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21E1" w14:textId="77777777" w:rsidR="007E1324" w:rsidRDefault="00DE7977">
      <w:pPr>
        <w:shd w:val="clear" w:color="auto" w:fill="4F81BD"/>
        <w:jc w:val="center"/>
        <w:rPr>
          <w:b/>
          <w:bCs/>
          <w:color w:val="FFFFFF"/>
        </w:rPr>
      </w:pPr>
      <w:r>
        <w:rPr>
          <w:b/>
          <w:bCs/>
          <w:color w:val="FFFFFF"/>
        </w:rPr>
        <w:t>ATTESTATION D’ADHESION AU PROJET AMUSSU</w:t>
      </w:r>
    </w:p>
    <w:p w14:paraId="6356B7F0" w14:textId="77777777" w:rsidR="007E1324" w:rsidRDefault="00DE7977">
      <w:pPr>
        <w:jc w:val="both"/>
      </w:pPr>
      <w:r>
        <w:t>Je soussigné, e : Mme/ M. ………………………………………………………………………………………………………</w:t>
      </w:r>
    </w:p>
    <w:p w14:paraId="10DB4E21" w14:textId="77777777" w:rsidR="007E1324" w:rsidRDefault="00DE7977">
      <w:pPr>
        <w:jc w:val="both"/>
      </w:pPr>
      <w:r>
        <w:t>En ma qualité de Président -e- de l’Association / Réseau d’associations …………………………………………………………………………………………………………………………………………</w:t>
      </w:r>
      <w:proofErr w:type="gramStart"/>
      <w:r>
        <w:t>…….</w:t>
      </w:r>
      <w:proofErr w:type="gramEnd"/>
      <w:r>
        <w:t>.</w:t>
      </w:r>
    </w:p>
    <w:p w14:paraId="4850F698" w14:textId="77777777" w:rsidR="007E1324" w:rsidRDefault="00DE7977">
      <w:pPr>
        <w:jc w:val="both"/>
      </w:pPr>
      <w:r>
        <w:t>Adresse : …………………………………………………………………………………………………………………………………</w:t>
      </w:r>
    </w:p>
    <w:p w14:paraId="6510FE4E" w14:textId="77777777" w:rsidR="007E1324" w:rsidRDefault="00DE7977">
      <w:pPr>
        <w:jc w:val="both"/>
      </w:pPr>
      <w:r>
        <w:t>C.I.N. ……………………………………………………………………………………………</w:t>
      </w:r>
    </w:p>
    <w:p w14:paraId="57F8F56A" w14:textId="77777777" w:rsidR="007E1324" w:rsidRDefault="00DE7977">
      <w:pPr>
        <w:jc w:val="both"/>
      </w:pPr>
      <w:r>
        <w:t xml:space="preserve">J’exprime l’adhésion notre association/Réseau à la dynamique qui sera créée par le projet AMUSSU. </w:t>
      </w:r>
    </w:p>
    <w:p w14:paraId="04EBBFC0" w14:textId="77777777" w:rsidR="007E1324" w:rsidRDefault="00DE7977">
      <w:pPr>
        <w:jc w:val="both"/>
      </w:pPr>
      <w:r>
        <w:t xml:space="preserve">En effet, l’association / le réseau s’engage à : </w:t>
      </w:r>
    </w:p>
    <w:p w14:paraId="6327CCDD" w14:textId="77777777" w:rsidR="007E1324" w:rsidRDefault="00DE7977">
      <w:pPr>
        <w:numPr>
          <w:ilvl w:val="0"/>
          <w:numId w:val="1"/>
        </w:numPr>
        <w:pBdr>
          <w:top w:val="nil"/>
          <w:left w:val="nil"/>
          <w:bottom w:val="nil"/>
          <w:right w:val="nil"/>
          <w:between w:val="nil"/>
        </w:pBdr>
        <w:spacing w:after="0"/>
        <w:jc w:val="both"/>
        <w:rPr>
          <w:color w:val="000000"/>
        </w:rPr>
      </w:pPr>
      <w:r>
        <w:rPr>
          <w:color w:val="000000"/>
        </w:rPr>
        <w:t>Participer de façon assidue à l’intégralité du processus de renforcement des capacités opérationnelles, organisationnelles, thématiques et stratégiques des associations et réseaux.</w:t>
      </w:r>
    </w:p>
    <w:p w14:paraId="08EB2942" w14:textId="77777777" w:rsidR="007E1324" w:rsidRDefault="00DE7977">
      <w:pPr>
        <w:numPr>
          <w:ilvl w:val="0"/>
          <w:numId w:val="1"/>
        </w:numPr>
        <w:pBdr>
          <w:top w:val="nil"/>
          <w:left w:val="nil"/>
          <w:bottom w:val="nil"/>
          <w:right w:val="nil"/>
          <w:between w:val="nil"/>
        </w:pBdr>
        <w:spacing w:after="0"/>
        <w:jc w:val="both"/>
        <w:rPr>
          <w:color w:val="000000"/>
        </w:rPr>
      </w:pPr>
      <w:r>
        <w:t xml:space="preserve">Participer activement aux espaces de dialogue multi-acteurs mis en place dans le cadre du projet AMUSSU, afin de renforcer le plaidoyer associatif en faveur de la gouvernance environnementale, de la protection de l’environnement et de la lutte contre les changements climatiques. </w:t>
      </w:r>
    </w:p>
    <w:p w14:paraId="409A7CD4" w14:textId="77777777" w:rsidR="007E1324" w:rsidRDefault="00DE7977">
      <w:pPr>
        <w:numPr>
          <w:ilvl w:val="0"/>
          <w:numId w:val="1"/>
        </w:numPr>
        <w:pBdr>
          <w:top w:val="nil"/>
          <w:left w:val="nil"/>
          <w:bottom w:val="nil"/>
          <w:right w:val="nil"/>
          <w:between w:val="nil"/>
        </w:pBdr>
        <w:spacing w:after="0"/>
        <w:jc w:val="both"/>
        <w:rPr>
          <w:color w:val="000000"/>
        </w:rPr>
      </w:pPr>
      <w:r>
        <w:rPr>
          <w:color w:val="000000"/>
        </w:rPr>
        <w:t xml:space="preserve">Gérer toute subvention qui pourrait être allouée à l’association / au réseau d’une manière rationnelle et selon les procédures financières et administratives. </w:t>
      </w:r>
    </w:p>
    <w:p w14:paraId="01B39F2C" w14:textId="77777777" w:rsidR="007E1324" w:rsidRDefault="00DE7977">
      <w:pPr>
        <w:numPr>
          <w:ilvl w:val="0"/>
          <w:numId w:val="1"/>
        </w:numPr>
        <w:pBdr>
          <w:top w:val="nil"/>
          <w:left w:val="nil"/>
          <w:bottom w:val="nil"/>
          <w:right w:val="nil"/>
          <w:between w:val="nil"/>
        </w:pBdr>
        <w:spacing w:after="0"/>
        <w:jc w:val="both"/>
        <w:rPr>
          <w:color w:val="000000"/>
        </w:rPr>
      </w:pPr>
      <w:r>
        <w:rPr>
          <w:color w:val="000000"/>
        </w:rPr>
        <w:t xml:space="preserve">Fournir le travail nécessaire, en cas de besoin, qui résultent de mon engagement  </w:t>
      </w:r>
    </w:p>
    <w:p w14:paraId="62EDF967" w14:textId="77777777" w:rsidR="007E1324" w:rsidRDefault="00DE7977">
      <w:pPr>
        <w:numPr>
          <w:ilvl w:val="0"/>
          <w:numId w:val="1"/>
        </w:numPr>
        <w:pBdr>
          <w:top w:val="nil"/>
          <w:left w:val="nil"/>
          <w:bottom w:val="nil"/>
          <w:right w:val="nil"/>
          <w:between w:val="nil"/>
        </w:pBdr>
        <w:jc w:val="both"/>
        <w:rPr>
          <w:color w:val="000000"/>
        </w:rPr>
      </w:pPr>
      <w:r>
        <w:rPr>
          <w:color w:val="000000"/>
        </w:rPr>
        <w:t xml:space="preserve">Prendre les dispositions nécessaires pour assurer la participation de tous les membres de l’association /du réseau dans toutes les dynamiques crées. </w:t>
      </w:r>
    </w:p>
    <w:p w14:paraId="5E85DAE1" w14:textId="77777777" w:rsidR="007E1324" w:rsidRDefault="00DE7977">
      <w:pPr>
        <w:jc w:val="right"/>
      </w:pPr>
      <w:r>
        <w:t>Fait à …………………, le ………. /……..    /2026</w:t>
      </w:r>
    </w:p>
    <w:p w14:paraId="502AE140" w14:textId="77777777" w:rsidR="007E1324" w:rsidRDefault="00DE7977">
      <w:pPr>
        <w:jc w:val="both"/>
      </w:pPr>
      <w:r>
        <w:t xml:space="preserve">                                                     </w:t>
      </w:r>
    </w:p>
    <w:p w14:paraId="1810233A" w14:textId="77777777" w:rsidR="007E1324" w:rsidRDefault="00DE7977">
      <w:pPr>
        <w:jc w:val="center"/>
      </w:pPr>
      <w:r>
        <w:t>Cachet et Signature</w:t>
      </w:r>
    </w:p>
    <w:p w14:paraId="3E242CC8" w14:textId="77777777" w:rsidR="007E1324" w:rsidRDefault="007E1324">
      <w:pPr>
        <w:jc w:val="both"/>
        <w:rPr>
          <w:sz w:val="22"/>
          <w:szCs w:val="22"/>
        </w:rPr>
      </w:pPr>
    </w:p>
    <w:p w14:paraId="0CD6BDCA" w14:textId="77777777" w:rsidR="007E1324" w:rsidRDefault="007E1324"/>
    <w:sectPr w:rsidR="007E132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EFAC2" w14:textId="77777777" w:rsidR="00DE7977" w:rsidRDefault="00DE7977">
      <w:pPr>
        <w:spacing w:after="0" w:line="240" w:lineRule="auto"/>
      </w:pPr>
      <w:r>
        <w:separator/>
      </w:r>
    </w:p>
  </w:endnote>
  <w:endnote w:type="continuationSeparator" w:id="0">
    <w:p w14:paraId="2B4F27B3" w14:textId="77777777" w:rsidR="00DE7977" w:rsidRDefault="00DE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1BD9BD9-FD59-476F-95D4-384EFA05929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2D104C1-A66A-4801-805B-BBA1E444741E}"/>
    <w:embedBold r:id="rId3" w:fontKey="{4DD1C06C-686B-4276-B783-EE5E9F69D40F}"/>
    <w:embedItalic r:id="rId4" w:fontKey="{F4F80789-4A15-4018-9750-DE27CA35B938}"/>
    <w:embedBoldItalic r:id="rId5" w:fontKey="{513573C3-3839-4D3A-A8FF-3D63FEF71738}"/>
  </w:font>
  <w:font w:name="Cambria">
    <w:panose1 w:val="02040503050406030204"/>
    <w:charset w:val="00"/>
    <w:family w:val="roman"/>
    <w:pitch w:val="variable"/>
    <w:sig w:usb0="E00006FF" w:usb1="420024FF" w:usb2="02000000" w:usb3="00000000" w:csb0="0000019F" w:csb1="00000000"/>
    <w:embedRegular r:id="rId6" w:fontKey="{F6B19E3F-85EF-4A01-BFB8-AF8982782A0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31C3" w14:textId="77777777" w:rsidR="007E1324" w:rsidRDefault="007E132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9E5F" w14:textId="77777777" w:rsidR="007E1324" w:rsidRDefault="00DE7977">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g">
          <w:drawing>
            <wp:anchor distT="0" distB="0" distL="0" distR="0" simplePos="0" relativeHeight="251659264" behindDoc="1" locked="0" layoutInCell="1" hidden="0" allowOverlap="1" wp14:anchorId="47AF346F" wp14:editId="277B4E68">
              <wp:simplePos x="0" y="0"/>
              <wp:positionH relativeFrom="column">
                <wp:posOffset>1359534</wp:posOffset>
              </wp:positionH>
              <wp:positionV relativeFrom="paragraph">
                <wp:posOffset>-16640</wp:posOffset>
              </wp:positionV>
              <wp:extent cx="3041650" cy="530860"/>
              <wp:effectExtent l="0" t="0" r="0" b="0"/>
              <wp:wrapNone/>
              <wp:docPr id="1182260253" name="Group 1182260253"/>
              <wp:cNvGraphicFramePr/>
              <a:graphic xmlns:a="http://schemas.openxmlformats.org/drawingml/2006/main">
                <a:graphicData uri="http://schemas.microsoft.com/office/word/2010/wordprocessingGroup">
                  <wpg:wgp>
                    <wpg:cNvGrpSpPr/>
                    <wpg:grpSpPr>
                      <a:xfrm>
                        <a:off x="0" y="0"/>
                        <a:ext cx="3041650" cy="530860"/>
                        <a:chOff x="3825175" y="3514550"/>
                        <a:chExt cx="3041650" cy="530900"/>
                      </a:xfrm>
                    </wpg:grpSpPr>
                    <wpg:grpSp>
                      <wpg:cNvPr id="71012972" name="Group 71012972"/>
                      <wpg:cNvGrpSpPr/>
                      <wpg:grpSpPr>
                        <a:xfrm>
                          <a:off x="3825175" y="3514570"/>
                          <a:ext cx="3041650" cy="530860"/>
                          <a:chOff x="0" y="0"/>
                          <a:chExt cx="4248150" cy="810260"/>
                        </a:xfrm>
                      </wpg:grpSpPr>
                      <wps:wsp>
                        <wps:cNvPr id="936466461" name="Rectangle 936466461"/>
                        <wps:cNvSpPr/>
                        <wps:spPr>
                          <a:xfrm>
                            <a:off x="0" y="0"/>
                            <a:ext cx="4248150" cy="810250"/>
                          </a:xfrm>
                          <a:prstGeom prst="rect">
                            <a:avLst/>
                          </a:prstGeom>
                          <a:noFill/>
                          <a:ln>
                            <a:noFill/>
                          </a:ln>
                        </wps:spPr>
                        <wps:txbx>
                          <w:txbxContent>
                            <w:p w14:paraId="0512E311" w14:textId="77777777" w:rsidR="007E1324" w:rsidRDefault="007E1324">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0" y="241300"/>
                            <a:ext cx="1169035" cy="46545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2774950" y="88900"/>
                            <a:ext cx="1473200" cy="695960"/>
                          </a:xfrm>
                          <a:prstGeom prst="rect">
                            <a:avLst/>
                          </a:prstGeom>
                          <a:noFill/>
                          <a:ln>
                            <a:noFill/>
                          </a:ln>
                        </pic:spPr>
                      </pic:pic>
                      <pic:pic xmlns:pic="http://schemas.openxmlformats.org/drawingml/2006/picture">
                        <pic:nvPicPr>
                          <pic:cNvPr id="6" name="Shape 6"/>
                          <pic:cNvPicPr preferRelativeResize="0"/>
                        </pic:nvPicPr>
                        <pic:blipFill rotWithShape="1">
                          <a:blip r:embed="rId3">
                            <a:alphaModFix/>
                          </a:blip>
                          <a:srcRect/>
                          <a:stretch/>
                        </pic:blipFill>
                        <pic:spPr>
                          <a:xfrm>
                            <a:off x="1206500" y="0"/>
                            <a:ext cx="1814195" cy="810260"/>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1359534</wp:posOffset>
              </wp:positionH>
              <wp:positionV relativeFrom="paragraph">
                <wp:posOffset>-16640</wp:posOffset>
              </wp:positionV>
              <wp:extent cx="3041650" cy="530860"/>
              <wp:effectExtent b="0" l="0" r="0" t="0"/>
              <wp:wrapNone/>
              <wp:docPr id="1182260253" name="image1.png"/>
              <a:graphic>
                <a:graphicData uri="http://schemas.openxmlformats.org/drawingml/2006/picture">
                  <pic:pic>
                    <pic:nvPicPr>
                      <pic:cNvPr id="0" name="image1.png"/>
                      <pic:cNvPicPr preferRelativeResize="0"/>
                    </pic:nvPicPr>
                    <pic:blipFill>
                      <a:blip r:embed="rId4"/>
                      <a:srcRect/>
                      <a:stretch>
                        <a:fillRect/>
                      </a:stretch>
                    </pic:blipFill>
                    <pic:spPr>
                      <a:xfrm>
                        <a:off x="0" y="0"/>
                        <a:ext cx="3041650" cy="53086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C601" w14:textId="77777777" w:rsidR="007E1324" w:rsidRDefault="007E132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597F" w14:textId="77777777" w:rsidR="00DE7977" w:rsidRDefault="00DE7977">
      <w:pPr>
        <w:spacing w:after="0" w:line="240" w:lineRule="auto"/>
      </w:pPr>
      <w:r>
        <w:separator/>
      </w:r>
    </w:p>
  </w:footnote>
  <w:footnote w:type="continuationSeparator" w:id="0">
    <w:p w14:paraId="4C69D1B0" w14:textId="77777777" w:rsidR="00DE7977" w:rsidRDefault="00DE7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2C1B6" w14:textId="77777777" w:rsidR="007E1324" w:rsidRDefault="007E132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56FA2" w14:textId="77777777" w:rsidR="007E1324" w:rsidRDefault="00DE7977">
    <w:pPr>
      <w:spacing w:after="0"/>
      <w:jc w:val="center"/>
    </w:pPr>
    <w:r>
      <w:rPr>
        <w:noProof/>
      </w:rPr>
      <mc:AlternateContent>
        <mc:Choice Requires="wpg">
          <w:drawing>
            <wp:anchor distT="0" distB="0" distL="114300" distR="114300" simplePos="0" relativeHeight="251658240" behindDoc="0" locked="0" layoutInCell="1" hidden="0" allowOverlap="1" wp14:anchorId="7A1FD4D9" wp14:editId="323573FB">
              <wp:simplePos x="0" y="0"/>
              <wp:positionH relativeFrom="column">
                <wp:posOffset>1</wp:posOffset>
              </wp:positionH>
              <wp:positionV relativeFrom="paragraph">
                <wp:posOffset>-146684</wp:posOffset>
              </wp:positionV>
              <wp:extent cx="6134100" cy="762000"/>
              <wp:effectExtent l="0" t="0" r="0" b="0"/>
              <wp:wrapNone/>
              <wp:docPr id="1182260254" name="Group 1182260254"/>
              <wp:cNvGraphicFramePr/>
              <a:graphic xmlns:a="http://schemas.openxmlformats.org/drawingml/2006/main">
                <a:graphicData uri="http://schemas.microsoft.com/office/word/2010/wordprocessingGroup">
                  <wpg:wgp>
                    <wpg:cNvGrpSpPr/>
                    <wpg:grpSpPr>
                      <a:xfrm>
                        <a:off x="0" y="0"/>
                        <a:ext cx="6134100" cy="762000"/>
                        <a:chOff x="2278950" y="3399000"/>
                        <a:chExt cx="6134100" cy="762000"/>
                      </a:xfrm>
                    </wpg:grpSpPr>
                    <wpg:grpSp>
                      <wpg:cNvPr id="2094402396" name="Group 2094402396"/>
                      <wpg:cNvGrpSpPr/>
                      <wpg:grpSpPr>
                        <a:xfrm>
                          <a:off x="2278950" y="3399000"/>
                          <a:ext cx="6134100" cy="762000"/>
                          <a:chOff x="0" y="0"/>
                          <a:chExt cx="6134100" cy="762000"/>
                        </a:xfrm>
                      </wpg:grpSpPr>
                      <wps:wsp>
                        <wps:cNvPr id="1685191623" name="Rectangle 1685191623"/>
                        <wps:cNvSpPr/>
                        <wps:spPr>
                          <a:xfrm>
                            <a:off x="0" y="0"/>
                            <a:ext cx="6134100" cy="762000"/>
                          </a:xfrm>
                          <a:prstGeom prst="rect">
                            <a:avLst/>
                          </a:prstGeom>
                          <a:noFill/>
                          <a:ln>
                            <a:noFill/>
                          </a:ln>
                        </wps:spPr>
                        <wps:txbx>
                          <w:txbxContent>
                            <w:p w14:paraId="2BAEAC5E" w14:textId="77777777" w:rsidR="007E1324" w:rsidRDefault="007E1324">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8"/>
                          <pic:cNvPicPr preferRelativeResize="0"/>
                        </pic:nvPicPr>
                        <pic:blipFill rotWithShape="1">
                          <a:blip r:embed="rId1">
                            <a:alphaModFix/>
                          </a:blip>
                          <a:srcRect/>
                          <a:stretch/>
                        </pic:blipFill>
                        <pic:spPr>
                          <a:xfrm>
                            <a:off x="4762500" y="190500"/>
                            <a:ext cx="1371600" cy="406400"/>
                          </a:xfrm>
                          <a:prstGeom prst="rect">
                            <a:avLst/>
                          </a:prstGeom>
                          <a:noFill/>
                          <a:ln>
                            <a:noFill/>
                          </a:ln>
                        </pic:spPr>
                      </pic:pic>
                      <pic:pic xmlns:pic="http://schemas.openxmlformats.org/drawingml/2006/picture">
                        <pic:nvPicPr>
                          <pic:cNvPr id="9" name="Shape 9" descr="Une image contenant texte, Police, Graphique, logo&#10;&#10;Description générée automatiquement"/>
                          <pic:cNvPicPr preferRelativeResize="0"/>
                        </pic:nvPicPr>
                        <pic:blipFill rotWithShape="1">
                          <a:blip r:embed="rId2">
                            <a:alphaModFix/>
                          </a:blip>
                          <a:srcRect/>
                          <a:stretch/>
                        </pic:blipFill>
                        <pic:spPr>
                          <a:xfrm>
                            <a:off x="2374900" y="0"/>
                            <a:ext cx="1174750" cy="762000"/>
                          </a:xfrm>
                          <a:prstGeom prst="rect">
                            <a:avLst/>
                          </a:prstGeom>
                          <a:noFill/>
                          <a:ln>
                            <a:noFill/>
                          </a:ln>
                        </pic:spPr>
                      </pic:pic>
                      <pic:pic xmlns:pic="http://schemas.openxmlformats.org/drawingml/2006/picture">
                        <pic:nvPicPr>
                          <pic:cNvPr id="10" name="Shape 10"/>
                          <pic:cNvPicPr preferRelativeResize="0"/>
                        </pic:nvPicPr>
                        <pic:blipFill rotWithShape="1">
                          <a:blip r:embed="rId3">
                            <a:alphaModFix/>
                          </a:blip>
                          <a:srcRect/>
                          <a:stretch/>
                        </pic:blipFill>
                        <pic:spPr>
                          <a:xfrm>
                            <a:off x="0" y="6350"/>
                            <a:ext cx="1244600" cy="664845"/>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-146684</wp:posOffset>
              </wp:positionV>
              <wp:extent cx="6134100" cy="762000"/>
              <wp:effectExtent b="0" l="0" r="0" t="0"/>
              <wp:wrapNone/>
              <wp:docPr id="1182260254" name="image2.png"/>
              <a:graphic>
                <a:graphicData uri="http://schemas.openxmlformats.org/drawingml/2006/picture">
                  <pic:pic>
                    <pic:nvPicPr>
                      <pic:cNvPr id="0" name="image2.png"/>
                      <pic:cNvPicPr preferRelativeResize="0"/>
                    </pic:nvPicPr>
                    <pic:blipFill>
                      <a:blip r:embed="rId4"/>
                      <a:srcRect/>
                      <a:stretch>
                        <a:fillRect/>
                      </a:stretch>
                    </pic:blipFill>
                    <pic:spPr>
                      <a:xfrm>
                        <a:off x="0" y="0"/>
                        <a:ext cx="6134100" cy="762000"/>
                      </a:xfrm>
                      <a:prstGeom prst="rect"/>
                      <a:ln/>
                    </pic:spPr>
                  </pic:pic>
                </a:graphicData>
              </a:graphic>
            </wp:anchor>
          </w:drawing>
        </mc:Fallback>
      </mc:AlternateContent>
    </w:r>
  </w:p>
  <w:p w14:paraId="31C86C0D" w14:textId="77777777" w:rsidR="007E1324" w:rsidRDefault="007E1324">
    <w:pPr>
      <w:spacing w:after="0"/>
      <w:jc w:val="center"/>
    </w:pPr>
  </w:p>
  <w:p w14:paraId="70E5EC29" w14:textId="77777777" w:rsidR="007E1324" w:rsidRDefault="007E1324">
    <w:pPr>
      <w:spacing w:after="0"/>
      <w:jc w:val="center"/>
      <w:rPr>
        <w:b/>
        <w:bCs/>
        <w:i/>
        <w:iCs/>
        <w:color w:val="4F81BD"/>
        <w:sz w:val="20"/>
        <w:szCs w:val="20"/>
      </w:rPr>
    </w:pPr>
  </w:p>
  <w:p w14:paraId="3FA1DF00" w14:textId="77777777" w:rsidR="007E1324" w:rsidRDefault="007E1324">
    <w:pPr>
      <w:spacing w:after="0"/>
      <w:jc w:val="center"/>
      <w:rPr>
        <w:b/>
        <w:bCs/>
        <w:i/>
        <w:iCs/>
        <w:color w:val="4F81BD"/>
        <w:sz w:val="20"/>
        <w:szCs w:val="20"/>
      </w:rPr>
    </w:pPr>
  </w:p>
  <w:p w14:paraId="3FF4D173" w14:textId="77777777" w:rsidR="007E1324" w:rsidRDefault="007E1324">
    <w:pPr>
      <w:spacing w:after="0"/>
      <w:jc w:val="center"/>
      <w:rPr>
        <w:b/>
        <w:bCs/>
        <w:i/>
        <w:iCs/>
        <w:color w:val="4F81BD"/>
        <w:sz w:val="20"/>
        <w:szCs w:val="20"/>
      </w:rPr>
    </w:pPr>
  </w:p>
  <w:p w14:paraId="2E140970" w14:textId="77777777" w:rsidR="007E1324" w:rsidRDefault="00DE7977">
    <w:pPr>
      <w:spacing w:after="0"/>
      <w:jc w:val="center"/>
      <w:rPr>
        <w:b/>
        <w:bCs/>
        <w:i/>
        <w:iCs/>
        <w:color w:val="4F81BD"/>
        <w:sz w:val="20"/>
        <w:szCs w:val="20"/>
      </w:rPr>
    </w:pPr>
    <w:proofErr w:type="gramStart"/>
    <w:r>
      <w:rPr>
        <w:b/>
        <w:bCs/>
        <w:i/>
        <w:iCs/>
        <w:color w:val="4F81BD"/>
        <w:sz w:val="20"/>
        <w:szCs w:val="20"/>
      </w:rPr>
      <w:t>Projet«</w:t>
    </w:r>
    <w:proofErr w:type="gramEnd"/>
    <w:r>
      <w:rPr>
        <w:b/>
        <w:bCs/>
        <w:i/>
        <w:iCs/>
        <w:color w:val="4F81BD"/>
        <w:sz w:val="20"/>
        <w:szCs w:val="20"/>
      </w:rPr>
      <w:t xml:space="preserve"> AMUSSU Promouvoir le pouvoir d’agir de la société civile au Maroc </w:t>
    </w:r>
  </w:p>
  <w:p w14:paraId="51BACD4D" w14:textId="77777777" w:rsidR="007E1324" w:rsidRDefault="00DE7977">
    <w:pPr>
      <w:spacing w:after="0"/>
      <w:jc w:val="center"/>
      <w:rPr>
        <w:b/>
        <w:bCs/>
        <w:i/>
        <w:iCs/>
        <w:color w:val="4F81BD"/>
        <w:sz w:val="20"/>
        <w:szCs w:val="20"/>
        <w:u w:val="single"/>
      </w:rPr>
    </w:pPr>
    <w:proofErr w:type="gramStart"/>
    <w:r>
      <w:rPr>
        <w:b/>
        <w:bCs/>
        <w:i/>
        <w:iCs/>
        <w:color w:val="4F81BD"/>
        <w:sz w:val="20"/>
        <w:szCs w:val="20"/>
        <w:u w:val="single"/>
      </w:rPr>
      <w:t>pour</w:t>
    </w:r>
    <w:proofErr w:type="gramEnd"/>
    <w:r>
      <w:rPr>
        <w:b/>
        <w:bCs/>
        <w:i/>
        <w:iCs/>
        <w:color w:val="4F81BD"/>
        <w:sz w:val="20"/>
        <w:szCs w:val="20"/>
        <w:u w:val="single"/>
      </w:rPr>
      <w:t xml:space="preserve"> la bonne gouvernance, l'environnement et le climat » </w:t>
    </w:r>
  </w:p>
  <w:p w14:paraId="0662E4FC" w14:textId="77777777" w:rsidR="007E1324" w:rsidRDefault="00DE7977">
    <w:pPr>
      <w:spacing w:after="0"/>
      <w:jc w:val="center"/>
      <w:rPr>
        <w:b/>
        <w:bCs/>
        <w:i/>
        <w:iCs/>
        <w:color w:val="4F81BD"/>
        <w:sz w:val="20"/>
        <w:szCs w:val="20"/>
        <w:u w:val="single"/>
      </w:rPr>
    </w:pPr>
    <w:r>
      <w:rPr>
        <w:b/>
        <w:bCs/>
        <w:i/>
        <w:iCs/>
        <w:color w:val="4F81BD"/>
        <w:sz w:val="20"/>
        <w:szCs w:val="20"/>
        <w:u w:val="single"/>
      </w:rPr>
      <w:t>(Réf. ENPI/2022/430-236)</w:t>
    </w:r>
  </w:p>
  <w:p w14:paraId="1AF73B24" w14:textId="77777777" w:rsidR="007E1324" w:rsidRDefault="007E1324">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FAF6" w14:textId="77777777" w:rsidR="007E1324" w:rsidRDefault="007E132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70782"/>
    <w:multiLevelType w:val="multilevel"/>
    <w:tmpl w:val="634CC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10529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324"/>
    <w:rsid w:val="002F5B9F"/>
    <w:rsid w:val="007E1324"/>
    <w:rsid w:val="008169E3"/>
    <w:rsid w:val="00DE797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ECAA"/>
  <w15:docId w15:val="{BCC324D4-5629-4B1B-A3F0-260C69AA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mbria" w:eastAsia="Cambria" w:hAnsi="Cambria" w:cs="Cambria"/>
      <w:color w:val="36609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mbria" w:eastAsia="Cambria" w:hAnsi="Cambria" w:cs="Cambria"/>
      <w:color w:val="36609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3660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36609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36609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054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mbria" w:eastAsia="Cambria" w:hAnsi="Cambria" w:cs="Cambria"/>
      <w:sz w:val="56"/>
      <w:szCs w:val="56"/>
    </w:rPr>
  </w:style>
  <w:style w:type="character" w:customStyle="1" w:styleId="Heading1Char">
    <w:name w:val="Heading 1 Char"/>
    <w:basedOn w:val="DefaultParagraphFont"/>
    <w:link w:val="Heading1"/>
    <w:uiPriority w:val="9"/>
    <w:rsid w:val="00054C7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54C7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54C7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54C7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54C7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54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C73"/>
    <w:rPr>
      <w:rFonts w:eastAsiaTheme="majorEastAsia" w:cstheme="majorBidi"/>
      <w:color w:val="272727" w:themeColor="text1" w:themeTint="D8"/>
    </w:rPr>
  </w:style>
  <w:style w:type="character" w:customStyle="1" w:styleId="TitleChar">
    <w:name w:val="Title Char"/>
    <w:basedOn w:val="DefaultParagraphFont"/>
    <w:link w:val="Title"/>
    <w:uiPriority w:val="10"/>
    <w:rsid w:val="00054C7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54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C73"/>
    <w:pPr>
      <w:spacing w:before="160"/>
      <w:jc w:val="center"/>
    </w:pPr>
    <w:rPr>
      <w:i/>
      <w:iCs/>
      <w:color w:val="404040" w:themeColor="text1" w:themeTint="BF"/>
    </w:rPr>
  </w:style>
  <w:style w:type="character" w:customStyle="1" w:styleId="QuoteChar">
    <w:name w:val="Quote Char"/>
    <w:basedOn w:val="DefaultParagraphFont"/>
    <w:link w:val="Quote"/>
    <w:uiPriority w:val="29"/>
    <w:rsid w:val="00054C73"/>
    <w:rPr>
      <w:i/>
      <w:iCs/>
      <w:color w:val="404040" w:themeColor="text1" w:themeTint="BF"/>
    </w:rPr>
  </w:style>
  <w:style w:type="paragraph" w:styleId="ListParagraph">
    <w:name w:val="List Paragraph"/>
    <w:basedOn w:val="Normal"/>
    <w:uiPriority w:val="34"/>
    <w:qFormat/>
    <w:rsid w:val="00054C73"/>
    <w:pPr>
      <w:ind w:left="720"/>
      <w:contextualSpacing/>
    </w:pPr>
  </w:style>
  <w:style w:type="character" w:styleId="IntenseEmphasis">
    <w:name w:val="Intense Emphasis"/>
    <w:basedOn w:val="DefaultParagraphFont"/>
    <w:uiPriority w:val="21"/>
    <w:qFormat/>
    <w:rsid w:val="00054C73"/>
    <w:rPr>
      <w:i/>
      <w:iCs/>
      <w:color w:val="365F91" w:themeColor="accent1" w:themeShade="BF"/>
    </w:rPr>
  </w:style>
  <w:style w:type="paragraph" w:styleId="IntenseQuote">
    <w:name w:val="Intense Quote"/>
    <w:basedOn w:val="Normal"/>
    <w:next w:val="Normal"/>
    <w:link w:val="IntenseQuoteChar"/>
    <w:uiPriority w:val="30"/>
    <w:qFormat/>
    <w:rsid w:val="00054C7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54C73"/>
    <w:rPr>
      <w:i/>
      <w:iCs/>
      <w:color w:val="365F91" w:themeColor="accent1" w:themeShade="BF"/>
    </w:rPr>
  </w:style>
  <w:style w:type="character" w:styleId="IntenseReference">
    <w:name w:val="Intense Reference"/>
    <w:basedOn w:val="DefaultParagraphFont"/>
    <w:uiPriority w:val="32"/>
    <w:qFormat/>
    <w:rsid w:val="00054C73"/>
    <w:rPr>
      <w:b/>
      <w:bCs/>
      <w:smallCaps/>
      <w:color w:val="365F91" w:themeColor="accent1" w:themeShade="BF"/>
      <w:spacing w:val="5"/>
    </w:rPr>
  </w:style>
  <w:style w:type="character" w:styleId="CommentReference">
    <w:name w:val="annotation reference"/>
    <w:basedOn w:val="DefaultParagraphFont"/>
    <w:uiPriority w:val="99"/>
    <w:semiHidden/>
    <w:unhideWhenUsed/>
    <w:rsid w:val="00054C73"/>
    <w:rPr>
      <w:sz w:val="16"/>
      <w:szCs w:val="16"/>
    </w:rPr>
  </w:style>
  <w:style w:type="paragraph" w:styleId="Header">
    <w:name w:val="header"/>
    <w:basedOn w:val="Normal"/>
    <w:link w:val="HeaderChar"/>
    <w:uiPriority w:val="99"/>
    <w:unhideWhenUsed/>
    <w:rsid w:val="00054C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4C73"/>
    <w:rPr>
      <w:sz w:val="24"/>
      <w:szCs w:val="24"/>
    </w:rPr>
  </w:style>
  <w:style w:type="paragraph" w:styleId="Footer">
    <w:name w:val="footer"/>
    <w:basedOn w:val="Normal"/>
    <w:link w:val="FooterChar"/>
    <w:uiPriority w:val="99"/>
    <w:unhideWhenUsed/>
    <w:rsid w:val="00054C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4C73"/>
    <w:rPr>
      <w:sz w:val="24"/>
      <w:szCs w:val="24"/>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e/eGoDu/zmzDtYMrCHGgfob5ZA==">CgMxLjA4AHIhMVE5VXJBSlJ5cWZhNkxSbWZUUHI4eURKY2IzRUZNQkZB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1233</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Chafik Souaki</dc:creator>
  <cp:lastModifiedBy>Admin</cp:lastModifiedBy>
  <cp:revision>2</cp:revision>
  <dcterms:created xsi:type="dcterms:W3CDTF">2026-10-27T14:50:00Z</dcterms:created>
  <dcterms:modified xsi:type="dcterms:W3CDTF">2026-10-27T14:50:00Z</dcterms:modified>
</cp:coreProperties>
</file>