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45412" w14:textId="77777777" w:rsidR="00AD4AD3" w:rsidRDefault="00AD4AD3" w:rsidP="001917A8">
      <w:pPr>
        <w:spacing w:after="120" w:line="276" w:lineRule="auto"/>
        <w:jc w:val="center"/>
      </w:pPr>
      <w:r>
        <w:rPr>
          <w:b/>
          <w:bCs/>
          <w:sz w:val="28"/>
          <w:szCs w:val="28"/>
        </w:rPr>
        <w:t>Appel d'offre</w:t>
      </w:r>
    </w:p>
    <w:p w14:paraId="49FA2AE7" w14:textId="5532876C" w:rsidR="00AD4AD3" w:rsidRDefault="00AD4AD3" w:rsidP="001917A8">
      <w:pPr>
        <w:spacing w:after="120" w:line="276" w:lineRule="auto"/>
        <w:jc w:val="center"/>
      </w:pPr>
      <w:r>
        <w:rPr>
          <w:b/>
          <w:bCs/>
          <w:sz w:val="28"/>
          <w:szCs w:val="28"/>
        </w:rPr>
        <w:t xml:space="preserve">LRFQ – 2026 – </w:t>
      </w:r>
      <w:r w:rsidR="008E76B1" w:rsidRPr="008E76B1">
        <w:rPr>
          <w:b/>
          <w:bCs/>
          <w:sz w:val="28"/>
          <w:szCs w:val="28"/>
        </w:rPr>
        <w:t>9205888</w:t>
      </w:r>
    </w:p>
    <w:p w14:paraId="1D4CBD22" w14:textId="77777777" w:rsidR="00AD4AD3" w:rsidRDefault="00AD4AD3" w:rsidP="001917A8">
      <w:pPr>
        <w:spacing w:after="120" w:line="276" w:lineRule="auto"/>
        <w:jc w:val="center"/>
      </w:pPr>
      <w:r>
        <w:rPr>
          <w:b/>
          <w:bCs/>
          <w:sz w:val="28"/>
          <w:szCs w:val="28"/>
        </w:rPr>
        <w:t>Termes de Référence</w:t>
      </w:r>
    </w:p>
    <w:p w14:paraId="24007355" w14:textId="77777777" w:rsidR="00AD4AD3" w:rsidRDefault="00AD4AD3" w:rsidP="001917A8">
      <w:pPr>
        <w:spacing w:after="120" w:line="276" w:lineRule="auto"/>
        <w:jc w:val="center"/>
      </w:pPr>
      <w:r>
        <w:rPr>
          <w:b/>
          <w:bCs/>
          <w:sz w:val="26"/>
          <w:szCs w:val="26"/>
        </w:rPr>
        <w:t>Acquisition d'équipements médicaux destinés aux structures de santé maternelle et néonatale</w:t>
      </w:r>
    </w:p>
    <w:p w14:paraId="40553D46" w14:textId="77777777" w:rsidR="00AD4AD3" w:rsidRDefault="00AD4AD3" w:rsidP="001917A8">
      <w:pPr>
        <w:spacing w:after="120" w:line="276" w:lineRule="auto"/>
        <w:jc w:val="center"/>
      </w:pPr>
      <w:r>
        <w:rPr>
          <w:b/>
          <w:bCs/>
          <w:sz w:val="24"/>
          <w:szCs w:val="24"/>
        </w:rPr>
        <w:t>Projet KOICA – UNICEF – Région Béni Mellal-Khénifra</w:t>
      </w:r>
    </w:p>
    <w:p w14:paraId="211C8584" w14:textId="77777777" w:rsidR="00AD4AD3" w:rsidRDefault="00AD4AD3" w:rsidP="001917A8">
      <w:pPr>
        <w:spacing w:after="120" w:line="276" w:lineRule="auto"/>
      </w:pPr>
    </w:p>
    <w:p w14:paraId="6B96CD33" w14:textId="77777777" w:rsidR="00C54312" w:rsidRDefault="00C54312" w:rsidP="001917A8">
      <w:pPr>
        <w:spacing w:after="120" w:line="276" w:lineRule="auto"/>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00"/>
      </w:tblGrid>
      <w:tr w:rsidR="00AD4AD3" w14:paraId="1BAE9325" w14:textId="77777777" w:rsidTr="00B06440">
        <w:trPr>
          <w:trHeight w:val="1188"/>
        </w:trPr>
        <w:tc>
          <w:tcPr>
            <w:tcW w:w="3200" w:type="dxa"/>
            <w:shd w:val="clear" w:color="auto" w:fill="CAEDFB" w:themeFill="accent4" w:themeFillTint="33"/>
            <w:tcMar>
              <w:top w:w="60" w:type="dxa"/>
              <w:left w:w="90" w:type="dxa"/>
              <w:bottom w:w="60" w:type="dxa"/>
              <w:right w:w="90" w:type="dxa"/>
            </w:tcMar>
          </w:tcPr>
          <w:p w14:paraId="5E3ADFAF" w14:textId="77777777" w:rsidR="00AD4AD3" w:rsidRDefault="00AD4AD3" w:rsidP="00AD4AD3">
            <w:pPr>
              <w:spacing w:line="276" w:lineRule="auto"/>
            </w:pPr>
            <w:r>
              <w:rPr>
                <w:b/>
                <w:bCs/>
              </w:rPr>
              <w:t>Mission</w:t>
            </w:r>
          </w:p>
        </w:tc>
        <w:tc>
          <w:tcPr>
            <w:tcW w:w="6100" w:type="dxa"/>
            <w:tcMar>
              <w:top w:w="60" w:type="dxa"/>
              <w:left w:w="90" w:type="dxa"/>
              <w:bottom w:w="60" w:type="dxa"/>
              <w:right w:w="90" w:type="dxa"/>
            </w:tcMar>
          </w:tcPr>
          <w:p w14:paraId="13A42866" w14:textId="77777777" w:rsidR="00AD4AD3" w:rsidRDefault="00AD4AD3" w:rsidP="00AD4AD3">
            <w:pPr>
              <w:spacing w:line="276" w:lineRule="auto"/>
            </w:pPr>
            <w:r>
              <w:t>Acquisition d'équipements médicaux destinés aux structures de santé maternelle et néonatale de la région de Béni Mellal-Khénifra</w:t>
            </w:r>
          </w:p>
        </w:tc>
      </w:tr>
      <w:tr w:rsidR="00AD4AD3" w14:paraId="1549418A" w14:textId="77777777" w:rsidTr="00B06440">
        <w:trPr>
          <w:trHeight w:val="581"/>
        </w:trPr>
        <w:tc>
          <w:tcPr>
            <w:tcW w:w="3200" w:type="dxa"/>
            <w:shd w:val="clear" w:color="auto" w:fill="CAEDFB" w:themeFill="accent4" w:themeFillTint="33"/>
            <w:tcMar>
              <w:top w:w="60" w:type="dxa"/>
              <w:left w:w="90" w:type="dxa"/>
              <w:bottom w:w="60" w:type="dxa"/>
              <w:right w:w="90" w:type="dxa"/>
            </w:tcMar>
          </w:tcPr>
          <w:p w14:paraId="12A546C3" w14:textId="77777777" w:rsidR="00AD4AD3" w:rsidRDefault="00AD4AD3" w:rsidP="00AD4AD3">
            <w:pPr>
              <w:spacing w:line="276" w:lineRule="auto"/>
            </w:pPr>
            <w:r>
              <w:rPr>
                <w:b/>
                <w:bCs/>
              </w:rPr>
              <w:t>Date limite pour les propositions</w:t>
            </w:r>
          </w:p>
        </w:tc>
        <w:tc>
          <w:tcPr>
            <w:tcW w:w="6100" w:type="dxa"/>
            <w:tcMar>
              <w:top w:w="60" w:type="dxa"/>
              <w:left w:w="90" w:type="dxa"/>
              <w:bottom w:w="60" w:type="dxa"/>
              <w:right w:w="90" w:type="dxa"/>
            </w:tcMar>
          </w:tcPr>
          <w:p w14:paraId="69985D89" w14:textId="43D43A8B" w:rsidR="00AD4AD3" w:rsidRDefault="00693ABD" w:rsidP="00AD4AD3">
            <w:pPr>
              <w:spacing w:line="276" w:lineRule="auto"/>
            </w:pPr>
            <w:r>
              <w:t>Lundi 14 Septembre 2026 à midi (GMT+1)</w:t>
            </w:r>
          </w:p>
        </w:tc>
      </w:tr>
      <w:tr w:rsidR="00AD4AD3" w14:paraId="49B0CEB1" w14:textId="77777777" w:rsidTr="00B06440">
        <w:trPr>
          <w:trHeight w:val="719"/>
        </w:trPr>
        <w:tc>
          <w:tcPr>
            <w:tcW w:w="3200" w:type="dxa"/>
            <w:shd w:val="clear" w:color="auto" w:fill="CAEDFB" w:themeFill="accent4" w:themeFillTint="33"/>
            <w:tcMar>
              <w:top w:w="60" w:type="dxa"/>
              <w:left w:w="90" w:type="dxa"/>
              <w:bottom w:w="60" w:type="dxa"/>
              <w:right w:w="90" w:type="dxa"/>
            </w:tcMar>
          </w:tcPr>
          <w:p w14:paraId="36640CC5" w14:textId="77777777" w:rsidR="00AD4AD3" w:rsidRDefault="00AD4AD3" w:rsidP="00AD4AD3">
            <w:pPr>
              <w:spacing w:line="276" w:lineRule="auto"/>
            </w:pPr>
            <w:r>
              <w:rPr>
                <w:b/>
                <w:bCs/>
              </w:rPr>
              <w:t>Type de contrat</w:t>
            </w:r>
          </w:p>
        </w:tc>
        <w:tc>
          <w:tcPr>
            <w:tcW w:w="6100" w:type="dxa"/>
            <w:tcMar>
              <w:top w:w="60" w:type="dxa"/>
              <w:left w:w="90" w:type="dxa"/>
              <w:bottom w:w="60" w:type="dxa"/>
              <w:right w:w="90" w:type="dxa"/>
            </w:tcMar>
          </w:tcPr>
          <w:p w14:paraId="374ABFE7" w14:textId="77777777" w:rsidR="00AD4AD3" w:rsidRDefault="00AD4AD3" w:rsidP="00AD4AD3">
            <w:pPr>
              <w:spacing w:line="276" w:lineRule="auto"/>
            </w:pPr>
            <w:r>
              <w:t>Contrat institutionnel</w:t>
            </w:r>
          </w:p>
        </w:tc>
      </w:tr>
      <w:tr w:rsidR="00AD4AD3" w14:paraId="4470A0BE" w14:textId="77777777" w:rsidTr="00B06440">
        <w:trPr>
          <w:trHeight w:val="717"/>
        </w:trPr>
        <w:tc>
          <w:tcPr>
            <w:tcW w:w="3200" w:type="dxa"/>
            <w:shd w:val="clear" w:color="auto" w:fill="CAEDFB" w:themeFill="accent4" w:themeFillTint="33"/>
            <w:tcMar>
              <w:top w:w="60" w:type="dxa"/>
              <w:left w:w="90" w:type="dxa"/>
              <w:bottom w:w="60" w:type="dxa"/>
              <w:right w:w="90" w:type="dxa"/>
            </w:tcMar>
          </w:tcPr>
          <w:p w14:paraId="1EF64AF9" w14:textId="77777777" w:rsidR="00AD4AD3" w:rsidRDefault="00AD4AD3" w:rsidP="00AD4AD3">
            <w:pPr>
              <w:spacing w:line="276" w:lineRule="auto"/>
            </w:pPr>
            <w:r>
              <w:rPr>
                <w:b/>
                <w:bCs/>
              </w:rPr>
              <w:t>Processus de sélection</w:t>
            </w:r>
          </w:p>
        </w:tc>
        <w:tc>
          <w:tcPr>
            <w:tcW w:w="6100" w:type="dxa"/>
            <w:tcMar>
              <w:top w:w="60" w:type="dxa"/>
              <w:left w:w="90" w:type="dxa"/>
              <w:bottom w:w="60" w:type="dxa"/>
              <w:right w:w="90" w:type="dxa"/>
            </w:tcMar>
          </w:tcPr>
          <w:p w14:paraId="69A6F0CC" w14:textId="2E07A49F" w:rsidR="00AD4AD3" w:rsidRDefault="00AD4AD3" w:rsidP="00AD4AD3">
            <w:pPr>
              <w:spacing w:line="276" w:lineRule="auto"/>
            </w:pPr>
            <w:r>
              <w:t>Appel d'offres</w:t>
            </w:r>
          </w:p>
        </w:tc>
      </w:tr>
    </w:tbl>
    <w:p w14:paraId="2FD382AC" w14:textId="77777777" w:rsidR="00AD4AD3" w:rsidRDefault="00AD4AD3" w:rsidP="00AD4AD3">
      <w:r>
        <w:br w:type="page"/>
      </w:r>
    </w:p>
    <w:p w14:paraId="41DA93F9" w14:textId="77777777" w:rsidR="00632C76" w:rsidRDefault="00000000">
      <w:pPr>
        <w:pStyle w:val="Heading1"/>
        <w:spacing w:before="200" w:after="40"/>
      </w:pPr>
      <w:bookmarkStart w:id="0" w:name="_Toc236727830"/>
      <w:r>
        <w:lastRenderedPageBreak/>
        <w:t>Sommaire</w:t>
      </w:r>
      <w:bookmarkEnd w:id="0"/>
    </w:p>
    <w:p w14:paraId="796B903E" w14:textId="3D4CDCF1" w:rsidR="00632C76" w:rsidRDefault="00632C76">
      <w:pPr>
        <w:spacing w:after="120"/>
      </w:pPr>
    </w:p>
    <w:sdt>
      <w:sdtPr>
        <w:alias w:val="Sommaire"/>
        <w:id w:val="-992172834"/>
      </w:sdtPr>
      <w:sdtContent>
        <w:p w14:paraId="2E89A418" w14:textId="32EDC2FA" w:rsidR="00AD4AD3" w:rsidRDefault="00000000">
          <w:pPr>
            <w:pStyle w:val="TOC1"/>
            <w:tabs>
              <w:tab w:val="right" w:leader="dot" w:pos="9696"/>
            </w:tabs>
            <w:rPr>
              <w:noProof/>
            </w:rPr>
          </w:pPr>
          <w:r>
            <w:fldChar w:fldCharType="begin"/>
          </w:r>
          <w:r>
            <w:instrText>TOC \h \o "1-2"</w:instrText>
          </w:r>
          <w:r>
            <w:fldChar w:fldCharType="separate"/>
          </w:r>
        </w:p>
        <w:p w14:paraId="7168F313" w14:textId="7EB3BEB4" w:rsidR="00AD4AD3" w:rsidRDefault="00AD4AD3">
          <w:pPr>
            <w:pStyle w:val="TOC1"/>
            <w:tabs>
              <w:tab w:val="right" w:leader="dot" w:pos="9696"/>
            </w:tabs>
            <w:rPr>
              <w:noProof/>
            </w:rPr>
          </w:pPr>
          <w:hyperlink w:anchor="_Toc236727831" w:history="1">
            <w:r w:rsidRPr="000F3A12">
              <w:rPr>
                <w:rStyle w:val="Hyperlink"/>
                <w:noProof/>
              </w:rPr>
              <w:t>CONTEXTE</w:t>
            </w:r>
            <w:r>
              <w:rPr>
                <w:noProof/>
              </w:rPr>
              <w:tab/>
            </w:r>
            <w:r>
              <w:rPr>
                <w:noProof/>
              </w:rPr>
              <w:fldChar w:fldCharType="begin"/>
            </w:r>
            <w:r>
              <w:rPr>
                <w:noProof/>
              </w:rPr>
              <w:instrText xml:space="preserve"> PAGEREF _Toc236727831 \h </w:instrText>
            </w:r>
            <w:r>
              <w:rPr>
                <w:noProof/>
              </w:rPr>
            </w:r>
            <w:r>
              <w:rPr>
                <w:noProof/>
              </w:rPr>
              <w:fldChar w:fldCharType="separate"/>
            </w:r>
            <w:r>
              <w:rPr>
                <w:noProof/>
              </w:rPr>
              <w:t>3</w:t>
            </w:r>
            <w:r>
              <w:rPr>
                <w:noProof/>
              </w:rPr>
              <w:fldChar w:fldCharType="end"/>
            </w:r>
          </w:hyperlink>
        </w:p>
        <w:p w14:paraId="62420F3E" w14:textId="563C3074" w:rsidR="00AD4AD3" w:rsidRDefault="00AD4AD3">
          <w:pPr>
            <w:pStyle w:val="TOC1"/>
            <w:tabs>
              <w:tab w:val="right" w:leader="dot" w:pos="9696"/>
            </w:tabs>
            <w:rPr>
              <w:noProof/>
            </w:rPr>
          </w:pPr>
          <w:hyperlink w:anchor="_Toc236727832" w:history="1">
            <w:r w:rsidRPr="000F3A12">
              <w:rPr>
                <w:rStyle w:val="Hyperlink"/>
                <w:noProof/>
              </w:rPr>
              <w:t>1. OBJECTIF</w:t>
            </w:r>
            <w:r>
              <w:rPr>
                <w:noProof/>
              </w:rPr>
              <w:tab/>
            </w:r>
            <w:r>
              <w:rPr>
                <w:noProof/>
              </w:rPr>
              <w:fldChar w:fldCharType="begin"/>
            </w:r>
            <w:r>
              <w:rPr>
                <w:noProof/>
              </w:rPr>
              <w:instrText xml:space="preserve"> PAGEREF _Toc236727832 \h </w:instrText>
            </w:r>
            <w:r>
              <w:rPr>
                <w:noProof/>
              </w:rPr>
            </w:r>
            <w:r>
              <w:rPr>
                <w:noProof/>
              </w:rPr>
              <w:fldChar w:fldCharType="separate"/>
            </w:r>
            <w:r>
              <w:rPr>
                <w:noProof/>
              </w:rPr>
              <w:t>3</w:t>
            </w:r>
            <w:r>
              <w:rPr>
                <w:noProof/>
              </w:rPr>
              <w:fldChar w:fldCharType="end"/>
            </w:r>
          </w:hyperlink>
        </w:p>
        <w:p w14:paraId="1B4FBABB" w14:textId="67062954" w:rsidR="00AD4AD3" w:rsidRDefault="00AD4AD3">
          <w:pPr>
            <w:pStyle w:val="TOC1"/>
            <w:tabs>
              <w:tab w:val="right" w:leader="dot" w:pos="9696"/>
            </w:tabs>
            <w:rPr>
              <w:noProof/>
            </w:rPr>
          </w:pPr>
          <w:hyperlink w:anchor="_Toc236727833" w:history="1">
            <w:r w:rsidRPr="000F3A12">
              <w:rPr>
                <w:rStyle w:val="Hyperlink"/>
                <w:noProof/>
              </w:rPr>
              <w:t>2. TERMES ET ACRONYMES</w:t>
            </w:r>
            <w:r>
              <w:rPr>
                <w:noProof/>
              </w:rPr>
              <w:tab/>
            </w:r>
            <w:r>
              <w:rPr>
                <w:noProof/>
              </w:rPr>
              <w:fldChar w:fldCharType="begin"/>
            </w:r>
            <w:r>
              <w:rPr>
                <w:noProof/>
              </w:rPr>
              <w:instrText xml:space="preserve"> PAGEREF _Toc236727833 \h </w:instrText>
            </w:r>
            <w:r>
              <w:rPr>
                <w:noProof/>
              </w:rPr>
            </w:r>
            <w:r>
              <w:rPr>
                <w:noProof/>
              </w:rPr>
              <w:fldChar w:fldCharType="separate"/>
            </w:r>
            <w:r>
              <w:rPr>
                <w:noProof/>
              </w:rPr>
              <w:t>3</w:t>
            </w:r>
            <w:r>
              <w:rPr>
                <w:noProof/>
              </w:rPr>
              <w:fldChar w:fldCharType="end"/>
            </w:r>
          </w:hyperlink>
        </w:p>
        <w:p w14:paraId="5CBB5F6A" w14:textId="4263A699" w:rsidR="00AD4AD3" w:rsidRDefault="00AD4AD3">
          <w:pPr>
            <w:pStyle w:val="TOC1"/>
            <w:tabs>
              <w:tab w:val="right" w:leader="dot" w:pos="9696"/>
            </w:tabs>
            <w:rPr>
              <w:noProof/>
            </w:rPr>
          </w:pPr>
          <w:hyperlink w:anchor="_Toc236727834" w:history="1">
            <w:r w:rsidRPr="000F3A12">
              <w:rPr>
                <w:rStyle w:val="Hyperlink"/>
                <w:noProof/>
              </w:rPr>
              <w:t>3. INFORMATIONS SUR L’APPEL D’OFFRES</w:t>
            </w:r>
            <w:r>
              <w:rPr>
                <w:noProof/>
              </w:rPr>
              <w:tab/>
            </w:r>
            <w:r>
              <w:rPr>
                <w:noProof/>
              </w:rPr>
              <w:fldChar w:fldCharType="begin"/>
            </w:r>
            <w:r>
              <w:rPr>
                <w:noProof/>
              </w:rPr>
              <w:instrText xml:space="preserve"> PAGEREF _Toc236727834 \h </w:instrText>
            </w:r>
            <w:r>
              <w:rPr>
                <w:noProof/>
              </w:rPr>
            </w:r>
            <w:r>
              <w:rPr>
                <w:noProof/>
              </w:rPr>
              <w:fldChar w:fldCharType="separate"/>
            </w:r>
            <w:r>
              <w:rPr>
                <w:noProof/>
              </w:rPr>
              <w:t>4</w:t>
            </w:r>
            <w:r>
              <w:rPr>
                <w:noProof/>
              </w:rPr>
              <w:fldChar w:fldCharType="end"/>
            </w:r>
          </w:hyperlink>
        </w:p>
        <w:p w14:paraId="1B484A4A" w14:textId="54DE85F9" w:rsidR="00AD4AD3" w:rsidRDefault="00AD4AD3">
          <w:pPr>
            <w:pStyle w:val="TOC2"/>
            <w:tabs>
              <w:tab w:val="right" w:leader="dot" w:pos="9696"/>
            </w:tabs>
            <w:rPr>
              <w:noProof/>
            </w:rPr>
          </w:pPr>
          <w:hyperlink w:anchor="_Toc236727835" w:history="1">
            <w:r w:rsidRPr="000F3A12">
              <w:rPr>
                <w:rStyle w:val="Hyperlink"/>
                <w:noProof/>
              </w:rPr>
              <w:t>a) Participation au marché</w:t>
            </w:r>
            <w:r>
              <w:rPr>
                <w:noProof/>
              </w:rPr>
              <w:tab/>
            </w:r>
            <w:r>
              <w:rPr>
                <w:noProof/>
              </w:rPr>
              <w:fldChar w:fldCharType="begin"/>
            </w:r>
            <w:r>
              <w:rPr>
                <w:noProof/>
              </w:rPr>
              <w:instrText xml:space="preserve"> PAGEREF _Toc236727835 \h </w:instrText>
            </w:r>
            <w:r>
              <w:rPr>
                <w:noProof/>
              </w:rPr>
            </w:r>
            <w:r>
              <w:rPr>
                <w:noProof/>
              </w:rPr>
              <w:fldChar w:fldCharType="separate"/>
            </w:r>
            <w:r>
              <w:rPr>
                <w:noProof/>
              </w:rPr>
              <w:t>4</w:t>
            </w:r>
            <w:r>
              <w:rPr>
                <w:noProof/>
              </w:rPr>
              <w:fldChar w:fldCharType="end"/>
            </w:r>
          </w:hyperlink>
        </w:p>
        <w:p w14:paraId="3F56B81F" w14:textId="1338B283" w:rsidR="00AD4AD3" w:rsidRDefault="00AD4AD3">
          <w:pPr>
            <w:pStyle w:val="TOC2"/>
            <w:tabs>
              <w:tab w:val="right" w:leader="dot" w:pos="9696"/>
            </w:tabs>
            <w:rPr>
              <w:noProof/>
            </w:rPr>
          </w:pPr>
          <w:hyperlink w:anchor="_Toc236727836" w:history="1">
            <w:r w:rsidRPr="000F3A12">
              <w:rPr>
                <w:rStyle w:val="Hyperlink"/>
                <w:noProof/>
              </w:rPr>
              <w:t>b) Provenance du matériel</w:t>
            </w:r>
            <w:r>
              <w:rPr>
                <w:noProof/>
              </w:rPr>
              <w:tab/>
            </w:r>
            <w:r>
              <w:rPr>
                <w:noProof/>
              </w:rPr>
              <w:fldChar w:fldCharType="begin"/>
            </w:r>
            <w:r>
              <w:rPr>
                <w:noProof/>
              </w:rPr>
              <w:instrText xml:space="preserve"> PAGEREF _Toc236727836 \h </w:instrText>
            </w:r>
            <w:r>
              <w:rPr>
                <w:noProof/>
              </w:rPr>
            </w:r>
            <w:r>
              <w:rPr>
                <w:noProof/>
              </w:rPr>
              <w:fldChar w:fldCharType="separate"/>
            </w:r>
            <w:r>
              <w:rPr>
                <w:noProof/>
              </w:rPr>
              <w:t>4</w:t>
            </w:r>
            <w:r>
              <w:rPr>
                <w:noProof/>
              </w:rPr>
              <w:fldChar w:fldCharType="end"/>
            </w:r>
          </w:hyperlink>
        </w:p>
        <w:p w14:paraId="7CE262C9" w14:textId="023A8DC9" w:rsidR="00AD4AD3" w:rsidRDefault="00AD4AD3">
          <w:pPr>
            <w:pStyle w:val="TOC2"/>
            <w:tabs>
              <w:tab w:val="right" w:leader="dot" w:pos="9696"/>
            </w:tabs>
            <w:rPr>
              <w:noProof/>
            </w:rPr>
          </w:pPr>
          <w:hyperlink w:anchor="_Toc236727837" w:history="1">
            <w:r w:rsidRPr="000F3A12">
              <w:rPr>
                <w:rStyle w:val="Hyperlink"/>
                <w:noProof/>
              </w:rPr>
              <w:t>c) Allotissement</w:t>
            </w:r>
            <w:r>
              <w:rPr>
                <w:noProof/>
              </w:rPr>
              <w:tab/>
            </w:r>
            <w:r>
              <w:rPr>
                <w:noProof/>
              </w:rPr>
              <w:fldChar w:fldCharType="begin"/>
            </w:r>
            <w:r>
              <w:rPr>
                <w:noProof/>
              </w:rPr>
              <w:instrText xml:space="preserve"> PAGEREF _Toc236727837 \h </w:instrText>
            </w:r>
            <w:r>
              <w:rPr>
                <w:noProof/>
              </w:rPr>
            </w:r>
            <w:r>
              <w:rPr>
                <w:noProof/>
              </w:rPr>
              <w:fldChar w:fldCharType="separate"/>
            </w:r>
            <w:r>
              <w:rPr>
                <w:noProof/>
              </w:rPr>
              <w:t>4</w:t>
            </w:r>
            <w:r>
              <w:rPr>
                <w:noProof/>
              </w:rPr>
              <w:fldChar w:fldCharType="end"/>
            </w:r>
          </w:hyperlink>
        </w:p>
        <w:p w14:paraId="13F4BDF2" w14:textId="005F3629" w:rsidR="00AD4AD3" w:rsidRDefault="00AD4AD3">
          <w:pPr>
            <w:pStyle w:val="TOC2"/>
            <w:tabs>
              <w:tab w:val="right" w:leader="dot" w:pos="9696"/>
            </w:tabs>
            <w:rPr>
              <w:noProof/>
            </w:rPr>
          </w:pPr>
          <w:hyperlink w:anchor="_Toc236727838" w:history="1">
            <w:r w:rsidRPr="000F3A12">
              <w:rPr>
                <w:rStyle w:val="Hyperlink"/>
                <w:noProof/>
              </w:rPr>
              <w:t>d) Classification des articles</w:t>
            </w:r>
            <w:r>
              <w:rPr>
                <w:noProof/>
              </w:rPr>
              <w:tab/>
            </w:r>
            <w:r>
              <w:rPr>
                <w:noProof/>
              </w:rPr>
              <w:fldChar w:fldCharType="begin"/>
            </w:r>
            <w:r>
              <w:rPr>
                <w:noProof/>
              </w:rPr>
              <w:instrText xml:space="preserve"> PAGEREF _Toc236727838 \h </w:instrText>
            </w:r>
            <w:r>
              <w:rPr>
                <w:noProof/>
              </w:rPr>
            </w:r>
            <w:r>
              <w:rPr>
                <w:noProof/>
              </w:rPr>
              <w:fldChar w:fldCharType="separate"/>
            </w:r>
            <w:r>
              <w:rPr>
                <w:noProof/>
              </w:rPr>
              <w:t>4</w:t>
            </w:r>
            <w:r>
              <w:rPr>
                <w:noProof/>
              </w:rPr>
              <w:fldChar w:fldCharType="end"/>
            </w:r>
          </w:hyperlink>
        </w:p>
        <w:p w14:paraId="2F27A962" w14:textId="1A4E7706" w:rsidR="00AD4AD3" w:rsidRDefault="00AD4AD3">
          <w:pPr>
            <w:pStyle w:val="TOC1"/>
            <w:tabs>
              <w:tab w:val="right" w:leader="dot" w:pos="9696"/>
            </w:tabs>
            <w:rPr>
              <w:noProof/>
            </w:rPr>
          </w:pPr>
          <w:hyperlink w:anchor="_Toc236727839" w:history="1">
            <w:r w:rsidRPr="000F3A12">
              <w:rPr>
                <w:rStyle w:val="Hyperlink"/>
                <w:noProof/>
              </w:rPr>
              <w:t>4. CONDITIONS ET DÉLAI DE LIVRAISON</w:t>
            </w:r>
            <w:r>
              <w:rPr>
                <w:noProof/>
              </w:rPr>
              <w:tab/>
            </w:r>
            <w:r>
              <w:rPr>
                <w:noProof/>
              </w:rPr>
              <w:fldChar w:fldCharType="begin"/>
            </w:r>
            <w:r>
              <w:rPr>
                <w:noProof/>
              </w:rPr>
              <w:instrText xml:space="preserve"> PAGEREF _Toc236727839 \h </w:instrText>
            </w:r>
            <w:r>
              <w:rPr>
                <w:noProof/>
              </w:rPr>
            </w:r>
            <w:r>
              <w:rPr>
                <w:noProof/>
              </w:rPr>
              <w:fldChar w:fldCharType="separate"/>
            </w:r>
            <w:r>
              <w:rPr>
                <w:noProof/>
              </w:rPr>
              <w:t>5</w:t>
            </w:r>
            <w:r>
              <w:rPr>
                <w:noProof/>
              </w:rPr>
              <w:fldChar w:fldCharType="end"/>
            </w:r>
          </w:hyperlink>
        </w:p>
        <w:p w14:paraId="1F99DE7C" w14:textId="5323389D" w:rsidR="00AD4AD3" w:rsidRDefault="00AD4AD3">
          <w:pPr>
            <w:pStyle w:val="TOC2"/>
            <w:tabs>
              <w:tab w:val="right" w:leader="dot" w:pos="9696"/>
            </w:tabs>
            <w:rPr>
              <w:noProof/>
            </w:rPr>
          </w:pPr>
          <w:hyperlink w:anchor="_Toc236727840" w:history="1">
            <w:r w:rsidRPr="000F3A12">
              <w:rPr>
                <w:rStyle w:val="Hyperlink"/>
                <w:noProof/>
              </w:rPr>
              <w:t>a) Lieux de livraison</w:t>
            </w:r>
            <w:r>
              <w:rPr>
                <w:noProof/>
              </w:rPr>
              <w:tab/>
            </w:r>
            <w:r>
              <w:rPr>
                <w:noProof/>
              </w:rPr>
              <w:fldChar w:fldCharType="begin"/>
            </w:r>
            <w:r>
              <w:rPr>
                <w:noProof/>
              </w:rPr>
              <w:instrText xml:space="preserve"> PAGEREF _Toc236727840 \h </w:instrText>
            </w:r>
            <w:r>
              <w:rPr>
                <w:noProof/>
              </w:rPr>
            </w:r>
            <w:r>
              <w:rPr>
                <w:noProof/>
              </w:rPr>
              <w:fldChar w:fldCharType="separate"/>
            </w:r>
            <w:r>
              <w:rPr>
                <w:noProof/>
              </w:rPr>
              <w:t>5</w:t>
            </w:r>
            <w:r>
              <w:rPr>
                <w:noProof/>
              </w:rPr>
              <w:fldChar w:fldCharType="end"/>
            </w:r>
          </w:hyperlink>
        </w:p>
        <w:p w14:paraId="6CF8F244" w14:textId="702512B2" w:rsidR="00AD4AD3" w:rsidRDefault="00AD4AD3">
          <w:pPr>
            <w:pStyle w:val="TOC2"/>
            <w:tabs>
              <w:tab w:val="right" w:leader="dot" w:pos="9696"/>
            </w:tabs>
            <w:rPr>
              <w:noProof/>
            </w:rPr>
          </w:pPr>
          <w:hyperlink w:anchor="_Toc236727841" w:history="1">
            <w:r w:rsidRPr="000F3A12">
              <w:rPr>
                <w:rStyle w:val="Hyperlink"/>
                <w:noProof/>
              </w:rPr>
              <w:t>b) Délai de livraison</w:t>
            </w:r>
            <w:r>
              <w:rPr>
                <w:noProof/>
              </w:rPr>
              <w:tab/>
            </w:r>
            <w:r>
              <w:rPr>
                <w:noProof/>
              </w:rPr>
              <w:fldChar w:fldCharType="begin"/>
            </w:r>
            <w:r>
              <w:rPr>
                <w:noProof/>
              </w:rPr>
              <w:instrText xml:space="preserve"> PAGEREF _Toc236727841 \h </w:instrText>
            </w:r>
            <w:r>
              <w:rPr>
                <w:noProof/>
              </w:rPr>
            </w:r>
            <w:r>
              <w:rPr>
                <w:noProof/>
              </w:rPr>
              <w:fldChar w:fldCharType="separate"/>
            </w:r>
            <w:r>
              <w:rPr>
                <w:noProof/>
              </w:rPr>
              <w:t>5</w:t>
            </w:r>
            <w:r>
              <w:rPr>
                <w:noProof/>
              </w:rPr>
              <w:fldChar w:fldCharType="end"/>
            </w:r>
          </w:hyperlink>
        </w:p>
        <w:p w14:paraId="257315E3" w14:textId="327C9750" w:rsidR="00AD4AD3" w:rsidRDefault="00AD4AD3">
          <w:pPr>
            <w:pStyle w:val="TOC2"/>
            <w:tabs>
              <w:tab w:val="right" w:leader="dot" w:pos="9696"/>
            </w:tabs>
            <w:rPr>
              <w:noProof/>
            </w:rPr>
          </w:pPr>
          <w:hyperlink w:anchor="_Toc236727842" w:history="1">
            <w:r w:rsidRPr="000F3A12">
              <w:rPr>
                <w:rStyle w:val="Hyperlink"/>
                <w:noProof/>
              </w:rPr>
              <w:t>c) Conditions de livraison</w:t>
            </w:r>
            <w:r>
              <w:rPr>
                <w:noProof/>
              </w:rPr>
              <w:tab/>
            </w:r>
            <w:r>
              <w:rPr>
                <w:noProof/>
              </w:rPr>
              <w:fldChar w:fldCharType="begin"/>
            </w:r>
            <w:r>
              <w:rPr>
                <w:noProof/>
              </w:rPr>
              <w:instrText xml:space="preserve"> PAGEREF _Toc236727842 \h </w:instrText>
            </w:r>
            <w:r>
              <w:rPr>
                <w:noProof/>
              </w:rPr>
            </w:r>
            <w:r>
              <w:rPr>
                <w:noProof/>
              </w:rPr>
              <w:fldChar w:fldCharType="separate"/>
            </w:r>
            <w:r>
              <w:rPr>
                <w:noProof/>
              </w:rPr>
              <w:t>5</w:t>
            </w:r>
            <w:r>
              <w:rPr>
                <w:noProof/>
              </w:rPr>
              <w:fldChar w:fldCharType="end"/>
            </w:r>
          </w:hyperlink>
        </w:p>
        <w:p w14:paraId="4B1B709E" w14:textId="6C469114" w:rsidR="00AD4AD3" w:rsidRDefault="00AD4AD3">
          <w:pPr>
            <w:pStyle w:val="TOC2"/>
            <w:tabs>
              <w:tab w:val="right" w:leader="dot" w:pos="9696"/>
            </w:tabs>
            <w:rPr>
              <w:noProof/>
            </w:rPr>
          </w:pPr>
          <w:hyperlink w:anchor="_Toc236727843" w:history="1">
            <w:r w:rsidRPr="000F3A12">
              <w:rPr>
                <w:rStyle w:val="Hyperlink"/>
                <w:noProof/>
              </w:rPr>
              <w:t>d) Opérations de vérification</w:t>
            </w:r>
            <w:r>
              <w:rPr>
                <w:noProof/>
              </w:rPr>
              <w:tab/>
            </w:r>
            <w:r>
              <w:rPr>
                <w:noProof/>
              </w:rPr>
              <w:fldChar w:fldCharType="begin"/>
            </w:r>
            <w:r>
              <w:rPr>
                <w:noProof/>
              </w:rPr>
              <w:instrText xml:space="preserve"> PAGEREF _Toc236727843 \h </w:instrText>
            </w:r>
            <w:r>
              <w:rPr>
                <w:noProof/>
              </w:rPr>
            </w:r>
            <w:r>
              <w:rPr>
                <w:noProof/>
              </w:rPr>
              <w:fldChar w:fldCharType="separate"/>
            </w:r>
            <w:r>
              <w:rPr>
                <w:noProof/>
              </w:rPr>
              <w:t>6</w:t>
            </w:r>
            <w:r>
              <w:rPr>
                <w:noProof/>
              </w:rPr>
              <w:fldChar w:fldCharType="end"/>
            </w:r>
          </w:hyperlink>
        </w:p>
        <w:p w14:paraId="76BC3E5A" w14:textId="17F5EF1B" w:rsidR="00AD4AD3" w:rsidRDefault="00AD4AD3">
          <w:pPr>
            <w:pStyle w:val="TOC1"/>
            <w:tabs>
              <w:tab w:val="right" w:leader="dot" w:pos="9696"/>
            </w:tabs>
            <w:rPr>
              <w:noProof/>
            </w:rPr>
          </w:pPr>
          <w:hyperlink w:anchor="_Toc236727844" w:history="1">
            <w:r w:rsidRPr="000F3A12">
              <w:rPr>
                <w:rStyle w:val="Hyperlink"/>
                <w:noProof/>
              </w:rPr>
              <w:t>5. DOCUMENTS À FOURNIR AVEC LE MATÉRIEL</w:t>
            </w:r>
            <w:r>
              <w:rPr>
                <w:noProof/>
              </w:rPr>
              <w:tab/>
            </w:r>
            <w:r>
              <w:rPr>
                <w:noProof/>
              </w:rPr>
              <w:fldChar w:fldCharType="begin"/>
            </w:r>
            <w:r>
              <w:rPr>
                <w:noProof/>
              </w:rPr>
              <w:instrText xml:space="preserve"> PAGEREF _Toc236727844 \h </w:instrText>
            </w:r>
            <w:r>
              <w:rPr>
                <w:noProof/>
              </w:rPr>
            </w:r>
            <w:r>
              <w:rPr>
                <w:noProof/>
              </w:rPr>
              <w:fldChar w:fldCharType="separate"/>
            </w:r>
            <w:r>
              <w:rPr>
                <w:noProof/>
              </w:rPr>
              <w:t>7</w:t>
            </w:r>
            <w:r>
              <w:rPr>
                <w:noProof/>
              </w:rPr>
              <w:fldChar w:fldCharType="end"/>
            </w:r>
          </w:hyperlink>
        </w:p>
        <w:p w14:paraId="2EB1048C" w14:textId="222948A1" w:rsidR="00AD4AD3" w:rsidRDefault="00AD4AD3">
          <w:pPr>
            <w:pStyle w:val="TOC1"/>
            <w:tabs>
              <w:tab w:val="right" w:leader="dot" w:pos="9696"/>
            </w:tabs>
            <w:rPr>
              <w:noProof/>
            </w:rPr>
          </w:pPr>
          <w:hyperlink w:anchor="_Toc236727845" w:history="1">
            <w:r w:rsidRPr="000F3A12">
              <w:rPr>
                <w:rStyle w:val="Hyperlink"/>
                <w:noProof/>
              </w:rPr>
              <w:t>6. FORMATION DU PERSONNEL</w:t>
            </w:r>
            <w:r>
              <w:rPr>
                <w:noProof/>
              </w:rPr>
              <w:tab/>
            </w:r>
            <w:r>
              <w:rPr>
                <w:noProof/>
              </w:rPr>
              <w:fldChar w:fldCharType="begin"/>
            </w:r>
            <w:r>
              <w:rPr>
                <w:noProof/>
              </w:rPr>
              <w:instrText xml:space="preserve"> PAGEREF _Toc236727845 \h </w:instrText>
            </w:r>
            <w:r>
              <w:rPr>
                <w:noProof/>
              </w:rPr>
            </w:r>
            <w:r>
              <w:rPr>
                <w:noProof/>
              </w:rPr>
              <w:fldChar w:fldCharType="separate"/>
            </w:r>
            <w:r>
              <w:rPr>
                <w:noProof/>
              </w:rPr>
              <w:t>7</w:t>
            </w:r>
            <w:r>
              <w:rPr>
                <w:noProof/>
              </w:rPr>
              <w:fldChar w:fldCharType="end"/>
            </w:r>
          </w:hyperlink>
        </w:p>
        <w:p w14:paraId="58084075" w14:textId="760846C9" w:rsidR="00AD4AD3" w:rsidRDefault="00AD4AD3">
          <w:pPr>
            <w:pStyle w:val="TOC1"/>
            <w:tabs>
              <w:tab w:val="right" w:leader="dot" w:pos="9696"/>
            </w:tabs>
            <w:rPr>
              <w:noProof/>
            </w:rPr>
          </w:pPr>
          <w:hyperlink w:anchor="_Toc236727846" w:history="1">
            <w:r w:rsidRPr="000F3A12">
              <w:rPr>
                <w:rStyle w:val="Hyperlink"/>
                <w:noProof/>
              </w:rPr>
              <w:t>7. PÉNALITÉS POUR RETARD</w:t>
            </w:r>
            <w:r>
              <w:rPr>
                <w:noProof/>
              </w:rPr>
              <w:tab/>
            </w:r>
            <w:r>
              <w:rPr>
                <w:noProof/>
              </w:rPr>
              <w:fldChar w:fldCharType="begin"/>
            </w:r>
            <w:r>
              <w:rPr>
                <w:noProof/>
              </w:rPr>
              <w:instrText xml:space="preserve"> PAGEREF _Toc236727846 \h </w:instrText>
            </w:r>
            <w:r>
              <w:rPr>
                <w:noProof/>
              </w:rPr>
            </w:r>
            <w:r>
              <w:rPr>
                <w:noProof/>
              </w:rPr>
              <w:fldChar w:fldCharType="separate"/>
            </w:r>
            <w:r>
              <w:rPr>
                <w:noProof/>
              </w:rPr>
              <w:t>7</w:t>
            </w:r>
            <w:r>
              <w:rPr>
                <w:noProof/>
              </w:rPr>
              <w:fldChar w:fldCharType="end"/>
            </w:r>
          </w:hyperlink>
        </w:p>
        <w:p w14:paraId="4F9D9AED" w14:textId="5F02DE02" w:rsidR="00AD4AD3" w:rsidRDefault="00AD4AD3">
          <w:pPr>
            <w:pStyle w:val="TOC1"/>
            <w:tabs>
              <w:tab w:val="right" w:leader="dot" w:pos="9696"/>
            </w:tabs>
            <w:rPr>
              <w:noProof/>
            </w:rPr>
          </w:pPr>
          <w:hyperlink w:anchor="_Toc236727847" w:history="1">
            <w:r w:rsidRPr="000F3A12">
              <w:rPr>
                <w:rStyle w:val="Hyperlink"/>
                <w:noProof/>
              </w:rPr>
              <w:t>8. ACCEPTATION DU MATÉRIEL (RÉCEPTION DÉFINITIVE)</w:t>
            </w:r>
            <w:r>
              <w:rPr>
                <w:noProof/>
              </w:rPr>
              <w:tab/>
            </w:r>
            <w:r>
              <w:rPr>
                <w:noProof/>
              </w:rPr>
              <w:fldChar w:fldCharType="begin"/>
            </w:r>
            <w:r>
              <w:rPr>
                <w:noProof/>
              </w:rPr>
              <w:instrText xml:space="preserve"> PAGEREF _Toc236727847 \h </w:instrText>
            </w:r>
            <w:r>
              <w:rPr>
                <w:noProof/>
              </w:rPr>
            </w:r>
            <w:r>
              <w:rPr>
                <w:noProof/>
              </w:rPr>
              <w:fldChar w:fldCharType="separate"/>
            </w:r>
            <w:r>
              <w:rPr>
                <w:noProof/>
              </w:rPr>
              <w:t>7</w:t>
            </w:r>
            <w:r>
              <w:rPr>
                <w:noProof/>
              </w:rPr>
              <w:fldChar w:fldCharType="end"/>
            </w:r>
          </w:hyperlink>
        </w:p>
        <w:p w14:paraId="6C4D4871" w14:textId="3B8E4A08" w:rsidR="00AD4AD3" w:rsidRDefault="00AD4AD3">
          <w:pPr>
            <w:pStyle w:val="TOC1"/>
            <w:tabs>
              <w:tab w:val="right" w:leader="dot" w:pos="9696"/>
            </w:tabs>
            <w:rPr>
              <w:noProof/>
            </w:rPr>
          </w:pPr>
          <w:hyperlink w:anchor="_Toc236727848" w:history="1">
            <w:r w:rsidRPr="000F3A12">
              <w:rPr>
                <w:rStyle w:val="Hyperlink"/>
                <w:noProof/>
              </w:rPr>
              <w:t>9. NATURE ET DÉLAI DE GARANTIE</w:t>
            </w:r>
            <w:r>
              <w:rPr>
                <w:noProof/>
              </w:rPr>
              <w:tab/>
            </w:r>
            <w:r>
              <w:rPr>
                <w:noProof/>
              </w:rPr>
              <w:fldChar w:fldCharType="begin"/>
            </w:r>
            <w:r>
              <w:rPr>
                <w:noProof/>
              </w:rPr>
              <w:instrText xml:space="preserve"> PAGEREF _Toc236727848 \h </w:instrText>
            </w:r>
            <w:r>
              <w:rPr>
                <w:noProof/>
              </w:rPr>
            </w:r>
            <w:r>
              <w:rPr>
                <w:noProof/>
              </w:rPr>
              <w:fldChar w:fldCharType="separate"/>
            </w:r>
            <w:r>
              <w:rPr>
                <w:noProof/>
              </w:rPr>
              <w:t>8</w:t>
            </w:r>
            <w:r>
              <w:rPr>
                <w:noProof/>
              </w:rPr>
              <w:fldChar w:fldCharType="end"/>
            </w:r>
          </w:hyperlink>
        </w:p>
        <w:p w14:paraId="6BE108CA" w14:textId="06DC6FCD" w:rsidR="00AD4AD3" w:rsidRDefault="00AD4AD3">
          <w:pPr>
            <w:pStyle w:val="TOC2"/>
            <w:tabs>
              <w:tab w:val="right" w:leader="dot" w:pos="9696"/>
            </w:tabs>
            <w:rPr>
              <w:noProof/>
            </w:rPr>
          </w:pPr>
          <w:hyperlink w:anchor="_Toc236727849" w:history="1">
            <w:r w:rsidRPr="000F3A12">
              <w:rPr>
                <w:rStyle w:val="Hyperlink"/>
                <w:noProof/>
              </w:rPr>
              <w:t>a) Nature</w:t>
            </w:r>
            <w:r>
              <w:rPr>
                <w:noProof/>
              </w:rPr>
              <w:tab/>
            </w:r>
            <w:r>
              <w:rPr>
                <w:noProof/>
              </w:rPr>
              <w:fldChar w:fldCharType="begin"/>
            </w:r>
            <w:r>
              <w:rPr>
                <w:noProof/>
              </w:rPr>
              <w:instrText xml:space="preserve"> PAGEREF _Toc236727849 \h </w:instrText>
            </w:r>
            <w:r>
              <w:rPr>
                <w:noProof/>
              </w:rPr>
            </w:r>
            <w:r>
              <w:rPr>
                <w:noProof/>
              </w:rPr>
              <w:fldChar w:fldCharType="separate"/>
            </w:r>
            <w:r>
              <w:rPr>
                <w:noProof/>
              </w:rPr>
              <w:t>8</w:t>
            </w:r>
            <w:r>
              <w:rPr>
                <w:noProof/>
              </w:rPr>
              <w:fldChar w:fldCharType="end"/>
            </w:r>
          </w:hyperlink>
        </w:p>
        <w:p w14:paraId="331B2365" w14:textId="5CDF6D75" w:rsidR="00AD4AD3" w:rsidRDefault="00AD4AD3">
          <w:pPr>
            <w:pStyle w:val="TOC2"/>
            <w:tabs>
              <w:tab w:val="right" w:leader="dot" w:pos="9696"/>
            </w:tabs>
            <w:rPr>
              <w:noProof/>
            </w:rPr>
          </w:pPr>
          <w:hyperlink w:anchor="_Toc236727850" w:history="1">
            <w:r w:rsidRPr="000F3A12">
              <w:rPr>
                <w:rStyle w:val="Hyperlink"/>
                <w:noProof/>
              </w:rPr>
              <w:t>b) Délai de garantie</w:t>
            </w:r>
            <w:r>
              <w:rPr>
                <w:noProof/>
              </w:rPr>
              <w:tab/>
            </w:r>
            <w:r>
              <w:rPr>
                <w:noProof/>
              </w:rPr>
              <w:fldChar w:fldCharType="begin"/>
            </w:r>
            <w:r>
              <w:rPr>
                <w:noProof/>
              </w:rPr>
              <w:instrText xml:space="preserve"> PAGEREF _Toc236727850 \h </w:instrText>
            </w:r>
            <w:r>
              <w:rPr>
                <w:noProof/>
              </w:rPr>
            </w:r>
            <w:r>
              <w:rPr>
                <w:noProof/>
              </w:rPr>
              <w:fldChar w:fldCharType="separate"/>
            </w:r>
            <w:r>
              <w:rPr>
                <w:noProof/>
              </w:rPr>
              <w:t>9</w:t>
            </w:r>
            <w:r>
              <w:rPr>
                <w:noProof/>
              </w:rPr>
              <w:fldChar w:fldCharType="end"/>
            </w:r>
          </w:hyperlink>
        </w:p>
        <w:p w14:paraId="3329B6D4" w14:textId="2CBCEC4D" w:rsidR="00AD4AD3" w:rsidRDefault="00AD4AD3">
          <w:pPr>
            <w:pStyle w:val="TOC1"/>
            <w:tabs>
              <w:tab w:val="right" w:leader="dot" w:pos="9696"/>
            </w:tabs>
            <w:rPr>
              <w:noProof/>
            </w:rPr>
          </w:pPr>
          <w:hyperlink w:anchor="_Toc236727851" w:history="1">
            <w:r w:rsidRPr="000F3A12">
              <w:rPr>
                <w:rStyle w:val="Hyperlink"/>
                <w:noProof/>
              </w:rPr>
              <w:t>10. CONDITIONS ET MODALITÉS DE PAIEMENT</w:t>
            </w:r>
            <w:r>
              <w:rPr>
                <w:noProof/>
              </w:rPr>
              <w:tab/>
            </w:r>
            <w:r>
              <w:rPr>
                <w:noProof/>
              </w:rPr>
              <w:fldChar w:fldCharType="begin"/>
            </w:r>
            <w:r>
              <w:rPr>
                <w:noProof/>
              </w:rPr>
              <w:instrText xml:space="preserve"> PAGEREF _Toc236727851 \h </w:instrText>
            </w:r>
            <w:r>
              <w:rPr>
                <w:noProof/>
              </w:rPr>
            </w:r>
            <w:r>
              <w:rPr>
                <w:noProof/>
              </w:rPr>
              <w:fldChar w:fldCharType="separate"/>
            </w:r>
            <w:r>
              <w:rPr>
                <w:noProof/>
              </w:rPr>
              <w:t>9</w:t>
            </w:r>
            <w:r>
              <w:rPr>
                <w:noProof/>
              </w:rPr>
              <w:fldChar w:fldCharType="end"/>
            </w:r>
          </w:hyperlink>
        </w:p>
        <w:p w14:paraId="6257B463" w14:textId="3F29044D" w:rsidR="00AD4AD3" w:rsidRDefault="00AD4AD3">
          <w:pPr>
            <w:pStyle w:val="TOC1"/>
            <w:tabs>
              <w:tab w:val="right" w:leader="dot" w:pos="9696"/>
            </w:tabs>
            <w:rPr>
              <w:noProof/>
            </w:rPr>
          </w:pPr>
          <w:hyperlink w:anchor="_Toc236727852" w:history="1">
            <w:r w:rsidRPr="000F3A12">
              <w:rPr>
                <w:rStyle w:val="Hyperlink"/>
                <w:noProof/>
              </w:rPr>
              <w:t>11. SERVICE APRÈS-VENTE</w:t>
            </w:r>
            <w:r>
              <w:rPr>
                <w:noProof/>
              </w:rPr>
              <w:tab/>
            </w:r>
            <w:r>
              <w:rPr>
                <w:noProof/>
              </w:rPr>
              <w:fldChar w:fldCharType="begin"/>
            </w:r>
            <w:r>
              <w:rPr>
                <w:noProof/>
              </w:rPr>
              <w:instrText xml:space="preserve"> PAGEREF _Toc236727852 \h </w:instrText>
            </w:r>
            <w:r>
              <w:rPr>
                <w:noProof/>
              </w:rPr>
            </w:r>
            <w:r>
              <w:rPr>
                <w:noProof/>
              </w:rPr>
              <w:fldChar w:fldCharType="separate"/>
            </w:r>
            <w:r>
              <w:rPr>
                <w:noProof/>
              </w:rPr>
              <w:t>9</w:t>
            </w:r>
            <w:r>
              <w:rPr>
                <w:noProof/>
              </w:rPr>
              <w:fldChar w:fldCharType="end"/>
            </w:r>
          </w:hyperlink>
        </w:p>
        <w:p w14:paraId="59B01DD8" w14:textId="6A97B29D" w:rsidR="00AD4AD3" w:rsidRDefault="00AD4AD3">
          <w:pPr>
            <w:pStyle w:val="TOC1"/>
            <w:tabs>
              <w:tab w:val="right" w:leader="dot" w:pos="9696"/>
            </w:tabs>
            <w:rPr>
              <w:noProof/>
            </w:rPr>
          </w:pPr>
          <w:hyperlink w:anchor="_Toc236727853" w:history="1">
            <w:r w:rsidRPr="000F3A12">
              <w:rPr>
                <w:rStyle w:val="Hyperlink"/>
                <w:noProof/>
              </w:rPr>
              <w:t>12. DOSSIER DE L’OFFRE</w:t>
            </w:r>
            <w:r>
              <w:rPr>
                <w:noProof/>
              </w:rPr>
              <w:tab/>
            </w:r>
            <w:r>
              <w:rPr>
                <w:noProof/>
              </w:rPr>
              <w:fldChar w:fldCharType="begin"/>
            </w:r>
            <w:r>
              <w:rPr>
                <w:noProof/>
              </w:rPr>
              <w:instrText xml:space="preserve"> PAGEREF _Toc236727853 \h </w:instrText>
            </w:r>
            <w:r>
              <w:rPr>
                <w:noProof/>
              </w:rPr>
            </w:r>
            <w:r>
              <w:rPr>
                <w:noProof/>
              </w:rPr>
              <w:fldChar w:fldCharType="separate"/>
            </w:r>
            <w:r>
              <w:rPr>
                <w:noProof/>
              </w:rPr>
              <w:t>9</w:t>
            </w:r>
            <w:r>
              <w:rPr>
                <w:noProof/>
              </w:rPr>
              <w:fldChar w:fldCharType="end"/>
            </w:r>
          </w:hyperlink>
        </w:p>
        <w:p w14:paraId="5475C62D" w14:textId="605A094C" w:rsidR="00AD4AD3" w:rsidRDefault="00AD4AD3">
          <w:pPr>
            <w:pStyle w:val="TOC2"/>
            <w:tabs>
              <w:tab w:val="right" w:leader="dot" w:pos="9696"/>
            </w:tabs>
            <w:rPr>
              <w:noProof/>
            </w:rPr>
          </w:pPr>
          <w:hyperlink w:anchor="_Toc236727854" w:history="1">
            <w:r w:rsidRPr="000F3A12">
              <w:rPr>
                <w:rStyle w:val="Hyperlink"/>
                <w:noProof/>
              </w:rPr>
              <w:t>a) Une offre technique</w:t>
            </w:r>
            <w:r>
              <w:rPr>
                <w:noProof/>
              </w:rPr>
              <w:tab/>
            </w:r>
            <w:r>
              <w:rPr>
                <w:noProof/>
              </w:rPr>
              <w:fldChar w:fldCharType="begin"/>
            </w:r>
            <w:r>
              <w:rPr>
                <w:noProof/>
              </w:rPr>
              <w:instrText xml:space="preserve"> PAGEREF _Toc236727854 \h </w:instrText>
            </w:r>
            <w:r>
              <w:rPr>
                <w:noProof/>
              </w:rPr>
            </w:r>
            <w:r>
              <w:rPr>
                <w:noProof/>
              </w:rPr>
              <w:fldChar w:fldCharType="separate"/>
            </w:r>
            <w:r>
              <w:rPr>
                <w:noProof/>
              </w:rPr>
              <w:t>9</w:t>
            </w:r>
            <w:r>
              <w:rPr>
                <w:noProof/>
              </w:rPr>
              <w:fldChar w:fldCharType="end"/>
            </w:r>
          </w:hyperlink>
        </w:p>
        <w:p w14:paraId="45409CF7" w14:textId="64612FA7" w:rsidR="00AD4AD3" w:rsidRDefault="00AD4AD3">
          <w:pPr>
            <w:pStyle w:val="TOC2"/>
            <w:tabs>
              <w:tab w:val="right" w:leader="dot" w:pos="9696"/>
            </w:tabs>
            <w:rPr>
              <w:noProof/>
            </w:rPr>
          </w:pPr>
          <w:hyperlink w:anchor="_Toc236727855" w:history="1">
            <w:r w:rsidRPr="000F3A12">
              <w:rPr>
                <w:rStyle w:val="Hyperlink"/>
                <w:noProof/>
              </w:rPr>
              <w:t>b) Une offre financière</w:t>
            </w:r>
            <w:r>
              <w:rPr>
                <w:noProof/>
              </w:rPr>
              <w:tab/>
            </w:r>
            <w:r>
              <w:rPr>
                <w:noProof/>
              </w:rPr>
              <w:fldChar w:fldCharType="begin"/>
            </w:r>
            <w:r>
              <w:rPr>
                <w:noProof/>
              </w:rPr>
              <w:instrText xml:space="preserve"> PAGEREF _Toc236727855 \h </w:instrText>
            </w:r>
            <w:r>
              <w:rPr>
                <w:noProof/>
              </w:rPr>
            </w:r>
            <w:r>
              <w:rPr>
                <w:noProof/>
              </w:rPr>
              <w:fldChar w:fldCharType="separate"/>
            </w:r>
            <w:r>
              <w:rPr>
                <w:noProof/>
              </w:rPr>
              <w:t>10</w:t>
            </w:r>
            <w:r>
              <w:rPr>
                <w:noProof/>
              </w:rPr>
              <w:fldChar w:fldCharType="end"/>
            </w:r>
          </w:hyperlink>
        </w:p>
        <w:p w14:paraId="5AD289CB" w14:textId="397104E6" w:rsidR="00AD4AD3" w:rsidRDefault="00AD4AD3">
          <w:pPr>
            <w:pStyle w:val="TOC1"/>
            <w:tabs>
              <w:tab w:val="right" w:leader="dot" w:pos="9696"/>
            </w:tabs>
            <w:rPr>
              <w:noProof/>
            </w:rPr>
          </w:pPr>
          <w:hyperlink w:anchor="_Toc236727856" w:history="1">
            <w:r w:rsidRPr="000F3A12">
              <w:rPr>
                <w:rStyle w:val="Hyperlink"/>
                <w:noProof/>
              </w:rPr>
              <w:t>13. ÉVALUATION DES OFFRES</w:t>
            </w:r>
            <w:r>
              <w:rPr>
                <w:noProof/>
              </w:rPr>
              <w:tab/>
            </w:r>
            <w:r>
              <w:rPr>
                <w:noProof/>
              </w:rPr>
              <w:fldChar w:fldCharType="begin"/>
            </w:r>
            <w:r>
              <w:rPr>
                <w:noProof/>
              </w:rPr>
              <w:instrText xml:space="preserve"> PAGEREF _Toc236727856 \h </w:instrText>
            </w:r>
            <w:r>
              <w:rPr>
                <w:noProof/>
              </w:rPr>
            </w:r>
            <w:r>
              <w:rPr>
                <w:noProof/>
              </w:rPr>
              <w:fldChar w:fldCharType="separate"/>
            </w:r>
            <w:r>
              <w:rPr>
                <w:noProof/>
              </w:rPr>
              <w:t>10</w:t>
            </w:r>
            <w:r>
              <w:rPr>
                <w:noProof/>
              </w:rPr>
              <w:fldChar w:fldCharType="end"/>
            </w:r>
          </w:hyperlink>
        </w:p>
        <w:p w14:paraId="59FD1752" w14:textId="0450A468" w:rsidR="00AD4AD3" w:rsidRDefault="00AD4AD3">
          <w:pPr>
            <w:pStyle w:val="TOC1"/>
            <w:tabs>
              <w:tab w:val="right" w:leader="dot" w:pos="9696"/>
            </w:tabs>
            <w:rPr>
              <w:noProof/>
            </w:rPr>
          </w:pPr>
          <w:hyperlink w:anchor="_Toc236727857" w:history="1">
            <w:r w:rsidRPr="000F3A12">
              <w:rPr>
                <w:rStyle w:val="Hyperlink"/>
                <w:noProof/>
              </w:rPr>
              <w:t>14. ATTRIBUTION FINALE ET CONTRATS</w:t>
            </w:r>
            <w:r>
              <w:rPr>
                <w:noProof/>
              </w:rPr>
              <w:tab/>
            </w:r>
            <w:r>
              <w:rPr>
                <w:noProof/>
              </w:rPr>
              <w:fldChar w:fldCharType="begin"/>
            </w:r>
            <w:r>
              <w:rPr>
                <w:noProof/>
              </w:rPr>
              <w:instrText xml:space="preserve"> PAGEREF _Toc236727857 \h </w:instrText>
            </w:r>
            <w:r>
              <w:rPr>
                <w:noProof/>
              </w:rPr>
            </w:r>
            <w:r>
              <w:rPr>
                <w:noProof/>
              </w:rPr>
              <w:fldChar w:fldCharType="separate"/>
            </w:r>
            <w:r>
              <w:rPr>
                <w:noProof/>
              </w:rPr>
              <w:t>10</w:t>
            </w:r>
            <w:r>
              <w:rPr>
                <w:noProof/>
              </w:rPr>
              <w:fldChar w:fldCharType="end"/>
            </w:r>
          </w:hyperlink>
        </w:p>
        <w:p w14:paraId="5D74982D" w14:textId="6E44CDE8" w:rsidR="00AD4AD3" w:rsidRDefault="00AD4AD3">
          <w:pPr>
            <w:pStyle w:val="TOC1"/>
            <w:tabs>
              <w:tab w:val="right" w:leader="dot" w:pos="9696"/>
            </w:tabs>
            <w:rPr>
              <w:noProof/>
            </w:rPr>
          </w:pPr>
          <w:hyperlink w:anchor="_Toc236727858" w:history="1">
            <w:r w:rsidRPr="000F3A12">
              <w:rPr>
                <w:rStyle w:val="Hyperlink"/>
                <w:noProof/>
              </w:rPr>
              <w:t>15. PROCÉDURE POUR LA SOUMISSION DES PROPOSITIONS</w:t>
            </w:r>
            <w:r>
              <w:rPr>
                <w:noProof/>
              </w:rPr>
              <w:tab/>
            </w:r>
            <w:r>
              <w:rPr>
                <w:noProof/>
              </w:rPr>
              <w:fldChar w:fldCharType="begin"/>
            </w:r>
            <w:r>
              <w:rPr>
                <w:noProof/>
              </w:rPr>
              <w:instrText xml:space="preserve"> PAGEREF _Toc236727858 \h </w:instrText>
            </w:r>
            <w:r>
              <w:rPr>
                <w:noProof/>
              </w:rPr>
            </w:r>
            <w:r>
              <w:rPr>
                <w:noProof/>
              </w:rPr>
              <w:fldChar w:fldCharType="separate"/>
            </w:r>
            <w:r>
              <w:rPr>
                <w:noProof/>
              </w:rPr>
              <w:t>10</w:t>
            </w:r>
            <w:r>
              <w:rPr>
                <w:noProof/>
              </w:rPr>
              <w:fldChar w:fldCharType="end"/>
            </w:r>
          </w:hyperlink>
        </w:p>
        <w:p w14:paraId="5CFEEC0F" w14:textId="63012609" w:rsidR="00AD4AD3" w:rsidRDefault="00AD4AD3">
          <w:pPr>
            <w:pStyle w:val="TOC1"/>
            <w:tabs>
              <w:tab w:val="right" w:leader="dot" w:pos="9696"/>
            </w:tabs>
            <w:rPr>
              <w:noProof/>
            </w:rPr>
          </w:pPr>
          <w:hyperlink w:anchor="_Toc236727859" w:history="1">
            <w:r w:rsidRPr="000F3A12">
              <w:rPr>
                <w:rStyle w:val="Hyperlink"/>
                <w:noProof/>
              </w:rPr>
              <w:t>16. ANNEXES</w:t>
            </w:r>
            <w:r>
              <w:rPr>
                <w:noProof/>
              </w:rPr>
              <w:tab/>
            </w:r>
            <w:r>
              <w:rPr>
                <w:noProof/>
              </w:rPr>
              <w:fldChar w:fldCharType="begin"/>
            </w:r>
            <w:r>
              <w:rPr>
                <w:noProof/>
              </w:rPr>
              <w:instrText xml:space="preserve"> PAGEREF _Toc236727859 \h </w:instrText>
            </w:r>
            <w:r>
              <w:rPr>
                <w:noProof/>
              </w:rPr>
            </w:r>
            <w:r>
              <w:rPr>
                <w:noProof/>
              </w:rPr>
              <w:fldChar w:fldCharType="separate"/>
            </w:r>
            <w:r>
              <w:rPr>
                <w:noProof/>
              </w:rPr>
              <w:t>11</w:t>
            </w:r>
            <w:r>
              <w:rPr>
                <w:noProof/>
              </w:rPr>
              <w:fldChar w:fldCharType="end"/>
            </w:r>
          </w:hyperlink>
        </w:p>
        <w:p w14:paraId="3AB2E300" w14:textId="7D77D609" w:rsidR="00AD4AD3" w:rsidRDefault="00AD4AD3">
          <w:pPr>
            <w:pStyle w:val="TOC1"/>
            <w:tabs>
              <w:tab w:val="right" w:leader="dot" w:pos="9696"/>
            </w:tabs>
            <w:rPr>
              <w:noProof/>
            </w:rPr>
          </w:pPr>
          <w:hyperlink w:anchor="_Toc236727860" w:history="1">
            <w:r w:rsidRPr="000F3A12">
              <w:rPr>
                <w:rStyle w:val="Hyperlink"/>
                <w:noProof/>
              </w:rPr>
              <w:t>ANNEXE 1 : SPÉCIFICATIONS TECHNIQUES</w:t>
            </w:r>
            <w:r>
              <w:rPr>
                <w:noProof/>
              </w:rPr>
              <w:tab/>
            </w:r>
            <w:r>
              <w:rPr>
                <w:noProof/>
              </w:rPr>
              <w:fldChar w:fldCharType="begin"/>
            </w:r>
            <w:r>
              <w:rPr>
                <w:noProof/>
              </w:rPr>
              <w:instrText xml:space="preserve"> PAGEREF _Toc236727860 \h </w:instrText>
            </w:r>
            <w:r>
              <w:rPr>
                <w:noProof/>
              </w:rPr>
            </w:r>
            <w:r>
              <w:rPr>
                <w:noProof/>
              </w:rPr>
              <w:fldChar w:fldCharType="separate"/>
            </w:r>
            <w:r>
              <w:rPr>
                <w:noProof/>
              </w:rPr>
              <w:t>12</w:t>
            </w:r>
            <w:r>
              <w:rPr>
                <w:noProof/>
              </w:rPr>
              <w:fldChar w:fldCharType="end"/>
            </w:r>
          </w:hyperlink>
        </w:p>
        <w:p w14:paraId="7BBB51E2" w14:textId="335BD444" w:rsidR="00AD4AD3" w:rsidRDefault="00AD4AD3">
          <w:pPr>
            <w:pStyle w:val="TOC1"/>
            <w:tabs>
              <w:tab w:val="right" w:leader="dot" w:pos="9696"/>
            </w:tabs>
            <w:rPr>
              <w:noProof/>
            </w:rPr>
          </w:pPr>
          <w:hyperlink w:anchor="_Toc236727861" w:history="1">
            <w:r w:rsidRPr="000F3A12">
              <w:rPr>
                <w:rStyle w:val="Hyperlink"/>
                <w:noProof/>
              </w:rPr>
              <w:t>ANNEXE 2 : FICHE DESCRIPTIVE DES ARTICLES PROPOSÉS</w:t>
            </w:r>
            <w:r>
              <w:rPr>
                <w:noProof/>
              </w:rPr>
              <w:tab/>
            </w:r>
            <w:r>
              <w:rPr>
                <w:noProof/>
              </w:rPr>
              <w:fldChar w:fldCharType="begin"/>
            </w:r>
            <w:r>
              <w:rPr>
                <w:noProof/>
              </w:rPr>
              <w:instrText xml:space="preserve"> PAGEREF _Toc236727861 \h </w:instrText>
            </w:r>
            <w:r>
              <w:rPr>
                <w:noProof/>
              </w:rPr>
            </w:r>
            <w:r>
              <w:rPr>
                <w:noProof/>
              </w:rPr>
              <w:fldChar w:fldCharType="separate"/>
            </w:r>
            <w:r>
              <w:rPr>
                <w:noProof/>
              </w:rPr>
              <w:t>37</w:t>
            </w:r>
            <w:r>
              <w:rPr>
                <w:noProof/>
              </w:rPr>
              <w:fldChar w:fldCharType="end"/>
            </w:r>
          </w:hyperlink>
        </w:p>
        <w:p w14:paraId="5C4157F7" w14:textId="2449EDD5" w:rsidR="00AD4AD3" w:rsidRDefault="00AD4AD3">
          <w:pPr>
            <w:pStyle w:val="TOC1"/>
            <w:tabs>
              <w:tab w:val="right" w:leader="dot" w:pos="9696"/>
            </w:tabs>
            <w:rPr>
              <w:noProof/>
            </w:rPr>
          </w:pPr>
          <w:hyperlink w:anchor="_Toc236727862" w:history="1">
            <w:r w:rsidRPr="000F3A12">
              <w:rPr>
                <w:rStyle w:val="Hyperlink"/>
                <w:noProof/>
              </w:rPr>
              <w:t>ANNEXE 3 : BORDEREAU DES PRIX DÉTAIL ESTIMATIF</w:t>
            </w:r>
            <w:r>
              <w:rPr>
                <w:noProof/>
              </w:rPr>
              <w:tab/>
            </w:r>
            <w:r>
              <w:rPr>
                <w:noProof/>
              </w:rPr>
              <w:fldChar w:fldCharType="begin"/>
            </w:r>
            <w:r>
              <w:rPr>
                <w:noProof/>
              </w:rPr>
              <w:instrText xml:space="preserve"> PAGEREF _Toc236727862 \h </w:instrText>
            </w:r>
            <w:r>
              <w:rPr>
                <w:noProof/>
              </w:rPr>
            </w:r>
            <w:r>
              <w:rPr>
                <w:noProof/>
              </w:rPr>
              <w:fldChar w:fldCharType="separate"/>
            </w:r>
            <w:r>
              <w:rPr>
                <w:noProof/>
              </w:rPr>
              <w:t>38</w:t>
            </w:r>
            <w:r>
              <w:rPr>
                <w:noProof/>
              </w:rPr>
              <w:fldChar w:fldCharType="end"/>
            </w:r>
          </w:hyperlink>
        </w:p>
        <w:p w14:paraId="51D88B27" w14:textId="77777777" w:rsidR="00632C76" w:rsidRDefault="00000000">
          <w:r>
            <w:fldChar w:fldCharType="end"/>
          </w:r>
        </w:p>
      </w:sdtContent>
    </w:sdt>
    <w:p w14:paraId="7B5F2AA3" w14:textId="77777777" w:rsidR="00632C76" w:rsidRDefault="00000000">
      <w:r>
        <w:br w:type="page"/>
      </w:r>
    </w:p>
    <w:p w14:paraId="0CF39665" w14:textId="77777777" w:rsidR="00632C76" w:rsidRDefault="00000000">
      <w:pPr>
        <w:pStyle w:val="Heading1"/>
        <w:spacing w:before="260" w:after="130"/>
      </w:pPr>
      <w:bookmarkStart w:id="1" w:name="_Toc236727831"/>
      <w:r>
        <w:lastRenderedPageBreak/>
        <w:t>CONTEXTE</w:t>
      </w:r>
      <w:bookmarkEnd w:id="1"/>
    </w:p>
    <w:p w14:paraId="77DD58CF" w14:textId="77777777" w:rsidR="00632C76" w:rsidRDefault="00000000">
      <w:pPr>
        <w:spacing w:after="120" w:line="276" w:lineRule="auto"/>
      </w:pPr>
      <w:r>
        <w:t>La santé maternelle, néonatale et infantile constitue une priorité nationale au Maroc. Malgré les progrès importants enregistrés au cours des deux dernières décennies en matière de réduction de la mortalité maternelle et néonatale, des disparités régionales persistent, notamment en milieu rural et dans les provinces à forte dispersion géographique.</w:t>
      </w:r>
    </w:p>
    <w:p w14:paraId="01A4FF47" w14:textId="77777777" w:rsidR="00632C76" w:rsidRDefault="00000000">
      <w:pPr>
        <w:spacing w:after="120" w:line="276" w:lineRule="auto"/>
      </w:pPr>
      <w:r>
        <w:t>La région de Béni Mellal-Khénifra figure parmi les régions où le renforcement de l’offre de soins obstétricaux et néonatals demeure une priorité. Les maternités des hôpitaux provinciaux et des hôpitaux de proximité, ainsi que les unités de néonatologie qui leur sont rattachées, font face à des besoins importants en matière d’équipement biomédical, de plateau technique et de matériel de réanimation néonatale.</w:t>
      </w:r>
    </w:p>
    <w:p w14:paraId="31E206DC" w14:textId="77777777" w:rsidR="00632C76" w:rsidRDefault="00000000">
      <w:pPr>
        <w:spacing w:after="120" w:line="276" w:lineRule="auto"/>
      </w:pPr>
      <w:r>
        <w:t>Dans le cadre de la coopération entre le Ministère de la Santé et de la Protection Sociale (MSPS), l’Agence Coréenne de Coopération Internationale (KOICA) et le bureau de l’UNICEF au Maroc, un projet d’appui au renforcement des services de santé maternelle et néonatale est mis en œuvre au niveau de la région de Béni Mellal-Khénifra. Ce projet prévoit notamment la dotation des structures de santé bénéficiaires en équipements médicaux, en instrumentation et en dispositifs médicaux nécessaires à la prise en ch</w:t>
      </w:r>
      <w:r>
        <w:t>arge de la femme enceinte, de la parturiente et du nouveau-né.</w:t>
      </w:r>
    </w:p>
    <w:p w14:paraId="472DE503" w14:textId="77777777" w:rsidR="00632C76" w:rsidRDefault="00000000">
      <w:pPr>
        <w:spacing w:after="120" w:line="276" w:lineRule="auto"/>
      </w:pPr>
      <w:r>
        <w:t>Les besoins en équipements ont fait l’objet d’un processus de consolidation, d’analyse et de suppression des doublons puis de spécification technique, ayant abouti à la liste définitive des articles figurant à l’Annexe 1 des présents Termes de Référence. Les articles y sont désormais classés selon leur catégorie de matériel et leur service destinataire (maternité / néonatologie / transversal).</w:t>
      </w:r>
    </w:p>
    <w:p w14:paraId="46B7872F" w14:textId="77777777" w:rsidR="00632C76" w:rsidRDefault="00000000">
      <w:pPr>
        <w:spacing w:after="120" w:line="276" w:lineRule="auto"/>
      </w:pPr>
      <w:r>
        <w:t>Les présents Termes de Référence ont été élaborés en vue de lancer un appel d’offres pour l’acquisition de ces équipements.</w:t>
      </w:r>
    </w:p>
    <w:p w14:paraId="09C9E534" w14:textId="77777777" w:rsidR="00632C76" w:rsidRDefault="00000000">
      <w:pPr>
        <w:pStyle w:val="Heading1"/>
        <w:spacing w:before="260" w:after="130"/>
      </w:pPr>
      <w:bookmarkStart w:id="2" w:name="_Toc236727832"/>
      <w:r>
        <w:t>1. OBJECTIF</w:t>
      </w:r>
      <w:bookmarkEnd w:id="2"/>
    </w:p>
    <w:p w14:paraId="216AA82D" w14:textId="77777777" w:rsidR="00632C76" w:rsidRDefault="00000000">
      <w:pPr>
        <w:spacing w:after="120" w:line="276" w:lineRule="auto"/>
      </w:pPr>
      <w:r>
        <w:t>Doter les structures de santé maternelle et néonatale de la région de Béni Mellal-Khénifra en équipements médicaux, instrumentation et dispositifs médicaux, afin d’améliorer la qualité et la sécurité de la prise en charge obstétricale et néonatale.</w:t>
      </w:r>
    </w:p>
    <w:p w14:paraId="13C2873D" w14:textId="77777777" w:rsidR="00632C76" w:rsidRDefault="00000000">
      <w:pPr>
        <w:spacing w:after="120" w:line="276" w:lineRule="auto"/>
      </w:pPr>
      <w:r>
        <w:t>L’acquisition porte sur 98 articles, dont les spécifications techniques minimales sont détaillées à l’Annexe 1. Chaque article est rattaché à une catégorie de matériel (A à E) et à un service destinataire (maternité, néonatologie ou transversal/commun), afin de moduler les clauses contractuelles applicables et d’organiser la livraison par service bénéficiaire.</w:t>
      </w:r>
    </w:p>
    <w:p w14:paraId="28CAEE2D" w14:textId="77777777" w:rsidR="00632C76" w:rsidRDefault="00000000">
      <w:pPr>
        <w:pStyle w:val="Heading1"/>
        <w:spacing w:before="260" w:after="130"/>
      </w:pPr>
      <w:bookmarkStart w:id="3" w:name="_Toc236727833"/>
      <w:r>
        <w:t>2. TERMES ET ACRONYMES</w:t>
      </w:r>
      <w:bookmarkEnd w:id="3"/>
    </w:p>
    <w:p w14:paraId="0C2004F9" w14:textId="77777777" w:rsidR="00632C76" w:rsidRDefault="00000000">
      <w:pPr>
        <w:spacing w:after="120" w:line="276" w:lineRule="auto"/>
      </w:pPr>
      <w:r>
        <w:t>Les termes et/ou acronymes suivants s’appliquent au travail effectué par le Prestataire de services tiers en vertu des présents termes de référence :</w:t>
      </w:r>
    </w:p>
    <w:p w14:paraId="436B8904" w14:textId="77777777" w:rsidR="00632C76" w:rsidRDefault="00000000">
      <w:pPr>
        <w:pStyle w:val="ListParagraph"/>
        <w:numPr>
          <w:ilvl w:val="0"/>
          <w:numId w:val="2"/>
        </w:numPr>
        <w:spacing w:after="70" w:line="270" w:lineRule="auto"/>
      </w:pPr>
      <w:r>
        <w:t>TdR : Termes de Référence</w:t>
      </w:r>
    </w:p>
    <w:p w14:paraId="0F744003" w14:textId="77777777" w:rsidR="00632C76" w:rsidRDefault="00000000">
      <w:pPr>
        <w:pStyle w:val="ListParagraph"/>
        <w:numPr>
          <w:ilvl w:val="0"/>
          <w:numId w:val="2"/>
        </w:numPr>
        <w:spacing w:after="70" w:line="270" w:lineRule="auto"/>
      </w:pPr>
      <w:r>
        <w:t>AOO : Appel d’Offres Ouvert</w:t>
      </w:r>
    </w:p>
    <w:p w14:paraId="79C87998" w14:textId="77777777" w:rsidR="00632C76" w:rsidRDefault="00000000">
      <w:pPr>
        <w:pStyle w:val="ListParagraph"/>
        <w:numPr>
          <w:ilvl w:val="0"/>
          <w:numId w:val="2"/>
        </w:numPr>
        <w:spacing w:after="70" w:line="270" w:lineRule="auto"/>
      </w:pPr>
      <w:r>
        <w:t>MSPS : Ministère de la Santé et de la Protection Sociale</w:t>
      </w:r>
    </w:p>
    <w:p w14:paraId="1AEDB980" w14:textId="77777777" w:rsidR="00632C76" w:rsidRDefault="00000000">
      <w:pPr>
        <w:pStyle w:val="ListParagraph"/>
        <w:numPr>
          <w:ilvl w:val="0"/>
          <w:numId w:val="2"/>
        </w:numPr>
        <w:spacing w:after="70" w:line="270" w:lineRule="auto"/>
      </w:pPr>
      <w:r>
        <w:t>DRSPS : Direction Régionale de la Santé et de la Protection Sociale</w:t>
      </w:r>
    </w:p>
    <w:p w14:paraId="2CF231F4" w14:textId="77777777" w:rsidR="00632C76" w:rsidRDefault="00000000">
      <w:pPr>
        <w:pStyle w:val="ListParagraph"/>
        <w:numPr>
          <w:ilvl w:val="0"/>
          <w:numId w:val="2"/>
        </w:numPr>
        <w:spacing w:after="70" w:line="270" w:lineRule="auto"/>
      </w:pPr>
      <w:r>
        <w:t>KOICA : Korea International Cooperation Agency (Agence Coréenne de Coopération Internationale)</w:t>
      </w:r>
    </w:p>
    <w:p w14:paraId="627317EF" w14:textId="77777777" w:rsidR="00632C76" w:rsidRDefault="00000000">
      <w:pPr>
        <w:pStyle w:val="ListParagraph"/>
        <w:numPr>
          <w:ilvl w:val="0"/>
          <w:numId w:val="2"/>
        </w:numPr>
        <w:spacing w:after="70" w:line="270" w:lineRule="auto"/>
      </w:pPr>
      <w:r>
        <w:t>CHR : Centre Hospitalier Régional</w:t>
      </w:r>
    </w:p>
    <w:p w14:paraId="746A11CC" w14:textId="77777777" w:rsidR="00632C76" w:rsidRDefault="00000000">
      <w:pPr>
        <w:pStyle w:val="ListParagraph"/>
        <w:numPr>
          <w:ilvl w:val="0"/>
          <w:numId w:val="2"/>
        </w:numPr>
        <w:spacing w:after="70" w:line="270" w:lineRule="auto"/>
      </w:pPr>
      <w:r>
        <w:t>CHP : Centre Hospitalier Provincial</w:t>
      </w:r>
    </w:p>
    <w:p w14:paraId="2439C77B" w14:textId="77777777" w:rsidR="00632C76" w:rsidRDefault="00000000">
      <w:pPr>
        <w:pStyle w:val="ListParagraph"/>
        <w:numPr>
          <w:ilvl w:val="0"/>
          <w:numId w:val="2"/>
        </w:numPr>
        <w:spacing w:after="70" w:line="270" w:lineRule="auto"/>
      </w:pPr>
      <w:r>
        <w:t>AMMPS : Agence Marocaine des Médicaments et des Produits de Santé</w:t>
      </w:r>
    </w:p>
    <w:p w14:paraId="57A683A3" w14:textId="77777777" w:rsidR="00632C76" w:rsidRDefault="00000000">
      <w:pPr>
        <w:pStyle w:val="ListParagraph"/>
        <w:numPr>
          <w:ilvl w:val="0"/>
          <w:numId w:val="2"/>
        </w:numPr>
        <w:spacing w:after="70" w:line="270" w:lineRule="auto"/>
      </w:pPr>
      <w:r>
        <w:lastRenderedPageBreak/>
        <w:t>DMP : Direction des Médicaments et de la Pharmacie — certificat d’enregistrement exigé pour les dispositifs médicaux soumis à cette réglementation</w:t>
      </w:r>
    </w:p>
    <w:p w14:paraId="2A14E8C5" w14:textId="77777777" w:rsidR="00632C76" w:rsidRDefault="00000000">
      <w:pPr>
        <w:pStyle w:val="ListParagraph"/>
        <w:numPr>
          <w:ilvl w:val="0"/>
          <w:numId w:val="2"/>
        </w:numPr>
        <w:spacing w:after="70" w:line="270" w:lineRule="auto"/>
      </w:pPr>
      <w:r>
        <w:t>DM : Dispositif Médical</w:t>
      </w:r>
    </w:p>
    <w:p w14:paraId="7F329E43" w14:textId="77777777" w:rsidR="00632C76" w:rsidRDefault="00000000">
      <w:pPr>
        <w:pStyle w:val="ListParagraph"/>
        <w:numPr>
          <w:ilvl w:val="0"/>
          <w:numId w:val="2"/>
        </w:numPr>
        <w:spacing w:after="70" w:line="270" w:lineRule="auto"/>
      </w:pPr>
      <w:r>
        <w:t>Le Titulaire : Fournisseur adjudicataire du marché objet de cet appel d’offres</w:t>
      </w:r>
    </w:p>
    <w:p w14:paraId="53EE623B" w14:textId="77777777" w:rsidR="00632C76" w:rsidRDefault="00000000">
      <w:pPr>
        <w:pStyle w:val="Heading1"/>
        <w:spacing w:before="260" w:after="130"/>
      </w:pPr>
      <w:bookmarkStart w:id="4" w:name="_Toc236727834"/>
      <w:r>
        <w:t>3. INFORMATIONS SUR L’APPEL D’OFFRES</w:t>
      </w:r>
      <w:bookmarkEnd w:id="4"/>
    </w:p>
    <w:p w14:paraId="7B3B4EDE" w14:textId="77777777" w:rsidR="00632C76" w:rsidRDefault="00000000">
      <w:pPr>
        <w:pStyle w:val="Heading2"/>
        <w:spacing w:before="170" w:after="90"/>
      </w:pPr>
      <w:bookmarkStart w:id="5" w:name="_Toc236727835"/>
      <w:r>
        <w:t>a) Participation au marché</w:t>
      </w:r>
      <w:bookmarkEnd w:id="5"/>
    </w:p>
    <w:p w14:paraId="2D4D87E5" w14:textId="77777777" w:rsidR="00632C76" w:rsidRDefault="00000000">
      <w:pPr>
        <w:spacing w:after="120" w:line="276" w:lineRule="auto"/>
      </w:pPr>
      <w:r>
        <w:t>La participation à l’appel d’offres est ouverte à égalité de conditions à toutes les sociétés (locales ou étrangères).</w:t>
      </w:r>
    </w:p>
    <w:p w14:paraId="12632FBD" w14:textId="77777777" w:rsidR="00632C76" w:rsidRDefault="00000000">
      <w:pPr>
        <w:pStyle w:val="Heading2"/>
        <w:spacing w:before="170" w:after="90"/>
      </w:pPr>
      <w:bookmarkStart w:id="6" w:name="_Toc236727836"/>
      <w:r>
        <w:t>b) Provenance du matériel</w:t>
      </w:r>
      <w:bookmarkEnd w:id="6"/>
    </w:p>
    <w:p w14:paraId="022B2D72" w14:textId="77777777" w:rsidR="00632C76" w:rsidRDefault="00000000">
      <w:pPr>
        <w:spacing w:after="120" w:line="276" w:lineRule="auto"/>
      </w:pPr>
      <w:r>
        <w:t>Les soumissionnaires doivent préciser sur la fiche descriptive (Annexe 2) et le bordereau des prix détail estimatif (Annexe 3) la marque, le modèle, le pays de fabrication et le constructeur du matériel proposé.</w:t>
      </w:r>
    </w:p>
    <w:p w14:paraId="4D7B2257" w14:textId="77777777" w:rsidR="00632C76" w:rsidRDefault="00000000">
      <w:pPr>
        <w:pStyle w:val="Heading2"/>
        <w:spacing w:before="170" w:after="90"/>
      </w:pPr>
      <w:bookmarkStart w:id="7" w:name="_Toc236727837"/>
      <w:r>
        <w:t>c) Allotissement</w:t>
      </w:r>
      <w:bookmarkEnd w:id="7"/>
    </w:p>
    <w:p w14:paraId="07E138BB" w14:textId="77777777" w:rsidR="00632C76" w:rsidRDefault="00000000">
      <w:pPr>
        <w:spacing w:after="120" w:line="276" w:lineRule="auto"/>
      </w:pPr>
      <w:r>
        <w:t>Le présent appel d’offres est décomposé en lots établis selon la catégorie de matériel. Le soumissionnaire peut présenter une offre pour un ou plusieurs lots ; l’évaluation et l’attribution se font par lot. La répartition proposée est la suivante :</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5200"/>
        <w:gridCol w:w="2200"/>
      </w:tblGrid>
      <w:tr w:rsidR="00632C76" w14:paraId="191F84C6" w14:textId="77777777">
        <w:trPr>
          <w:tblHeader/>
        </w:trPr>
        <w:tc>
          <w:tcPr>
            <w:tcW w:w="2200" w:type="dxa"/>
            <w:tcBorders>
              <w:top w:val="single" w:sz="4" w:space="0" w:color="BFBFBF"/>
              <w:left w:val="single" w:sz="4" w:space="0" w:color="BFBFBF"/>
              <w:bottom w:val="single" w:sz="4" w:space="0" w:color="BFBFBF"/>
              <w:right w:val="single" w:sz="4" w:space="0" w:color="BFBFBF"/>
            </w:tcBorders>
            <w:shd w:val="clear" w:color="auto" w:fill="1F3864"/>
            <w:tcMar>
              <w:top w:w="40" w:type="dxa"/>
              <w:left w:w="70" w:type="dxa"/>
              <w:bottom w:w="40" w:type="dxa"/>
              <w:right w:w="70" w:type="dxa"/>
            </w:tcMar>
            <w:vAlign w:val="center"/>
          </w:tcPr>
          <w:p w14:paraId="664A0F3C" w14:textId="77777777" w:rsidR="00632C76" w:rsidRDefault="00000000">
            <w:r>
              <w:rPr>
                <w:b/>
                <w:bCs/>
                <w:color w:val="FFFFFF"/>
                <w:sz w:val="20"/>
                <w:szCs w:val="20"/>
              </w:rPr>
              <w:t>Lot</w:t>
            </w:r>
          </w:p>
        </w:tc>
        <w:tc>
          <w:tcPr>
            <w:tcW w:w="2200" w:type="dxa"/>
            <w:tcBorders>
              <w:top w:val="single" w:sz="4" w:space="0" w:color="BFBFBF"/>
              <w:left w:val="single" w:sz="4" w:space="0" w:color="BFBFBF"/>
              <w:bottom w:val="single" w:sz="4" w:space="0" w:color="BFBFBF"/>
              <w:right w:val="single" w:sz="4" w:space="0" w:color="BFBFBF"/>
            </w:tcBorders>
            <w:shd w:val="clear" w:color="auto" w:fill="1F3864"/>
            <w:tcMar>
              <w:top w:w="40" w:type="dxa"/>
              <w:left w:w="70" w:type="dxa"/>
              <w:bottom w:w="40" w:type="dxa"/>
              <w:right w:w="70" w:type="dxa"/>
            </w:tcMar>
            <w:vAlign w:val="center"/>
          </w:tcPr>
          <w:p w14:paraId="42375E91" w14:textId="77777777" w:rsidR="00632C76" w:rsidRDefault="00000000">
            <w:r>
              <w:rPr>
                <w:b/>
                <w:bCs/>
                <w:color w:val="FFFFFF"/>
                <w:sz w:val="20"/>
                <w:szCs w:val="20"/>
              </w:rPr>
              <w:t>Contenu</w:t>
            </w:r>
          </w:p>
        </w:tc>
        <w:tc>
          <w:tcPr>
            <w:tcW w:w="2200" w:type="dxa"/>
            <w:tcBorders>
              <w:top w:val="single" w:sz="4" w:space="0" w:color="BFBFBF"/>
              <w:left w:val="single" w:sz="4" w:space="0" w:color="BFBFBF"/>
              <w:bottom w:val="single" w:sz="4" w:space="0" w:color="BFBFBF"/>
              <w:right w:val="single" w:sz="4" w:space="0" w:color="BFBFBF"/>
            </w:tcBorders>
            <w:shd w:val="clear" w:color="auto" w:fill="1F3864"/>
            <w:tcMar>
              <w:top w:w="40" w:type="dxa"/>
              <w:left w:w="70" w:type="dxa"/>
              <w:bottom w:w="40" w:type="dxa"/>
              <w:right w:w="70" w:type="dxa"/>
            </w:tcMar>
            <w:vAlign w:val="center"/>
          </w:tcPr>
          <w:p w14:paraId="6133BE7C" w14:textId="77777777" w:rsidR="00632C76" w:rsidRDefault="00000000">
            <w:r>
              <w:rPr>
                <w:b/>
                <w:bCs/>
                <w:color w:val="FFFFFF"/>
                <w:sz w:val="20"/>
                <w:szCs w:val="20"/>
              </w:rPr>
              <w:t>Catégories</w:t>
            </w:r>
          </w:p>
        </w:tc>
      </w:tr>
      <w:tr w:rsidR="00632C76" w14:paraId="1E1C6B40" w14:textId="77777777">
        <w:tc>
          <w:tcPr>
            <w:tcW w:w="22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69355EB8" w14:textId="77777777" w:rsidR="00632C76" w:rsidRDefault="00000000">
            <w:r>
              <w:rPr>
                <w:b/>
                <w:bCs/>
                <w:sz w:val="20"/>
                <w:szCs w:val="20"/>
              </w:rPr>
              <w:t>Lot 1 — Équipements biomédicaux actifs</w:t>
            </w:r>
          </w:p>
        </w:tc>
        <w:tc>
          <w:tcPr>
            <w:tcW w:w="52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3F7F9AED" w14:textId="77777777" w:rsidR="00632C76" w:rsidRDefault="00000000">
            <w:pPr>
              <w:spacing w:line="250" w:lineRule="auto"/>
            </w:pPr>
            <w:r>
              <w:rPr>
                <w:sz w:val="20"/>
                <w:szCs w:val="20"/>
              </w:rPr>
              <w:t>Appareils actifs (garantie 12 mois, maintenance, formation, documentation technique).</w:t>
            </w:r>
          </w:p>
        </w:tc>
        <w:tc>
          <w:tcPr>
            <w:tcW w:w="22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1D674706" w14:textId="77777777" w:rsidR="00632C76" w:rsidRDefault="00000000">
            <w:pPr>
              <w:spacing w:line="250" w:lineRule="auto"/>
              <w:jc w:val="center"/>
            </w:pPr>
            <w:r>
              <w:rPr>
                <w:sz w:val="20"/>
                <w:szCs w:val="20"/>
              </w:rPr>
              <w:t>A</w:t>
            </w:r>
          </w:p>
        </w:tc>
      </w:tr>
      <w:tr w:rsidR="00632C76" w14:paraId="124C1C54" w14:textId="77777777">
        <w:tc>
          <w:tcPr>
            <w:tcW w:w="2200"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434B4753" w14:textId="77777777" w:rsidR="00632C76" w:rsidRDefault="00000000">
            <w:r>
              <w:rPr>
                <w:b/>
                <w:bCs/>
                <w:sz w:val="20"/>
                <w:szCs w:val="20"/>
              </w:rPr>
              <w:t>Lot 2 — Instrumentation, mobilier et logistique</w:t>
            </w:r>
          </w:p>
        </w:tc>
        <w:tc>
          <w:tcPr>
            <w:tcW w:w="5200"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39FC0329" w14:textId="77777777" w:rsidR="00632C76" w:rsidRDefault="00000000">
            <w:pPr>
              <w:spacing w:line="250" w:lineRule="auto"/>
            </w:pPr>
            <w:r>
              <w:rPr>
                <w:sz w:val="20"/>
                <w:szCs w:val="20"/>
              </w:rPr>
              <w:t>Instrumentation/DM réutilisables, mobilier médical, matériel général et logistique.</w:t>
            </w:r>
          </w:p>
        </w:tc>
        <w:tc>
          <w:tcPr>
            <w:tcW w:w="2200"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141204BA" w14:textId="77777777" w:rsidR="00632C76" w:rsidRDefault="00000000">
            <w:pPr>
              <w:spacing w:line="250" w:lineRule="auto"/>
              <w:jc w:val="center"/>
            </w:pPr>
            <w:r>
              <w:rPr>
                <w:sz w:val="20"/>
                <w:szCs w:val="20"/>
              </w:rPr>
              <w:t>B, C, E</w:t>
            </w:r>
          </w:p>
        </w:tc>
      </w:tr>
      <w:tr w:rsidR="00632C76" w14:paraId="092AD04B" w14:textId="77777777">
        <w:tc>
          <w:tcPr>
            <w:tcW w:w="22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0CE7844E" w14:textId="77777777" w:rsidR="00632C76" w:rsidRDefault="00000000">
            <w:r>
              <w:rPr>
                <w:b/>
                <w:bCs/>
                <w:sz w:val="20"/>
                <w:szCs w:val="20"/>
              </w:rPr>
              <w:t>Lot 3 — Consommables (fongibles)</w:t>
            </w:r>
          </w:p>
        </w:tc>
        <w:tc>
          <w:tcPr>
            <w:tcW w:w="52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28CB6A3F" w14:textId="77777777" w:rsidR="00632C76" w:rsidRDefault="00000000">
            <w:pPr>
              <w:spacing w:line="250" w:lineRule="auto"/>
            </w:pPr>
            <w:r>
              <w:rPr>
                <w:sz w:val="20"/>
                <w:szCs w:val="20"/>
              </w:rPr>
              <w:t>Consommables et DM à usage unique gérés en stock.</w:t>
            </w:r>
          </w:p>
        </w:tc>
        <w:tc>
          <w:tcPr>
            <w:tcW w:w="22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1EB7B86C" w14:textId="77777777" w:rsidR="00632C76" w:rsidRDefault="00000000">
            <w:pPr>
              <w:spacing w:line="250" w:lineRule="auto"/>
              <w:jc w:val="center"/>
            </w:pPr>
            <w:r>
              <w:rPr>
                <w:sz w:val="20"/>
                <w:szCs w:val="20"/>
              </w:rPr>
              <w:t>D</w:t>
            </w:r>
          </w:p>
        </w:tc>
      </w:tr>
    </w:tbl>
    <w:p w14:paraId="4A85848B" w14:textId="77777777" w:rsidR="00632C76" w:rsidRDefault="00000000">
      <w:pPr>
        <w:spacing w:before="120" w:after="120" w:line="276" w:lineRule="auto"/>
      </w:pPr>
      <w:r>
        <w:rPr>
          <w:i/>
          <w:iCs/>
          <w:color w:val="595959"/>
          <w:sz w:val="20"/>
          <w:szCs w:val="20"/>
        </w:rPr>
        <w:t>Chaque lot pourra ensuite être ventilé par service destinataire (maternité / néonatologie / transversal) pour les besoins de la livraison et de la vérification de complétude. La composition définitive des lots est arrêtée par la commission.</w:t>
      </w:r>
    </w:p>
    <w:p w14:paraId="7F3AA448" w14:textId="77777777" w:rsidR="00632C76" w:rsidRDefault="00000000">
      <w:pPr>
        <w:pStyle w:val="Heading2"/>
        <w:spacing w:before="170" w:after="90"/>
      </w:pPr>
      <w:bookmarkStart w:id="8" w:name="_Toc236727838"/>
      <w:r>
        <w:t>d) Classification des articles</w:t>
      </w:r>
      <w:bookmarkEnd w:id="8"/>
    </w:p>
    <w:p w14:paraId="07BD4B8E" w14:textId="77777777" w:rsidR="00632C76" w:rsidRDefault="00000000">
      <w:pPr>
        <w:spacing w:after="120" w:line="276" w:lineRule="auto"/>
      </w:pPr>
      <w:r>
        <w:t>Chaque article de l’Annexe 1 est rattaché à deux axes de classification indépendants, qui déterminent respectivement les clauses contractuelles applicables et l’affectation logistique.</w:t>
      </w:r>
    </w:p>
    <w:p w14:paraId="0408418F" w14:textId="77777777" w:rsidR="00632C76" w:rsidRDefault="00000000">
      <w:pPr>
        <w:spacing w:after="80" w:line="276" w:lineRule="auto"/>
      </w:pPr>
      <w:r>
        <w:rPr>
          <w:b/>
          <w:bCs/>
        </w:rPr>
        <w:t>Axe « Catégorie de matériel » (A à E) :</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89"/>
        <w:gridCol w:w="5311"/>
        <w:gridCol w:w="1000"/>
      </w:tblGrid>
      <w:tr w:rsidR="00632C76" w14:paraId="1B3C46AA" w14:textId="77777777" w:rsidTr="00B06440">
        <w:trPr>
          <w:tblHeader/>
        </w:trPr>
        <w:tc>
          <w:tcPr>
            <w:tcW w:w="2689" w:type="dxa"/>
            <w:tcBorders>
              <w:top w:val="single" w:sz="4" w:space="0" w:color="BFBFBF"/>
              <w:left w:val="single" w:sz="4" w:space="0" w:color="BFBFBF"/>
              <w:bottom w:val="single" w:sz="4" w:space="0" w:color="BFBFBF"/>
              <w:right w:val="single" w:sz="4" w:space="0" w:color="BFBFBF"/>
            </w:tcBorders>
            <w:shd w:val="clear" w:color="auto" w:fill="1F3864"/>
            <w:tcMar>
              <w:top w:w="40" w:type="dxa"/>
              <w:left w:w="70" w:type="dxa"/>
              <w:bottom w:w="40" w:type="dxa"/>
              <w:right w:w="70" w:type="dxa"/>
            </w:tcMar>
            <w:vAlign w:val="center"/>
          </w:tcPr>
          <w:p w14:paraId="4BC7BC8D" w14:textId="77777777" w:rsidR="00632C76" w:rsidRDefault="00000000">
            <w:r>
              <w:rPr>
                <w:b/>
                <w:bCs/>
                <w:color w:val="FFFFFF"/>
                <w:sz w:val="20"/>
                <w:szCs w:val="20"/>
              </w:rPr>
              <w:t>Catégorie de matériel</w:t>
            </w:r>
          </w:p>
        </w:tc>
        <w:tc>
          <w:tcPr>
            <w:tcW w:w="5311" w:type="dxa"/>
            <w:tcBorders>
              <w:top w:val="single" w:sz="4" w:space="0" w:color="BFBFBF"/>
              <w:left w:val="single" w:sz="4" w:space="0" w:color="BFBFBF"/>
              <w:bottom w:val="single" w:sz="4" w:space="0" w:color="BFBFBF"/>
              <w:right w:val="single" w:sz="4" w:space="0" w:color="BFBFBF"/>
            </w:tcBorders>
            <w:shd w:val="clear" w:color="auto" w:fill="1F3864"/>
            <w:tcMar>
              <w:top w:w="40" w:type="dxa"/>
              <w:left w:w="70" w:type="dxa"/>
              <w:bottom w:w="40" w:type="dxa"/>
              <w:right w:w="70" w:type="dxa"/>
            </w:tcMar>
            <w:vAlign w:val="center"/>
          </w:tcPr>
          <w:p w14:paraId="48995081" w14:textId="77777777" w:rsidR="00632C76" w:rsidRDefault="00000000">
            <w:r>
              <w:rPr>
                <w:b/>
                <w:bCs/>
                <w:color w:val="FFFFFF"/>
                <w:sz w:val="20"/>
                <w:szCs w:val="20"/>
              </w:rPr>
              <w:t>Définition / traitement contractuel</w:t>
            </w:r>
          </w:p>
        </w:tc>
        <w:tc>
          <w:tcPr>
            <w:tcW w:w="1000" w:type="dxa"/>
            <w:tcBorders>
              <w:top w:val="single" w:sz="4" w:space="0" w:color="BFBFBF"/>
              <w:left w:val="single" w:sz="4" w:space="0" w:color="BFBFBF"/>
              <w:bottom w:val="single" w:sz="4" w:space="0" w:color="BFBFBF"/>
              <w:right w:val="single" w:sz="4" w:space="0" w:color="BFBFBF"/>
            </w:tcBorders>
            <w:shd w:val="clear" w:color="auto" w:fill="1F3864"/>
            <w:tcMar>
              <w:top w:w="40" w:type="dxa"/>
              <w:left w:w="70" w:type="dxa"/>
              <w:bottom w:w="40" w:type="dxa"/>
              <w:right w:w="70" w:type="dxa"/>
            </w:tcMar>
            <w:vAlign w:val="center"/>
          </w:tcPr>
          <w:p w14:paraId="3CB23231" w14:textId="77777777" w:rsidR="00632C76" w:rsidRDefault="00000000">
            <w:pPr>
              <w:jc w:val="center"/>
            </w:pPr>
            <w:r>
              <w:rPr>
                <w:b/>
                <w:bCs/>
                <w:color w:val="FFFFFF"/>
                <w:sz w:val="20"/>
                <w:szCs w:val="20"/>
              </w:rPr>
              <w:t>Nb (98)</w:t>
            </w:r>
          </w:p>
        </w:tc>
      </w:tr>
      <w:tr w:rsidR="00632C76" w14:paraId="0C116C25" w14:textId="77777777" w:rsidTr="00B06440">
        <w:tc>
          <w:tcPr>
            <w:tcW w:w="2689"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726F9875" w14:textId="77777777" w:rsidR="00632C76" w:rsidRDefault="00000000">
            <w:r>
              <w:rPr>
                <w:b/>
                <w:bCs/>
                <w:sz w:val="20"/>
                <w:szCs w:val="20"/>
              </w:rPr>
              <w:t>A — Équipement biomédical actif</w:t>
            </w:r>
          </w:p>
        </w:tc>
        <w:tc>
          <w:tcPr>
            <w:tcW w:w="5311"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3E38C341" w14:textId="77777777" w:rsidR="00632C76" w:rsidRDefault="00000000">
            <w:pPr>
              <w:spacing w:line="250" w:lineRule="auto"/>
            </w:pPr>
            <w:r>
              <w:rPr>
                <w:sz w:val="20"/>
                <w:szCs w:val="20"/>
              </w:rPr>
              <w:t>Appareils actifs nécessitant alimentation, maintenance préventive/curative, formation, garantie 12 mois et documentation technique complète.</w:t>
            </w:r>
          </w:p>
        </w:tc>
        <w:tc>
          <w:tcPr>
            <w:tcW w:w="10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22A76D1B" w14:textId="77777777" w:rsidR="00632C76" w:rsidRDefault="00000000">
            <w:pPr>
              <w:spacing w:line="250" w:lineRule="auto"/>
              <w:jc w:val="center"/>
            </w:pPr>
            <w:r>
              <w:rPr>
                <w:sz w:val="20"/>
                <w:szCs w:val="20"/>
              </w:rPr>
              <w:t>34</w:t>
            </w:r>
          </w:p>
        </w:tc>
      </w:tr>
      <w:tr w:rsidR="00632C76" w14:paraId="5721B214" w14:textId="77777777" w:rsidTr="00B06440">
        <w:tc>
          <w:tcPr>
            <w:tcW w:w="2689"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136E77EC" w14:textId="77777777" w:rsidR="00632C76" w:rsidRDefault="00000000">
            <w:r>
              <w:rPr>
                <w:b/>
                <w:bCs/>
                <w:sz w:val="20"/>
                <w:szCs w:val="20"/>
              </w:rPr>
              <w:t>B — Instrumentation / DM réutilisable</w:t>
            </w:r>
          </w:p>
        </w:tc>
        <w:tc>
          <w:tcPr>
            <w:tcW w:w="5311"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0FFB6038" w14:textId="77777777" w:rsidR="00632C76" w:rsidRDefault="00000000">
            <w:pPr>
              <w:spacing w:line="250" w:lineRule="auto"/>
            </w:pPr>
            <w:r>
              <w:rPr>
                <w:sz w:val="20"/>
                <w:szCs w:val="20"/>
              </w:rPr>
              <w:t>Instrumentation chirurgicale et DM non actifs, réutilisables et stérilisables (boîtes, pinces, valves, plateaux) — traçabilité et autoclavage.</w:t>
            </w:r>
          </w:p>
        </w:tc>
        <w:tc>
          <w:tcPr>
            <w:tcW w:w="1000"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39A702C2" w14:textId="77777777" w:rsidR="00632C76" w:rsidRDefault="00000000">
            <w:pPr>
              <w:spacing w:line="250" w:lineRule="auto"/>
              <w:jc w:val="center"/>
            </w:pPr>
            <w:r>
              <w:rPr>
                <w:sz w:val="20"/>
                <w:szCs w:val="20"/>
              </w:rPr>
              <w:t>29</w:t>
            </w:r>
          </w:p>
        </w:tc>
      </w:tr>
      <w:tr w:rsidR="00632C76" w14:paraId="67FBC2C2" w14:textId="77777777" w:rsidTr="00B06440">
        <w:tc>
          <w:tcPr>
            <w:tcW w:w="2689"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42B98ECB" w14:textId="77777777" w:rsidR="00632C76" w:rsidRDefault="00000000">
            <w:r>
              <w:rPr>
                <w:b/>
                <w:bCs/>
                <w:sz w:val="20"/>
                <w:szCs w:val="20"/>
              </w:rPr>
              <w:t>C — Mobilier médical</w:t>
            </w:r>
          </w:p>
        </w:tc>
        <w:tc>
          <w:tcPr>
            <w:tcW w:w="5311"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63A7E04E" w14:textId="77777777" w:rsidR="00632C76" w:rsidRDefault="00000000">
            <w:pPr>
              <w:spacing w:line="250" w:lineRule="auto"/>
            </w:pPr>
            <w:r>
              <w:rPr>
                <w:sz w:val="20"/>
                <w:szCs w:val="20"/>
              </w:rPr>
              <w:t>Mobilier médical et hospitalier (tables, chariots, armoires, berceaux, vitrines) — pas de maintenance biomédicale ; livraison/montage.</w:t>
            </w:r>
          </w:p>
        </w:tc>
        <w:tc>
          <w:tcPr>
            <w:tcW w:w="10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3A54F304" w14:textId="77777777" w:rsidR="00632C76" w:rsidRDefault="00000000">
            <w:pPr>
              <w:spacing w:line="250" w:lineRule="auto"/>
              <w:jc w:val="center"/>
            </w:pPr>
            <w:r>
              <w:rPr>
                <w:sz w:val="20"/>
                <w:szCs w:val="20"/>
              </w:rPr>
              <w:t>13</w:t>
            </w:r>
          </w:p>
        </w:tc>
      </w:tr>
      <w:tr w:rsidR="00632C76" w14:paraId="30AAA3B3" w14:textId="77777777" w:rsidTr="00B06440">
        <w:tc>
          <w:tcPr>
            <w:tcW w:w="2689"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406B724E" w14:textId="77777777" w:rsidR="00632C76" w:rsidRDefault="00000000">
            <w:r>
              <w:rPr>
                <w:b/>
                <w:bCs/>
                <w:sz w:val="20"/>
                <w:szCs w:val="20"/>
              </w:rPr>
              <w:t>D — Consommable (fongible)</w:t>
            </w:r>
          </w:p>
        </w:tc>
        <w:tc>
          <w:tcPr>
            <w:tcW w:w="5311"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750CEE67" w14:textId="77777777" w:rsidR="00632C76" w:rsidRDefault="00000000">
            <w:pPr>
              <w:spacing w:line="250" w:lineRule="auto"/>
            </w:pPr>
            <w:r>
              <w:rPr>
                <w:sz w:val="20"/>
                <w:szCs w:val="20"/>
              </w:rPr>
              <w:t>Consommables et DM à usage unique — gérés en stock, réapprovisionnement récurrent, péremption ; garantie 12 mois non pertinente.</w:t>
            </w:r>
          </w:p>
        </w:tc>
        <w:tc>
          <w:tcPr>
            <w:tcW w:w="1000"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0C22DDFB" w14:textId="77777777" w:rsidR="00632C76" w:rsidRDefault="00000000">
            <w:pPr>
              <w:spacing w:line="250" w:lineRule="auto"/>
              <w:jc w:val="center"/>
            </w:pPr>
            <w:r>
              <w:rPr>
                <w:sz w:val="20"/>
                <w:szCs w:val="20"/>
              </w:rPr>
              <w:t>15</w:t>
            </w:r>
          </w:p>
        </w:tc>
      </w:tr>
      <w:tr w:rsidR="00632C76" w14:paraId="593F7C1D" w14:textId="77777777" w:rsidTr="00B06440">
        <w:tc>
          <w:tcPr>
            <w:tcW w:w="2689"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1D56E8BD" w14:textId="77777777" w:rsidR="00632C76" w:rsidRDefault="00000000">
            <w:r>
              <w:rPr>
                <w:b/>
                <w:bCs/>
                <w:sz w:val="20"/>
                <w:szCs w:val="20"/>
              </w:rPr>
              <w:lastRenderedPageBreak/>
              <w:t>E — Matériel général / logistique</w:t>
            </w:r>
          </w:p>
        </w:tc>
        <w:tc>
          <w:tcPr>
            <w:tcW w:w="5311"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2A2B64EA" w14:textId="77777777" w:rsidR="00632C76" w:rsidRDefault="00000000">
            <w:pPr>
              <w:spacing w:line="250" w:lineRule="auto"/>
            </w:pPr>
            <w:r>
              <w:rPr>
                <w:sz w:val="20"/>
                <w:szCs w:val="20"/>
              </w:rPr>
              <w:t>Matériel général non spécifique aux soins (mobilier de bureau, entretien, climatisation) — hors périmètre biomédical strict.</w:t>
            </w:r>
          </w:p>
        </w:tc>
        <w:tc>
          <w:tcPr>
            <w:tcW w:w="10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5DCB3F12" w14:textId="77777777" w:rsidR="00632C76" w:rsidRDefault="00000000">
            <w:pPr>
              <w:spacing w:line="250" w:lineRule="auto"/>
              <w:jc w:val="center"/>
            </w:pPr>
            <w:r>
              <w:rPr>
                <w:sz w:val="20"/>
                <w:szCs w:val="20"/>
              </w:rPr>
              <w:t>7</w:t>
            </w:r>
          </w:p>
        </w:tc>
      </w:tr>
    </w:tbl>
    <w:p w14:paraId="738957EC" w14:textId="77777777" w:rsidR="00632C76" w:rsidRDefault="00000000">
      <w:pPr>
        <w:spacing w:before="140" w:after="80" w:line="276" w:lineRule="auto"/>
      </w:pPr>
      <w:r>
        <w:rPr>
          <w:b/>
          <w:bCs/>
        </w:rPr>
        <w:t>Axe « Service destinataire »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57"/>
        <w:gridCol w:w="3410"/>
      </w:tblGrid>
      <w:tr w:rsidR="000036C9" w14:paraId="6A0105A9" w14:textId="77777777" w:rsidTr="000036C9">
        <w:trPr>
          <w:trHeight w:val="232"/>
          <w:tblHeader/>
        </w:trPr>
        <w:tc>
          <w:tcPr>
            <w:tcW w:w="5657" w:type="dxa"/>
            <w:tcBorders>
              <w:top w:val="single" w:sz="4" w:space="0" w:color="BFBFBF"/>
              <w:left w:val="single" w:sz="4" w:space="0" w:color="BFBFBF"/>
              <w:bottom w:val="single" w:sz="4" w:space="0" w:color="BFBFBF"/>
              <w:right w:val="single" w:sz="4" w:space="0" w:color="BFBFBF"/>
            </w:tcBorders>
            <w:shd w:val="clear" w:color="auto" w:fill="1F3864"/>
            <w:tcMar>
              <w:top w:w="40" w:type="dxa"/>
              <w:left w:w="70" w:type="dxa"/>
              <w:bottom w:w="40" w:type="dxa"/>
              <w:right w:w="70" w:type="dxa"/>
            </w:tcMar>
            <w:vAlign w:val="center"/>
          </w:tcPr>
          <w:p w14:paraId="76FEEE72" w14:textId="77777777" w:rsidR="000036C9" w:rsidRDefault="000036C9">
            <w:pPr>
              <w:jc w:val="center"/>
            </w:pPr>
            <w:r>
              <w:rPr>
                <w:b/>
                <w:bCs/>
                <w:color w:val="FFFFFF"/>
                <w:sz w:val="20"/>
                <w:szCs w:val="20"/>
              </w:rPr>
              <w:t>Service destinataire</w:t>
            </w:r>
          </w:p>
        </w:tc>
        <w:tc>
          <w:tcPr>
            <w:tcW w:w="3410" w:type="dxa"/>
            <w:tcBorders>
              <w:top w:val="single" w:sz="4" w:space="0" w:color="BFBFBF"/>
              <w:left w:val="single" w:sz="4" w:space="0" w:color="BFBFBF"/>
              <w:bottom w:val="single" w:sz="4" w:space="0" w:color="BFBFBF"/>
              <w:right w:val="single" w:sz="4" w:space="0" w:color="BFBFBF"/>
            </w:tcBorders>
            <w:shd w:val="clear" w:color="auto" w:fill="1F3864"/>
            <w:tcMar>
              <w:top w:w="40" w:type="dxa"/>
              <w:left w:w="70" w:type="dxa"/>
              <w:bottom w:w="40" w:type="dxa"/>
              <w:right w:w="70" w:type="dxa"/>
            </w:tcMar>
            <w:vAlign w:val="center"/>
          </w:tcPr>
          <w:p w14:paraId="2D0E730B" w14:textId="484F06F9" w:rsidR="000036C9" w:rsidRDefault="000036C9">
            <w:pPr>
              <w:jc w:val="center"/>
            </w:pPr>
            <w:r>
              <w:rPr>
                <w:b/>
                <w:bCs/>
                <w:color w:val="FFFFFF"/>
                <w:sz w:val="20"/>
                <w:szCs w:val="20"/>
              </w:rPr>
              <w:t>Nombre articles</w:t>
            </w:r>
          </w:p>
        </w:tc>
      </w:tr>
      <w:tr w:rsidR="000036C9" w14:paraId="6A951AEB" w14:textId="77777777" w:rsidTr="000036C9">
        <w:trPr>
          <w:trHeight w:val="243"/>
        </w:trPr>
        <w:tc>
          <w:tcPr>
            <w:tcW w:w="5657"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44430D12" w14:textId="77777777" w:rsidR="000036C9" w:rsidRDefault="000036C9">
            <w:r>
              <w:rPr>
                <w:b/>
                <w:bCs/>
                <w:sz w:val="20"/>
                <w:szCs w:val="20"/>
              </w:rPr>
              <w:t>Maternité</w:t>
            </w:r>
          </w:p>
        </w:tc>
        <w:tc>
          <w:tcPr>
            <w:tcW w:w="341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5B593BDC" w14:textId="77777777" w:rsidR="000036C9" w:rsidRDefault="000036C9">
            <w:pPr>
              <w:spacing w:line="250" w:lineRule="auto"/>
              <w:jc w:val="center"/>
            </w:pPr>
            <w:r>
              <w:rPr>
                <w:sz w:val="20"/>
                <w:szCs w:val="20"/>
              </w:rPr>
              <w:t>17</w:t>
            </w:r>
          </w:p>
        </w:tc>
      </w:tr>
      <w:tr w:rsidR="000036C9" w14:paraId="68034B1A" w14:textId="77777777" w:rsidTr="000036C9">
        <w:trPr>
          <w:trHeight w:val="232"/>
        </w:trPr>
        <w:tc>
          <w:tcPr>
            <w:tcW w:w="5657"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753694BE" w14:textId="77777777" w:rsidR="000036C9" w:rsidRDefault="000036C9">
            <w:r>
              <w:rPr>
                <w:b/>
                <w:bCs/>
                <w:sz w:val="20"/>
                <w:szCs w:val="20"/>
              </w:rPr>
              <w:t>Néonatologie</w:t>
            </w:r>
          </w:p>
        </w:tc>
        <w:tc>
          <w:tcPr>
            <w:tcW w:w="3410"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49F52207" w14:textId="77777777" w:rsidR="000036C9" w:rsidRDefault="000036C9">
            <w:pPr>
              <w:spacing w:line="250" w:lineRule="auto"/>
              <w:jc w:val="center"/>
            </w:pPr>
            <w:r>
              <w:rPr>
                <w:sz w:val="20"/>
                <w:szCs w:val="20"/>
              </w:rPr>
              <w:t>25</w:t>
            </w:r>
          </w:p>
        </w:tc>
      </w:tr>
      <w:tr w:rsidR="000036C9" w14:paraId="273AAAEB" w14:textId="77777777" w:rsidTr="000036C9">
        <w:trPr>
          <w:trHeight w:val="243"/>
        </w:trPr>
        <w:tc>
          <w:tcPr>
            <w:tcW w:w="5657"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61650421" w14:textId="77777777" w:rsidR="000036C9" w:rsidRDefault="000036C9">
            <w:r>
              <w:rPr>
                <w:b/>
                <w:bCs/>
                <w:sz w:val="20"/>
                <w:szCs w:val="20"/>
              </w:rPr>
              <w:t>Transversal / Commun</w:t>
            </w:r>
          </w:p>
        </w:tc>
        <w:tc>
          <w:tcPr>
            <w:tcW w:w="341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7B5C3E1A" w14:textId="77777777" w:rsidR="000036C9" w:rsidRDefault="000036C9">
            <w:pPr>
              <w:spacing w:line="250" w:lineRule="auto"/>
              <w:jc w:val="center"/>
            </w:pPr>
            <w:r>
              <w:rPr>
                <w:sz w:val="20"/>
                <w:szCs w:val="20"/>
              </w:rPr>
              <w:t>56</w:t>
            </w:r>
          </w:p>
        </w:tc>
      </w:tr>
    </w:tbl>
    <w:p w14:paraId="10BBC5F3" w14:textId="77777777" w:rsidR="00632C76" w:rsidRDefault="00000000">
      <w:pPr>
        <w:spacing w:before="120" w:after="120" w:line="276" w:lineRule="auto"/>
      </w:pPr>
      <w:r>
        <w:t>Ces deux axes génèrent des vues filtrées d’un même référentiel d’articles (par catégorie pour l’allotissement, par service pour la vérification des besoins et la livraison), sans dupliquer l’information ni modifier la numérotation de référence.</w:t>
      </w:r>
    </w:p>
    <w:p w14:paraId="0EA5C72F" w14:textId="77777777" w:rsidR="00632C76" w:rsidRDefault="00000000">
      <w:pPr>
        <w:pStyle w:val="Heading1"/>
        <w:spacing w:before="260" w:after="130"/>
      </w:pPr>
      <w:bookmarkStart w:id="9" w:name="_Toc236727839"/>
      <w:r>
        <w:t>4. CONDITIONS ET DÉLAI DE LIVRAISON</w:t>
      </w:r>
      <w:bookmarkEnd w:id="9"/>
    </w:p>
    <w:p w14:paraId="08D709A1" w14:textId="77777777" w:rsidR="00632C76" w:rsidRDefault="00000000">
      <w:pPr>
        <w:pStyle w:val="Heading2"/>
        <w:spacing w:before="170" w:after="90"/>
      </w:pPr>
      <w:bookmarkStart w:id="10" w:name="_Toc236727840"/>
      <w:r>
        <w:t>a) Lieux de livraison</w:t>
      </w:r>
      <w:bookmarkEnd w:id="10"/>
    </w:p>
    <w:p w14:paraId="3C9917C4" w14:textId="77777777" w:rsidR="00632C76" w:rsidRDefault="00000000">
      <w:pPr>
        <w:spacing w:after="120" w:line="276" w:lineRule="auto"/>
      </w:pPr>
      <w:r>
        <w:t>La livraison du matériel objet du présent marché sera faite dans les locaux de la Direction Régionale de la Santé et de la Protection Sociale (DRSPS) de Béni Mellal-Khénifra.</w:t>
      </w:r>
    </w:p>
    <w:p w14:paraId="58318F78" w14:textId="77777777" w:rsidR="00632C76" w:rsidRDefault="00000000">
      <w:pPr>
        <w:spacing w:after="120" w:line="276" w:lineRule="auto"/>
      </w:pPr>
      <w:r>
        <w:t>La livraison de tout le matériel sera effectuée suivant les instructions du bureau de l’UNICEF au Maroc et sera identique à celui décrit dans les annexes des TdR sur la base des caractéristiques spécifiques (Annexe 1) et de la fiche descriptive du matériel proposé (Annexe 2). La répartition des quantités par site et par service (maternité / néonatologie) sera précisée par la DRSPS afin que chaque service bénéficiaire reçoive le socle d’équipement qui lui correspond.</w:t>
      </w:r>
    </w:p>
    <w:p w14:paraId="0059E390" w14:textId="77777777" w:rsidR="00632C76" w:rsidRDefault="00000000">
      <w:pPr>
        <w:spacing w:after="120" w:line="276" w:lineRule="auto"/>
      </w:pPr>
      <w:r>
        <w:t>Dans le délai imparti, le matériel peut faire l’objet d’une livraison unique, d’une livraison par lot ou de plusieurs livraisons partielles. Un calendrier de livraison pourra être arrêté d’un commun accord entre les parties, à titre indicatif, sans que le délai global fixé à la section 4.b ne soit dépassé. Les équipements complémentaires destinés à un même service seront, dans la mesure du possible, réceptionnés et installés ensemble.</w:t>
      </w:r>
    </w:p>
    <w:p w14:paraId="137BAD2F" w14:textId="77777777" w:rsidR="00632C76" w:rsidRDefault="00000000">
      <w:pPr>
        <w:pStyle w:val="Heading2"/>
        <w:spacing w:before="170" w:after="90"/>
      </w:pPr>
      <w:bookmarkStart w:id="11" w:name="_Toc236727841"/>
      <w:r>
        <w:t>b) Délai de livraison</w:t>
      </w:r>
      <w:bookmarkEnd w:id="11"/>
    </w:p>
    <w:p w14:paraId="0AAF9B74" w14:textId="77777777" w:rsidR="00632C76" w:rsidRDefault="00000000">
      <w:pPr>
        <w:spacing w:after="120" w:line="276" w:lineRule="auto"/>
      </w:pPr>
      <w:r>
        <w:t>Les équipements doivent parvenir au lieu de livraison indiqué ci-dessus dans un délai maximum de 3 mois.</w:t>
      </w:r>
    </w:p>
    <w:p w14:paraId="0DEB558A" w14:textId="77777777" w:rsidR="00632C76" w:rsidRDefault="00000000">
      <w:pPr>
        <w:spacing w:after="120" w:line="276" w:lineRule="auto"/>
      </w:pPr>
      <w:r>
        <w:t>Le titulaire doit commencer les livraisons dans le délai fixé par le bon de commande de l’UNICEF prescrivant le commencement de l’exécution des prestations.</w:t>
      </w:r>
    </w:p>
    <w:p w14:paraId="183D551A" w14:textId="77777777" w:rsidR="00632C76" w:rsidRDefault="00000000">
      <w:pPr>
        <w:pStyle w:val="Heading2"/>
        <w:spacing w:before="170" w:after="90"/>
      </w:pPr>
      <w:bookmarkStart w:id="12" w:name="_Toc236727842"/>
      <w:r>
        <w:t>c) Conditions de livraison</w:t>
      </w:r>
      <w:bookmarkEnd w:id="12"/>
    </w:p>
    <w:p w14:paraId="03F67470" w14:textId="77777777" w:rsidR="00632C76" w:rsidRDefault="00000000">
      <w:pPr>
        <w:spacing w:after="120" w:line="276" w:lineRule="auto"/>
      </w:pPr>
      <w:r>
        <w:t>Le titulaire devra livrer le matériel dans les lieux indiqués et selon le calendrier préétabli.</w:t>
      </w:r>
    </w:p>
    <w:p w14:paraId="20DD95E2" w14:textId="77777777" w:rsidR="00632C76" w:rsidRDefault="00000000">
      <w:pPr>
        <w:spacing w:after="120" w:line="276" w:lineRule="auto"/>
      </w:pPr>
      <w:r>
        <w:t>Une notification de livraison est automatiquement transmise par le titulaire par e-mail</w:t>
      </w:r>
      <w:r>
        <w:t>, cinq jours à l’avance, pour informer le destinataire de la date et de l’heure de la livraison.</w:t>
      </w:r>
    </w:p>
    <w:p w14:paraId="6FCBB6AD" w14:textId="77777777" w:rsidR="00632C76" w:rsidRDefault="00000000">
      <w:pPr>
        <w:spacing w:after="120" w:line="276" w:lineRule="auto"/>
      </w:pPr>
      <w:r>
        <w:t>Les livraisons doivent être effectuées durant les jours ouvrables et pendant l’horaire d’ouverture des bureaux de l’administration. Aucune livraison ne sera acceptée un samedi, un dimanche, un jour férié ou en dehors des heures de travail.</w:t>
      </w:r>
    </w:p>
    <w:p w14:paraId="752C0A5F" w14:textId="5C3C8E5C" w:rsidR="00632C76" w:rsidRDefault="00000000">
      <w:pPr>
        <w:spacing w:after="120" w:line="276" w:lineRule="auto"/>
      </w:pPr>
      <w:r>
        <w:t>Chaque livraison devra être accompagnée d’un bon de livraison dressé par le titulaire indiquant notamment</w:t>
      </w:r>
      <w:r>
        <w:t>:</w:t>
      </w:r>
    </w:p>
    <w:p w14:paraId="3596E4B6" w14:textId="77777777" w:rsidR="00632C76" w:rsidRDefault="00000000">
      <w:pPr>
        <w:pStyle w:val="ListParagraph"/>
        <w:numPr>
          <w:ilvl w:val="0"/>
          <w:numId w:val="2"/>
        </w:numPr>
        <w:spacing w:after="70" w:line="270" w:lineRule="auto"/>
      </w:pPr>
      <w:r>
        <w:t>La date de livraison ;</w:t>
      </w:r>
    </w:p>
    <w:p w14:paraId="78D0D9E1" w14:textId="77777777" w:rsidR="00632C76" w:rsidRDefault="00000000">
      <w:pPr>
        <w:pStyle w:val="ListParagraph"/>
        <w:numPr>
          <w:ilvl w:val="0"/>
          <w:numId w:val="2"/>
        </w:numPr>
        <w:spacing w:after="70" w:line="270" w:lineRule="auto"/>
      </w:pPr>
      <w:r>
        <w:t>La référence au marché ;</w:t>
      </w:r>
    </w:p>
    <w:p w14:paraId="7F437CAD" w14:textId="77777777" w:rsidR="00632C76" w:rsidRDefault="00000000">
      <w:pPr>
        <w:pStyle w:val="ListParagraph"/>
        <w:numPr>
          <w:ilvl w:val="0"/>
          <w:numId w:val="2"/>
        </w:numPr>
        <w:spacing w:after="70" w:line="270" w:lineRule="auto"/>
      </w:pPr>
      <w:r>
        <w:t>L’identification du titulaire ;</w:t>
      </w:r>
    </w:p>
    <w:p w14:paraId="5B13076F" w14:textId="77777777" w:rsidR="00632C76" w:rsidRDefault="00000000">
      <w:pPr>
        <w:pStyle w:val="ListParagraph"/>
        <w:numPr>
          <w:ilvl w:val="0"/>
          <w:numId w:val="2"/>
        </w:numPr>
        <w:spacing w:after="70" w:line="270" w:lineRule="auto"/>
      </w:pPr>
      <w:r>
        <w:lastRenderedPageBreak/>
        <w:t>L’identification du matériel livré (numéro du lot, numéro de l’article, désignation et caractéristiques, quantité livrée…) ;</w:t>
      </w:r>
    </w:p>
    <w:p w14:paraId="041120A5" w14:textId="77777777" w:rsidR="00632C76" w:rsidRDefault="00000000">
      <w:pPr>
        <w:pStyle w:val="ListParagraph"/>
        <w:numPr>
          <w:ilvl w:val="0"/>
          <w:numId w:val="2"/>
        </w:numPr>
        <w:spacing w:after="70" w:line="270" w:lineRule="auto"/>
      </w:pPr>
      <w:r>
        <w:t>La répartition du matériel par colis.</w:t>
      </w:r>
    </w:p>
    <w:p w14:paraId="201DFBF6" w14:textId="77777777" w:rsidR="00632C76" w:rsidRDefault="00000000">
      <w:pPr>
        <w:spacing w:after="120" w:line="276" w:lineRule="auto"/>
      </w:pPr>
      <w:r>
        <w:t>Chaque colis doit porter de façon apparente le numéro d’ordre figurant sur le bon de livraison et renfermer la liste de colisage. La livraison est constatée par la signature, par l’agent réceptionnaire, d’un double du bon de livraison.</w:t>
      </w:r>
    </w:p>
    <w:p w14:paraId="3957D1AD" w14:textId="77777777" w:rsidR="00632C76" w:rsidRDefault="00000000">
      <w:pPr>
        <w:spacing w:after="120" w:line="276" w:lineRule="auto"/>
      </w:pPr>
      <w:r>
        <w:t>Le matériel sera livré dans un emballage adéquat, garantissant une protection suffisante contre les avaries et dommages pouvant survenir pendant le transport et les opérations de manutention. Les frais d’emballage et d’expédition sont à la charge du titulaire, de même que tous les frais résultant d’une détérioration imputable à un défaut d’emballage, aux conditions de transport, de déchargement ou de livraison.</w:t>
      </w:r>
    </w:p>
    <w:p w14:paraId="7913B45C" w14:textId="77777777" w:rsidR="00632C76" w:rsidRDefault="00000000">
      <w:pPr>
        <w:spacing w:after="120" w:line="276" w:lineRule="auto"/>
      </w:pPr>
      <w:r>
        <w:t>Le déchargement des colis à la livraison sera fait par les moyens et aux frais du titulaire. Les dimensions et le poids des colis tiendront compte des moyens de manutention disponibles.</w:t>
      </w:r>
    </w:p>
    <w:p w14:paraId="03FB1773" w14:textId="77777777" w:rsidR="00632C76" w:rsidRDefault="00000000">
      <w:pPr>
        <w:spacing w:after="120" w:line="276" w:lineRule="auto"/>
      </w:pPr>
      <w:r>
        <w:t>Le matériel livré demeure sous la responsabilité du dépositaire pendant le temps qui s’écoule entre son dépôt et sa réception.</w:t>
      </w:r>
    </w:p>
    <w:p w14:paraId="52BF4B27" w14:textId="77777777" w:rsidR="00632C76" w:rsidRDefault="00000000">
      <w:pPr>
        <w:pStyle w:val="Heading2"/>
        <w:spacing w:before="170" w:after="90"/>
      </w:pPr>
      <w:bookmarkStart w:id="13" w:name="_Toc236727843"/>
      <w:r>
        <w:t>d) Opérations de vérification</w:t>
      </w:r>
      <w:bookmarkEnd w:id="13"/>
    </w:p>
    <w:p w14:paraId="0FB2EFBD" w14:textId="77777777" w:rsidR="00632C76" w:rsidRDefault="00000000">
      <w:pPr>
        <w:spacing w:after="120" w:line="276" w:lineRule="auto"/>
      </w:pPr>
      <w:r>
        <w:t>Le matériel livré est soumis à des vérifications quantitatives et qualitatives destinées à constater qu’il répond aux stipulations du présent appel d’offres, selon des modalités adaptées à la catégorie de l’article (essais de fonctionnement pour les équipements actifs, contrôle de conformité et d’intégrité pour l’instrumentation, le mobilier et les consommables).</w:t>
      </w:r>
    </w:p>
    <w:p w14:paraId="5EA3CD98" w14:textId="77777777" w:rsidR="00632C76" w:rsidRDefault="00000000">
      <w:pPr>
        <w:spacing w:after="120" w:line="276" w:lineRule="auto"/>
      </w:pPr>
      <w:r>
        <w:t>Les opérations de vérification quantitative contrôlent la conformité entre la quantité livrée et la quantité indiquée sur le bordereau des prix, sous réserve des livraisons partielles.</w:t>
      </w:r>
    </w:p>
    <w:p w14:paraId="4D13394D" w14:textId="77777777" w:rsidR="00632C76" w:rsidRDefault="00000000">
      <w:pPr>
        <w:spacing w:after="120" w:line="276" w:lineRule="auto"/>
      </w:pPr>
      <w:r>
        <w:t>Les opérations de vérification qualitative contrôlent la conformité, à tous égards, du matériel livré avec les spécifications techniques définies dans ces TdR, sur la base du descriptif technique paraphé par les membres de la sous-commission technique et par comparaison avec la documentation technique déposée lors de la procédure d’appel d’offres.</w:t>
      </w:r>
    </w:p>
    <w:p w14:paraId="758A2D30" w14:textId="77777777" w:rsidR="00632C76" w:rsidRDefault="00000000">
      <w:pPr>
        <w:spacing w:after="120" w:line="276" w:lineRule="auto"/>
      </w:pPr>
      <w:r>
        <w:t>La présence de l’ensemble des accessoires, y compris les manuels d’utilisation et d’entretien et autres documents techniques exigés, est également vérifiée. Le matériel ne sera pas considéré comme livré tant que les accessoires et la documentation technique exigés font défaut. Leur prix est réputé inclus dans le prix du matériel livré.</w:t>
      </w:r>
    </w:p>
    <w:p w14:paraId="50F4920F" w14:textId="77777777" w:rsidR="00632C76" w:rsidRDefault="00000000">
      <w:pPr>
        <w:spacing w:after="120" w:line="276" w:lineRule="auto"/>
      </w:pPr>
      <w:r>
        <w:t>Les opérations de vérification se dérouleront sur le lieu de livraison dans un délai de 15 jours, en présence du représentant du titulaire, par la sous-commission technique de réception composée de représentants de la DRSPS de Béni Mellal-Khénifra. L’absence du représentant du titulaire, dûment avisé, ne fait pas obstacle à la validité des opérations ; un procès-verbal sera alors notifié à la société titulaire.</w:t>
      </w:r>
    </w:p>
    <w:p w14:paraId="51941A99" w14:textId="77777777" w:rsidR="00632C76" w:rsidRDefault="00000000">
      <w:pPr>
        <w:spacing w:after="120" w:line="276" w:lineRule="auto"/>
      </w:pPr>
      <w:r>
        <w:t>Lorsque les contrôles laissent apparaître des différences entre le matériel prévu au marché et celui livré, la livraison est refusée et le titulaire est immédiatement saisi, par écrit, pour remplacer le matériel ou procéder aux corrections nécessaires. Le matériel refusé sera marqué d’un signe spécial par la commission.</w:t>
      </w:r>
    </w:p>
    <w:p w14:paraId="39CD2E8F" w14:textId="77777777" w:rsidR="00632C76" w:rsidRDefault="00000000">
      <w:pPr>
        <w:spacing w:after="120" w:line="276" w:lineRule="auto"/>
      </w:pPr>
      <w:r>
        <w:t>Le titulaire prend toutes dispositions utiles pour l’enlèvement rapide du matériel refusé, à ses frais. Le retard engendré par le remplacement ou la correction du matériel non conforme lui est imputable ; le refus de réception ne justifie pas, par lui-même, une prolongation du délai contractuel.</w:t>
      </w:r>
    </w:p>
    <w:p w14:paraId="0F7FE8A9" w14:textId="77777777" w:rsidR="00632C76" w:rsidRDefault="00000000">
      <w:pPr>
        <w:spacing w:after="120" w:line="276" w:lineRule="auto"/>
      </w:pPr>
      <w:r>
        <w:t>Après correction ou remplacement, la sous-commission technique procède à nouveau aux mêmes opérations. Les constatations sont consignées dans un procès-verbal mentionnant, s’il y a lieu, les réserves du représentant du titulaire.</w:t>
      </w:r>
    </w:p>
    <w:p w14:paraId="390D6486" w14:textId="77777777" w:rsidR="00632C76" w:rsidRDefault="00000000">
      <w:pPr>
        <w:pStyle w:val="Heading1"/>
        <w:spacing w:before="260" w:after="130"/>
      </w:pPr>
      <w:bookmarkStart w:id="14" w:name="_Toc236727844"/>
      <w:r>
        <w:lastRenderedPageBreak/>
        <w:t>5. DOCUMENTS À FOURNIR AVEC LE MATÉRIEL</w:t>
      </w:r>
      <w:bookmarkEnd w:id="14"/>
    </w:p>
    <w:p w14:paraId="51D64D4F" w14:textId="77777777" w:rsidR="00632C76" w:rsidRDefault="00000000">
      <w:pPr>
        <w:spacing w:after="120" w:line="276" w:lineRule="auto"/>
      </w:pPr>
      <w:r>
        <w:t>Pour tout équipement biomédical (catégorie A — dispositif actif, appareil électrique ou électromédical), le titulaire s’engage à fournir, par équipement, un exemplaire des documents de maintenance ci-après :</w:t>
      </w:r>
    </w:p>
    <w:p w14:paraId="2560A75E" w14:textId="77777777" w:rsidR="00632C76" w:rsidRDefault="00000000">
      <w:pPr>
        <w:pStyle w:val="ListParagraph"/>
        <w:numPr>
          <w:ilvl w:val="0"/>
          <w:numId w:val="2"/>
        </w:numPr>
        <w:spacing w:after="70" w:line="270" w:lineRule="auto"/>
      </w:pPr>
      <w:r>
        <w:t>1 Manuel d’utilisation en langue française ;</w:t>
      </w:r>
    </w:p>
    <w:p w14:paraId="0801888F" w14:textId="77777777" w:rsidR="00632C76" w:rsidRDefault="00000000">
      <w:pPr>
        <w:pStyle w:val="ListParagraph"/>
        <w:numPr>
          <w:ilvl w:val="0"/>
          <w:numId w:val="2"/>
        </w:numPr>
        <w:spacing w:after="70" w:line="270" w:lineRule="auto"/>
      </w:pPr>
      <w:r>
        <w:t>1 Manuel d’entretien préventif et curatif indiquant le programme détaillé des opérations de maintenance ;</w:t>
      </w:r>
    </w:p>
    <w:p w14:paraId="3DE08D66" w14:textId="77777777" w:rsidR="00632C76" w:rsidRDefault="00000000">
      <w:pPr>
        <w:pStyle w:val="ListParagraph"/>
        <w:numPr>
          <w:ilvl w:val="0"/>
          <w:numId w:val="2"/>
        </w:numPr>
        <w:spacing w:after="70" w:line="270" w:lineRule="auto"/>
      </w:pPr>
      <w:r>
        <w:t>1 Calendrier estimatif d’implantation (livraison, formation, maintenance préventive et curative pendant la garantie…) dans le site destinataire ;</w:t>
      </w:r>
    </w:p>
    <w:p w14:paraId="6A9D456A" w14:textId="77777777" w:rsidR="00632C76" w:rsidRDefault="00000000">
      <w:pPr>
        <w:pStyle w:val="ListParagraph"/>
        <w:numPr>
          <w:ilvl w:val="0"/>
          <w:numId w:val="2"/>
        </w:numPr>
        <w:spacing w:after="70" w:line="270" w:lineRule="auto"/>
      </w:pPr>
      <w:r>
        <w:t>1 Jeu de plans éclatés de l’appareil ;</w:t>
      </w:r>
    </w:p>
    <w:p w14:paraId="2E7CD8AA" w14:textId="77777777" w:rsidR="00632C76" w:rsidRDefault="00000000">
      <w:pPr>
        <w:pStyle w:val="ListParagraph"/>
        <w:numPr>
          <w:ilvl w:val="0"/>
          <w:numId w:val="2"/>
        </w:numPr>
        <w:spacing w:after="70" w:line="270" w:lineRule="auto"/>
      </w:pPr>
      <w:r>
        <w:t>Les schémas électroniques si l’appareil comporte des cartes électroniques ;</w:t>
      </w:r>
    </w:p>
    <w:p w14:paraId="0690AD7B" w14:textId="77777777" w:rsidR="00632C76" w:rsidRDefault="00000000">
      <w:pPr>
        <w:pStyle w:val="ListParagraph"/>
        <w:numPr>
          <w:ilvl w:val="0"/>
          <w:numId w:val="2"/>
        </w:numPr>
        <w:spacing w:after="70" w:line="270" w:lineRule="auto"/>
      </w:pPr>
      <w:r>
        <w:t>1 Liste codifiée des pièces de rechange ;</w:t>
      </w:r>
    </w:p>
    <w:p w14:paraId="775BF23D" w14:textId="77777777" w:rsidR="00632C76" w:rsidRDefault="00000000">
      <w:pPr>
        <w:pStyle w:val="ListParagraph"/>
        <w:numPr>
          <w:ilvl w:val="0"/>
          <w:numId w:val="2"/>
        </w:numPr>
        <w:spacing w:after="70" w:line="270" w:lineRule="auto"/>
      </w:pPr>
      <w:r>
        <w:t>1 Schéma de démontage et de remontage de l’appareil.</w:t>
      </w:r>
    </w:p>
    <w:p w14:paraId="1D6914F5" w14:textId="77777777" w:rsidR="00632C76" w:rsidRDefault="00000000">
      <w:pPr>
        <w:spacing w:after="120" w:line="276" w:lineRule="auto"/>
      </w:pPr>
      <w:r>
        <w:t>Pour les articles d’instrumentation et dispositifs médicaux réutilisables (catégorie B), le mobilier médical (catégorie C), les consommables (catégorie D) et le matériel général (catégorie E), le titulaire fournira la fiche technique du fabricant, les certificats de conformité (marquage CE ou équivalent) et, le cas échéant, les instructions de nettoyage, de désinfection et de stérilisation.</w:t>
      </w:r>
    </w:p>
    <w:p w14:paraId="6355CC26" w14:textId="77777777" w:rsidR="00632C76" w:rsidRDefault="00000000">
      <w:pPr>
        <w:spacing w:after="120" w:line="276" w:lineRule="auto"/>
      </w:pPr>
      <w:r>
        <w:t>Tous ces documents doivent être rédigés en langue française ou, à défaut, en langue anglaise accompagnée d’une traduction en langue française.</w:t>
      </w:r>
    </w:p>
    <w:p w14:paraId="6D85C324" w14:textId="77777777" w:rsidR="00632C76" w:rsidRDefault="00000000">
      <w:pPr>
        <w:pStyle w:val="Heading1"/>
        <w:spacing w:before="260" w:after="130"/>
      </w:pPr>
      <w:bookmarkStart w:id="15" w:name="_Toc236727845"/>
      <w:r>
        <w:t>6. FORMATION DU PERSONNEL</w:t>
      </w:r>
      <w:bookmarkEnd w:id="15"/>
    </w:p>
    <w:p w14:paraId="3F9C2727" w14:textId="2A5D5D39" w:rsidR="00632C76" w:rsidRDefault="00000000">
      <w:pPr>
        <w:spacing w:after="120" w:line="276" w:lineRule="auto"/>
      </w:pPr>
      <w:r>
        <w:t xml:space="preserve">Pour chaque équipement biomédical de catégorie A nécessitant une formation à l’utilisation ou à la maintenance, la société formera à sa charge, sur le site d’installation, 2 personnes utilisatrices (médecins, </w:t>
      </w:r>
      <w:r w:rsidR="00C13C10">
        <w:t>sage-femmes</w:t>
      </w:r>
      <w:r>
        <w:t xml:space="preserve"> ou infirmiers) et 2 personnes techniques, au cours d’une séance d’une durée de 2 jours. Les articles des catégories B à E ne requièrent pas de formation, sauf mention contraire à l’Annexe 1.</w:t>
      </w:r>
    </w:p>
    <w:p w14:paraId="6496CC5F" w14:textId="77777777" w:rsidR="00632C76" w:rsidRDefault="00000000">
      <w:pPr>
        <w:spacing w:after="120" w:line="276" w:lineRule="auto"/>
      </w:pPr>
      <w:r>
        <w:t>La formation doit être assurée par une ou des personnes ayant une qualification technique élevée. À cet effet, la société titulaire notifiera à l’avance le CV du ou des formateurs à l’UNICEF, qui jugera de leurs capacités et pourra exiger leur changement. À la fin de la séance, un compte rendu est établi par le formateur et transmis à l’UNICEF et au directeur de l’établissement hospitalier concerné. Les frais de formation sont inclus dans le prix total du marché.</w:t>
      </w:r>
    </w:p>
    <w:p w14:paraId="082B441D" w14:textId="77777777" w:rsidR="00632C76" w:rsidRDefault="00000000">
      <w:pPr>
        <w:pStyle w:val="Heading1"/>
        <w:spacing w:before="260" w:after="130"/>
      </w:pPr>
      <w:bookmarkStart w:id="16" w:name="_Toc236727846"/>
      <w:r>
        <w:t>7. PÉNALITÉS POUR RETARD</w:t>
      </w:r>
      <w:bookmarkEnd w:id="16"/>
    </w:p>
    <w:p w14:paraId="7EE0B9B7" w14:textId="77777777" w:rsidR="00632C76" w:rsidRDefault="00000000">
      <w:pPr>
        <w:spacing w:after="120" w:line="276" w:lineRule="auto"/>
      </w:pPr>
      <w:r>
        <w:t>À défaut, pour le fournisseur titulaire, d’avoir livré le matériel aux dates prévues à la section 4.b ci-dessus, il lui sera appliqué, pour chaque livraison non effectuée dans les conditions des présents TdR et sans préjudice des mesures que pourrait prendre l’administration, une pénalité d’un pour mille (1 ‰) du montant du marché par jour calendaire de retard. Les pénalités cessent de s’accumuler lorsqu’elles atteignent 10 % du montant du marché.</w:t>
      </w:r>
    </w:p>
    <w:p w14:paraId="0E418FA1" w14:textId="77777777" w:rsidR="00632C76" w:rsidRDefault="00000000">
      <w:pPr>
        <w:pStyle w:val="Heading1"/>
        <w:spacing w:before="260" w:after="130"/>
      </w:pPr>
      <w:bookmarkStart w:id="17" w:name="_Toc236727847"/>
      <w:r>
        <w:t>8. ACCEPTATION DU MATÉRIEL (RÉCEPTION DÉFINITIVE)</w:t>
      </w:r>
      <w:bookmarkEnd w:id="17"/>
    </w:p>
    <w:p w14:paraId="042FC791" w14:textId="77777777" w:rsidR="00632C76" w:rsidRDefault="00000000">
      <w:pPr>
        <w:spacing w:after="120" w:line="276" w:lineRule="auto"/>
      </w:pPr>
      <w:r>
        <w:t>L’acceptation définitive du matériel intervient après la livraison, l’installation (le cas échéant), la mise en service, la réalisation des essais de fonctionnement et, si requis, la formation du personnel utilisateur et technique. Les exigences d’installation, de mise en service et d’essais s’appliquent principalement aux équipements de catégorie A ; pour les catégories B à E, l’acceptation repose sur la vérification de conformité et d’intégrité.</w:t>
      </w:r>
    </w:p>
    <w:p w14:paraId="3807C25E" w14:textId="77777777" w:rsidR="00632C76" w:rsidRDefault="00000000">
      <w:pPr>
        <w:spacing w:after="120" w:line="276" w:lineRule="auto"/>
      </w:pPr>
      <w:r>
        <w:lastRenderedPageBreak/>
        <w:t>L’acceptation est prononcée par l’UNICEF après vérification de la conformité du matériel aux spécifications techniques, aux exigences contractuelles et aux documents du marché. Cette vérification porte notamment sur :</w:t>
      </w:r>
    </w:p>
    <w:p w14:paraId="1CB86EEF" w14:textId="77777777" w:rsidR="00632C76" w:rsidRDefault="00000000">
      <w:pPr>
        <w:pStyle w:val="ListParagraph"/>
        <w:numPr>
          <w:ilvl w:val="0"/>
          <w:numId w:val="2"/>
        </w:numPr>
        <w:spacing w:after="70" w:line="270" w:lineRule="auto"/>
      </w:pPr>
      <w:r>
        <w:t>la conformité des quantités livrées avec les documents contractuels ;</w:t>
      </w:r>
    </w:p>
    <w:p w14:paraId="6A84980B" w14:textId="77777777" w:rsidR="00632C76" w:rsidRDefault="00000000">
      <w:pPr>
        <w:pStyle w:val="ListParagraph"/>
        <w:numPr>
          <w:ilvl w:val="0"/>
          <w:numId w:val="2"/>
        </w:numPr>
        <w:spacing w:after="70" w:line="270" w:lineRule="auto"/>
      </w:pPr>
      <w:r>
        <w:t>l’intégrité physique du matériel et son état général ;</w:t>
      </w:r>
    </w:p>
    <w:p w14:paraId="7BC9DA4C" w14:textId="77777777" w:rsidR="00632C76" w:rsidRDefault="00000000">
      <w:pPr>
        <w:pStyle w:val="ListParagraph"/>
        <w:numPr>
          <w:ilvl w:val="0"/>
          <w:numId w:val="2"/>
        </w:numPr>
        <w:spacing w:after="70" w:line="270" w:lineRule="auto"/>
      </w:pPr>
      <w:r>
        <w:t>le bon fonctionnement du matériel et la conformité des essais réalisés (catégorie A) ;</w:t>
      </w:r>
    </w:p>
    <w:p w14:paraId="09C8A2EE" w14:textId="77777777" w:rsidR="00632C76" w:rsidRDefault="00000000">
      <w:pPr>
        <w:pStyle w:val="ListParagraph"/>
        <w:numPr>
          <w:ilvl w:val="0"/>
          <w:numId w:val="2"/>
        </w:numPr>
        <w:spacing w:after="70" w:line="270" w:lineRule="auto"/>
      </w:pPr>
      <w:r>
        <w:t>la conformité aux normes applicables (normes marocaines ou, à défaut, normes internationales reconnues telles que CE, FDA ou équivalent) ;</w:t>
      </w:r>
    </w:p>
    <w:p w14:paraId="711F27C0" w14:textId="77777777" w:rsidR="00632C76" w:rsidRDefault="00000000">
      <w:pPr>
        <w:pStyle w:val="ListParagraph"/>
        <w:numPr>
          <w:ilvl w:val="0"/>
          <w:numId w:val="2"/>
        </w:numPr>
        <w:spacing w:after="70" w:line="270" w:lineRule="auto"/>
      </w:pPr>
      <w:r>
        <w:t>la fourniture de toute la documentation requise (manuels, documentation technique, protocoles d’entretien et de désinfection, liste des pièces de rechange) ;</w:t>
      </w:r>
    </w:p>
    <w:p w14:paraId="5344DFCB" w14:textId="77777777" w:rsidR="00632C76" w:rsidRDefault="00000000">
      <w:pPr>
        <w:pStyle w:val="ListParagraph"/>
        <w:numPr>
          <w:ilvl w:val="0"/>
          <w:numId w:val="2"/>
        </w:numPr>
        <w:spacing w:after="70" w:line="270" w:lineRule="auto"/>
      </w:pPr>
      <w:r>
        <w:t>le cas échéant, la bonne installation et l’intégration avec les systèmes existants.</w:t>
      </w:r>
    </w:p>
    <w:p w14:paraId="144A5015" w14:textId="77777777" w:rsidR="00632C76" w:rsidRDefault="00000000">
      <w:pPr>
        <w:spacing w:after="120" w:line="276" w:lineRule="auto"/>
      </w:pPr>
      <w:r>
        <w:t>L’acceptation peut être prononcée avec ou sans réserve. Toute réserve devra être levée par le fournisseur dans un délai raisonnable fixé par l’UNICEF.</w:t>
      </w:r>
    </w:p>
    <w:p w14:paraId="01EEE73C" w14:textId="77777777" w:rsidR="00632C76" w:rsidRDefault="00000000">
      <w:pPr>
        <w:spacing w:after="120" w:line="276" w:lineRule="auto"/>
      </w:pPr>
      <w:r>
        <w:t>L’acceptation définitive ne libère pas le fournisseur de ses obligations au titre de la garantie ni de sa responsabilité en cas de vices cachés ou de non-conformité.</w:t>
      </w:r>
    </w:p>
    <w:p w14:paraId="4529A5B7" w14:textId="77777777" w:rsidR="00632C76" w:rsidRDefault="00000000">
      <w:pPr>
        <w:spacing w:after="120" w:line="276" w:lineRule="auto"/>
      </w:pPr>
      <w:r>
        <w:t>Le transfert de propriété et des risques intervient à la date de l’acceptation définitive, sauf stipulation contraire dans le marché.</w:t>
      </w:r>
    </w:p>
    <w:p w14:paraId="69C72ACE" w14:textId="77777777" w:rsidR="00632C76" w:rsidRDefault="00000000">
      <w:pPr>
        <w:spacing w:after="120" w:line="276" w:lineRule="auto"/>
      </w:pPr>
      <w:r>
        <w:t>Pour les composants et/ou consommables non couverts par une garantie contractuelle (catégorie D), l’acceptation définitive est réputée acquise à la livraison, après vérification de conformité et de la durée de validité résiduelle exigée.</w:t>
      </w:r>
    </w:p>
    <w:p w14:paraId="18C22310" w14:textId="77777777" w:rsidR="00632C76" w:rsidRDefault="00000000">
      <w:pPr>
        <w:pStyle w:val="Heading1"/>
        <w:spacing w:before="260" w:after="130"/>
      </w:pPr>
      <w:bookmarkStart w:id="18" w:name="_Toc236727848"/>
      <w:r>
        <w:t>9. NATURE ET DÉLAI DE GARANTIE</w:t>
      </w:r>
      <w:bookmarkEnd w:id="18"/>
    </w:p>
    <w:p w14:paraId="6AC7EAD0" w14:textId="77777777" w:rsidR="00632C76" w:rsidRDefault="00000000">
      <w:pPr>
        <w:pStyle w:val="Heading2"/>
        <w:spacing w:before="170" w:after="90"/>
      </w:pPr>
      <w:bookmarkStart w:id="19" w:name="_Toc236727849"/>
      <w:r>
        <w:t>a) Nature</w:t>
      </w:r>
      <w:bookmarkEnd w:id="19"/>
    </w:p>
    <w:p w14:paraId="12880AC7" w14:textId="77777777" w:rsidR="00632C76" w:rsidRDefault="00000000">
      <w:pPr>
        <w:spacing w:after="120" w:line="276" w:lineRule="auto"/>
      </w:pPr>
      <w:r>
        <w:t>Les dispositions de garantie fonctionnelle ci-après s’appliquent aux équipements biomédicaux actifs (catégorie A) et, pour les volets pertinents, aux dispositifs médicaux réutilisables (catégorie B). Les consommables (catégorie D) relèvent des dispositions de péremption de la section 9.b ; le mobilier et le matériel général (catégories C et E) sont couverts contre les défauts de fabrication et de conformité constatés à la livraison.</w:t>
      </w:r>
    </w:p>
    <w:p w14:paraId="08122646" w14:textId="77777777" w:rsidR="00632C76" w:rsidRDefault="00000000">
      <w:pPr>
        <w:spacing w:after="120" w:line="276" w:lineRule="auto"/>
      </w:pPr>
      <w:r>
        <w:t>Le titulaire garantit que le matériel livré :</w:t>
      </w:r>
    </w:p>
    <w:p w14:paraId="3B5304D3" w14:textId="77777777" w:rsidR="00632C76" w:rsidRDefault="00000000">
      <w:pPr>
        <w:pStyle w:val="ListParagraph"/>
        <w:numPr>
          <w:ilvl w:val="0"/>
          <w:numId w:val="2"/>
        </w:numPr>
        <w:spacing w:after="70" w:line="270" w:lineRule="auto"/>
      </w:pPr>
      <w:r>
        <w:t>est neuf, de fabrication récente et n’a jamais été utilisé ;</w:t>
      </w:r>
    </w:p>
    <w:p w14:paraId="7AECF1BC" w14:textId="77777777" w:rsidR="00632C76" w:rsidRDefault="00000000">
      <w:pPr>
        <w:pStyle w:val="ListParagraph"/>
        <w:numPr>
          <w:ilvl w:val="0"/>
          <w:numId w:val="2"/>
        </w:numPr>
        <w:spacing w:after="70" w:line="270" w:lineRule="auto"/>
      </w:pPr>
      <w:r>
        <w:t>est exempt de tout défaut de conception, de fabrication ou de matière ;</w:t>
      </w:r>
    </w:p>
    <w:p w14:paraId="6F02A664" w14:textId="77777777" w:rsidR="00632C76" w:rsidRDefault="00000000">
      <w:pPr>
        <w:pStyle w:val="ListParagraph"/>
        <w:numPr>
          <w:ilvl w:val="0"/>
          <w:numId w:val="2"/>
        </w:numPr>
        <w:spacing w:after="70" w:line="270" w:lineRule="auto"/>
      </w:pPr>
      <w:r>
        <w:t>est conforme aux spécifications contractuelles et aux normes applicables ;</w:t>
      </w:r>
    </w:p>
    <w:p w14:paraId="53B63626" w14:textId="77777777" w:rsidR="00632C76" w:rsidRDefault="00000000">
      <w:pPr>
        <w:pStyle w:val="ListParagraph"/>
        <w:numPr>
          <w:ilvl w:val="0"/>
          <w:numId w:val="2"/>
        </w:numPr>
        <w:spacing w:after="70" w:line="270" w:lineRule="auto"/>
      </w:pPr>
      <w:r>
        <w:t>est apte à fonctionner conformément aux performances attendues.</w:t>
      </w:r>
    </w:p>
    <w:p w14:paraId="10483855" w14:textId="77777777" w:rsidR="00632C76" w:rsidRDefault="00000000">
      <w:pPr>
        <w:spacing w:after="120" w:line="276" w:lineRule="auto"/>
      </w:pPr>
      <w:r>
        <w:t>La garantie couvre toute défaillance ou non-conformité survenant dans des conditions normales d’utilisation, à l’exclusion des dommages résultant d’une mauvaise utilisation, d’une négligence ou d’un défaut d’entretien imputable à l’utilisateur, ou de modifications non autorisées du matériel.</w:t>
      </w:r>
    </w:p>
    <w:p w14:paraId="3DA5D744" w14:textId="77777777" w:rsidR="00632C76" w:rsidRDefault="00000000">
      <w:pPr>
        <w:spacing w:after="120" w:line="276" w:lineRule="auto"/>
      </w:pPr>
      <w:r>
        <w:t>Pendant la période de garantie, le fournisseur s’engage à :</w:t>
      </w:r>
    </w:p>
    <w:p w14:paraId="1E4022FF" w14:textId="77777777" w:rsidR="00632C76" w:rsidRDefault="00000000">
      <w:pPr>
        <w:pStyle w:val="ListParagraph"/>
        <w:numPr>
          <w:ilvl w:val="0"/>
          <w:numId w:val="2"/>
        </w:numPr>
        <w:spacing w:after="70" w:line="270" w:lineRule="auto"/>
      </w:pPr>
      <w:r>
        <w:t>réparer ou remplacer, à ses frais, tout matériel ou composant défectueux ;</w:t>
      </w:r>
    </w:p>
    <w:p w14:paraId="1D8B5B91" w14:textId="77777777" w:rsidR="00632C76" w:rsidRDefault="00000000">
      <w:pPr>
        <w:pStyle w:val="ListParagraph"/>
        <w:numPr>
          <w:ilvl w:val="0"/>
          <w:numId w:val="2"/>
        </w:numPr>
        <w:spacing w:after="70" w:line="270" w:lineRule="auto"/>
      </w:pPr>
      <w:r>
        <w:t>assurer la maintenance préventive conformément aux recommandations du fabricant (catégorie A) ;</w:t>
      </w:r>
    </w:p>
    <w:p w14:paraId="064495BB" w14:textId="77777777" w:rsidR="00632C76" w:rsidRDefault="00000000">
      <w:pPr>
        <w:pStyle w:val="ListParagraph"/>
        <w:numPr>
          <w:ilvl w:val="0"/>
          <w:numId w:val="2"/>
        </w:numPr>
        <w:spacing w:after="70" w:line="270" w:lineRule="auto"/>
      </w:pPr>
      <w:r>
        <w:t>effectuer toutes mises à jour, réglages ou modifications nécessaires pour garantir les performances contractuelles ;</w:t>
      </w:r>
    </w:p>
    <w:p w14:paraId="1030E86D" w14:textId="77777777" w:rsidR="00632C76" w:rsidRDefault="00000000">
      <w:pPr>
        <w:pStyle w:val="ListParagraph"/>
        <w:numPr>
          <w:ilvl w:val="0"/>
          <w:numId w:val="2"/>
        </w:numPr>
        <w:spacing w:after="70" w:line="270" w:lineRule="auto"/>
      </w:pPr>
      <w:r>
        <w:lastRenderedPageBreak/>
        <w:t>prendre en charge l’ensemble des coûts associés (pièces, main-d’œuvre, transport, déplacement, démontage et remontage).</w:t>
      </w:r>
    </w:p>
    <w:p w14:paraId="3F5147A2" w14:textId="77777777" w:rsidR="00632C76" w:rsidRDefault="00000000">
      <w:pPr>
        <w:spacing w:after="120" w:line="276" w:lineRule="auto"/>
      </w:pPr>
      <w:r>
        <w:t>Lorsque la réparation n’est pas possible dans un délai raisonnable, le matériel défectueux devra être remplacé sans frais par un matériel équivalent ou supérieur.</w:t>
      </w:r>
    </w:p>
    <w:p w14:paraId="2C35E7DF" w14:textId="77777777" w:rsidR="00632C76" w:rsidRDefault="00000000">
      <w:pPr>
        <w:spacing w:after="120" w:line="276" w:lineRule="auto"/>
      </w:pPr>
      <w:r>
        <w:t>Pour les équipements de catégorie A, le titulaire assurera, pendant toute la durée de la garantie, les opérations de maintenance préventive conformément au calendrier préconisé par le fabricant, incluant les contrôles, réglages et remplacements programmés des pièces. Chaque intervention fera l’objet d’un rapport détaillé transmis à l’UNICEF.</w:t>
      </w:r>
    </w:p>
    <w:p w14:paraId="2B0D1D92" w14:textId="77777777" w:rsidR="00632C76" w:rsidRDefault="00000000">
      <w:pPr>
        <w:pStyle w:val="Heading2"/>
        <w:spacing w:before="170" w:after="90"/>
      </w:pPr>
      <w:bookmarkStart w:id="20" w:name="_Toc236727850"/>
      <w:r>
        <w:t>b) Délai de garantie</w:t>
      </w:r>
      <w:bookmarkEnd w:id="20"/>
    </w:p>
    <w:p w14:paraId="31342F6D" w14:textId="77777777" w:rsidR="00632C76" w:rsidRDefault="00000000">
      <w:pPr>
        <w:spacing w:after="120" w:line="276" w:lineRule="auto"/>
      </w:pPr>
      <w:r>
        <w:t>La garantie couvre toute défectuosité ou non-conformité apparaissant lors d’une utilisation normale du matériel, dans les conditions d’environnement prévues, et ne résultant pas d’une mauvaise manipulation, d’un usage inapproprié ou d’un défaut d’entretien par le bénéficiaire.</w:t>
      </w:r>
    </w:p>
    <w:p w14:paraId="3A0C23B7" w14:textId="77777777" w:rsidR="00632C76" w:rsidRDefault="00000000">
      <w:pPr>
        <w:spacing w:after="120" w:line="276" w:lineRule="auto"/>
      </w:pPr>
      <w:r>
        <w:t>La période de garantie est de douze (12) mois à compter de la date d’acceptation définitive du matériel, pour les équipements de catégorie A et les dispositifs réutilisables de catégorie B.</w:t>
      </w:r>
    </w:p>
    <w:p w14:paraId="7EC30961" w14:textId="77777777" w:rsidR="00632C76" w:rsidRDefault="00000000">
      <w:pPr>
        <w:spacing w:after="120" w:line="276" w:lineRule="auto"/>
      </w:pPr>
      <w:r>
        <w:t>Les consommables et articles à usage unique (catégorie D) ne sont pas couverts par la garantie contractuelle de 12 mois ; ils devront toutefois présenter, à la livraison, une durée de validité résiduelle d’au moins 80 % de leur durée de péremption totale.</w:t>
      </w:r>
    </w:p>
    <w:p w14:paraId="1B4BCFA4" w14:textId="77777777" w:rsidR="00632C76" w:rsidRDefault="00000000">
      <w:pPr>
        <w:pStyle w:val="Heading1"/>
        <w:spacing w:before="260" w:after="130"/>
      </w:pPr>
      <w:bookmarkStart w:id="21" w:name="_Toc236727851"/>
      <w:r>
        <w:t>10. CONDITIONS ET MODALITÉS DE PAIEMENT</w:t>
      </w:r>
      <w:bookmarkEnd w:id="21"/>
    </w:p>
    <w:p w14:paraId="466994BA" w14:textId="77777777" w:rsidR="00632C76" w:rsidRDefault="00000000">
      <w:pPr>
        <w:spacing w:after="120" w:line="276" w:lineRule="auto"/>
      </w:pPr>
      <w:r>
        <w:t>Le paiement du marché est effectué dans un délai de 30 jours à compter de la date de réception et de validation des lots reçus par la DRSPS de la région de Béni Mellal-Khénifra.</w:t>
      </w:r>
    </w:p>
    <w:p w14:paraId="7E0038B8" w14:textId="77777777" w:rsidR="00632C76" w:rsidRDefault="00000000">
      <w:pPr>
        <w:spacing w:after="120" w:line="276" w:lineRule="auto"/>
      </w:pPr>
      <w:r>
        <w:t>Des paiements partiels peuvent être effectués au fur et à mesure de la réception et de la validation des lots ou des livraisons partielles, à hauteur du montant correspondant aux articles effectivement livrés, réceptionnés et validés.</w:t>
      </w:r>
    </w:p>
    <w:p w14:paraId="5B7B8EB7" w14:textId="77777777" w:rsidR="00632C76" w:rsidRDefault="00000000">
      <w:pPr>
        <w:pStyle w:val="Heading1"/>
        <w:spacing w:before="260" w:after="130"/>
      </w:pPr>
      <w:bookmarkStart w:id="22" w:name="_Toc236727852"/>
      <w:r>
        <w:t>11. SERVICE APRÈS-VENTE</w:t>
      </w:r>
      <w:bookmarkEnd w:id="22"/>
    </w:p>
    <w:p w14:paraId="2E1EF8F2" w14:textId="77777777" w:rsidR="00632C76" w:rsidRDefault="00000000">
      <w:pPr>
        <w:spacing w:after="120" w:line="276" w:lineRule="auto"/>
      </w:pPr>
      <w:r>
        <w:t>Pour les équipements biomédicaux actifs (catégorie A), le fournisseur aura l’obligation de prévoir et d’organiser un service après-vente comprenant, outre la disponibilité des pièces de rechange pendant 5 ans, la mise à disposition éventuelle d’un personnel technique de dépannage ou d’entretien spécialisé. Cette obligation ne s’applique pas aux consommables (catégorie D) ni au matériel général (catégorie E).</w:t>
      </w:r>
    </w:p>
    <w:p w14:paraId="7541160E" w14:textId="77777777" w:rsidR="00632C76" w:rsidRDefault="00000000">
      <w:pPr>
        <w:pStyle w:val="Heading1"/>
        <w:spacing w:before="260" w:after="130"/>
      </w:pPr>
      <w:bookmarkStart w:id="23" w:name="_Toc236727853"/>
      <w:r>
        <w:t>12. DOSSIER DE L’OFFRE</w:t>
      </w:r>
      <w:bookmarkEnd w:id="23"/>
    </w:p>
    <w:p w14:paraId="5CF8157D" w14:textId="77777777" w:rsidR="00632C76" w:rsidRPr="00781BC8" w:rsidRDefault="00000000">
      <w:pPr>
        <w:spacing w:after="120" w:line="276" w:lineRule="auto"/>
      </w:pPr>
      <w:r w:rsidRPr="00781BC8">
        <w:t>L’offre du soumissionnaire doit impérativement respecter la structure suivante :</w:t>
      </w:r>
    </w:p>
    <w:p w14:paraId="345D46BC" w14:textId="77777777" w:rsidR="00632C76" w:rsidRDefault="00000000">
      <w:pPr>
        <w:pStyle w:val="Heading2"/>
        <w:spacing w:before="170" w:after="90"/>
      </w:pPr>
      <w:bookmarkStart w:id="24" w:name="_Toc236727854"/>
      <w:r>
        <w:t>a) Une offre technique</w:t>
      </w:r>
      <w:bookmarkEnd w:id="24"/>
    </w:p>
    <w:p w14:paraId="796F6A78" w14:textId="77777777" w:rsidR="00632C76" w:rsidRDefault="00000000">
      <w:pPr>
        <w:spacing w:after="120" w:line="276" w:lineRule="auto"/>
      </w:pPr>
      <w:r>
        <w:t>Les soumissionnaires incluront dans leur dossier une offre technique contenant impérativement :</w:t>
      </w:r>
    </w:p>
    <w:p w14:paraId="42546512" w14:textId="2C85A2E8" w:rsidR="00632C76" w:rsidRDefault="00000000">
      <w:pPr>
        <w:pStyle w:val="ListParagraph"/>
        <w:numPr>
          <w:ilvl w:val="0"/>
          <w:numId w:val="2"/>
        </w:numPr>
        <w:spacing w:after="70" w:line="270" w:lineRule="auto"/>
      </w:pPr>
      <w:r>
        <w:t>L</w:t>
      </w:r>
      <w:r w:rsidR="00781BC8">
        <w:t>es</w:t>
      </w:r>
      <w:r>
        <w:t xml:space="preserve"> fiche</w:t>
      </w:r>
      <w:r w:rsidR="00781BC8">
        <w:t>s</w:t>
      </w:r>
      <w:r>
        <w:t xml:space="preserve"> descriptive</w:t>
      </w:r>
      <w:r w:rsidR="00781BC8">
        <w:t>s</w:t>
      </w:r>
      <w:r>
        <w:t xml:space="preserve"> des articles proposés (Annexe 2), une fiche par article, mentionnant la catégorie et le service destinataire de l’article ;</w:t>
      </w:r>
    </w:p>
    <w:p w14:paraId="3AB63789" w14:textId="77777777" w:rsidR="00632C76" w:rsidRDefault="00000000">
      <w:pPr>
        <w:pStyle w:val="ListParagraph"/>
        <w:numPr>
          <w:ilvl w:val="0"/>
          <w:numId w:val="2"/>
        </w:numPr>
        <w:spacing w:after="70" w:line="270" w:lineRule="auto"/>
      </w:pPr>
      <w:r>
        <w:t>Pour chaque équipement biomédical de catégorie A, un exemplaire des documents de maintenance incluant, sans s’y limiter : 1 manuel d’utilisation en français et 1 manuel d’entretien préventif et curatif ;</w:t>
      </w:r>
    </w:p>
    <w:p w14:paraId="7B7D4DFF" w14:textId="77777777" w:rsidR="00632C76" w:rsidRDefault="00000000">
      <w:pPr>
        <w:pStyle w:val="ListParagraph"/>
        <w:numPr>
          <w:ilvl w:val="0"/>
          <w:numId w:val="2"/>
        </w:numPr>
        <w:spacing w:after="70" w:line="270" w:lineRule="auto"/>
      </w:pPr>
      <w:r>
        <w:t>Un calendrier estimatif d’implantation (livraison, formation, maintenance préventive et curative pendant la garantie…) dans le site destinataire ;</w:t>
      </w:r>
    </w:p>
    <w:p w14:paraId="11261791" w14:textId="77777777" w:rsidR="00632C76" w:rsidRDefault="00000000">
      <w:pPr>
        <w:pStyle w:val="ListParagraph"/>
        <w:numPr>
          <w:ilvl w:val="0"/>
          <w:numId w:val="2"/>
        </w:numPr>
        <w:spacing w:after="70" w:line="270" w:lineRule="auto"/>
      </w:pPr>
      <w:r>
        <w:lastRenderedPageBreak/>
        <w:t>Pour les articles soumis à enregistrement : une copie certifiée conforme à l’original du certificat d’enregistrement du dispositif médical, en cours de validité, délivré par l’AMMPS, conformément à la loi n° 84-12 relative aux dispositifs médicaux et au Décret n° 2-14-607 du 22 Dhou Al Kaada 1435 (18 septembre 2014) pris pour son application.</w:t>
      </w:r>
    </w:p>
    <w:p w14:paraId="7D62C6C0" w14:textId="77777777" w:rsidR="00632C76" w:rsidRDefault="00000000">
      <w:pPr>
        <w:spacing w:after="120" w:line="276" w:lineRule="auto"/>
        <w:ind w:left="431"/>
      </w:pPr>
      <w:r>
        <w:t>Dans le cas où le certificat d’enregistrement a expiré, celui-ci devra être accompagné d’un accusé de réception de dépôt de demande de réactualisation délivré par l’AMMPS.</w:t>
      </w:r>
    </w:p>
    <w:p w14:paraId="516FB2FA" w14:textId="77777777" w:rsidR="00632C76" w:rsidRDefault="00000000">
      <w:pPr>
        <w:spacing w:after="120" w:line="276" w:lineRule="auto"/>
        <w:ind w:left="431"/>
      </w:pPr>
      <w:r>
        <w:t>Si le certificat d’enregistrement n’est pas au nom du soumissionnaire, il devra être accompagné d’une autorisation de distribution signée par la société titulaire.</w:t>
      </w:r>
    </w:p>
    <w:p w14:paraId="45320B25" w14:textId="77777777" w:rsidR="00632C76" w:rsidRDefault="00000000">
      <w:pPr>
        <w:spacing w:after="120" w:line="276" w:lineRule="auto"/>
        <w:ind w:left="431"/>
      </w:pPr>
      <w:r>
        <w:t>En l’absence de certificat d’enregistrement ou d’accusé de réception, le concurrent devra présenter une autorisation exceptionnelle d’importation ou de mise sur le marché et de mise en service de dispositifs médicaux, en cours de validité, délivrée par l’AMMPS conformément à la décision n° 61 DMP/00 du 6 mars 2020 relative à la mise en application de l’article 21 de la loi 84-12.</w:t>
      </w:r>
    </w:p>
    <w:p w14:paraId="2BE25A9E" w14:textId="77777777" w:rsidR="00632C76" w:rsidRDefault="00000000">
      <w:pPr>
        <w:spacing w:after="120" w:line="276" w:lineRule="auto"/>
        <w:ind w:left="431"/>
      </w:pPr>
      <w:r>
        <w:t>La liste des articles pour lesquels le certificat d’enregistrement est exigé figure à l’Annexe 1 (colonne « Certificat DMP »). Pour les articles non soumis à enregistrement, le soumissionnaire fournira la fiche technique du fabricant et le certificat de conformité (marquage CE ou équivalent).</w:t>
      </w:r>
    </w:p>
    <w:p w14:paraId="25BB2083" w14:textId="77777777" w:rsidR="00632C76" w:rsidRDefault="00000000">
      <w:pPr>
        <w:pStyle w:val="Heading2"/>
        <w:spacing w:before="170" w:after="90"/>
      </w:pPr>
      <w:bookmarkStart w:id="25" w:name="_Toc236727855"/>
      <w:r>
        <w:t>b) Une offre financière</w:t>
      </w:r>
      <w:bookmarkEnd w:id="25"/>
    </w:p>
    <w:p w14:paraId="16DB1583" w14:textId="77777777" w:rsidR="00632C76" w:rsidRDefault="00000000">
      <w:pPr>
        <w:spacing w:after="120" w:line="276" w:lineRule="auto"/>
      </w:pPr>
      <w:r>
        <w:t>L’offre financière doit être faite au moyen du bordereau des prix détail estimatif (Annexe 3). En plus du bordereau renseigné par le titulaire, une copie dûment signée et datée devra être jointe au dossier de l’offre financière.</w:t>
      </w:r>
    </w:p>
    <w:p w14:paraId="6DD506D9" w14:textId="77777777" w:rsidR="00632C76" w:rsidRDefault="00000000">
      <w:pPr>
        <w:spacing w:after="120" w:line="276" w:lineRule="auto"/>
      </w:pPr>
      <w:r>
        <w:t>Tous les prix unitaires doivent être indiqués hors TVA. Le prix indiqué doit être forfaitaire et couvrir tous les coûts liés à l’exécution du marché. Chaque prix unitaire s’appliquera à un matériel livré et installé dans les conditions prévues par les clauses du marché.</w:t>
      </w:r>
    </w:p>
    <w:p w14:paraId="20749EE2" w14:textId="77777777" w:rsidR="00632C76" w:rsidRDefault="00000000">
      <w:pPr>
        <w:pStyle w:val="Heading1"/>
        <w:spacing w:before="260" w:after="130"/>
      </w:pPr>
      <w:bookmarkStart w:id="26" w:name="_Toc236727856"/>
      <w:r>
        <w:t>13. ÉVALUATION DES OFFRES</w:t>
      </w:r>
      <w:bookmarkEnd w:id="26"/>
    </w:p>
    <w:p w14:paraId="34FFF4E2" w14:textId="77777777" w:rsidR="00632C76" w:rsidRDefault="00000000">
      <w:pPr>
        <w:spacing w:after="120" w:line="276" w:lineRule="auto"/>
      </w:pPr>
      <w:r>
        <w:t>L’évaluation des offres est effectuée, par lot, par une commission composée de représentants de l’UNICEF et du MSPS. Elle est fondée exclusivement sur les informations fournies dans l’offre présentée et comporte trois étapes :</w:t>
      </w:r>
    </w:p>
    <w:p w14:paraId="5A623F18" w14:textId="77777777" w:rsidR="00632C76" w:rsidRDefault="00000000">
      <w:pPr>
        <w:pStyle w:val="ListParagraph"/>
        <w:numPr>
          <w:ilvl w:val="0"/>
          <w:numId w:val="3"/>
        </w:numPr>
        <w:spacing w:after="70" w:line="270" w:lineRule="auto"/>
      </w:pPr>
      <w:r>
        <w:t>vérification de la non-exclusion des soumissionnaires sur la base de la constitution du dossier de l’offre (section 12) ;</w:t>
      </w:r>
    </w:p>
    <w:p w14:paraId="061B5004" w14:textId="77777777" w:rsidR="00632C76" w:rsidRDefault="00000000">
      <w:pPr>
        <w:pStyle w:val="ListParagraph"/>
        <w:numPr>
          <w:ilvl w:val="0"/>
          <w:numId w:val="3"/>
        </w:numPr>
        <w:spacing w:after="70" w:line="270" w:lineRule="auto"/>
      </w:pPr>
      <w:r>
        <w:t>vérification de la conformité des propositions aux spécifications techniques ;</w:t>
      </w:r>
    </w:p>
    <w:p w14:paraId="60D96A31" w14:textId="77777777" w:rsidR="00632C76" w:rsidRDefault="00000000">
      <w:pPr>
        <w:pStyle w:val="ListParagraph"/>
        <w:numPr>
          <w:ilvl w:val="0"/>
          <w:numId w:val="3"/>
        </w:numPr>
        <w:spacing w:after="70" w:line="270" w:lineRule="auto"/>
      </w:pPr>
      <w:r>
        <w:t>évaluation des offres financières.</w:t>
      </w:r>
    </w:p>
    <w:p w14:paraId="0FCBB13F" w14:textId="77777777" w:rsidR="00632C76" w:rsidRDefault="00000000">
      <w:pPr>
        <w:spacing w:after="120" w:line="276" w:lineRule="auto"/>
      </w:pPr>
      <w:r>
        <w:t>Seules les offres satisfaisant aux exigences d’une étape seront admises à l’étape suivante.</w:t>
      </w:r>
    </w:p>
    <w:p w14:paraId="145B7064" w14:textId="77777777" w:rsidR="00632C76" w:rsidRDefault="00000000">
      <w:pPr>
        <w:pStyle w:val="Heading1"/>
        <w:spacing w:before="260" w:after="130"/>
      </w:pPr>
      <w:bookmarkStart w:id="27" w:name="_Toc236727857"/>
      <w:r>
        <w:t>14. ATTRIBUTION FINALE ET CONTRATS</w:t>
      </w:r>
      <w:bookmarkEnd w:id="27"/>
    </w:p>
    <w:p w14:paraId="12F37024" w14:textId="77777777" w:rsidR="00632C76" w:rsidRDefault="00000000">
      <w:pPr>
        <w:spacing w:after="120" w:line="276" w:lineRule="auto"/>
      </w:pPr>
      <w:r>
        <w:t>La recommandation d’attribution du marché, par lot, sera basée sur l’offre du soumissionnaire le mieux disant à l’issue de l’évaluation des offres (section 13).</w:t>
      </w:r>
    </w:p>
    <w:p w14:paraId="2021D751" w14:textId="77777777" w:rsidR="00632C76" w:rsidRDefault="00000000">
      <w:pPr>
        <w:spacing w:after="120" w:line="276" w:lineRule="auto"/>
      </w:pPr>
      <w:r>
        <w:t>Il est important de noter que la procédure d’appel d’offres n’oblige en aucune façon la commission à attribuer le marché.</w:t>
      </w:r>
    </w:p>
    <w:p w14:paraId="4D4E07C8" w14:textId="77777777" w:rsidR="00632C76" w:rsidRDefault="00000000">
      <w:pPr>
        <w:spacing w:after="120" w:line="276" w:lineRule="auto"/>
      </w:pPr>
      <w:r>
        <w:t>Aucune indemnisation ne pourra être réclamée par un soumissionnaire dont l’offre n’aura pas été retenue, y compris si la commission renonce à attribuer le marché.</w:t>
      </w:r>
    </w:p>
    <w:p w14:paraId="36AD6374" w14:textId="77777777" w:rsidR="00FD5363" w:rsidRDefault="00FD5363">
      <w:pPr>
        <w:spacing w:after="120" w:line="276" w:lineRule="auto"/>
      </w:pPr>
    </w:p>
    <w:p w14:paraId="458D56D4" w14:textId="77777777" w:rsidR="00632C76" w:rsidRDefault="00000000">
      <w:pPr>
        <w:pStyle w:val="Heading1"/>
        <w:spacing w:before="260" w:after="130"/>
      </w:pPr>
      <w:bookmarkStart w:id="28" w:name="_Toc236727858"/>
      <w:r>
        <w:lastRenderedPageBreak/>
        <w:t>15. PROCÉDURE POUR LA SOUMISSION DES PROPOSITIONS</w:t>
      </w:r>
      <w:bookmarkEnd w:id="28"/>
    </w:p>
    <w:p w14:paraId="5A48CE51" w14:textId="3CFC3F7B" w:rsidR="00632C76" w:rsidRDefault="00000000">
      <w:pPr>
        <w:spacing w:after="120" w:line="276" w:lineRule="auto"/>
      </w:pPr>
      <w:r>
        <w:t xml:space="preserve">Les soumissions doivent être adressées exclusivement par courrier électronique au plus tard le </w:t>
      </w:r>
      <w:r w:rsidR="00FD5363">
        <w:t>14 Septembre 2026</w:t>
      </w:r>
      <w:r>
        <w:t xml:space="preserve"> avant midi (GMT +1), à l’adresse suivante : </w:t>
      </w:r>
      <w:hyperlink r:id="rId5" w:history="1">
        <w:r w:rsidR="00B06440" w:rsidRPr="00BC65F2">
          <w:rPr>
            <w:rStyle w:val="Hyperlink"/>
          </w:rPr>
          <w:t>rabatbids@unicef.org</w:t>
        </w:r>
      </w:hyperlink>
      <w:r w:rsidR="00B06440">
        <w:t xml:space="preserve"> </w:t>
      </w:r>
      <w:r>
        <w:t xml:space="preserve"> avec la mention en objet « Offre pour Consultation — LRFQ-2026-</w:t>
      </w:r>
      <w:r w:rsidR="00724902" w:rsidRPr="00724902">
        <w:t>9205888</w:t>
      </w:r>
      <w:r>
        <w:t xml:space="preserve"> ».</w:t>
      </w:r>
    </w:p>
    <w:p w14:paraId="361FE852" w14:textId="77777777" w:rsidR="00632C76" w:rsidRDefault="00000000">
      <w:pPr>
        <w:spacing w:after="120" w:line="276" w:lineRule="auto"/>
      </w:pPr>
      <w:r>
        <w:t>Les propositions reçues à une autre adresse électronique seront invalidées.</w:t>
      </w:r>
    </w:p>
    <w:p w14:paraId="0120650A" w14:textId="77777777" w:rsidR="00632C76" w:rsidRDefault="00000000">
      <w:pPr>
        <w:spacing w:after="120" w:line="276" w:lineRule="auto"/>
      </w:pPr>
      <w:r>
        <w:t>Toutes les propositions soumises par courrier électronique devront l’être sous forme de fichier PDF (Portable Document Format).</w:t>
      </w:r>
    </w:p>
    <w:p w14:paraId="52D0DC8A" w14:textId="77777777" w:rsidR="00632C76" w:rsidRDefault="00000000">
      <w:pPr>
        <w:spacing w:after="120" w:line="276" w:lineRule="auto"/>
      </w:pPr>
      <w:r>
        <w:t>La proposition technique et la proposition financière devront être envoyées sous forme de fichiers séparés et clairement indiqués dans le nom du fichier (par exemple « Proposition technique de la société ABC.pdf » ; « Proposition financière de la société ABC.pdf »). Aucune information sur les prix ne doit figurer dans la proposition technique.</w:t>
      </w:r>
    </w:p>
    <w:p w14:paraId="31A984E8" w14:textId="77777777" w:rsidR="00632C76" w:rsidRDefault="00000000">
      <w:pPr>
        <w:spacing w:after="120" w:line="276" w:lineRule="auto"/>
      </w:pPr>
      <w:r>
        <w:t>Tout dossier incomplet sera considéré comme irrecevable.</w:t>
      </w:r>
    </w:p>
    <w:p w14:paraId="4F5C975D" w14:textId="58E72C51" w:rsidR="00632C76" w:rsidRDefault="00000000">
      <w:pPr>
        <w:spacing w:after="120" w:line="276" w:lineRule="auto"/>
      </w:pPr>
      <w:r>
        <w:t xml:space="preserve">Toute question concernant cette consultation (uniquement pour information et non pour les soumissions) doit être adressée à </w:t>
      </w:r>
      <w:hyperlink r:id="rId6" w:history="1">
        <w:r w:rsidR="00B06440" w:rsidRPr="00BC65F2">
          <w:rPr>
            <w:rStyle w:val="Hyperlink"/>
          </w:rPr>
          <w:t>nboutritiche@unicef.org</w:t>
        </w:r>
      </w:hyperlink>
      <w:r w:rsidR="00B06440">
        <w:t xml:space="preserve"> </w:t>
      </w:r>
      <w:r>
        <w:t xml:space="preserve">en copiant </w:t>
      </w:r>
      <w:hyperlink r:id="rId7" w:history="1">
        <w:r w:rsidR="00B06440" w:rsidRPr="00BC65F2">
          <w:rPr>
            <w:rStyle w:val="Hyperlink"/>
          </w:rPr>
          <w:t>bmoh@unicef.org</w:t>
        </w:r>
      </w:hyperlink>
      <w:r w:rsidR="00B06440">
        <w:t xml:space="preserve"> </w:t>
      </w:r>
      <w:r>
        <w:t>.</w:t>
      </w:r>
    </w:p>
    <w:p w14:paraId="2E27B7E2" w14:textId="77777777" w:rsidR="00632C76" w:rsidRDefault="00000000">
      <w:pPr>
        <w:pStyle w:val="Heading1"/>
        <w:spacing w:before="260" w:after="130"/>
      </w:pPr>
      <w:bookmarkStart w:id="29" w:name="_Toc236727859"/>
      <w:r>
        <w:t>16. ANNEXES</w:t>
      </w:r>
      <w:bookmarkEnd w:id="29"/>
    </w:p>
    <w:p w14:paraId="44C61E8F" w14:textId="77777777" w:rsidR="00632C76" w:rsidRDefault="00000000">
      <w:pPr>
        <w:pStyle w:val="ListParagraph"/>
        <w:numPr>
          <w:ilvl w:val="0"/>
          <w:numId w:val="2"/>
        </w:numPr>
        <w:spacing w:after="70" w:line="270" w:lineRule="auto"/>
      </w:pPr>
      <w:r>
        <w:t>Annexe 1 : SPÉCIFICATIONS TECHNIQUES</w:t>
      </w:r>
    </w:p>
    <w:p w14:paraId="7F8F3C65" w14:textId="77777777" w:rsidR="00632C76" w:rsidRDefault="00000000">
      <w:pPr>
        <w:pStyle w:val="ListParagraph"/>
        <w:numPr>
          <w:ilvl w:val="0"/>
          <w:numId w:val="2"/>
        </w:numPr>
        <w:spacing w:after="70" w:line="270" w:lineRule="auto"/>
      </w:pPr>
      <w:r>
        <w:t>Annexe 2 : FICHE DESCRIPTIVE DES ARTICLES PROPOSÉS</w:t>
      </w:r>
    </w:p>
    <w:p w14:paraId="350CF6D6" w14:textId="77777777" w:rsidR="00632C76" w:rsidRDefault="00000000">
      <w:pPr>
        <w:pStyle w:val="ListParagraph"/>
        <w:numPr>
          <w:ilvl w:val="0"/>
          <w:numId w:val="2"/>
        </w:numPr>
        <w:spacing w:after="70" w:line="270" w:lineRule="auto"/>
      </w:pPr>
      <w:r>
        <w:t>Annexe 3 : BORDEREAU DES PRIX DÉTAIL ESTIMATIF</w:t>
      </w:r>
    </w:p>
    <w:p w14:paraId="4D664B3B" w14:textId="77777777" w:rsidR="00632C76" w:rsidRDefault="00000000">
      <w:pPr>
        <w:pStyle w:val="Heading1"/>
        <w:pageBreakBefore/>
        <w:spacing w:after="120"/>
      </w:pPr>
      <w:bookmarkStart w:id="30" w:name="_Toc236727860"/>
      <w:r>
        <w:lastRenderedPageBreak/>
        <w:t>ANNEXE 1 : SPÉCIFICATIONS TECHNIQUES</w:t>
      </w:r>
      <w:bookmarkEnd w:id="30"/>
    </w:p>
    <w:p w14:paraId="6860E7F4" w14:textId="77777777" w:rsidR="00632C76" w:rsidRDefault="00000000">
      <w:pPr>
        <w:spacing w:after="120" w:line="276" w:lineRule="auto"/>
      </w:pPr>
      <w:r>
        <w:t>Spécifications techniques minimales requises. Normes de référence : normes marocaines homologuées ou, à défaut, normes internationales reconnues (marquage CE, FDA ou équivalent).</w:t>
      </w:r>
    </w:p>
    <w:p w14:paraId="68AF6D74" w14:textId="77777777" w:rsidR="00632C76" w:rsidRDefault="00000000">
      <w:pPr>
        <w:spacing w:after="120" w:line="276" w:lineRule="auto"/>
      </w:pPr>
      <w:r>
        <w:t>Chaque article est rattaché à une catégorie de matériel (A à E) et à un service destinataire, conformément à la section 3.d. La colonne « Qté » (quantité par site) est à compléter par la DRSPS de Béni Mellal-Khénifra. Les prix estimatifs établis lors de la préparation du dossier constituent une référence budgétaire interne et ne sont pas communiqués ici ; l’offre financière est renseignée par le soumissionnaire à l’Annexe 3.</w:t>
      </w:r>
    </w:p>
    <w:p w14:paraId="2D06F7F9" w14:textId="77777777" w:rsidR="00632C76" w:rsidRDefault="00000000">
      <w:pPr>
        <w:spacing w:before="120" w:after="80" w:line="276" w:lineRule="auto"/>
      </w:pPr>
      <w:r>
        <w:rPr>
          <w:b/>
          <w:bCs/>
        </w:rPr>
        <w:t>Canevas harmonisé — rubriques obligatoires par catégorie :</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00"/>
      </w:tblGrid>
      <w:tr w:rsidR="00632C76" w14:paraId="5EE20DEF" w14:textId="77777777">
        <w:trPr>
          <w:tblHeader/>
        </w:trPr>
        <w:tc>
          <w:tcPr>
            <w:tcW w:w="3000" w:type="dxa"/>
            <w:tcBorders>
              <w:top w:val="single" w:sz="4" w:space="0" w:color="BFBFBF"/>
              <w:left w:val="single" w:sz="4" w:space="0" w:color="BFBFBF"/>
              <w:bottom w:val="single" w:sz="4" w:space="0" w:color="BFBFBF"/>
              <w:right w:val="single" w:sz="4" w:space="0" w:color="BFBFBF"/>
            </w:tcBorders>
            <w:shd w:val="clear" w:color="auto" w:fill="1F3864"/>
            <w:tcMar>
              <w:top w:w="40" w:type="dxa"/>
              <w:left w:w="70" w:type="dxa"/>
              <w:bottom w:w="40" w:type="dxa"/>
              <w:right w:w="70" w:type="dxa"/>
            </w:tcMar>
            <w:vAlign w:val="center"/>
          </w:tcPr>
          <w:p w14:paraId="7F63D675" w14:textId="77777777" w:rsidR="00632C76" w:rsidRDefault="00000000">
            <w:r>
              <w:rPr>
                <w:b/>
                <w:bCs/>
                <w:color w:val="FFFFFF"/>
                <w:sz w:val="20"/>
                <w:szCs w:val="20"/>
              </w:rPr>
              <w:t>Rubrique</w:t>
            </w:r>
          </w:p>
        </w:tc>
        <w:tc>
          <w:tcPr>
            <w:tcW w:w="3000" w:type="dxa"/>
            <w:tcBorders>
              <w:top w:val="single" w:sz="4" w:space="0" w:color="BFBFBF"/>
              <w:left w:val="single" w:sz="4" w:space="0" w:color="BFBFBF"/>
              <w:bottom w:val="single" w:sz="4" w:space="0" w:color="BFBFBF"/>
              <w:right w:val="single" w:sz="4" w:space="0" w:color="BFBFBF"/>
            </w:tcBorders>
            <w:shd w:val="clear" w:color="auto" w:fill="1F3864"/>
            <w:tcMar>
              <w:top w:w="40" w:type="dxa"/>
              <w:left w:w="70" w:type="dxa"/>
              <w:bottom w:w="40" w:type="dxa"/>
              <w:right w:w="70" w:type="dxa"/>
            </w:tcMar>
            <w:vAlign w:val="center"/>
          </w:tcPr>
          <w:p w14:paraId="34273FE4" w14:textId="77777777" w:rsidR="00632C76" w:rsidRDefault="00000000">
            <w:r>
              <w:rPr>
                <w:b/>
                <w:bCs/>
                <w:color w:val="FFFFFF"/>
                <w:sz w:val="20"/>
                <w:szCs w:val="20"/>
              </w:rPr>
              <w:t>Obligatoire pour…</w:t>
            </w:r>
          </w:p>
        </w:tc>
        <w:tc>
          <w:tcPr>
            <w:tcW w:w="3000" w:type="dxa"/>
            <w:tcBorders>
              <w:top w:val="single" w:sz="4" w:space="0" w:color="BFBFBF"/>
              <w:left w:val="single" w:sz="4" w:space="0" w:color="BFBFBF"/>
              <w:bottom w:val="single" w:sz="4" w:space="0" w:color="BFBFBF"/>
              <w:right w:val="single" w:sz="4" w:space="0" w:color="BFBFBF"/>
            </w:tcBorders>
            <w:shd w:val="clear" w:color="auto" w:fill="1F3864"/>
            <w:tcMar>
              <w:top w:w="40" w:type="dxa"/>
              <w:left w:w="70" w:type="dxa"/>
              <w:bottom w:w="40" w:type="dxa"/>
              <w:right w:w="70" w:type="dxa"/>
            </w:tcMar>
            <w:vAlign w:val="center"/>
          </w:tcPr>
          <w:p w14:paraId="60CACB31" w14:textId="77777777" w:rsidR="00632C76" w:rsidRDefault="00000000">
            <w:r>
              <w:rPr>
                <w:b/>
                <w:bCs/>
                <w:color w:val="FFFFFF"/>
                <w:sz w:val="20"/>
                <w:szCs w:val="20"/>
              </w:rPr>
              <w:t>Contenu attendu</w:t>
            </w:r>
          </w:p>
        </w:tc>
      </w:tr>
      <w:tr w:rsidR="00632C76" w14:paraId="64C4B1DD" w14:textId="77777777">
        <w:tc>
          <w:tcPr>
            <w:tcW w:w="30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213D82B0" w14:textId="77777777" w:rsidR="00632C76" w:rsidRDefault="00000000">
            <w:r>
              <w:rPr>
                <w:b/>
                <w:bCs/>
                <w:sz w:val="19"/>
                <w:szCs w:val="19"/>
              </w:rPr>
              <w:t>Identification</w:t>
            </w:r>
          </w:p>
        </w:tc>
        <w:tc>
          <w:tcPr>
            <w:tcW w:w="30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4FCB4CE3" w14:textId="77777777" w:rsidR="00632C76" w:rsidRDefault="00000000">
            <w:pPr>
              <w:spacing w:line="250" w:lineRule="auto"/>
            </w:pPr>
            <w:r>
              <w:rPr>
                <w:sz w:val="19"/>
                <w:szCs w:val="19"/>
              </w:rPr>
              <w:t>Toutes catégories (A–E)</w:t>
            </w:r>
          </w:p>
        </w:tc>
        <w:tc>
          <w:tcPr>
            <w:tcW w:w="30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45518E16" w14:textId="77777777" w:rsidR="00632C76" w:rsidRDefault="00000000">
            <w:pPr>
              <w:spacing w:line="250" w:lineRule="auto"/>
            </w:pPr>
            <w:r>
              <w:rPr>
                <w:sz w:val="19"/>
                <w:szCs w:val="19"/>
              </w:rPr>
              <w:t>Désignation normalisée, code article, catégorie, service destinataire, lot</w:t>
            </w:r>
          </w:p>
        </w:tc>
      </w:tr>
      <w:tr w:rsidR="00632C76" w14:paraId="78147683" w14:textId="77777777">
        <w:tc>
          <w:tcPr>
            <w:tcW w:w="3000"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68E85D40" w14:textId="77777777" w:rsidR="00632C76" w:rsidRDefault="00000000">
            <w:r>
              <w:rPr>
                <w:b/>
                <w:bCs/>
                <w:sz w:val="19"/>
                <w:szCs w:val="19"/>
              </w:rPr>
              <w:t>Spécifications techniques minimales</w:t>
            </w:r>
          </w:p>
        </w:tc>
        <w:tc>
          <w:tcPr>
            <w:tcW w:w="3000"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354E44A8" w14:textId="77777777" w:rsidR="00632C76" w:rsidRDefault="00000000">
            <w:pPr>
              <w:spacing w:line="250" w:lineRule="auto"/>
            </w:pPr>
            <w:r>
              <w:rPr>
                <w:sz w:val="19"/>
                <w:szCs w:val="19"/>
              </w:rPr>
              <w:t>Toutes catégories</w:t>
            </w:r>
          </w:p>
        </w:tc>
        <w:tc>
          <w:tcPr>
            <w:tcW w:w="3000"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16ACA3CC" w14:textId="77777777" w:rsidR="00632C76" w:rsidRDefault="00000000">
            <w:pPr>
              <w:spacing w:line="250" w:lineRule="auto"/>
            </w:pPr>
            <w:r>
              <w:rPr>
                <w:sz w:val="19"/>
                <w:szCs w:val="19"/>
              </w:rPr>
              <w:t>Liste à puces structurée par rubrique — même granularité pour tous les articles d’une même catégorie</w:t>
            </w:r>
          </w:p>
        </w:tc>
      </w:tr>
      <w:tr w:rsidR="00632C76" w14:paraId="2A50A42A" w14:textId="77777777">
        <w:tc>
          <w:tcPr>
            <w:tcW w:w="30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441382A4" w14:textId="77777777" w:rsidR="00632C76" w:rsidRDefault="00000000">
            <w:r>
              <w:rPr>
                <w:b/>
                <w:bCs/>
                <w:sz w:val="19"/>
                <w:szCs w:val="19"/>
              </w:rPr>
              <w:t>Accessoires et consommables inclus</w:t>
            </w:r>
          </w:p>
        </w:tc>
        <w:tc>
          <w:tcPr>
            <w:tcW w:w="30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3B879B94" w14:textId="77777777" w:rsidR="00632C76" w:rsidRDefault="00000000">
            <w:pPr>
              <w:spacing w:line="250" w:lineRule="auto"/>
            </w:pPr>
            <w:r>
              <w:rPr>
                <w:sz w:val="19"/>
                <w:szCs w:val="19"/>
              </w:rPr>
              <w:t>A, B</w:t>
            </w:r>
          </w:p>
        </w:tc>
        <w:tc>
          <w:tcPr>
            <w:tcW w:w="30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5C6859FA" w14:textId="77777777" w:rsidR="00632C76" w:rsidRDefault="00000000">
            <w:pPr>
              <w:spacing w:line="250" w:lineRule="auto"/>
            </w:pPr>
            <w:r>
              <w:rPr>
                <w:sz w:val="19"/>
                <w:szCs w:val="19"/>
              </w:rPr>
              <w:t>Liste exhaustive et quantités livrées avec l’appareil</w:t>
            </w:r>
          </w:p>
        </w:tc>
      </w:tr>
      <w:tr w:rsidR="00632C76" w14:paraId="7BE49928" w14:textId="77777777">
        <w:tc>
          <w:tcPr>
            <w:tcW w:w="3000"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72B698A6" w14:textId="77777777" w:rsidR="00632C76" w:rsidRDefault="00000000">
            <w:r>
              <w:rPr>
                <w:b/>
                <w:bCs/>
                <w:sz w:val="19"/>
                <w:szCs w:val="19"/>
              </w:rPr>
              <w:t>Documents de maintenance</w:t>
            </w:r>
          </w:p>
        </w:tc>
        <w:tc>
          <w:tcPr>
            <w:tcW w:w="3000"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620B1DC0" w14:textId="77777777" w:rsidR="00632C76" w:rsidRDefault="00000000">
            <w:pPr>
              <w:spacing w:line="250" w:lineRule="auto"/>
            </w:pPr>
            <w:r>
              <w:rPr>
                <w:sz w:val="19"/>
                <w:szCs w:val="19"/>
              </w:rPr>
              <w:t>A uniquement</w:t>
            </w:r>
          </w:p>
        </w:tc>
        <w:tc>
          <w:tcPr>
            <w:tcW w:w="3000"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5F813BEB" w14:textId="77777777" w:rsidR="00632C76" w:rsidRDefault="00000000">
            <w:pPr>
              <w:spacing w:line="250" w:lineRule="auto"/>
            </w:pPr>
            <w:r>
              <w:rPr>
                <w:sz w:val="19"/>
                <w:szCs w:val="19"/>
              </w:rPr>
              <w:t>Manuel d’utilisation, manuel d’entretien, plans éclatés, liste de pièces de rechange</w:t>
            </w:r>
          </w:p>
        </w:tc>
      </w:tr>
      <w:tr w:rsidR="00632C76" w14:paraId="74B544B2" w14:textId="77777777">
        <w:tc>
          <w:tcPr>
            <w:tcW w:w="30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0BD49E3A" w14:textId="77777777" w:rsidR="00632C76" w:rsidRDefault="00000000">
            <w:r>
              <w:rPr>
                <w:b/>
                <w:bCs/>
                <w:sz w:val="19"/>
                <w:szCs w:val="19"/>
              </w:rPr>
              <w:t>Garantie et SAV</w:t>
            </w:r>
          </w:p>
        </w:tc>
        <w:tc>
          <w:tcPr>
            <w:tcW w:w="30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76C6D2EF" w14:textId="77777777" w:rsidR="00632C76" w:rsidRDefault="00000000">
            <w:pPr>
              <w:spacing w:line="250" w:lineRule="auto"/>
            </w:pPr>
            <w:r>
              <w:rPr>
                <w:sz w:val="19"/>
                <w:szCs w:val="19"/>
              </w:rPr>
              <w:t>A, B (DM réutilisables)</w:t>
            </w:r>
          </w:p>
        </w:tc>
        <w:tc>
          <w:tcPr>
            <w:tcW w:w="30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4497200C" w14:textId="77777777" w:rsidR="00632C76" w:rsidRDefault="00000000">
            <w:pPr>
              <w:spacing w:line="250" w:lineRule="auto"/>
            </w:pPr>
            <w:r>
              <w:rPr>
                <w:sz w:val="19"/>
                <w:szCs w:val="19"/>
              </w:rPr>
              <w:t>Durée de garantie, disponibilité pièces (5 ans), délai d’intervention</w:t>
            </w:r>
          </w:p>
        </w:tc>
      </w:tr>
      <w:tr w:rsidR="00632C76" w14:paraId="576D23BC" w14:textId="77777777">
        <w:tc>
          <w:tcPr>
            <w:tcW w:w="3000"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691966C9" w14:textId="77777777" w:rsidR="00632C76" w:rsidRDefault="00000000">
            <w:r>
              <w:rPr>
                <w:b/>
                <w:bCs/>
                <w:sz w:val="19"/>
                <w:szCs w:val="19"/>
              </w:rPr>
              <w:t>Conditions de stockage / péremption</w:t>
            </w:r>
          </w:p>
        </w:tc>
        <w:tc>
          <w:tcPr>
            <w:tcW w:w="3000"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0E890C42" w14:textId="77777777" w:rsidR="00632C76" w:rsidRDefault="00000000">
            <w:pPr>
              <w:spacing w:line="250" w:lineRule="auto"/>
            </w:pPr>
            <w:r>
              <w:rPr>
                <w:sz w:val="19"/>
                <w:szCs w:val="19"/>
              </w:rPr>
              <w:t>D uniquement</w:t>
            </w:r>
          </w:p>
        </w:tc>
        <w:tc>
          <w:tcPr>
            <w:tcW w:w="3000"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3AA7EE48" w14:textId="77777777" w:rsidR="00632C76" w:rsidRDefault="00000000">
            <w:pPr>
              <w:spacing w:line="250" w:lineRule="auto"/>
            </w:pPr>
            <w:r>
              <w:rPr>
                <w:sz w:val="19"/>
                <w:szCs w:val="19"/>
              </w:rPr>
              <w:t>Durée de validité résiduelle exigée à la livraison (≥ 80 %), conditions de conservation</w:t>
            </w:r>
          </w:p>
        </w:tc>
      </w:tr>
      <w:tr w:rsidR="00632C76" w14:paraId="6AE97ED9" w14:textId="77777777">
        <w:tc>
          <w:tcPr>
            <w:tcW w:w="30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1100CC80" w14:textId="77777777" w:rsidR="00632C76" w:rsidRDefault="00000000">
            <w:r>
              <w:rPr>
                <w:b/>
                <w:bCs/>
                <w:sz w:val="19"/>
                <w:szCs w:val="19"/>
              </w:rPr>
              <w:t>Certificat DMP/AMMPS</w:t>
            </w:r>
          </w:p>
        </w:tc>
        <w:tc>
          <w:tcPr>
            <w:tcW w:w="30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66B1FEDF" w14:textId="77777777" w:rsidR="00632C76" w:rsidRDefault="00000000">
            <w:pPr>
              <w:spacing w:line="250" w:lineRule="auto"/>
            </w:pPr>
            <w:r>
              <w:rPr>
                <w:sz w:val="19"/>
                <w:szCs w:val="19"/>
              </w:rPr>
              <w:t>Selon Annexe 1</w:t>
            </w:r>
          </w:p>
        </w:tc>
        <w:tc>
          <w:tcPr>
            <w:tcW w:w="30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vAlign w:val="center"/>
          </w:tcPr>
          <w:p w14:paraId="558BAFF0" w14:textId="77777777" w:rsidR="00632C76" w:rsidRDefault="00000000">
            <w:pPr>
              <w:spacing w:line="250" w:lineRule="auto"/>
            </w:pPr>
            <w:r>
              <w:rPr>
                <w:sz w:val="19"/>
                <w:szCs w:val="19"/>
              </w:rPr>
              <w:t>Obligatoire / non obligatoire, avec référence légale</w:t>
            </w:r>
          </w:p>
        </w:tc>
      </w:tr>
      <w:tr w:rsidR="00632C76" w14:paraId="416AF783" w14:textId="77777777">
        <w:tc>
          <w:tcPr>
            <w:tcW w:w="3000"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1AB443EB" w14:textId="77777777" w:rsidR="00632C76" w:rsidRDefault="00000000">
            <w:r>
              <w:rPr>
                <w:b/>
                <w:bCs/>
                <w:sz w:val="19"/>
                <w:szCs w:val="19"/>
              </w:rPr>
              <w:t>Formation requise</w:t>
            </w:r>
          </w:p>
        </w:tc>
        <w:tc>
          <w:tcPr>
            <w:tcW w:w="3000"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109E563B" w14:textId="77777777" w:rsidR="00632C76" w:rsidRDefault="00000000">
            <w:pPr>
              <w:spacing w:line="250" w:lineRule="auto"/>
            </w:pPr>
            <w:r>
              <w:rPr>
                <w:sz w:val="19"/>
                <w:szCs w:val="19"/>
              </w:rPr>
              <w:t>A nécessitant utilisation technique</w:t>
            </w:r>
          </w:p>
        </w:tc>
        <w:tc>
          <w:tcPr>
            <w:tcW w:w="3000" w:type="dxa"/>
            <w:tcBorders>
              <w:top w:val="single" w:sz="4" w:space="0" w:color="BFBFBF"/>
              <w:left w:val="single" w:sz="4" w:space="0" w:color="BFBFBF"/>
              <w:bottom w:val="single" w:sz="4" w:space="0" w:color="BFBFBF"/>
              <w:right w:val="single" w:sz="4" w:space="0" w:color="BFBFBF"/>
            </w:tcBorders>
            <w:shd w:val="clear" w:color="auto" w:fill="F2F5FB"/>
            <w:tcMar>
              <w:top w:w="40" w:type="dxa"/>
              <w:left w:w="70" w:type="dxa"/>
              <w:bottom w:w="40" w:type="dxa"/>
              <w:right w:w="70" w:type="dxa"/>
            </w:tcMar>
            <w:vAlign w:val="center"/>
          </w:tcPr>
          <w:p w14:paraId="255ED054" w14:textId="77777777" w:rsidR="00632C76" w:rsidRDefault="00000000">
            <w:pPr>
              <w:spacing w:line="250" w:lineRule="auto"/>
            </w:pPr>
            <w:r>
              <w:rPr>
                <w:sz w:val="19"/>
                <w:szCs w:val="19"/>
              </w:rPr>
              <w:t>Oui/Non, durée, profils à former</w:t>
            </w:r>
          </w:p>
        </w:tc>
      </w:tr>
    </w:tbl>
    <w:p w14:paraId="6932668B" w14:textId="77777777" w:rsidR="00B06440" w:rsidRDefault="00B06440" w:rsidP="00B06440">
      <w:pPr>
        <w:spacing w:after="120" w:line="276" w:lineRule="auto"/>
      </w:pPr>
    </w:p>
    <w:p w14:paraId="19FEDADD" w14:textId="22491835" w:rsidR="00B06440" w:rsidRPr="00B06440" w:rsidRDefault="00000000" w:rsidP="00B06440">
      <w:pPr>
        <w:spacing w:after="120" w:line="276" w:lineRule="auto"/>
      </w:pPr>
      <w:r w:rsidRPr="00B06440">
        <w:t>A — Équipement biomédical actif</w:t>
      </w:r>
    </w:p>
    <w:p w14:paraId="37CFFF92" w14:textId="77777777" w:rsidR="00B06440" w:rsidRPr="00B06440" w:rsidRDefault="00000000" w:rsidP="00B06440">
      <w:pPr>
        <w:spacing w:after="120" w:line="276" w:lineRule="auto"/>
      </w:pPr>
      <w:r w:rsidRPr="00B06440">
        <w:t>B — Instrumentation / DM réutilisable</w:t>
      </w:r>
    </w:p>
    <w:p w14:paraId="6EFF68B4" w14:textId="77777777" w:rsidR="00B06440" w:rsidRPr="00B06440" w:rsidRDefault="00000000" w:rsidP="00B06440">
      <w:pPr>
        <w:spacing w:after="120" w:line="276" w:lineRule="auto"/>
      </w:pPr>
      <w:r w:rsidRPr="00B06440">
        <w:t>C — Mobilier médical</w:t>
      </w:r>
    </w:p>
    <w:p w14:paraId="4421D510" w14:textId="60F79A49" w:rsidR="00B06440" w:rsidRPr="00B06440" w:rsidRDefault="00000000" w:rsidP="00B06440">
      <w:pPr>
        <w:spacing w:after="120" w:line="276" w:lineRule="auto"/>
      </w:pPr>
      <w:r w:rsidRPr="00B06440">
        <w:t>D — Consommable (fongible</w:t>
      </w:r>
      <w:r w:rsidR="00B06440" w:rsidRPr="00B06440">
        <w:t>)</w:t>
      </w:r>
    </w:p>
    <w:p w14:paraId="3FA643FE" w14:textId="01FC38F6" w:rsidR="00632C76" w:rsidRPr="00B06440" w:rsidRDefault="00000000" w:rsidP="00B06440">
      <w:pPr>
        <w:spacing w:after="120" w:line="276" w:lineRule="auto"/>
      </w:pPr>
      <w:r w:rsidRPr="00B06440">
        <w:t>E — Matériel général / logistique</w:t>
      </w:r>
    </w:p>
    <w:p w14:paraId="688B3439" w14:textId="77777777" w:rsidR="00632C76" w:rsidRDefault="00632C76">
      <w:pPr>
        <w:sectPr w:rsidR="00632C76">
          <w:pgSz w:w="11906" w:h="16838"/>
          <w:pgMar w:top="1000" w:right="1100" w:bottom="1000" w:left="1100" w:header="708" w:footer="708" w:gutter="0"/>
          <w:cols w:space="720"/>
          <w:docGrid w:linePitch="360"/>
        </w:sectPr>
      </w:pPr>
    </w:p>
    <w:p w14:paraId="3F5F5D74" w14:textId="77777777" w:rsidR="00632C76" w:rsidRDefault="00000000">
      <w:pPr>
        <w:spacing w:after="120"/>
      </w:pPr>
      <w:r>
        <w:rPr>
          <w:b/>
          <w:bCs/>
          <w:color w:val="1F3864"/>
          <w:sz w:val="24"/>
          <w:szCs w:val="24"/>
        </w:rPr>
        <w:lastRenderedPageBreak/>
        <w:t>Annexe 1 — Tableau détaillé des spécifications (98 articles)</w:t>
      </w:r>
    </w:p>
    <w:tbl>
      <w:tblPr>
        <w:tblW w:w="14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0"/>
        <w:gridCol w:w="2600"/>
        <w:gridCol w:w="6100"/>
        <w:gridCol w:w="1500"/>
        <w:gridCol w:w="1400"/>
        <w:gridCol w:w="900"/>
        <w:gridCol w:w="1050"/>
      </w:tblGrid>
      <w:tr w:rsidR="00632C76" w14:paraId="72051DA2" w14:textId="77777777">
        <w:trPr>
          <w:tblHeader/>
        </w:trPr>
        <w:tc>
          <w:tcPr>
            <w:tcW w:w="550" w:type="dxa"/>
            <w:tcBorders>
              <w:top w:val="single" w:sz="4" w:space="0" w:color="BFBFBF"/>
              <w:left w:val="single" w:sz="4" w:space="0" w:color="BFBFBF"/>
              <w:bottom w:val="single" w:sz="4" w:space="0" w:color="BFBFBF"/>
              <w:right w:val="single" w:sz="4" w:space="0" w:color="BFBFBF"/>
            </w:tcBorders>
            <w:shd w:val="clear" w:color="auto" w:fill="1F3864"/>
            <w:tcMar>
              <w:top w:w="40" w:type="dxa"/>
              <w:left w:w="70" w:type="dxa"/>
              <w:bottom w:w="40" w:type="dxa"/>
              <w:right w:w="70" w:type="dxa"/>
            </w:tcMar>
            <w:vAlign w:val="center"/>
          </w:tcPr>
          <w:p w14:paraId="4890F073" w14:textId="77777777" w:rsidR="00632C76" w:rsidRDefault="00000000">
            <w:pPr>
              <w:jc w:val="center"/>
            </w:pPr>
            <w:r>
              <w:rPr>
                <w:b/>
                <w:bCs/>
                <w:color w:val="FFFFFF"/>
                <w:sz w:val="18"/>
                <w:szCs w:val="18"/>
              </w:rPr>
              <w:t>N°</w:t>
            </w:r>
          </w:p>
        </w:tc>
        <w:tc>
          <w:tcPr>
            <w:tcW w:w="2600" w:type="dxa"/>
            <w:tcBorders>
              <w:top w:val="single" w:sz="4" w:space="0" w:color="BFBFBF"/>
              <w:left w:val="single" w:sz="4" w:space="0" w:color="BFBFBF"/>
              <w:bottom w:val="single" w:sz="4" w:space="0" w:color="BFBFBF"/>
              <w:right w:val="single" w:sz="4" w:space="0" w:color="BFBFBF"/>
            </w:tcBorders>
            <w:shd w:val="clear" w:color="auto" w:fill="1F3864"/>
            <w:tcMar>
              <w:top w:w="40" w:type="dxa"/>
              <w:left w:w="70" w:type="dxa"/>
              <w:bottom w:w="40" w:type="dxa"/>
              <w:right w:w="70" w:type="dxa"/>
            </w:tcMar>
            <w:vAlign w:val="center"/>
          </w:tcPr>
          <w:p w14:paraId="7B65464A" w14:textId="77777777" w:rsidR="00632C76" w:rsidRDefault="00000000">
            <w:r>
              <w:rPr>
                <w:b/>
                <w:bCs/>
                <w:color w:val="FFFFFF"/>
                <w:sz w:val="18"/>
                <w:szCs w:val="18"/>
              </w:rPr>
              <w:t>Désignation de l’article</w:t>
            </w:r>
          </w:p>
        </w:tc>
        <w:tc>
          <w:tcPr>
            <w:tcW w:w="6100" w:type="dxa"/>
            <w:tcBorders>
              <w:top w:val="single" w:sz="4" w:space="0" w:color="BFBFBF"/>
              <w:left w:val="single" w:sz="4" w:space="0" w:color="BFBFBF"/>
              <w:bottom w:val="single" w:sz="4" w:space="0" w:color="BFBFBF"/>
              <w:right w:val="single" w:sz="4" w:space="0" w:color="BFBFBF"/>
            </w:tcBorders>
            <w:shd w:val="clear" w:color="auto" w:fill="1F3864"/>
            <w:tcMar>
              <w:top w:w="40" w:type="dxa"/>
              <w:left w:w="70" w:type="dxa"/>
              <w:bottom w:w="40" w:type="dxa"/>
              <w:right w:w="70" w:type="dxa"/>
            </w:tcMar>
            <w:vAlign w:val="center"/>
          </w:tcPr>
          <w:p w14:paraId="77466EE7" w14:textId="77777777" w:rsidR="00632C76" w:rsidRDefault="00000000">
            <w:r>
              <w:rPr>
                <w:b/>
                <w:bCs/>
                <w:color w:val="FFFFFF"/>
                <w:sz w:val="18"/>
                <w:szCs w:val="18"/>
              </w:rPr>
              <w:t>Spécifications techniques minimales</w:t>
            </w:r>
          </w:p>
        </w:tc>
        <w:tc>
          <w:tcPr>
            <w:tcW w:w="1500" w:type="dxa"/>
            <w:tcBorders>
              <w:top w:val="single" w:sz="4" w:space="0" w:color="BFBFBF"/>
              <w:left w:val="single" w:sz="4" w:space="0" w:color="BFBFBF"/>
              <w:bottom w:val="single" w:sz="4" w:space="0" w:color="BFBFBF"/>
              <w:right w:val="single" w:sz="4" w:space="0" w:color="BFBFBF"/>
            </w:tcBorders>
            <w:shd w:val="clear" w:color="auto" w:fill="1F3864"/>
            <w:tcMar>
              <w:top w:w="40" w:type="dxa"/>
              <w:left w:w="70" w:type="dxa"/>
              <w:bottom w:w="40" w:type="dxa"/>
              <w:right w:w="70" w:type="dxa"/>
            </w:tcMar>
            <w:vAlign w:val="center"/>
          </w:tcPr>
          <w:p w14:paraId="64199504" w14:textId="77777777" w:rsidR="00632C76" w:rsidRDefault="00000000">
            <w:pPr>
              <w:jc w:val="center"/>
            </w:pPr>
            <w:r>
              <w:rPr>
                <w:b/>
                <w:bCs/>
                <w:color w:val="FFFFFF"/>
                <w:sz w:val="18"/>
                <w:szCs w:val="18"/>
              </w:rPr>
              <w:t>Catégorie</w:t>
            </w:r>
          </w:p>
        </w:tc>
        <w:tc>
          <w:tcPr>
            <w:tcW w:w="1400" w:type="dxa"/>
            <w:tcBorders>
              <w:top w:val="single" w:sz="4" w:space="0" w:color="BFBFBF"/>
              <w:left w:val="single" w:sz="4" w:space="0" w:color="BFBFBF"/>
              <w:bottom w:val="single" w:sz="4" w:space="0" w:color="BFBFBF"/>
              <w:right w:val="single" w:sz="4" w:space="0" w:color="BFBFBF"/>
            </w:tcBorders>
            <w:shd w:val="clear" w:color="auto" w:fill="1F3864"/>
            <w:tcMar>
              <w:top w:w="40" w:type="dxa"/>
              <w:left w:w="70" w:type="dxa"/>
              <w:bottom w:w="40" w:type="dxa"/>
              <w:right w:w="70" w:type="dxa"/>
            </w:tcMar>
            <w:vAlign w:val="center"/>
          </w:tcPr>
          <w:p w14:paraId="4476B975" w14:textId="77777777" w:rsidR="00632C76" w:rsidRDefault="00000000">
            <w:pPr>
              <w:jc w:val="center"/>
            </w:pPr>
            <w:r>
              <w:rPr>
                <w:b/>
                <w:bCs/>
                <w:color w:val="FFFFFF"/>
                <w:sz w:val="18"/>
                <w:szCs w:val="18"/>
              </w:rPr>
              <w:t>Service</w:t>
            </w:r>
          </w:p>
        </w:tc>
        <w:tc>
          <w:tcPr>
            <w:tcW w:w="900" w:type="dxa"/>
            <w:tcBorders>
              <w:top w:val="single" w:sz="4" w:space="0" w:color="BFBFBF"/>
              <w:left w:val="single" w:sz="4" w:space="0" w:color="BFBFBF"/>
              <w:bottom w:val="single" w:sz="4" w:space="0" w:color="BFBFBF"/>
              <w:right w:val="single" w:sz="4" w:space="0" w:color="BFBFBF"/>
            </w:tcBorders>
            <w:shd w:val="clear" w:color="auto" w:fill="1F3864"/>
            <w:tcMar>
              <w:top w:w="40" w:type="dxa"/>
              <w:left w:w="70" w:type="dxa"/>
              <w:bottom w:w="40" w:type="dxa"/>
              <w:right w:w="70" w:type="dxa"/>
            </w:tcMar>
            <w:vAlign w:val="center"/>
          </w:tcPr>
          <w:p w14:paraId="19B592C6" w14:textId="77777777" w:rsidR="00632C76" w:rsidRDefault="00000000">
            <w:pPr>
              <w:jc w:val="center"/>
            </w:pPr>
            <w:r>
              <w:rPr>
                <w:b/>
                <w:bCs/>
                <w:color w:val="FFFFFF"/>
                <w:sz w:val="18"/>
                <w:szCs w:val="18"/>
              </w:rPr>
              <w:t>Qté</w:t>
            </w:r>
          </w:p>
        </w:tc>
        <w:tc>
          <w:tcPr>
            <w:tcW w:w="1050" w:type="dxa"/>
            <w:tcBorders>
              <w:top w:val="single" w:sz="4" w:space="0" w:color="BFBFBF"/>
              <w:left w:val="single" w:sz="4" w:space="0" w:color="BFBFBF"/>
              <w:bottom w:val="single" w:sz="4" w:space="0" w:color="BFBFBF"/>
              <w:right w:val="single" w:sz="4" w:space="0" w:color="BFBFBF"/>
            </w:tcBorders>
            <w:shd w:val="clear" w:color="auto" w:fill="1F3864"/>
            <w:tcMar>
              <w:top w:w="40" w:type="dxa"/>
              <w:left w:w="70" w:type="dxa"/>
              <w:bottom w:w="40" w:type="dxa"/>
              <w:right w:w="70" w:type="dxa"/>
            </w:tcMar>
            <w:vAlign w:val="center"/>
          </w:tcPr>
          <w:p w14:paraId="65CC8487" w14:textId="77777777" w:rsidR="00632C76" w:rsidRDefault="00000000">
            <w:pPr>
              <w:jc w:val="center"/>
            </w:pPr>
            <w:r>
              <w:rPr>
                <w:b/>
                <w:bCs/>
                <w:color w:val="FFFFFF"/>
                <w:sz w:val="18"/>
                <w:szCs w:val="18"/>
              </w:rPr>
              <w:t>DMP</w:t>
            </w:r>
          </w:p>
        </w:tc>
      </w:tr>
      <w:tr w:rsidR="00632C76" w14:paraId="7D86A573" w14:textId="77777777">
        <w:tc>
          <w:tcPr>
            <w:tcW w:w="5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494ED3F3" w14:textId="77777777" w:rsidR="00632C76" w:rsidRDefault="00000000">
            <w:pPr>
              <w:jc w:val="center"/>
            </w:pPr>
            <w:r>
              <w:rPr>
                <w:b/>
                <w:bCs/>
                <w:sz w:val="18"/>
                <w:szCs w:val="18"/>
              </w:rPr>
              <w:t>1</w:t>
            </w:r>
          </w:p>
        </w:tc>
        <w:tc>
          <w:tcPr>
            <w:tcW w:w="26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tcPr>
          <w:p w14:paraId="7025F41B" w14:textId="77777777" w:rsidR="00632C76" w:rsidRDefault="00000000">
            <w:r>
              <w:rPr>
                <w:b/>
                <w:bCs/>
                <w:sz w:val="18"/>
                <w:szCs w:val="18"/>
              </w:rPr>
              <w:t>Aiguilles Néonatales Pour Bilan Sanguin</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7B12A00C" w14:textId="77777777" w:rsidR="00632C76" w:rsidRDefault="00000000">
            <w:pPr>
              <w:spacing w:after="20"/>
            </w:pPr>
            <w:r>
              <w:rPr>
                <w:sz w:val="18"/>
                <w:szCs w:val="18"/>
              </w:rPr>
              <w:t>Calibre : 23G ou 25G</w:t>
            </w:r>
          </w:p>
          <w:p w14:paraId="1492F076" w14:textId="77777777" w:rsidR="00632C76" w:rsidRDefault="00000000">
            <w:pPr>
              <w:pStyle w:val="ListParagraph"/>
              <w:numPr>
                <w:ilvl w:val="0"/>
                <w:numId w:val="4"/>
              </w:numPr>
              <w:spacing w:after="20"/>
            </w:pPr>
            <w:r>
              <w:rPr>
                <w:sz w:val="18"/>
                <w:szCs w:val="18"/>
              </w:rPr>
              <w:t>Longueur : 25 mm</w:t>
            </w:r>
          </w:p>
          <w:p w14:paraId="641F9B55" w14:textId="77777777" w:rsidR="00632C76" w:rsidRDefault="00000000">
            <w:pPr>
              <w:pStyle w:val="ListParagraph"/>
              <w:numPr>
                <w:ilvl w:val="0"/>
                <w:numId w:val="4"/>
              </w:numPr>
              <w:spacing w:after="20"/>
            </w:pPr>
            <w:r>
              <w:rPr>
                <w:sz w:val="18"/>
                <w:szCs w:val="18"/>
              </w:rPr>
              <w:t>Matière : acier inoxydable, biseau tri-facette</w:t>
            </w:r>
          </w:p>
          <w:p w14:paraId="2B96FC20" w14:textId="77777777" w:rsidR="00632C76" w:rsidRDefault="00000000">
            <w:pPr>
              <w:pStyle w:val="ListParagraph"/>
              <w:numPr>
                <w:ilvl w:val="0"/>
                <w:numId w:val="4"/>
              </w:numPr>
              <w:spacing w:after="20"/>
            </w:pPr>
            <w:r>
              <w:rPr>
                <w:sz w:val="18"/>
                <w:szCs w:val="18"/>
              </w:rPr>
              <w:t>Stérile, usage unique, emballage individuel</w:t>
            </w:r>
          </w:p>
          <w:p w14:paraId="5A530ED9" w14:textId="77777777" w:rsidR="00632C76" w:rsidRDefault="00000000">
            <w:pPr>
              <w:pStyle w:val="ListParagraph"/>
              <w:numPr>
                <w:ilvl w:val="0"/>
                <w:numId w:val="4"/>
              </w:numPr>
              <w:spacing w:after="20"/>
            </w:pPr>
            <w:r>
              <w:rPr>
                <w:sz w:val="18"/>
                <w:szCs w:val="18"/>
              </w:rPr>
              <w:t>Capuchon de protection coloré selon calibre</w:t>
            </w:r>
          </w:p>
          <w:p w14:paraId="3F6D6FA7"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646124D2" w14:textId="77777777" w:rsidR="00632C76" w:rsidRDefault="00000000">
            <w:pPr>
              <w:jc w:val="center"/>
            </w:pPr>
            <w:r>
              <w:rPr>
                <w:b/>
                <w:bCs/>
                <w:sz w:val="18"/>
                <w:szCs w:val="18"/>
              </w:rPr>
              <w:t>D</w:t>
            </w:r>
          </w:p>
        </w:tc>
        <w:tc>
          <w:tcPr>
            <w:tcW w:w="14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7DCE6D3E"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7341E55F" w14:textId="77777777" w:rsidR="00632C76" w:rsidRDefault="00000000">
            <w:pPr>
              <w:jc w:val="center"/>
            </w:pPr>
            <w:r>
              <w:rPr>
                <w:sz w:val="16"/>
                <w:szCs w:val="16"/>
              </w:rPr>
              <w:t>50</w:t>
            </w:r>
          </w:p>
        </w:tc>
        <w:tc>
          <w:tcPr>
            <w:tcW w:w="10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42096579" w14:textId="77777777" w:rsidR="00632C76" w:rsidRDefault="00000000">
            <w:pPr>
              <w:jc w:val="center"/>
            </w:pPr>
            <w:r>
              <w:rPr>
                <w:color w:val="595959"/>
                <w:sz w:val="18"/>
                <w:szCs w:val="18"/>
              </w:rPr>
              <w:t>Non</w:t>
            </w:r>
          </w:p>
        </w:tc>
      </w:tr>
      <w:tr w:rsidR="00632C76" w14:paraId="5C63C112"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1862C75" w14:textId="77777777" w:rsidR="00632C76" w:rsidRDefault="00000000">
            <w:pPr>
              <w:jc w:val="center"/>
            </w:pPr>
            <w:r>
              <w:rPr>
                <w:b/>
                <w:bCs/>
                <w:sz w:val="18"/>
                <w:szCs w:val="18"/>
              </w:rPr>
              <w:t>2</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03644BC4" w14:textId="77777777" w:rsidR="00632C76" w:rsidRDefault="00000000">
            <w:r>
              <w:rPr>
                <w:b/>
                <w:bCs/>
                <w:sz w:val="18"/>
                <w:szCs w:val="18"/>
              </w:rPr>
              <w:t>Analyseur D'Hémoglobine (Hémoglobinomètre)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39BB47B7" w14:textId="77777777" w:rsidR="00632C76" w:rsidRDefault="00000000">
            <w:pPr>
              <w:spacing w:after="20"/>
            </w:pPr>
            <w:r>
              <w:rPr>
                <w:sz w:val="18"/>
                <w:szCs w:val="18"/>
              </w:rPr>
              <w:t>Méthode : photométrique (sans cyanure)</w:t>
            </w:r>
          </w:p>
          <w:p w14:paraId="60BB0315" w14:textId="77777777" w:rsidR="00632C76" w:rsidRDefault="00000000">
            <w:pPr>
              <w:pStyle w:val="ListParagraph"/>
              <w:numPr>
                <w:ilvl w:val="0"/>
                <w:numId w:val="4"/>
              </w:numPr>
              <w:spacing w:after="20"/>
            </w:pPr>
            <w:r>
              <w:rPr>
                <w:sz w:val="18"/>
                <w:szCs w:val="18"/>
              </w:rPr>
              <w:t>Plage : 0–25 g/dL, précision ±2%</w:t>
            </w:r>
          </w:p>
          <w:p w14:paraId="01722109" w14:textId="77777777" w:rsidR="00632C76" w:rsidRDefault="00000000">
            <w:pPr>
              <w:pStyle w:val="ListParagraph"/>
              <w:numPr>
                <w:ilvl w:val="0"/>
                <w:numId w:val="4"/>
              </w:numPr>
              <w:spacing w:after="20"/>
            </w:pPr>
            <w:r>
              <w:rPr>
                <w:sz w:val="18"/>
                <w:szCs w:val="18"/>
              </w:rPr>
              <w:t>Volume échantillon : ≤10 µL</w:t>
            </w:r>
          </w:p>
          <w:p w14:paraId="126A1909" w14:textId="77777777" w:rsidR="00632C76" w:rsidRDefault="00000000">
            <w:pPr>
              <w:pStyle w:val="ListParagraph"/>
              <w:numPr>
                <w:ilvl w:val="0"/>
                <w:numId w:val="4"/>
              </w:numPr>
              <w:spacing w:after="20"/>
            </w:pPr>
            <w:r>
              <w:rPr>
                <w:sz w:val="18"/>
                <w:szCs w:val="18"/>
              </w:rPr>
              <w:t>Résultat en ≤ 60 secondes</w:t>
            </w:r>
          </w:p>
          <w:p w14:paraId="0B4F1BAE" w14:textId="77777777" w:rsidR="00632C76" w:rsidRDefault="00000000">
            <w:pPr>
              <w:pStyle w:val="ListParagraph"/>
              <w:numPr>
                <w:ilvl w:val="0"/>
                <w:numId w:val="4"/>
              </w:numPr>
              <w:spacing w:after="20"/>
            </w:pPr>
            <w:r>
              <w:rPr>
                <w:sz w:val="18"/>
                <w:szCs w:val="18"/>
              </w:rPr>
              <w:t>Affichage numérique LCD</w:t>
            </w:r>
          </w:p>
          <w:p w14:paraId="74E5A408" w14:textId="77777777" w:rsidR="00632C76" w:rsidRDefault="00000000">
            <w:pPr>
              <w:pStyle w:val="ListParagraph"/>
              <w:numPr>
                <w:ilvl w:val="0"/>
                <w:numId w:val="4"/>
              </w:numPr>
              <w:spacing w:after="20"/>
            </w:pPr>
            <w:r>
              <w:rPr>
                <w:sz w:val="18"/>
                <w:szCs w:val="18"/>
              </w:rPr>
              <w:t>Portable, alimentation piles ou USB</w:t>
            </w:r>
          </w:p>
          <w:p w14:paraId="28D2C9D8" w14:textId="77777777" w:rsidR="00632C76" w:rsidRDefault="00000000">
            <w:pPr>
              <w:pStyle w:val="ListParagraph"/>
              <w:numPr>
                <w:ilvl w:val="0"/>
                <w:numId w:val="4"/>
              </w:numPr>
              <w:spacing w:after="20"/>
            </w:pPr>
            <w:r>
              <w:rPr>
                <w:sz w:val="18"/>
                <w:szCs w:val="18"/>
              </w:rPr>
              <w:t>Mémoire ≥ 500 résultats</w:t>
            </w:r>
          </w:p>
          <w:p w14:paraId="39963A29"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34216CD"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2971A37F"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799FDA1" w14:textId="77777777" w:rsidR="00632C76" w:rsidRDefault="00000000">
            <w:pPr>
              <w:jc w:val="center"/>
            </w:pPr>
            <w:r>
              <w:rPr>
                <w:sz w:val="16"/>
                <w:szCs w:val="16"/>
              </w:rPr>
              <w:t>56</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9A3CFB2" w14:textId="77777777" w:rsidR="00632C76" w:rsidRDefault="00000000">
            <w:pPr>
              <w:jc w:val="center"/>
            </w:pPr>
            <w:r>
              <w:rPr>
                <w:b/>
                <w:bCs/>
                <w:color w:val="C00000"/>
                <w:sz w:val="18"/>
                <w:szCs w:val="18"/>
              </w:rPr>
              <w:t>Oui</w:t>
            </w:r>
          </w:p>
        </w:tc>
      </w:tr>
      <w:tr w:rsidR="00632C76" w14:paraId="6049D641"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79F2AE78" w14:textId="77777777" w:rsidR="00632C76" w:rsidRDefault="00000000">
            <w:pPr>
              <w:jc w:val="center"/>
            </w:pPr>
            <w:r>
              <w:rPr>
                <w:b/>
                <w:bCs/>
                <w:sz w:val="18"/>
                <w:szCs w:val="18"/>
              </w:rPr>
              <w:t>3</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6E1C371D" w14:textId="77777777" w:rsidR="00632C76" w:rsidRDefault="00000000">
            <w:r>
              <w:rPr>
                <w:b/>
                <w:bCs/>
                <w:sz w:val="18"/>
                <w:szCs w:val="18"/>
              </w:rPr>
              <w:t>Appareil De Gaz Du Sang</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4B7B47C0" w14:textId="77777777" w:rsidR="00632C76" w:rsidRDefault="00000000">
            <w:pPr>
              <w:spacing w:after="20"/>
            </w:pPr>
            <w:r>
              <w:rPr>
                <w:sz w:val="18"/>
                <w:szCs w:val="18"/>
              </w:rPr>
              <w:t>Paramètres : pH, pCO2, pO2, Na+, K+, Ca++, Lactate, Glucose</w:t>
            </w:r>
          </w:p>
          <w:p w14:paraId="537C6019" w14:textId="77777777" w:rsidR="00632C76" w:rsidRDefault="00000000">
            <w:pPr>
              <w:pStyle w:val="ListParagraph"/>
              <w:numPr>
                <w:ilvl w:val="0"/>
                <w:numId w:val="4"/>
              </w:numPr>
              <w:spacing w:after="20"/>
            </w:pPr>
            <w:r>
              <w:rPr>
                <w:sz w:val="18"/>
                <w:szCs w:val="18"/>
              </w:rPr>
              <w:t>Volume échantillon : ≤ 65 µL</w:t>
            </w:r>
          </w:p>
          <w:p w14:paraId="657F86A2" w14:textId="77777777" w:rsidR="00632C76" w:rsidRDefault="00000000">
            <w:pPr>
              <w:pStyle w:val="ListParagraph"/>
              <w:numPr>
                <w:ilvl w:val="0"/>
                <w:numId w:val="4"/>
              </w:numPr>
              <w:spacing w:after="20"/>
            </w:pPr>
            <w:r>
              <w:rPr>
                <w:sz w:val="18"/>
                <w:szCs w:val="18"/>
              </w:rPr>
              <w:t>Temps d'analyse :  ≤ 60 s</w:t>
            </w:r>
          </w:p>
          <w:p w14:paraId="685CCFBD" w14:textId="77777777" w:rsidR="00632C76" w:rsidRDefault="00000000">
            <w:pPr>
              <w:pStyle w:val="ListParagraph"/>
              <w:numPr>
                <w:ilvl w:val="0"/>
                <w:numId w:val="4"/>
              </w:numPr>
              <w:spacing w:after="20"/>
            </w:pPr>
            <w:r>
              <w:rPr>
                <w:sz w:val="18"/>
                <w:szCs w:val="18"/>
              </w:rPr>
              <w:t>Calibration automatique</w:t>
            </w:r>
          </w:p>
          <w:p w14:paraId="4B9A6C29" w14:textId="77777777" w:rsidR="00632C76" w:rsidRDefault="00000000">
            <w:pPr>
              <w:pStyle w:val="ListParagraph"/>
              <w:numPr>
                <w:ilvl w:val="0"/>
                <w:numId w:val="4"/>
              </w:numPr>
              <w:spacing w:after="20"/>
            </w:pPr>
            <w:r>
              <w:rPr>
                <w:sz w:val="18"/>
                <w:szCs w:val="18"/>
              </w:rPr>
              <w:t>Écran tactile couleur</w:t>
            </w:r>
          </w:p>
          <w:p w14:paraId="7E344D50"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786EFE6"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EAE0B84"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5FCB34E" w14:textId="77777777" w:rsidR="00632C76" w:rsidRDefault="00000000">
            <w:pPr>
              <w:jc w:val="center"/>
            </w:pPr>
            <w:r>
              <w:rPr>
                <w:sz w:val="16"/>
                <w:szCs w:val="16"/>
              </w:rPr>
              <w:t>2</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A775D79" w14:textId="77777777" w:rsidR="00632C76" w:rsidRDefault="00000000">
            <w:pPr>
              <w:jc w:val="center"/>
            </w:pPr>
            <w:r>
              <w:rPr>
                <w:b/>
                <w:bCs/>
                <w:color w:val="C00000"/>
                <w:sz w:val="18"/>
                <w:szCs w:val="18"/>
              </w:rPr>
              <w:t>Oui</w:t>
            </w:r>
          </w:p>
        </w:tc>
      </w:tr>
      <w:tr w:rsidR="00632C76" w14:paraId="5BC9436D"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BAD59A7" w14:textId="77777777" w:rsidR="00632C76" w:rsidRDefault="00000000">
            <w:pPr>
              <w:jc w:val="center"/>
            </w:pPr>
            <w:r>
              <w:rPr>
                <w:b/>
                <w:bCs/>
                <w:sz w:val="18"/>
                <w:szCs w:val="18"/>
              </w:rPr>
              <w:t>4</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14550D93" w14:textId="77777777" w:rsidR="00632C76" w:rsidRDefault="00000000">
            <w:r>
              <w:rPr>
                <w:b/>
                <w:bCs/>
                <w:sz w:val="18"/>
                <w:szCs w:val="18"/>
              </w:rPr>
              <w:t>Appareil De Nébulisation</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1DF672D5" w14:textId="77777777" w:rsidR="00632C76" w:rsidRDefault="00000000">
            <w:pPr>
              <w:spacing w:after="20"/>
            </w:pPr>
            <w:r>
              <w:rPr>
                <w:sz w:val="18"/>
                <w:szCs w:val="18"/>
              </w:rPr>
              <w:t>Type : compresseur pneumatique</w:t>
            </w:r>
          </w:p>
          <w:p w14:paraId="12A01239" w14:textId="77777777" w:rsidR="00632C76" w:rsidRDefault="00000000">
            <w:pPr>
              <w:pStyle w:val="ListParagraph"/>
              <w:numPr>
                <w:ilvl w:val="0"/>
                <w:numId w:val="4"/>
              </w:numPr>
              <w:spacing w:after="20"/>
            </w:pPr>
            <w:r>
              <w:rPr>
                <w:sz w:val="18"/>
                <w:szCs w:val="18"/>
              </w:rPr>
              <w:t>Débit : 6–10 L/min</w:t>
            </w:r>
          </w:p>
          <w:p w14:paraId="21E7DB11" w14:textId="77777777" w:rsidR="00632C76" w:rsidRDefault="00000000">
            <w:pPr>
              <w:pStyle w:val="ListParagraph"/>
              <w:numPr>
                <w:ilvl w:val="0"/>
                <w:numId w:val="4"/>
              </w:numPr>
              <w:spacing w:after="20"/>
            </w:pPr>
            <w:r>
              <w:rPr>
                <w:sz w:val="18"/>
                <w:szCs w:val="18"/>
              </w:rPr>
              <w:t>Taille particules MMAD : 2–5 µm</w:t>
            </w:r>
          </w:p>
          <w:p w14:paraId="56CBE428" w14:textId="77777777" w:rsidR="00632C76" w:rsidRDefault="00000000">
            <w:pPr>
              <w:pStyle w:val="ListParagraph"/>
              <w:numPr>
                <w:ilvl w:val="0"/>
                <w:numId w:val="4"/>
              </w:numPr>
              <w:spacing w:after="20"/>
            </w:pPr>
            <w:r>
              <w:rPr>
                <w:sz w:val="18"/>
                <w:szCs w:val="18"/>
              </w:rPr>
              <w:t>Kit nébuliseur : masque adulte + pédiatrique inclus</w:t>
            </w:r>
          </w:p>
          <w:p w14:paraId="66FCA939" w14:textId="77777777" w:rsidR="00632C76" w:rsidRDefault="00000000">
            <w:pPr>
              <w:pStyle w:val="ListParagraph"/>
              <w:numPr>
                <w:ilvl w:val="0"/>
                <w:numId w:val="4"/>
              </w:numPr>
              <w:spacing w:after="20"/>
            </w:pPr>
            <w:r>
              <w:rPr>
                <w:sz w:val="18"/>
                <w:szCs w:val="18"/>
              </w:rPr>
              <w:t>Niveau sonore : ≤ 60 dB</w:t>
            </w:r>
          </w:p>
          <w:p w14:paraId="05F4CF9E" w14:textId="77777777" w:rsidR="00632C76" w:rsidRDefault="00000000">
            <w:pPr>
              <w:pStyle w:val="ListParagraph"/>
              <w:numPr>
                <w:ilvl w:val="0"/>
                <w:numId w:val="4"/>
              </w:numPr>
              <w:spacing w:after="20"/>
            </w:pPr>
            <w:r>
              <w:rPr>
                <w:sz w:val="18"/>
                <w:szCs w:val="18"/>
              </w:rPr>
              <w:t>Alimentation : 220V/50Hz</w:t>
            </w:r>
          </w:p>
          <w:p w14:paraId="1BCDA70F"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B8EA8F1"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AF3EBC2"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2AA852E3" w14:textId="77777777" w:rsidR="00632C76" w:rsidRDefault="00000000">
            <w:pPr>
              <w:jc w:val="center"/>
            </w:pPr>
            <w:r>
              <w:rPr>
                <w:sz w:val="16"/>
                <w:szCs w:val="16"/>
              </w:rPr>
              <w:t>4</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1680870A" w14:textId="77777777" w:rsidR="00632C76" w:rsidRDefault="00000000">
            <w:pPr>
              <w:jc w:val="center"/>
            </w:pPr>
            <w:r>
              <w:rPr>
                <w:b/>
                <w:bCs/>
                <w:color w:val="C00000"/>
                <w:sz w:val="18"/>
                <w:szCs w:val="18"/>
              </w:rPr>
              <w:t>Oui</w:t>
            </w:r>
          </w:p>
        </w:tc>
      </w:tr>
      <w:tr w:rsidR="00632C76" w14:paraId="1916DD6A"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32CA0A9" w14:textId="77777777" w:rsidR="00632C76" w:rsidRDefault="00000000">
            <w:pPr>
              <w:jc w:val="center"/>
            </w:pPr>
            <w:r>
              <w:rPr>
                <w:b/>
                <w:bCs/>
                <w:sz w:val="18"/>
                <w:szCs w:val="18"/>
              </w:rPr>
              <w:t>5</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721C5B18" w14:textId="77777777" w:rsidR="00632C76" w:rsidRDefault="00000000">
            <w:r>
              <w:rPr>
                <w:b/>
                <w:bCs/>
                <w:sz w:val="18"/>
                <w:szCs w:val="18"/>
              </w:rPr>
              <w:t>Appareil De Radio Mobile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44DF908B" w14:textId="77777777" w:rsidR="00632C76" w:rsidRDefault="00000000">
            <w:pPr>
              <w:spacing w:before="40" w:after="20"/>
            </w:pPr>
            <w:r>
              <w:rPr>
                <w:b/>
                <w:bCs/>
                <w:color w:val="1F3864"/>
                <w:sz w:val="18"/>
                <w:szCs w:val="18"/>
              </w:rPr>
              <w:t>1. TYPE ET TECHNOLOGIE</w:t>
            </w:r>
          </w:p>
          <w:p w14:paraId="4FB902D5" w14:textId="77777777" w:rsidR="00632C76" w:rsidRDefault="00000000">
            <w:pPr>
              <w:pStyle w:val="ListParagraph"/>
              <w:numPr>
                <w:ilvl w:val="0"/>
                <w:numId w:val="4"/>
              </w:numPr>
              <w:spacing w:after="20"/>
            </w:pPr>
            <w:r>
              <w:rPr>
                <w:sz w:val="18"/>
                <w:szCs w:val="18"/>
              </w:rPr>
              <w:t>Type : radiographie mobile numérique directe (DR)</w:t>
            </w:r>
          </w:p>
          <w:p w14:paraId="07AE7329" w14:textId="77777777" w:rsidR="00632C76" w:rsidRDefault="00000000">
            <w:pPr>
              <w:pStyle w:val="ListParagraph"/>
              <w:numPr>
                <w:ilvl w:val="0"/>
                <w:numId w:val="4"/>
              </w:numPr>
              <w:spacing w:after="20"/>
            </w:pPr>
            <w:r>
              <w:rPr>
                <w:sz w:val="18"/>
                <w:szCs w:val="18"/>
              </w:rPr>
              <w:t>Générateur haute fréquence</w:t>
            </w:r>
          </w:p>
          <w:p w14:paraId="4A848DD6" w14:textId="1D8D5B26" w:rsidR="00632C76" w:rsidRDefault="00000000">
            <w:pPr>
              <w:pStyle w:val="ListParagraph"/>
              <w:numPr>
                <w:ilvl w:val="0"/>
                <w:numId w:val="4"/>
              </w:numPr>
              <w:spacing w:after="20"/>
            </w:pPr>
            <w:r>
              <w:rPr>
                <w:sz w:val="18"/>
                <w:szCs w:val="18"/>
              </w:rPr>
              <w:t xml:space="preserve">Puissance </w:t>
            </w:r>
            <w:r w:rsidR="00C41DC8">
              <w:rPr>
                <w:sz w:val="18"/>
                <w:szCs w:val="18"/>
              </w:rPr>
              <w:t xml:space="preserve">du </w:t>
            </w:r>
            <w:r>
              <w:rPr>
                <w:sz w:val="18"/>
                <w:szCs w:val="18"/>
              </w:rPr>
              <w:t>générateur : ≥ 20 kW</w:t>
            </w:r>
          </w:p>
          <w:p w14:paraId="5A422F72" w14:textId="77777777" w:rsidR="00632C76" w:rsidRDefault="00000000">
            <w:pPr>
              <w:pStyle w:val="ListParagraph"/>
              <w:numPr>
                <w:ilvl w:val="0"/>
                <w:numId w:val="4"/>
              </w:numPr>
              <w:spacing w:after="20"/>
            </w:pPr>
            <w:r>
              <w:rPr>
                <w:sz w:val="18"/>
                <w:szCs w:val="18"/>
              </w:rPr>
              <w:t>Tension : 40–110 kV</w:t>
            </w:r>
          </w:p>
          <w:p w14:paraId="3823070D" w14:textId="77777777" w:rsidR="00632C76" w:rsidRDefault="00000000">
            <w:pPr>
              <w:pStyle w:val="ListParagraph"/>
              <w:numPr>
                <w:ilvl w:val="0"/>
                <w:numId w:val="4"/>
              </w:numPr>
              <w:spacing w:after="20"/>
            </w:pPr>
            <w:r>
              <w:rPr>
                <w:sz w:val="18"/>
                <w:szCs w:val="18"/>
              </w:rPr>
              <w:t>Charge anodique : 0,4–400 mAs</w:t>
            </w:r>
          </w:p>
          <w:p w14:paraId="32D24102" w14:textId="77777777" w:rsidR="00632C76" w:rsidRDefault="00000000">
            <w:pPr>
              <w:pStyle w:val="ListParagraph"/>
              <w:numPr>
                <w:ilvl w:val="0"/>
                <w:numId w:val="4"/>
              </w:numPr>
              <w:spacing w:after="20"/>
            </w:pPr>
            <w:r>
              <w:rPr>
                <w:sz w:val="18"/>
                <w:szCs w:val="18"/>
              </w:rPr>
              <w:lastRenderedPageBreak/>
              <w:t>Fréquence de conversion : ≥ 40 kHz</w:t>
            </w:r>
          </w:p>
          <w:p w14:paraId="4714C7E9" w14:textId="77777777" w:rsidR="00632C76" w:rsidRDefault="00000000">
            <w:pPr>
              <w:spacing w:before="40" w:after="20"/>
            </w:pPr>
            <w:r>
              <w:rPr>
                <w:b/>
                <w:bCs/>
                <w:color w:val="1F3864"/>
                <w:sz w:val="18"/>
                <w:szCs w:val="18"/>
              </w:rPr>
              <w:t>2. DÉTECTEUR NUMÉRIQUE (FPD)</w:t>
            </w:r>
          </w:p>
          <w:p w14:paraId="03461BDA" w14:textId="77777777" w:rsidR="00632C76" w:rsidRDefault="00000000">
            <w:pPr>
              <w:pStyle w:val="ListParagraph"/>
              <w:numPr>
                <w:ilvl w:val="0"/>
                <w:numId w:val="4"/>
              </w:numPr>
              <w:spacing w:after="20"/>
            </w:pPr>
            <w:r>
              <w:rPr>
                <w:sz w:val="18"/>
                <w:szCs w:val="18"/>
              </w:rPr>
              <w:t>Détecteur plan numérique (Flat Panel Detector) intégré ou portable</w:t>
            </w:r>
          </w:p>
          <w:p w14:paraId="33A72462" w14:textId="77777777" w:rsidR="00632C76" w:rsidRDefault="00000000">
            <w:pPr>
              <w:pStyle w:val="ListParagraph"/>
              <w:numPr>
                <w:ilvl w:val="0"/>
                <w:numId w:val="4"/>
              </w:numPr>
              <w:spacing w:after="20"/>
            </w:pPr>
            <w:r>
              <w:rPr>
                <w:sz w:val="18"/>
                <w:szCs w:val="18"/>
              </w:rPr>
              <w:t>Taille active : ≥ 35 x 43 cm (17 x 17 pouces)</w:t>
            </w:r>
          </w:p>
          <w:p w14:paraId="2E2B8132" w14:textId="77777777" w:rsidR="00632C76" w:rsidRDefault="00000000">
            <w:pPr>
              <w:pStyle w:val="ListParagraph"/>
              <w:numPr>
                <w:ilvl w:val="0"/>
                <w:numId w:val="4"/>
              </w:numPr>
              <w:spacing w:after="20"/>
            </w:pPr>
            <w:r>
              <w:rPr>
                <w:sz w:val="18"/>
                <w:szCs w:val="18"/>
              </w:rPr>
              <w:t>Technologie : amorphous silicon (a-Si) ou équivalent</w:t>
            </w:r>
          </w:p>
          <w:p w14:paraId="5608317B" w14:textId="77777777" w:rsidR="00632C76" w:rsidRDefault="00000000">
            <w:pPr>
              <w:pStyle w:val="ListParagraph"/>
              <w:numPr>
                <w:ilvl w:val="0"/>
                <w:numId w:val="4"/>
              </w:numPr>
              <w:spacing w:after="20"/>
            </w:pPr>
            <w:r>
              <w:rPr>
                <w:sz w:val="18"/>
                <w:szCs w:val="18"/>
              </w:rPr>
              <w:t>Résolution spatiale : ≥ 3 pl/mm</w:t>
            </w:r>
          </w:p>
          <w:p w14:paraId="135F1F1E" w14:textId="77777777" w:rsidR="00632C76" w:rsidRDefault="00000000">
            <w:pPr>
              <w:pStyle w:val="ListParagraph"/>
              <w:numPr>
                <w:ilvl w:val="0"/>
                <w:numId w:val="4"/>
              </w:numPr>
              <w:spacing w:after="20"/>
            </w:pPr>
            <w:r>
              <w:rPr>
                <w:sz w:val="18"/>
                <w:szCs w:val="18"/>
              </w:rPr>
              <w:t>Temps d'acquisition : ≤ 5 secondes après exposition</w:t>
            </w:r>
          </w:p>
          <w:p w14:paraId="433976CC" w14:textId="77777777" w:rsidR="00632C76" w:rsidRDefault="00000000">
            <w:pPr>
              <w:spacing w:before="40" w:after="20"/>
            </w:pPr>
            <w:r>
              <w:rPr>
                <w:b/>
                <w:bCs/>
                <w:color w:val="1F3864"/>
                <w:sz w:val="18"/>
                <w:szCs w:val="18"/>
              </w:rPr>
              <w:t>3. MOBILITÉ</w:t>
            </w:r>
          </w:p>
          <w:p w14:paraId="0E8F5318" w14:textId="77777777" w:rsidR="00632C76" w:rsidRDefault="00000000">
            <w:pPr>
              <w:pStyle w:val="ListParagraph"/>
              <w:numPr>
                <w:ilvl w:val="0"/>
                <w:numId w:val="4"/>
              </w:numPr>
              <w:spacing w:after="20"/>
            </w:pPr>
            <w:r>
              <w:rPr>
                <w:sz w:val="18"/>
                <w:szCs w:val="18"/>
              </w:rPr>
              <w:t>Structure sur roues motorisées ou manuelle</w:t>
            </w:r>
          </w:p>
          <w:p w14:paraId="2B73712C" w14:textId="77777777" w:rsidR="00632C76" w:rsidRDefault="00000000">
            <w:pPr>
              <w:pStyle w:val="ListParagraph"/>
              <w:numPr>
                <w:ilvl w:val="0"/>
                <w:numId w:val="4"/>
              </w:numPr>
              <w:spacing w:after="20"/>
            </w:pPr>
            <w:r>
              <w:rPr>
                <w:sz w:val="18"/>
                <w:szCs w:val="18"/>
              </w:rPr>
              <w:t>Autonomie batterie : ≥ 100 expositions par charge complète</w:t>
            </w:r>
          </w:p>
          <w:p w14:paraId="06C97A55" w14:textId="77777777" w:rsidR="00632C76" w:rsidRDefault="00000000">
            <w:pPr>
              <w:pStyle w:val="ListParagraph"/>
              <w:numPr>
                <w:ilvl w:val="0"/>
                <w:numId w:val="4"/>
              </w:numPr>
              <w:spacing w:after="20"/>
            </w:pPr>
            <w:r>
              <w:rPr>
                <w:sz w:val="18"/>
                <w:szCs w:val="18"/>
              </w:rPr>
              <w:t>Chargeur intégré, recharge sur secteur 220V/50Hz</w:t>
            </w:r>
          </w:p>
          <w:p w14:paraId="7A66BE15" w14:textId="77777777" w:rsidR="00632C76" w:rsidRDefault="00000000">
            <w:pPr>
              <w:pStyle w:val="ListParagraph"/>
              <w:numPr>
                <w:ilvl w:val="0"/>
                <w:numId w:val="4"/>
              </w:numPr>
              <w:spacing w:after="20"/>
            </w:pPr>
            <w:r>
              <w:rPr>
                <w:sz w:val="18"/>
                <w:szCs w:val="18"/>
              </w:rPr>
              <w:t>Maniable dans les couloirs standards (largeur ≤ 75 cm)</w:t>
            </w:r>
          </w:p>
          <w:p w14:paraId="5297161A" w14:textId="77777777" w:rsidR="00632C76" w:rsidRDefault="00000000">
            <w:pPr>
              <w:spacing w:before="40" w:after="20"/>
            </w:pPr>
            <w:r>
              <w:rPr>
                <w:b/>
                <w:bCs/>
                <w:color w:val="1F3864"/>
                <w:sz w:val="18"/>
                <w:szCs w:val="18"/>
              </w:rPr>
              <w:t>4. GESTION DES IMAGES</w:t>
            </w:r>
          </w:p>
          <w:p w14:paraId="0937C1A2" w14:textId="77777777" w:rsidR="00632C76" w:rsidRDefault="00000000">
            <w:pPr>
              <w:pStyle w:val="ListParagraph"/>
              <w:numPr>
                <w:ilvl w:val="0"/>
                <w:numId w:val="4"/>
              </w:numPr>
              <w:spacing w:after="20"/>
            </w:pPr>
            <w:r>
              <w:rPr>
                <w:sz w:val="18"/>
                <w:szCs w:val="18"/>
              </w:rPr>
              <w:t>Standard DICOM 3.0 (stockage, impression, envoi)</w:t>
            </w:r>
          </w:p>
          <w:p w14:paraId="3B0C23B1" w14:textId="77777777" w:rsidR="00632C76" w:rsidRDefault="00000000">
            <w:pPr>
              <w:pStyle w:val="ListParagraph"/>
              <w:numPr>
                <w:ilvl w:val="0"/>
                <w:numId w:val="4"/>
              </w:numPr>
              <w:spacing w:after="20"/>
            </w:pPr>
            <w:r>
              <w:rPr>
                <w:sz w:val="18"/>
                <w:szCs w:val="18"/>
              </w:rPr>
              <w:t>Écran de visualisation intégré ≥ 12 pouces, couleur, haute résolution</w:t>
            </w:r>
          </w:p>
          <w:p w14:paraId="5BC20DD9" w14:textId="77777777" w:rsidR="00632C76" w:rsidRDefault="00000000">
            <w:pPr>
              <w:pStyle w:val="ListParagraph"/>
              <w:numPr>
                <w:ilvl w:val="0"/>
                <w:numId w:val="4"/>
              </w:numPr>
              <w:spacing w:after="20"/>
            </w:pPr>
            <w:r>
              <w:rPr>
                <w:sz w:val="18"/>
                <w:szCs w:val="18"/>
              </w:rPr>
              <w:t>Logiciel de traitement d'image : réglage contraste, luminosité, zoom, rotation</w:t>
            </w:r>
          </w:p>
          <w:p w14:paraId="3E9A21C9" w14:textId="77777777" w:rsidR="00632C76" w:rsidRDefault="00000000">
            <w:pPr>
              <w:pStyle w:val="ListParagraph"/>
              <w:numPr>
                <w:ilvl w:val="0"/>
                <w:numId w:val="4"/>
              </w:numPr>
              <w:spacing w:after="20"/>
            </w:pPr>
            <w:r>
              <w:rPr>
                <w:sz w:val="18"/>
                <w:szCs w:val="18"/>
              </w:rPr>
              <w:t>Capacité de stockage interne ≥ 500 images</w:t>
            </w:r>
          </w:p>
          <w:p w14:paraId="3A0F01B3" w14:textId="77777777" w:rsidR="00632C76" w:rsidRDefault="00000000">
            <w:pPr>
              <w:pStyle w:val="ListParagraph"/>
              <w:numPr>
                <w:ilvl w:val="0"/>
                <w:numId w:val="4"/>
              </w:numPr>
              <w:spacing w:after="20"/>
            </w:pPr>
            <w:r>
              <w:rPr>
                <w:sz w:val="18"/>
                <w:szCs w:val="18"/>
              </w:rPr>
              <w:t>Connectivité : Wi-Fi et/ou Ethernet, port USB</w:t>
            </w:r>
          </w:p>
          <w:p w14:paraId="6CC0F628" w14:textId="77777777" w:rsidR="00632C76" w:rsidRDefault="00000000">
            <w:pPr>
              <w:spacing w:before="40" w:after="20"/>
            </w:pPr>
            <w:r>
              <w:rPr>
                <w:b/>
                <w:bCs/>
                <w:color w:val="1F3864"/>
                <w:sz w:val="18"/>
                <w:szCs w:val="18"/>
              </w:rPr>
              <w:t>5. PROTECTION RADIOLOGIQUE</w:t>
            </w:r>
          </w:p>
          <w:p w14:paraId="41B05D55" w14:textId="77777777" w:rsidR="00632C76" w:rsidRDefault="00000000">
            <w:pPr>
              <w:pStyle w:val="ListParagraph"/>
              <w:numPr>
                <w:ilvl w:val="0"/>
                <w:numId w:val="4"/>
              </w:numPr>
              <w:spacing w:after="20"/>
            </w:pPr>
            <w:r>
              <w:rPr>
                <w:sz w:val="18"/>
                <w:szCs w:val="18"/>
              </w:rPr>
              <w:t>Conforme aux normes CEI 60601-1 et CEI 60601-1-3</w:t>
            </w:r>
          </w:p>
          <w:p w14:paraId="25F96903" w14:textId="77777777" w:rsidR="00632C76" w:rsidRDefault="00000000">
            <w:pPr>
              <w:pStyle w:val="ListParagraph"/>
              <w:numPr>
                <w:ilvl w:val="0"/>
                <w:numId w:val="4"/>
              </w:numPr>
              <w:spacing w:after="20"/>
            </w:pPr>
            <w:r>
              <w:rPr>
                <w:sz w:val="18"/>
                <w:szCs w:val="18"/>
              </w:rPr>
              <w:t>Marquage CE</w:t>
            </w:r>
          </w:p>
          <w:p w14:paraId="6C3E577A" w14:textId="77777777" w:rsidR="00632C76" w:rsidRDefault="00000000">
            <w:pPr>
              <w:pStyle w:val="ListParagraph"/>
              <w:numPr>
                <w:ilvl w:val="0"/>
                <w:numId w:val="4"/>
              </w:numPr>
              <w:spacing w:after="20"/>
            </w:pPr>
            <w:r>
              <w:rPr>
                <w:sz w:val="18"/>
                <w:szCs w:val="18"/>
              </w:rPr>
              <w:t>Filtration totale : ≥ 2,5 mm Al équivalent</w:t>
            </w:r>
          </w:p>
          <w:p w14:paraId="2EAED6C9" w14:textId="77777777" w:rsidR="00632C76" w:rsidRDefault="00000000">
            <w:pPr>
              <w:spacing w:before="40" w:after="20"/>
            </w:pPr>
            <w:r>
              <w:rPr>
                <w:b/>
                <w:bCs/>
                <w:color w:val="1F3864"/>
                <w:sz w:val="18"/>
                <w:szCs w:val="18"/>
              </w:rPr>
              <w:t>6.  ACCESSOIRES OBLIGATOIRES</w:t>
            </w:r>
          </w:p>
          <w:p w14:paraId="0472B36A" w14:textId="77777777" w:rsidR="00632C76" w:rsidRDefault="00000000">
            <w:pPr>
              <w:pStyle w:val="ListParagraph"/>
              <w:numPr>
                <w:ilvl w:val="0"/>
                <w:numId w:val="4"/>
              </w:numPr>
              <w:spacing w:after="20"/>
            </w:pPr>
            <w:r>
              <w:rPr>
                <w:sz w:val="18"/>
                <w:szCs w:val="18"/>
              </w:rPr>
              <w:t>1 détecteur FPD</w:t>
            </w:r>
          </w:p>
          <w:p w14:paraId="3F59AD8B" w14:textId="77777777" w:rsidR="00632C76" w:rsidRDefault="00000000">
            <w:pPr>
              <w:pStyle w:val="ListParagraph"/>
              <w:numPr>
                <w:ilvl w:val="0"/>
                <w:numId w:val="4"/>
              </w:numPr>
              <w:spacing w:after="20"/>
            </w:pPr>
            <w:r>
              <w:rPr>
                <w:sz w:val="18"/>
                <w:szCs w:val="18"/>
              </w:rPr>
              <w:t>1 station de travail</w:t>
            </w:r>
          </w:p>
          <w:p w14:paraId="6E6384A3" w14:textId="77777777" w:rsidR="00632C76" w:rsidRDefault="00000000">
            <w:pPr>
              <w:pStyle w:val="ListParagraph"/>
              <w:numPr>
                <w:ilvl w:val="0"/>
                <w:numId w:val="4"/>
              </w:numPr>
              <w:spacing w:after="20"/>
            </w:pPr>
            <w:r>
              <w:rPr>
                <w:sz w:val="18"/>
                <w:szCs w:val="18"/>
              </w:rPr>
              <w:t>Logiciel de gestion d'images (licence complète sans limitation)</w:t>
            </w:r>
          </w:p>
          <w:p w14:paraId="2227697C" w14:textId="021AAD78" w:rsidR="00632C76" w:rsidRDefault="00000000" w:rsidP="00C13C10">
            <w:pPr>
              <w:pStyle w:val="ListParagraph"/>
              <w:numPr>
                <w:ilvl w:val="0"/>
                <w:numId w:val="4"/>
              </w:numPr>
              <w:spacing w:after="20"/>
            </w:pPr>
            <w:r>
              <w:rPr>
                <w:sz w:val="18"/>
                <w:szCs w:val="18"/>
              </w:rPr>
              <w:t>Câbles de connexion et alimentation</w:t>
            </w:r>
            <w:r>
              <w:rPr>
                <w:i/>
                <w:iCs/>
                <w:color w:val="9C4A00"/>
                <w:sz w:val="17"/>
                <w:szCs w:val="17"/>
              </w:rPr>
              <w:t>.</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D0688CC" w14:textId="77777777" w:rsidR="00632C76" w:rsidRDefault="00000000">
            <w:pPr>
              <w:jc w:val="center"/>
            </w:pPr>
            <w:r>
              <w:rPr>
                <w:b/>
                <w:bCs/>
                <w:sz w:val="18"/>
                <w:szCs w:val="18"/>
              </w:rPr>
              <w:lastRenderedPageBreak/>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EBAD046"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FD50949" w14:textId="77777777" w:rsidR="00632C76" w:rsidRDefault="00000000">
            <w:pPr>
              <w:jc w:val="center"/>
            </w:pPr>
            <w:r>
              <w:rPr>
                <w:sz w:val="16"/>
                <w:szCs w:val="16"/>
              </w:rPr>
              <w:t>2</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AD21906" w14:textId="77777777" w:rsidR="00632C76" w:rsidRDefault="00000000">
            <w:pPr>
              <w:jc w:val="center"/>
            </w:pPr>
            <w:r>
              <w:rPr>
                <w:b/>
                <w:bCs/>
                <w:color w:val="C00000"/>
                <w:sz w:val="18"/>
                <w:szCs w:val="18"/>
              </w:rPr>
              <w:t>Oui</w:t>
            </w:r>
          </w:p>
        </w:tc>
      </w:tr>
      <w:tr w:rsidR="00632C76" w14:paraId="1D0F3B98"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1D38E415" w14:textId="77777777" w:rsidR="00632C76" w:rsidRDefault="00000000">
            <w:pPr>
              <w:jc w:val="center"/>
            </w:pPr>
            <w:r>
              <w:rPr>
                <w:b/>
                <w:bCs/>
                <w:sz w:val="18"/>
                <w:szCs w:val="18"/>
              </w:rPr>
              <w:t>6</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2A92B26D" w14:textId="77777777" w:rsidR="00632C76" w:rsidRDefault="00000000">
            <w:r>
              <w:rPr>
                <w:b/>
                <w:bCs/>
                <w:sz w:val="18"/>
                <w:szCs w:val="18"/>
              </w:rPr>
              <w:t>Appareil De Photothérapie Conventionnelle Et Intensive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58D3CD4C" w14:textId="77777777" w:rsidR="00632C76" w:rsidRDefault="00000000">
            <w:pPr>
              <w:spacing w:after="20"/>
            </w:pPr>
            <w:r>
              <w:rPr>
                <w:sz w:val="18"/>
                <w:szCs w:val="18"/>
              </w:rPr>
              <w:t>Type : LED</w:t>
            </w:r>
          </w:p>
          <w:p w14:paraId="5077C44F" w14:textId="77777777" w:rsidR="00632C76" w:rsidRDefault="00000000">
            <w:pPr>
              <w:pStyle w:val="ListParagraph"/>
              <w:numPr>
                <w:ilvl w:val="0"/>
                <w:numId w:val="4"/>
              </w:numPr>
              <w:spacing w:after="20"/>
            </w:pPr>
            <w:r>
              <w:rPr>
                <w:sz w:val="18"/>
                <w:szCs w:val="18"/>
              </w:rPr>
              <w:t>Longueur d'onde : 450–470 nm</w:t>
            </w:r>
          </w:p>
          <w:p w14:paraId="1DB2F387" w14:textId="77777777" w:rsidR="00632C76" w:rsidRDefault="00000000">
            <w:pPr>
              <w:pStyle w:val="ListParagraph"/>
              <w:numPr>
                <w:ilvl w:val="0"/>
                <w:numId w:val="4"/>
              </w:numPr>
              <w:spacing w:after="20"/>
            </w:pPr>
            <w:r>
              <w:rPr>
                <w:sz w:val="18"/>
                <w:szCs w:val="18"/>
              </w:rPr>
              <w:t>Irradiance conventionnelle : ≥ 10 µW/cm²/nm</w:t>
            </w:r>
          </w:p>
          <w:p w14:paraId="753539F0" w14:textId="77777777" w:rsidR="00632C76" w:rsidRDefault="00000000">
            <w:pPr>
              <w:pStyle w:val="ListParagraph"/>
              <w:numPr>
                <w:ilvl w:val="0"/>
                <w:numId w:val="4"/>
              </w:numPr>
              <w:spacing w:after="20"/>
            </w:pPr>
            <w:r>
              <w:rPr>
                <w:sz w:val="18"/>
                <w:szCs w:val="18"/>
              </w:rPr>
              <w:t>Irradiance intensive : ≥ 30 µW/cm²/nm</w:t>
            </w:r>
          </w:p>
          <w:p w14:paraId="15FC995C" w14:textId="77777777" w:rsidR="00632C76" w:rsidRDefault="00000000">
            <w:pPr>
              <w:pStyle w:val="ListParagraph"/>
              <w:numPr>
                <w:ilvl w:val="0"/>
                <w:numId w:val="4"/>
              </w:numPr>
              <w:spacing w:after="20"/>
            </w:pPr>
            <w:r>
              <w:rPr>
                <w:sz w:val="18"/>
                <w:szCs w:val="18"/>
              </w:rPr>
              <w:t>Minuterie intégrée, alarmes défaillance, surveillance de la température (la température de la peau et la température de l'environnement), Lumière blanche (Incluse)</w:t>
            </w:r>
          </w:p>
          <w:p w14:paraId="16942AED" w14:textId="77777777" w:rsidR="00632C76" w:rsidRDefault="00000000">
            <w:pPr>
              <w:pStyle w:val="ListParagraph"/>
              <w:numPr>
                <w:ilvl w:val="0"/>
                <w:numId w:val="4"/>
              </w:numPr>
              <w:spacing w:after="20"/>
            </w:pPr>
            <w:r>
              <w:rPr>
                <w:sz w:val="18"/>
                <w:szCs w:val="18"/>
              </w:rPr>
              <w:t>Hauteur réglable</w:t>
            </w:r>
          </w:p>
          <w:p w14:paraId="19C58FF2" w14:textId="2533A30C" w:rsidR="00632C76" w:rsidRDefault="00000000" w:rsidP="00C13C1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B2FE8D1"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80372B8"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754B9B0" w14:textId="77777777" w:rsidR="00632C76" w:rsidRDefault="00000000">
            <w:pPr>
              <w:jc w:val="center"/>
            </w:pPr>
            <w:r>
              <w:rPr>
                <w:sz w:val="16"/>
                <w:szCs w:val="16"/>
              </w:rPr>
              <w:t>3</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8645B4B" w14:textId="77777777" w:rsidR="00632C76" w:rsidRDefault="00000000">
            <w:pPr>
              <w:jc w:val="center"/>
            </w:pPr>
            <w:r>
              <w:rPr>
                <w:b/>
                <w:bCs/>
                <w:color w:val="C00000"/>
                <w:sz w:val="18"/>
                <w:szCs w:val="18"/>
              </w:rPr>
              <w:t>Oui</w:t>
            </w:r>
          </w:p>
        </w:tc>
      </w:tr>
      <w:tr w:rsidR="00632C76" w14:paraId="2284D8D4" w14:textId="77777777">
        <w:tc>
          <w:tcPr>
            <w:tcW w:w="5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6C6DE68C" w14:textId="77777777" w:rsidR="00632C76" w:rsidRDefault="00000000">
            <w:pPr>
              <w:jc w:val="center"/>
            </w:pPr>
            <w:r>
              <w:rPr>
                <w:b/>
                <w:bCs/>
                <w:sz w:val="18"/>
                <w:szCs w:val="18"/>
              </w:rPr>
              <w:lastRenderedPageBreak/>
              <w:t>7</w:t>
            </w:r>
          </w:p>
        </w:tc>
        <w:tc>
          <w:tcPr>
            <w:tcW w:w="26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tcPr>
          <w:p w14:paraId="4F3268C4" w14:textId="77777777" w:rsidR="00632C76" w:rsidRDefault="00000000">
            <w:r>
              <w:rPr>
                <w:b/>
                <w:bCs/>
                <w:sz w:val="18"/>
                <w:szCs w:val="18"/>
              </w:rPr>
              <w:t>Armoire À Médicaments 1 Porte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5BEA1439" w14:textId="77777777" w:rsidR="00632C76" w:rsidRDefault="00000000">
            <w:pPr>
              <w:spacing w:after="20"/>
            </w:pPr>
            <w:r>
              <w:rPr>
                <w:sz w:val="18"/>
                <w:szCs w:val="18"/>
              </w:rPr>
              <w:t>Dimensions environ : L=80 x P=40 x H=180 cm</w:t>
            </w:r>
          </w:p>
          <w:p w14:paraId="3E16B390" w14:textId="77777777" w:rsidR="00632C76" w:rsidRDefault="00000000">
            <w:pPr>
              <w:pStyle w:val="ListParagraph"/>
              <w:numPr>
                <w:ilvl w:val="0"/>
                <w:numId w:val="4"/>
              </w:numPr>
              <w:spacing w:after="20"/>
            </w:pPr>
            <w:r>
              <w:rPr>
                <w:sz w:val="18"/>
                <w:szCs w:val="18"/>
              </w:rPr>
              <w:t>Acier laqué époxy blanc</w:t>
            </w:r>
          </w:p>
          <w:p w14:paraId="07F36186" w14:textId="77777777" w:rsidR="00632C76" w:rsidRDefault="00000000">
            <w:pPr>
              <w:pStyle w:val="ListParagraph"/>
              <w:numPr>
                <w:ilvl w:val="0"/>
                <w:numId w:val="4"/>
              </w:numPr>
              <w:spacing w:after="20"/>
            </w:pPr>
            <w:r>
              <w:rPr>
                <w:sz w:val="18"/>
                <w:szCs w:val="18"/>
              </w:rPr>
              <w:t>1 porte pleine avec serrure à clé</w:t>
            </w:r>
          </w:p>
          <w:p w14:paraId="1EF10CBA" w14:textId="77777777" w:rsidR="00632C76" w:rsidRDefault="00000000">
            <w:pPr>
              <w:pStyle w:val="ListParagraph"/>
              <w:numPr>
                <w:ilvl w:val="0"/>
                <w:numId w:val="4"/>
              </w:numPr>
              <w:spacing w:after="20"/>
            </w:pPr>
            <w:r>
              <w:rPr>
                <w:sz w:val="18"/>
                <w:szCs w:val="18"/>
              </w:rPr>
              <w:t>≥ 4 clayettes réglables</w:t>
            </w:r>
          </w:p>
          <w:p w14:paraId="2081F425" w14:textId="77777777" w:rsidR="00632C76" w:rsidRDefault="00000000">
            <w:pPr>
              <w:pStyle w:val="ListParagraph"/>
              <w:numPr>
                <w:ilvl w:val="0"/>
                <w:numId w:val="4"/>
              </w:numPr>
              <w:spacing w:after="20"/>
            </w:pPr>
            <w:r>
              <w:rPr>
                <w:sz w:val="18"/>
                <w:szCs w:val="18"/>
              </w:rPr>
              <w:t>Charge/clayette : ≥ 20 kg</w:t>
            </w:r>
          </w:p>
        </w:tc>
        <w:tc>
          <w:tcPr>
            <w:tcW w:w="15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347FE83D" w14:textId="77777777" w:rsidR="00632C76" w:rsidRDefault="00000000">
            <w:pPr>
              <w:jc w:val="center"/>
            </w:pPr>
            <w:r>
              <w:rPr>
                <w:b/>
                <w:bCs/>
                <w:sz w:val="18"/>
                <w:szCs w:val="18"/>
              </w:rPr>
              <w:t>C</w:t>
            </w:r>
          </w:p>
        </w:tc>
        <w:tc>
          <w:tcPr>
            <w:tcW w:w="14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29FD39DD"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72A1949F" w14:textId="77777777" w:rsidR="00632C76" w:rsidRDefault="00000000">
            <w:pPr>
              <w:jc w:val="center"/>
            </w:pPr>
            <w:r>
              <w:rPr>
                <w:sz w:val="16"/>
                <w:szCs w:val="16"/>
              </w:rPr>
              <w:t>57</w:t>
            </w:r>
          </w:p>
        </w:tc>
        <w:tc>
          <w:tcPr>
            <w:tcW w:w="10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3BCF8096" w14:textId="77777777" w:rsidR="00632C76" w:rsidRDefault="00000000">
            <w:pPr>
              <w:jc w:val="center"/>
            </w:pPr>
            <w:r>
              <w:rPr>
                <w:color w:val="595959"/>
                <w:sz w:val="18"/>
                <w:szCs w:val="18"/>
              </w:rPr>
              <w:t>Non</w:t>
            </w:r>
          </w:p>
        </w:tc>
      </w:tr>
      <w:tr w:rsidR="00632C76" w14:paraId="43F8416D"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D7F0ACA" w14:textId="77777777" w:rsidR="00632C76" w:rsidRDefault="00000000">
            <w:pPr>
              <w:jc w:val="center"/>
            </w:pPr>
            <w:r>
              <w:rPr>
                <w:b/>
                <w:bCs/>
                <w:sz w:val="18"/>
                <w:szCs w:val="18"/>
              </w:rPr>
              <w:t>8</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6DCDD60D" w14:textId="77777777" w:rsidR="00632C76" w:rsidRDefault="00000000">
            <w:r>
              <w:rPr>
                <w:b/>
                <w:bCs/>
                <w:sz w:val="18"/>
                <w:szCs w:val="18"/>
              </w:rPr>
              <w:t>Aspirateur Médical Avec Manomètre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0C99956E" w14:textId="76686344" w:rsidR="00632C76" w:rsidRDefault="00000000">
            <w:pPr>
              <w:spacing w:after="20"/>
            </w:pPr>
            <w:r>
              <w:rPr>
                <w:sz w:val="18"/>
                <w:szCs w:val="18"/>
              </w:rPr>
              <w:t xml:space="preserve">Aspirateur électrique mobile pour drainage avec 2 </w:t>
            </w:r>
            <w:r w:rsidR="00CE4B4B">
              <w:rPr>
                <w:sz w:val="18"/>
                <w:szCs w:val="18"/>
              </w:rPr>
              <w:t>flacons incassables</w:t>
            </w:r>
            <w:r>
              <w:rPr>
                <w:sz w:val="18"/>
                <w:szCs w:val="18"/>
              </w:rPr>
              <w:t>.</w:t>
            </w:r>
          </w:p>
          <w:p w14:paraId="7B06553B" w14:textId="482233F7" w:rsidR="00632C76" w:rsidRDefault="00CE4B4B">
            <w:pPr>
              <w:pStyle w:val="ListParagraph"/>
              <w:numPr>
                <w:ilvl w:val="0"/>
                <w:numId w:val="4"/>
              </w:numPr>
              <w:spacing w:after="20"/>
            </w:pPr>
            <w:r>
              <w:rPr>
                <w:sz w:val="18"/>
                <w:szCs w:val="18"/>
              </w:rPr>
              <w:t>Dépression réglable</w:t>
            </w:r>
          </w:p>
          <w:p w14:paraId="3D00A215" w14:textId="514A3553" w:rsidR="00632C76" w:rsidRDefault="00CE4B4B">
            <w:pPr>
              <w:pStyle w:val="ListParagraph"/>
              <w:numPr>
                <w:ilvl w:val="0"/>
                <w:numId w:val="4"/>
              </w:numPr>
              <w:spacing w:after="20"/>
            </w:pPr>
            <w:r>
              <w:rPr>
                <w:sz w:val="18"/>
                <w:szCs w:val="18"/>
              </w:rPr>
              <w:t>Débit minimal : 60 litres/heure</w:t>
            </w:r>
          </w:p>
          <w:p w14:paraId="5C56DDF6" w14:textId="5C57DB8A" w:rsidR="00632C76" w:rsidRDefault="00CE4B4B">
            <w:pPr>
              <w:pStyle w:val="ListParagraph"/>
              <w:numPr>
                <w:ilvl w:val="0"/>
                <w:numId w:val="4"/>
              </w:numPr>
              <w:spacing w:after="20"/>
            </w:pPr>
            <w:r>
              <w:rPr>
                <w:sz w:val="18"/>
                <w:szCs w:val="18"/>
              </w:rPr>
              <w:t>Sécurité trop-plein</w:t>
            </w:r>
          </w:p>
          <w:p w14:paraId="0B8E1A82" w14:textId="331CBFBE" w:rsidR="00632C76" w:rsidRDefault="00CE4B4B">
            <w:pPr>
              <w:pStyle w:val="ListParagraph"/>
              <w:numPr>
                <w:ilvl w:val="0"/>
                <w:numId w:val="4"/>
              </w:numPr>
              <w:spacing w:after="20"/>
            </w:pPr>
            <w:r>
              <w:rPr>
                <w:sz w:val="18"/>
                <w:szCs w:val="18"/>
              </w:rPr>
              <w:t>Pédale étanche de commande</w:t>
            </w:r>
          </w:p>
          <w:p w14:paraId="659BB588" w14:textId="52EE7015" w:rsidR="00632C76" w:rsidRDefault="00CE4B4B">
            <w:pPr>
              <w:pStyle w:val="ListParagraph"/>
              <w:numPr>
                <w:ilvl w:val="0"/>
                <w:numId w:val="4"/>
              </w:numPr>
              <w:spacing w:after="20"/>
            </w:pPr>
            <w:r>
              <w:rPr>
                <w:sz w:val="18"/>
                <w:szCs w:val="18"/>
              </w:rPr>
              <w:t>Livré avec deux flacons de 3 litres chacun, minimum, en matière autoclavable avec un système de Switch automatique,</w:t>
            </w:r>
          </w:p>
          <w:p w14:paraId="2190071D" w14:textId="0815C52B" w:rsidR="00632C76" w:rsidRDefault="00CE4B4B">
            <w:pPr>
              <w:pStyle w:val="ListParagraph"/>
              <w:numPr>
                <w:ilvl w:val="0"/>
                <w:numId w:val="4"/>
              </w:numPr>
              <w:spacing w:after="20"/>
            </w:pPr>
            <w:r>
              <w:rPr>
                <w:sz w:val="18"/>
                <w:szCs w:val="18"/>
              </w:rPr>
              <w:t>Tuyaux de raccordement,</w:t>
            </w:r>
          </w:p>
          <w:p w14:paraId="2D6D9BCF" w14:textId="725E27FC" w:rsidR="00632C76" w:rsidRDefault="00CE4B4B">
            <w:pPr>
              <w:pStyle w:val="ListParagraph"/>
              <w:numPr>
                <w:ilvl w:val="0"/>
                <w:numId w:val="4"/>
              </w:numPr>
              <w:spacing w:after="20"/>
            </w:pPr>
            <w:r>
              <w:rPr>
                <w:sz w:val="18"/>
                <w:szCs w:val="18"/>
              </w:rPr>
              <w:t>Alimentation sur secteur 220 V.</w:t>
            </w:r>
          </w:p>
          <w:p w14:paraId="60FF177C" w14:textId="6BA6201E" w:rsidR="00632C76" w:rsidRDefault="00CE4B4B">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534CE3C"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5D893A3"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20A4A4C4" w14:textId="77777777" w:rsidR="00632C76" w:rsidRDefault="00000000">
            <w:pPr>
              <w:jc w:val="center"/>
            </w:pPr>
            <w:r>
              <w:rPr>
                <w:sz w:val="16"/>
                <w:szCs w:val="16"/>
              </w:rPr>
              <w:t>62</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751B0CB" w14:textId="77777777" w:rsidR="00632C76" w:rsidRDefault="00000000">
            <w:pPr>
              <w:jc w:val="center"/>
            </w:pPr>
            <w:r>
              <w:rPr>
                <w:b/>
                <w:bCs/>
                <w:color w:val="C00000"/>
                <w:sz w:val="18"/>
                <w:szCs w:val="18"/>
              </w:rPr>
              <w:t>Oui</w:t>
            </w:r>
          </w:p>
        </w:tc>
      </w:tr>
      <w:tr w:rsidR="00632C76" w14:paraId="4C65D2EA"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25F2B8BC" w14:textId="77777777" w:rsidR="00632C76" w:rsidRDefault="00000000">
            <w:pPr>
              <w:jc w:val="center"/>
            </w:pPr>
            <w:r>
              <w:rPr>
                <w:b/>
                <w:bCs/>
                <w:sz w:val="18"/>
                <w:szCs w:val="18"/>
              </w:rPr>
              <w:t>9</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6BA5B85F" w14:textId="77777777" w:rsidR="00632C76" w:rsidRDefault="00000000">
            <w:r>
              <w:rPr>
                <w:b/>
                <w:bCs/>
                <w:sz w:val="18"/>
                <w:szCs w:val="18"/>
              </w:rPr>
              <w:t>Autoclave Avec Distillateur</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4F9EF791" w14:textId="77777777" w:rsidR="00632C76" w:rsidRDefault="00000000">
            <w:pPr>
              <w:spacing w:after="20"/>
            </w:pPr>
            <w:r>
              <w:rPr>
                <w:sz w:val="18"/>
                <w:szCs w:val="18"/>
              </w:rPr>
              <w:t>Volume de la cuve 23 litres</w:t>
            </w:r>
          </w:p>
          <w:p w14:paraId="208C549D" w14:textId="77777777" w:rsidR="00632C76" w:rsidRDefault="00000000">
            <w:pPr>
              <w:pStyle w:val="ListParagraph"/>
              <w:numPr>
                <w:ilvl w:val="0"/>
                <w:numId w:val="4"/>
              </w:numPr>
              <w:spacing w:after="20"/>
            </w:pPr>
            <w:r>
              <w:rPr>
                <w:sz w:val="18"/>
                <w:szCs w:val="18"/>
              </w:rPr>
              <w:t>Cuve : horizontale, en acier inoxydable,</w:t>
            </w:r>
          </w:p>
          <w:p w14:paraId="4296C3D5" w14:textId="77777777" w:rsidR="00632C76" w:rsidRDefault="00000000">
            <w:pPr>
              <w:pStyle w:val="ListParagraph"/>
              <w:numPr>
                <w:ilvl w:val="0"/>
                <w:numId w:val="4"/>
              </w:numPr>
              <w:spacing w:after="20"/>
            </w:pPr>
            <w:r>
              <w:rPr>
                <w:sz w:val="18"/>
                <w:szCs w:val="18"/>
              </w:rPr>
              <w:t>Cycles de stérilisation préprogrammés pour instruments, gant, liquides ;</w:t>
            </w:r>
          </w:p>
          <w:p w14:paraId="2CE39015" w14:textId="77777777" w:rsidR="00632C76" w:rsidRDefault="00000000">
            <w:pPr>
              <w:pStyle w:val="ListParagraph"/>
              <w:numPr>
                <w:ilvl w:val="0"/>
                <w:numId w:val="4"/>
              </w:numPr>
              <w:spacing w:after="20"/>
            </w:pPr>
            <w:r>
              <w:rPr>
                <w:sz w:val="18"/>
                <w:szCs w:val="18"/>
              </w:rPr>
              <w:t>Programmes de test Bowie-Dick et de test de vide</w:t>
            </w:r>
          </w:p>
          <w:p w14:paraId="311B36F8" w14:textId="77777777" w:rsidR="00632C76" w:rsidRDefault="00000000">
            <w:pPr>
              <w:pStyle w:val="ListParagraph"/>
              <w:numPr>
                <w:ilvl w:val="0"/>
                <w:numId w:val="4"/>
              </w:numPr>
              <w:spacing w:after="20"/>
            </w:pPr>
            <w:r>
              <w:rPr>
                <w:sz w:val="18"/>
                <w:szCs w:val="18"/>
              </w:rPr>
              <w:t>Températures de stérilisation 121°C et 134°C</w:t>
            </w:r>
          </w:p>
          <w:p w14:paraId="7C188A8D" w14:textId="77777777" w:rsidR="00632C76" w:rsidRDefault="00000000">
            <w:pPr>
              <w:pStyle w:val="ListParagraph"/>
              <w:numPr>
                <w:ilvl w:val="0"/>
                <w:numId w:val="4"/>
              </w:numPr>
              <w:spacing w:after="20"/>
            </w:pPr>
            <w:r>
              <w:rPr>
                <w:sz w:val="18"/>
                <w:szCs w:val="18"/>
              </w:rPr>
              <w:t>Régulation automatique de la température</w:t>
            </w:r>
          </w:p>
          <w:p w14:paraId="548847D8" w14:textId="77777777" w:rsidR="00632C76" w:rsidRDefault="00000000">
            <w:pPr>
              <w:pStyle w:val="ListParagraph"/>
              <w:numPr>
                <w:ilvl w:val="0"/>
                <w:numId w:val="4"/>
              </w:numPr>
              <w:spacing w:after="20"/>
            </w:pPr>
            <w:r>
              <w:rPr>
                <w:sz w:val="18"/>
                <w:szCs w:val="18"/>
              </w:rPr>
              <w:t>Affichage digital de la température de stérilisation</w:t>
            </w:r>
          </w:p>
          <w:p w14:paraId="0B3916CB" w14:textId="77777777" w:rsidR="00632C76" w:rsidRDefault="00000000">
            <w:pPr>
              <w:pStyle w:val="ListParagraph"/>
              <w:numPr>
                <w:ilvl w:val="0"/>
                <w:numId w:val="4"/>
              </w:numPr>
              <w:spacing w:after="20"/>
            </w:pPr>
            <w:r>
              <w:rPr>
                <w:sz w:val="18"/>
                <w:szCs w:val="18"/>
              </w:rPr>
              <w:t>Affichage de la pression</w:t>
            </w:r>
          </w:p>
          <w:p w14:paraId="282C1DC0" w14:textId="77777777" w:rsidR="00632C76" w:rsidRDefault="00000000">
            <w:pPr>
              <w:pStyle w:val="ListParagraph"/>
              <w:numPr>
                <w:ilvl w:val="0"/>
                <w:numId w:val="4"/>
              </w:numPr>
              <w:spacing w:after="20"/>
            </w:pPr>
            <w:r>
              <w:rPr>
                <w:sz w:val="18"/>
                <w:szCs w:val="18"/>
              </w:rPr>
              <w:t>Pompe à vide : stérilisation avec pré-vide préalable</w:t>
            </w:r>
          </w:p>
          <w:p w14:paraId="3F7E0479" w14:textId="77777777" w:rsidR="00632C76" w:rsidRDefault="00000000">
            <w:pPr>
              <w:pStyle w:val="ListParagraph"/>
              <w:numPr>
                <w:ilvl w:val="0"/>
                <w:numId w:val="4"/>
              </w:numPr>
              <w:spacing w:after="20"/>
            </w:pPr>
            <w:r>
              <w:rPr>
                <w:sz w:val="18"/>
                <w:szCs w:val="18"/>
              </w:rPr>
              <w:t>Imprimante intégrée pour la traçabilité des cycles de stérilisation</w:t>
            </w:r>
          </w:p>
          <w:p w14:paraId="607E78DC" w14:textId="77777777" w:rsidR="00632C76" w:rsidRDefault="00000000">
            <w:pPr>
              <w:pStyle w:val="ListParagraph"/>
              <w:numPr>
                <w:ilvl w:val="0"/>
                <w:numId w:val="4"/>
              </w:numPr>
              <w:spacing w:after="20"/>
            </w:pPr>
            <w:r>
              <w:rPr>
                <w:sz w:val="18"/>
                <w:szCs w:val="18"/>
              </w:rPr>
              <w:t>Témoin lumineux du début du cycle,</w:t>
            </w:r>
          </w:p>
          <w:p w14:paraId="6EEF8721" w14:textId="77777777" w:rsidR="00632C76" w:rsidRDefault="00000000">
            <w:pPr>
              <w:pStyle w:val="ListParagraph"/>
              <w:numPr>
                <w:ilvl w:val="0"/>
                <w:numId w:val="4"/>
              </w:numPr>
              <w:spacing w:after="20"/>
            </w:pPr>
            <w:r>
              <w:rPr>
                <w:sz w:val="18"/>
                <w:szCs w:val="18"/>
              </w:rPr>
              <w:t>Sécurité en cas de manque d’eau ;</w:t>
            </w:r>
          </w:p>
          <w:p w14:paraId="761FFCD0" w14:textId="77777777" w:rsidR="00632C76" w:rsidRDefault="00000000">
            <w:pPr>
              <w:pStyle w:val="ListParagraph"/>
              <w:numPr>
                <w:ilvl w:val="0"/>
                <w:numId w:val="4"/>
              </w:numPr>
              <w:spacing w:after="20"/>
            </w:pPr>
            <w:r>
              <w:rPr>
                <w:sz w:val="18"/>
                <w:szCs w:val="18"/>
              </w:rPr>
              <w:t>Pas d’ouverture de la porte en cours du cycle,</w:t>
            </w:r>
          </w:p>
          <w:p w14:paraId="4432B345" w14:textId="77777777" w:rsidR="00632C76" w:rsidRDefault="00000000">
            <w:pPr>
              <w:pStyle w:val="ListParagraph"/>
              <w:numPr>
                <w:ilvl w:val="0"/>
                <w:numId w:val="4"/>
              </w:numPr>
              <w:spacing w:after="20"/>
            </w:pPr>
            <w:r>
              <w:rPr>
                <w:sz w:val="18"/>
                <w:szCs w:val="18"/>
              </w:rPr>
              <w:t>Possibilité d’interrompre le cycle à tout moment</w:t>
            </w:r>
          </w:p>
          <w:p w14:paraId="681433B5" w14:textId="77777777" w:rsidR="00632C76" w:rsidRDefault="00000000">
            <w:pPr>
              <w:pStyle w:val="ListParagraph"/>
              <w:numPr>
                <w:ilvl w:val="0"/>
                <w:numId w:val="4"/>
              </w:numPr>
              <w:spacing w:after="20"/>
            </w:pPr>
            <w:r>
              <w:rPr>
                <w:sz w:val="18"/>
                <w:szCs w:val="18"/>
              </w:rPr>
              <w:t>Indication sonore de la fin de cycle,</w:t>
            </w:r>
          </w:p>
          <w:p w14:paraId="6A109831" w14:textId="12413232" w:rsidR="00632C76" w:rsidRDefault="00CE4B4B">
            <w:pPr>
              <w:pStyle w:val="ListParagraph"/>
              <w:numPr>
                <w:ilvl w:val="0"/>
                <w:numId w:val="4"/>
              </w:numPr>
              <w:spacing w:after="20"/>
            </w:pPr>
            <w:r>
              <w:rPr>
                <w:sz w:val="18"/>
                <w:szCs w:val="18"/>
              </w:rPr>
              <w:t>Marquage CE</w:t>
            </w:r>
          </w:p>
          <w:p w14:paraId="19AB9028" w14:textId="77777777" w:rsidR="00632C76" w:rsidRDefault="00000000">
            <w:pPr>
              <w:spacing w:after="20"/>
            </w:pPr>
            <w:r>
              <w:rPr>
                <w:sz w:val="18"/>
                <w:szCs w:val="18"/>
              </w:rPr>
              <w:t>Livre avec :</w:t>
            </w:r>
          </w:p>
          <w:p w14:paraId="65C607C6" w14:textId="37260561" w:rsidR="00632C76" w:rsidRDefault="00000000">
            <w:pPr>
              <w:pStyle w:val="ListParagraph"/>
              <w:numPr>
                <w:ilvl w:val="0"/>
                <w:numId w:val="4"/>
              </w:numPr>
              <w:spacing w:after="20"/>
            </w:pPr>
            <w:r>
              <w:rPr>
                <w:sz w:val="18"/>
                <w:szCs w:val="18"/>
              </w:rPr>
              <w:t>Une éponge de nettoyage</w:t>
            </w:r>
          </w:p>
          <w:p w14:paraId="79252E70" w14:textId="77777777" w:rsidR="00632C76" w:rsidRDefault="00000000">
            <w:pPr>
              <w:pStyle w:val="ListParagraph"/>
              <w:numPr>
                <w:ilvl w:val="0"/>
                <w:numId w:val="4"/>
              </w:numPr>
              <w:spacing w:after="20"/>
            </w:pPr>
            <w:r>
              <w:rPr>
                <w:sz w:val="18"/>
                <w:szCs w:val="18"/>
              </w:rPr>
              <w:t>10 Test Bowie et Dick</w:t>
            </w:r>
          </w:p>
          <w:p w14:paraId="22737407" w14:textId="77777777" w:rsidR="00632C76" w:rsidRDefault="00000000">
            <w:pPr>
              <w:pStyle w:val="ListParagraph"/>
              <w:numPr>
                <w:ilvl w:val="0"/>
                <w:numId w:val="4"/>
              </w:numPr>
              <w:spacing w:after="20"/>
            </w:pPr>
            <w:r>
              <w:rPr>
                <w:sz w:val="18"/>
                <w:szCs w:val="18"/>
              </w:rPr>
              <w:t>20 indicateurs de 121 °c</w:t>
            </w:r>
          </w:p>
          <w:p w14:paraId="4236F567" w14:textId="77777777" w:rsidR="00632C76" w:rsidRDefault="00000000">
            <w:pPr>
              <w:pStyle w:val="ListParagraph"/>
              <w:numPr>
                <w:ilvl w:val="0"/>
                <w:numId w:val="4"/>
              </w:numPr>
              <w:spacing w:after="20"/>
            </w:pPr>
            <w:r>
              <w:rPr>
                <w:sz w:val="18"/>
                <w:szCs w:val="18"/>
              </w:rPr>
              <w:lastRenderedPageBreak/>
              <w:t>20 indicateurs de 134 °c</w:t>
            </w:r>
          </w:p>
          <w:p w14:paraId="5171477C" w14:textId="77777777" w:rsidR="00632C76" w:rsidRDefault="00000000">
            <w:pPr>
              <w:pStyle w:val="ListParagraph"/>
              <w:numPr>
                <w:ilvl w:val="0"/>
                <w:numId w:val="4"/>
              </w:numPr>
              <w:spacing w:after="20"/>
            </w:pPr>
            <w:r>
              <w:rPr>
                <w:sz w:val="18"/>
                <w:szCs w:val="18"/>
              </w:rPr>
              <w:t>Gant isolé en silicone : pour extraire les plateaux chauds</w:t>
            </w:r>
          </w:p>
          <w:p w14:paraId="01D03C70" w14:textId="77777777" w:rsidR="00632C76" w:rsidRDefault="00000000">
            <w:pPr>
              <w:pStyle w:val="ListParagraph"/>
              <w:numPr>
                <w:ilvl w:val="0"/>
                <w:numId w:val="4"/>
              </w:numPr>
              <w:spacing w:after="20"/>
            </w:pPr>
            <w:r>
              <w:rPr>
                <w:sz w:val="18"/>
                <w:szCs w:val="18"/>
              </w:rPr>
              <w:t>Porte plateaux</w:t>
            </w:r>
          </w:p>
          <w:p w14:paraId="2CAB46BE" w14:textId="204EC713" w:rsidR="00632C76" w:rsidRDefault="00000000">
            <w:pPr>
              <w:pStyle w:val="ListParagraph"/>
              <w:numPr>
                <w:ilvl w:val="0"/>
                <w:numId w:val="4"/>
              </w:numPr>
              <w:spacing w:after="20"/>
            </w:pPr>
            <w:r>
              <w:rPr>
                <w:sz w:val="18"/>
                <w:szCs w:val="18"/>
              </w:rPr>
              <w:t xml:space="preserve">Un distillateur </w:t>
            </w:r>
            <w:r w:rsidR="00CE4B4B">
              <w:rPr>
                <w:sz w:val="18"/>
                <w:szCs w:val="18"/>
              </w:rPr>
              <w:t>d’eau (</w:t>
            </w:r>
            <w:r>
              <w:rPr>
                <w:sz w:val="18"/>
                <w:szCs w:val="18"/>
              </w:rPr>
              <w:t xml:space="preserve">débit de 4 l/h minimum, boitier en double enveloppe en acier inox, distribution du distillat par le robinet en face avant, sécurité manque d'eau et </w:t>
            </w:r>
            <w:r w:rsidR="00CE4B4B">
              <w:rPr>
                <w:sz w:val="18"/>
                <w:szCs w:val="18"/>
              </w:rPr>
              <w:t>sécurité</w:t>
            </w:r>
            <w:r>
              <w:rPr>
                <w:sz w:val="18"/>
                <w:szCs w:val="18"/>
              </w:rPr>
              <w:t xml:space="preserve"> de surchauffage, </w:t>
            </w:r>
            <w:r w:rsidR="00CE4B4B">
              <w:rPr>
                <w:sz w:val="18"/>
                <w:szCs w:val="18"/>
              </w:rPr>
              <w:t>électrovanne</w:t>
            </w:r>
            <w:r>
              <w:rPr>
                <w:sz w:val="18"/>
                <w:szCs w:val="18"/>
              </w:rPr>
              <w:t xml:space="preserve"> coupant l'alimentation quand le réservoir est plein, conductivité env. 2,3 us/cm à 25 °C). L’appareil doit être livré et installé avec tous les raccords d’alimentation en eau.</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1C5A764" w14:textId="77777777" w:rsidR="00632C76" w:rsidRDefault="00000000">
            <w:pPr>
              <w:jc w:val="center"/>
            </w:pPr>
            <w:r>
              <w:rPr>
                <w:b/>
                <w:bCs/>
                <w:sz w:val="18"/>
                <w:szCs w:val="18"/>
              </w:rPr>
              <w:lastRenderedPageBreak/>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6B372EE"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D4CF8DE" w14:textId="77777777" w:rsidR="00632C76" w:rsidRDefault="00000000">
            <w:pPr>
              <w:jc w:val="center"/>
            </w:pPr>
            <w:r>
              <w:rPr>
                <w:sz w:val="16"/>
                <w:szCs w:val="16"/>
              </w:rPr>
              <w:t>56</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CF41F69" w14:textId="77777777" w:rsidR="00632C76" w:rsidRDefault="00000000">
            <w:pPr>
              <w:jc w:val="center"/>
            </w:pPr>
            <w:r>
              <w:rPr>
                <w:b/>
                <w:bCs/>
                <w:color w:val="C00000"/>
                <w:sz w:val="18"/>
                <w:szCs w:val="18"/>
              </w:rPr>
              <w:t>Oui</w:t>
            </w:r>
          </w:p>
        </w:tc>
      </w:tr>
      <w:tr w:rsidR="00632C76" w14:paraId="334952E1" w14:textId="77777777">
        <w:tc>
          <w:tcPr>
            <w:tcW w:w="5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795937B1" w14:textId="77777777" w:rsidR="00632C76" w:rsidRDefault="00000000">
            <w:pPr>
              <w:jc w:val="center"/>
            </w:pPr>
            <w:r>
              <w:rPr>
                <w:b/>
                <w:bCs/>
                <w:sz w:val="18"/>
                <w:szCs w:val="18"/>
              </w:rPr>
              <w:t>10</w:t>
            </w:r>
          </w:p>
        </w:tc>
        <w:tc>
          <w:tcPr>
            <w:tcW w:w="26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tcPr>
          <w:p w14:paraId="6EBA7596" w14:textId="77777777" w:rsidR="00632C76" w:rsidRDefault="00000000">
            <w:r>
              <w:rPr>
                <w:b/>
                <w:bCs/>
                <w:sz w:val="18"/>
                <w:szCs w:val="18"/>
              </w:rPr>
              <w:t>Bac Laveur Inox</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023DF81A" w14:textId="77777777" w:rsidR="00632C76" w:rsidRDefault="00000000">
            <w:pPr>
              <w:spacing w:after="20"/>
            </w:pPr>
            <w:r>
              <w:rPr>
                <w:sz w:val="18"/>
                <w:szCs w:val="18"/>
              </w:rPr>
              <w:t>Acier inoxydable</w:t>
            </w:r>
          </w:p>
          <w:p w14:paraId="1E63B39F" w14:textId="77777777" w:rsidR="00632C76" w:rsidRDefault="00000000">
            <w:pPr>
              <w:pStyle w:val="ListParagraph"/>
              <w:numPr>
                <w:ilvl w:val="0"/>
                <w:numId w:val="4"/>
              </w:numPr>
              <w:spacing w:after="20"/>
            </w:pPr>
            <w:r>
              <w:rPr>
                <w:sz w:val="18"/>
                <w:szCs w:val="18"/>
              </w:rPr>
              <w:t>Dimensions env. : ≥ 60x40x20 cm</w:t>
            </w:r>
          </w:p>
          <w:p w14:paraId="71EE9AC0" w14:textId="77777777" w:rsidR="00632C76" w:rsidRDefault="00000000">
            <w:pPr>
              <w:pStyle w:val="ListParagraph"/>
              <w:numPr>
                <w:ilvl w:val="0"/>
                <w:numId w:val="4"/>
              </w:numPr>
              <w:spacing w:after="20"/>
            </w:pPr>
            <w:r>
              <w:rPr>
                <w:sz w:val="18"/>
                <w:szCs w:val="18"/>
              </w:rPr>
              <w:t>Double fond perforé amovible</w:t>
            </w:r>
          </w:p>
          <w:p w14:paraId="69B3AD3C" w14:textId="77777777" w:rsidR="00632C76" w:rsidRDefault="00000000">
            <w:pPr>
              <w:pStyle w:val="ListParagraph"/>
              <w:numPr>
                <w:ilvl w:val="0"/>
                <w:numId w:val="4"/>
              </w:numPr>
              <w:spacing w:after="20"/>
            </w:pPr>
            <w:r>
              <w:rPr>
                <w:sz w:val="18"/>
                <w:szCs w:val="18"/>
              </w:rPr>
              <w:t>Bords arrondis,</w:t>
            </w:r>
          </w:p>
          <w:p w14:paraId="2D09CFCF" w14:textId="77777777" w:rsidR="00632C76" w:rsidRDefault="00000000">
            <w:pPr>
              <w:pStyle w:val="ListParagraph"/>
              <w:numPr>
                <w:ilvl w:val="0"/>
                <w:numId w:val="4"/>
              </w:numPr>
              <w:spacing w:after="20"/>
            </w:pPr>
            <w:r>
              <w:rPr>
                <w:sz w:val="18"/>
                <w:szCs w:val="18"/>
              </w:rPr>
              <w:t>Résistant aux désinfectants</w:t>
            </w:r>
          </w:p>
        </w:tc>
        <w:tc>
          <w:tcPr>
            <w:tcW w:w="15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6C75F916" w14:textId="77777777" w:rsidR="00632C76" w:rsidRDefault="00000000">
            <w:pPr>
              <w:jc w:val="center"/>
            </w:pPr>
            <w:r>
              <w:rPr>
                <w:b/>
                <w:bCs/>
                <w:sz w:val="18"/>
                <w:szCs w:val="18"/>
              </w:rPr>
              <w:t>C</w:t>
            </w:r>
          </w:p>
        </w:tc>
        <w:tc>
          <w:tcPr>
            <w:tcW w:w="14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04E1A660"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5FB85B35" w14:textId="77777777" w:rsidR="00632C76" w:rsidRDefault="00000000">
            <w:pPr>
              <w:jc w:val="center"/>
            </w:pPr>
            <w:r>
              <w:rPr>
                <w:sz w:val="16"/>
                <w:szCs w:val="16"/>
              </w:rPr>
              <w:t>50</w:t>
            </w:r>
          </w:p>
        </w:tc>
        <w:tc>
          <w:tcPr>
            <w:tcW w:w="10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3E8FF225" w14:textId="77777777" w:rsidR="00632C76" w:rsidRDefault="00000000">
            <w:pPr>
              <w:jc w:val="center"/>
            </w:pPr>
            <w:r>
              <w:rPr>
                <w:color w:val="595959"/>
                <w:sz w:val="18"/>
                <w:szCs w:val="18"/>
              </w:rPr>
              <w:t>Non</w:t>
            </w:r>
          </w:p>
        </w:tc>
      </w:tr>
      <w:tr w:rsidR="00632C76" w14:paraId="2BF76136"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1EFD489F" w14:textId="77777777" w:rsidR="00632C76" w:rsidRDefault="00000000">
            <w:pPr>
              <w:jc w:val="center"/>
            </w:pPr>
            <w:r>
              <w:rPr>
                <w:b/>
                <w:bCs/>
                <w:sz w:val="18"/>
                <w:szCs w:val="18"/>
              </w:rPr>
              <w:t>11</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75D7CF27" w14:textId="77777777" w:rsidR="00632C76" w:rsidRDefault="00000000">
            <w:r>
              <w:rPr>
                <w:b/>
                <w:bCs/>
                <w:sz w:val="18"/>
                <w:szCs w:val="18"/>
              </w:rPr>
              <w:t>Balance Pèse-Bébé</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733311BD" w14:textId="77777777" w:rsidR="00632C76" w:rsidRDefault="00000000">
            <w:pPr>
              <w:spacing w:after="20"/>
            </w:pPr>
            <w:r>
              <w:rPr>
                <w:sz w:val="18"/>
                <w:szCs w:val="18"/>
              </w:rPr>
              <w:t>Portée max : 20 kg, précision : 10 g</w:t>
            </w:r>
          </w:p>
          <w:p w14:paraId="093C6232" w14:textId="77777777" w:rsidR="00632C76" w:rsidRDefault="00000000">
            <w:pPr>
              <w:pStyle w:val="ListParagraph"/>
              <w:numPr>
                <w:ilvl w:val="0"/>
                <w:numId w:val="4"/>
              </w:numPr>
              <w:spacing w:after="20"/>
            </w:pPr>
            <w:r>
              <w:rPr>
                <w:sz w:val="18"/>
                <w:szCs w:val="18"/>
              </w:rPr>
              <w:t>Plateau amovible et désinfectable</w:t>
            </w:r>
          </w:p>
          <w:p w14:paraId="6C8FC63E" w14:textId="77777777" w:rsidR="00632C76" w:rsidRDefault="00000000">
            <w:pPr>
              <w:pStyle w:val="ListParagraph"/>
              <w:numPr>
                <w:ilvl w:val="0"/>
                <w:numId w:val="4"/>
              </w:numPr>
              <w:spacing w:after="20"/>
            </w:pPr>
            <w:r>
              <w:rPr>
                <w:sz w:val="18"/>
                <w:szCs w:val="18"/>
              </w:rPr>
              <w:t>Affichage numérique, fonction tare et hold, arrêt automatique.</w:t>
            </w:r>
          </w:p>
          <w:p w14:paraId="62B52D8F" w14:textId="77777777" w:rsidR="00632C76" w:rsidRDefault="00000000">
            <w:pPr>
              <w:pStyle w:val="ListParagraph"/>
              <w:numPr>
                <w:ilvl w:val="0"/>
                <w:numId w:val="4"/>
              </w:numPr>
              <w:spacing w:after="20"/>
            </w:pPr>
            <w:r>
              <w:rPr>
                <w:sz w:val="18"/>
                <w:szCs w:val="18"/>
              </w:rPr>
              <w:t>Alimentation : piles + secteur</w:t>
            </w:r>
          </w:p>
          <w:p w14:paraId="5BA1BCA9"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6CF86F2"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278CCCD"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2F55BAFA" w14:textId="77777777" w:rsidR="00632C76" w:rsidRDefault="00000000">
            <w:pPr>
              <w:jc w:val="center"/>
            </w:pPr>
            <w:r>
              <w:rPr>
                <w:sz w:val="16"/>
                <w:szCs w:val="16"/>
              </w:rPr>
              <w:t>50</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6F2CEE2" w14:textId="77777777" w:rsidR="00632C76" w:rsidRDefault="00000000">
            <w:pPr>
              <w:jc w:val="center"/>
            </w:pPr>
            <w:r>
              <w:rPr>
                <w:b/>
                <w:bCs/>
                <w:color w:val="C00000"/>
                <w:sz w:val="18"/>
                <w:szCs w:val="18"/>
              </w:rPr>
              <w:t>Oui</w:t>
            </w:r>
          </w:p>
        </w:tc>
      </w:tr>
      <w:tr w:rsidR="00632C76" w14:paraId="51451172"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C59156E" w14:textId="77777777" w:rsidR="00632C76" w:rsidRDefault="00000000">
            <w:pPr>
              <w:jc w:val="center"/>
            </w:pPr>
            <w:r>
              <w:rPr>
                <w:b/>
                <w:bCs/>
                <w:sz w:val="18"/>
                <w:szCs w:val="18"/>
              </w:rPr>
              <w:t>12</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1097FB60" w14:textId="77777777" w:rsidR="00632C76" w:rsidRDefault="00000000">
            <w:r>
              <w:rPr>
                <w:b/>
                <w:bCs/>
                <w:sz w:val="18"/>
                <w:szCs w:val="18"/>
              </w:rPr>
              <w:t>Balance Pèse-Personne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31934042" w14:textId="77777777" w:rsidR="00632C76" w:rsidRDefault="00000000">
            <w:pPr>
              <w:spacing w:after="20"/>
            </w:pPr>
            <w:r>
              <w:rPr>
                <w:sz w:val="18"/>
                <w:szCs w:val="18"/>
              </w:rPr>
              <w:t>´- Portée max : 200 kg, précision : 100 g</w:t>
            </w:r>
          </w:p>
          <w:p w14:paraId="7914E828" w14:textId="77777777" w:rsidR="00632C76" w:rsidRDefault="00000000">
            <w:pPr>
              <w:pStyle w:val="ListParagraph"/>
              <w:numPr>
                <w:ilvl w:val="0"/>
                <w:numId w:val="4"/>
              </w:numPr>
              <w:spacing w:after="20"/>
            </w:pPr>
            <w:r>
              <w:rPr>
                <w:sz w:val="18"/>
                <w:szCs w:val="18"/>
              </w:rPr>
              <w:t>Plateforme antidérapante</w:t>
            </w:r>
          </w:p>
          <w:p w14:paraId="321B51F9" w14:textId="77777777" w:rsidR="00632C76" w:rsidRDefault="00000000">
            <w:pPr>
              <w:pStyle w:val="ListParagraph"/>
              <w:numPr>
                <w:ilvl w:val="0"/>
                <w:numId w:val="4"/>
              </w:numPr>
              <w:spacing w:after="20"/>
            </w:pPr>
            <w:r>
              <w:rPr>
                <w:sz w:val="18"/>
                <w:szCs w:val="18"/>
              </w:rPr>
              <w:t>Affichage numérique grand écran</w:t>
            </w:r>
          </w:p>
          <w:p w14:paraId="5D2498A5" w14:textId="77777777" w:rsidR="00632C76" w:rsidRDefault="00000000">
            <w:pPr>
              <w:pStyle w:val="ListParagraph"/>
              <w:numPr>
                <w:ilvl w:val="0"/>
                <w:numId w:val="4"/>
              </w:numPr>
              <w:spacing w:after="20"/>
            </w:pPr>
            <w:r>
              <w:rPr>
                <w:sz w:val="18"/>
                <w:szCs w:val="18"/>
              </w:rPr>
              <w:t>Fonction tare, alimentation piles + secteur</w:t>
            </w:r>
          </w:p>
          <w:p w14:paraId="6000CDF4"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19E9E595"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D1933BC" w14:textId="77777777" w:rsidR="00632C76" w:rsidRDefault="00000000">
            <w:pPr>
              <w:jc w:val="center"/>
            </w:pPr>
            <w:r>
              <w:rPr>
                <w:sz w:val="16"/>
                <w:szCs w:val="16"/>
              </w:rPr>
              <w:t>Maternité</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AE28C64" w14:textId="77777777" w:rsidR="00632C76" w:rsidRDefault="00000000">
            <w:pPr>
              <w:jc w:val="center"/>
            </w:pPr>
            <w:r>
              <w:rPr>
                <w:sz w:val="16"/>
                <w:szCs w:val="16"/>
              </w:rPr>
              <w:t>128</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0308AAE" w14:textId="77777777" w:rsidR="00632C76" w:rsidRDefault="00000000">
            <w:pPr>
              <w:jc w:val="center"/>
            </w:pPr>
            <w:r>
              <w:rPr>
                <w:b/>
                <w:bCs/>
                <w:color w:val="C00000"/>
                <w:sz w:val="18"/>
                <w:szCs w:val="18"/>
              </w:rPr>
              <w:t>Oui</w:t>
            </w:r>
          </w:p>
        </w:tc>
      </w:tr>
      <w:tr w:rsidR="00632C76" w14:paraId="4E5F5162" w14:textId="77777777">
        <w:tc>
          <w:tcPr>
            <w:tcW w:w="5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61BB3341" w14:textId="77777777" w:rsidR="00632C76" w:rsidRDefault="00000000">
            <w:pPr>
              <w:jc w:val="center"/>
            </w:pPr>
            <w:r>
              <w:rPr>
                <w:b/>
                <w:bCs/>
                <w:sz w:val="18"/>
                <w:szCs w:val="18"/>
              </w:rPr>
              <w:t>13</w:t>
            </w:r>
          </w:p>
        </w:tc>
        <w:tc>
          <w:tcPr>
            <w:tcW w:w="26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tcPr>
          <w:p w14:paraId="65AA3395" w14:textId="77777777" w:rsidR="00632C76" w:rsidRDefault="00000000">
            <w:r>
              <w:rPr>
                <w:b/>
                <w:bCs/>
                <w:sz w:val="18"/>
                <w:szCs w:val="18"/>
              </w:rPr>
              <w:t>Bandelettes Urinaires À 10 Paramètres</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4D89B558" w14:textId="77777777" w:rsidR="00632C76" w:rsidRDefault="00000000">
            <w:pPr>
              <w:spacing w:after="20"/>
            </w:pPr>
            <w:r>
              <w:rPr>
                <w:sz w:val="18"/>
                <w:szCs w:val="18"/>
              </w:rPr>
              <w:t>Paramètres : Leucocytes, Nitrites, Urobilinogène, Protéines, pH, Sang, Densité, Cétones, Bilirubine, Glucose</w:t>
            </w:r>
          </w:p>
          <w:p w14:paraId="36FEBF1F" w14:textId="77777777" w:rsidR="00632C76" w:rsidRDefault="00000000">
            <w:pPr>
              <w:pStyle w:val="ListParagraph"/>
              <w:numPr>
                <w:ilvl w:val="0"/>
                <w:numId w:val="4"/>
              </w:numPr>
              <w:spacing w:after="20"/>
            </w:pPr>
            <w:r>
              <w:rPr>
                <w:sz w:val="18"/>
                <w:szCs w:val="18"/>
              </w:rPr>
              <w:t>Lecture visuelle</w:t>
            </w:r>
          </w:p>
          <w:p w14:paraId="65F6CD0B" w14:textId="77777777" w:rsidR="00632C76" w:rsidRDefault="00000000">
            <w:pPr>
              <w:pStyle w:val="ListParagraph"/>
              <w:numPr>
                <w:ilvl w:val="0"/>
                <w:numId w:val="4"/>
              </w:numPr>
              <w:spacing w:after="20"/>
            </w:pPr>
            <w:r>
              <w:rPr>
                <w:sz w:val="18"/>
                <w:szCs w:val="18"/>
              </w:rPr>
              <w:t>Flacon de 100 bandelettes</w:t>
            </w:r>
          </w:p>
          <w:p w14:paraId="48251575" w14:textId="77777777" w:rsidR="00632C76" w:rsidRDefault="00000000">
            <w:pPr>
              <w:pStyle w:val="ListParagraph"/>
              <w:numPr>
                <w:ilvl w:val="0"/>
                <w:numId w:val="4"/>
              </w:numPr>
              <w:spacing w:after="20"/>
            </w:pPr>
            <w:r>
              <w:rPr>
                <w:sz w:val="18"/>
                <w:szCs w:val="18"/>
              </w:rPr>
              <w:t>Conservation température ambiante</w:t>
            </w:r>
          </w:p>
        </w:tc>
        <w:tc>
          <w:tcPr>
            <w:tcW w:w="15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51B50A03" w14:textId="77777777" w:rsidR="00632C76" w:rsidRDefault="00000000">
            <w:pPr>
              <w:jc w:val="center"/>
            </w:pPr>
            <w:r>
              <w:rPr>
                <w:b/>
                <w:bCs/>
                <w:sz w:val="18"/>
                <w:szCs w:val="18"/>
              </w:rPr>
              <w:t>D</w:t>
            </w:r>
          </w:p>
        </w:tc>
        <w:tc>
          <w:tcPr>
            <w:tcW w:w="14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294DED22" w14:textId="77777777" w:rsidR="00632C76" w:rsidRDefault="00000000">
            <w:pPr>
              <w:jc w:val="center"/>
            </w:pPr>
            <w:r>
              <w:rPr>
                <w:sz w:val="16"/>
                <w:szCs w:val="16"/>
              </w:rPr>
              <w:t>Maternité</w:t>
            </w:r>
          </w:p>
        </w:tc>
        <w:tc>
          <w:tcPr>
            <w:tcW w:w="9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2D8EF53D" w14:textId="77777777" w:rsidR="00632C76" w:rsidRDefault="00000000">
            <w:pPr>
              <w:jc w:val="center"/>
            </w:pPr>
            <w:r>
              <w:rPr>
                <w:sz w:val="16"/>
                <w:szCs w:val="16"/>
              </w:rPr>
              <w:t>279</w:t>
            </w:r>
          </w:p>
        </w:tc>
        <w:tc>
          <w:tcPr>
            <w:tcW w:w="10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6062EE5D" w14:textId="77777777" w:rsidR="00632C76" w:rsidRDefault="00000000">
            <w:pPr>
              <w:jc w:val="center"/>
            </w:pPr>
            <w:r>
              <w:rPr>
                <w:color w:val="595959"/>
                <w:sz w:val="18"/>
                <w:szCs w:val="18"/>
              </w:rPr>
              <w:t>Non</w:t>
            </w:r>
          </w:p>
        </w:tc>
      </w:tr>
      <w:tr w:rsidR="00632C76" w14:paraId="675D6DAB"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9C1F026" w14:textId="77777777" w:rsidR="00632C76" w:rsidRDefault="00000000">
            <w:pPr>
              <w:jc w:val="center"/>
            </w:pPr>
            <w:r>
              <w:rPr>
                <w:b/>
                <w:bCs/>
                <w:sz w:val="18"/>
                <w:szCs w:val="18"/>
              </w:rPr>
              <w:t>14</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6026A996" w14:textId="77777777" w:rsidR="00632C76" w:rsidRDefault="00000000">
            <w:r>
              <w:rPr>
                <w:b/>
                <w:bCs/>
                <w:sz w:val="18"/>
                <w:szCs w:val="18"/>
              </w:rPr>
              <w:t>Bassin Réniforme En Plastique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4644B9C8" w14:textId="77777777" w:rsidR="00632C76" w:rsidRDefault="00000000">
            <w:pPr>
              <w:pStyle w:val="ListParagraph"/>
              <w:numPr>
                <w:ilvl w:val="0"/>
                <w:numId w:val="4"/>
              </w:numPr>
              <w:spacing w:after="20"/>
            </w:pPr>
            <w:r>
              <w:rPr>
                <w:sz w:val="18"/>
                <w:szCs w:val="18"/>
              </w:rPr>
              <w:t>Polypropylène médical</w:t>
            </w:r>
          </w:p>
          <w:p w14:paraId="559802C6" w14:textId="77777777" w:rsidR="00632C76" w:rsidRDefault="00000000">
            <w:pPr>
              <w:pStyle w:val="ListParagraph"/>
              <w:numPr>
                <w:ilvl w:val="0"/>
                <w:numId w:val="4"/>
              </w:numPr>
              <w:spacing w:after="20"/>
            </w:pPr>
            <w:r>
              <w:rPr>
                <w:sz w:val="18"/>
                <w:szCs w:val="18"/>
              </w:rPr>
              <w:t>Capacité : 700–1000 mL</w:t>
            </w:r>
          </w:p>
          <w:p w14:paraId="43AF4CF5" w14:textId="77777777" w:rsidR="00632C76" w:rsidRDefault="00000000">
            <w:pPr>
              <w:pStyle w:val="ListParagraph"/>
              <w:numPr>
                <w:ilvl w:val="0"/>
                <w:numId w:val="4"/>
              </w:numPr>
              <w:spacing w:after="20"/>
            </w:pPr>
            <w:r>
              <w:rPr>
                <w:sz w:val="18"/>
                <w:szCs w:val="18"/>
              </w:rPr>
              <w:t>Résistant désinfectants et chaleur ≥ 120°C</w:t>
            </w:r>
          </w:p>
          <w:p w14:paraId="3728237A" w14:textId="77777777" w:rsidR="00632C76" w:rsidRDefault="00000000">
            <w:pPr>
              <w:pStyle w:val="ListParagraph"/>
              <w:numPr>
                <w:ilvl w:val="0"/>
                <w:numId w:val="4"/>
              </w:numPr>
              <w:spacing w:after="20"/>
            </w:pPr>
            <w:r>
              <w:rPr>
                <w:sz w:val="18"/>
                <w:szCs w:val="18"/>
              </w:rPr>
              <w:t>Bords lisses, fond plat</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19E5DC4F"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22418623"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46C3B279" w14:textId="77777777" w:rsidR="00632C76" w:rsidRDefault="00000000">
            <w:pPr>
              <w:jc w:val="center"/>
            </w:pPr>
            <w:r>
              <w:rPr>
                <w:sz w:val="16"/>
                <w:szCs w:val="16"/>
              </w:rPr>
              <w:t>156</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CA2A9EA" w14:textId="77777777" w:rsidR="00632C76" w:rsidRDefault="00000000">
            <w:pPr>
              <w:jc w:val="center"/>
            </w:pPr>
            <w:r>
              <w:rPr>
                <w:color w:val="595959"/>
                <w:sz w:val="18"/>
                <w:szCs w:val="18"/>
              </w:rPr>
              <w:t>Non</w:t>
            </w:r>
          </w:p>
        </w:tc>
      </w:tr>
      <w:tr w:rsidR="00632C76" w14:paraId="555B6791" w14:textId="77777777">
        <w:tc>
          <w:tcPr>
            <w:tcW w:w="5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06451609" w14:textId="77777777" w:rsidR="00632C76" w:rsidRDefault="00000000">
            <w:pPr>
              <w:jc w:val="center"/>
            </w:pPr>
            <w:r>
              <w:rPr>
                <w:b/>
                <w:bCs/>
                <w:sz w:val="18"/>
                <w:szCs w:val="18"/>
              </w:rPr>
              <w:t>15</w:t>
            </w:r>
          </w:p>
        </w:tc>
        <w:tc>
          <w:tcPr>
            <w:tcW w:w="26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tcPr>
          <w:p w14:paraId="236B13BD" w14:textId="77777777" w:rsidR="00632C76" w:rsidRDefault="00000000">
            <w:r>
              <w:rPr>
                <w:b/>
                <w:bCs/>
                <w:sz w:val="18"/>
                <w:szCs w:val="18"/>
              </w:rPr>
              <w:t>Berceau Pour Nouveau-Nés Avec Matelas</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5DE1038A" w14:textId="77777777" w:rsidR="00632C76" w:rsidRDefault="00000000">
            <w:pPr>
              <w:spacing w:after="20"/>
            </w:pPr>
            <w:r>
              <w:rPr>
                <w:sz w:val="18"/>
                <w:szCs w:val="18"/>
              </w:rPr>
              <w:t>Structure : acier inoxydable ou aluminium anodisé</w:t>
            </w:r>
          </w:p>
          <w:p w14:paraId="1C51A2B9" w14:textId="77777777" w:rsidR="00632C76" w:rsidRDefault="00000000">
            <w:pPr>
              <w:pStyle w:val="ListParagraph"/>
              <w:numPr>
                <w:ilvl w:val="0"/>
                <w:numId w:val="4"/>
              </w:numPr>
              <w:spacing w:after="20"/>
            </w:pPr>
            <w:r>
              <w:rPr>
                <w:sz w:val="18"/>
                <w:szCs w:val="18"/>
              </w:rPr>
              <w:t>Intérieur : 40x60 cm ou mieux</w:t>
            </w:r>
          </w:p>
          <w:p w14:paraId="02DC41AB" w14:textId="77777777" w:rsidR="00632C76" w:rsidRDefault="00000000">
            <w:pPr>
              <w:pStyle w:val="ListParagraph"/>
              <w:numPr>
                <w:ilvl w:val="0"/>
                <w:numId w:val="4"/>
              </w:numPr>
              <w:spacing w:after="20"/>
            </w:pPr>
            <w:r>
              <w:rPr>
                <w:sz w:val="18"/>
                <w:szCs w:val="18"/>
              </w:rPr>
              <w:lastRenderedPageBreak/>
              <w:t>Roues pivotantes avec frein</w:t>
            </w:r>
          </w:p>
          <w:p w14:paraId="56CFE1E9" w14:textId="77777777" w:rsidR="00632C76" w:rsidRDefault="00000000">
            <w:pPr>
              <w:pStyle w:val="ListParagraph"/>
              <w:numPr>
                <w:ilvl w:val="0"/>
                <w:numId w:val="4"/>
              </w:numPr>
              <w:spacing w:after="20"/>
            </w:pPr>
            <w:r>
              <w:rPr>
                <w:sz w:val="18"/>
                <w:szCs w:val="18"/>
              </w:rPr>
              <w:t>Matelas inclus : mousse hypoallergénique, housse PVC lavable</w:t>
            </w:r>
          </w:p>
          <w:p w14:paraId="001A889C" w14:textId="77777777" w:rsidR="00632C76" w:rsidRDefault="00000000">
            <w:pPr>
              <w:pStyle w:val="ListParagraph"/>
              <w:numPr>
                <w:ilvl w:val="0"/>
                <w:numId w:val="4"/>
              </w:numPr>
              <w:spacing w:after="20"/>
            </w:pPr>
            <w:r>
              <w:rPr>
                <w:sz w:val="18"/>
                <w:szCs w:val="18"/>
              </w:rPr>
              <w:t>Hauteur réglable, bords arrondis</w:t>
            </w:r>
          </w:p>
        </w:tc>
        <w:tc>
          <w:tcPr>
            <w:tcW w:w="15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14F76E70" w14:textId="77777777" w:rsidR="00632C76" w:rsidRDefault="00000000">
            <w:pPr>
              <w:jc w:val="center"/>
            </w:pPr>
            <w:r>
              <w:rPr>
                <w:b/>
                <w:bCs/>
                <w:sz w:val="18"/>
                <w:szCs w:val="18"/>
              </w:rPr>
              <w:lastRenderedPageBreak/>
              <w:t>C</w:t>
            </w:r>
          </w:p>
        </w:tc>
        <w:tc>
          <w:tcPr>
            <w:tcW w:w="14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73548724"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0CD17117" w14:textId="77777777" w:rsidR="00632C76" w:rsidRDefault="00000000">
            <w:pPr>
              <w:jc w:val="center"/>
            </w:pPr>
            <w:r>
              <w:rPr>
                <w:sz w:val="16"/>
                <w:szCs w:val="16"/>
              </w:rPr>
              <w:t>138</w:t>
            </w:r>
          </w:p>
        </w:tc>
        <w:tc>
          <w:tcPr>
            <w:tcW w:w="10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59EC3288" w14:textId="77777777" w:rsidR="00632C76" w:rsidRDefault="00000000">
            <w:pPr>
              <w:jc w:val="center"/>
            </w:pPr>
            <w:r>
              <w:rPr>
                <w:color w:val="595959"/>
                <w:sz w:val="18"/>
                <w:szCs w:val="18"/>
              </w:rPr>
              <w:t>Non</w:t>
            </w:r>
          </w:p>
        </w:tc>
      </w:tr>
      <w:tr w:rsidR="00632C76" w14:paraId="376250B1"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2EA10F8D" w14:textId="77777777" w:rsidR="00632C76" w:rsidRDefault="00000000">
            <w:pPr>
              <w:jc w:val="center"/>
            </w:pPr>
            <w:r>
              <w:rPr>
                <w:b/>
                <w:bCs/>
                <w:sz w:val="18"/>
                <w:szCs w:val="18"/>
              </w:rPr>
              <w:t>16</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73DE60F2" w14:textId="77777777" w:rsidR="00632C76" w:rsidRDefault="00000000">
            <w:r>
              <w:rPr>
                <w:b/>
                <w:bCs/>
                <w:sz w:val="18"/>
                <w:szCs w:val="18"/>
              </w:rPr>
              <w:t>Bilirubinomètre Transcutané</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353A241E" w14:textId="77777777" w:rsidR="00632C76" w:rsidRDefault="00000000">
            <w:pPr>
              <w:spacing w:after="20"/>
            </w:pPr>
            <w:r>
              <w:rPr>
                <w:sz w:val="18"/>
                <w:szCs w:val="18"/>
              </w:rPr>
              <w:t>Type : transcutané non invasif</w:t>
            </w:r>
          </w:p>
          <w:p w14:paraId="128864A6" w14:textId="77777777" w:rsidR="00632C76" w:rsidRDefault="00000000">
            <w:pPr>
              <w:pStyle w:val="ListParagraph"/>
              <w:numPr>
                <w:ilvl w:val="0"/>
                <w:numId w:val="4"/>
              </w:numPr>
              <w:spacing w:after="20"/>
            </w:pPr>
            <w:r>
              <w:rPr>
                <w:sz w:val="18"/>
                <w:szCs w:val="18"/>
              </w:rPr>
              <w:t>Ecran tactile, Fonctionne sur batterie avec socle de recharge</w:t>
            </w:r>
          </w:p>
          <w:p w14:paraId="1589EE4D" w14:textId="77777777" w:rsidR="00632C76" w:rsidRDefault="00000000">
            <w:pPr>
              <w:pStyle w:val="ListParagraph"/>
              <w:numPr>
                <w:ilvl w:val="0"/>
                <w:numId w:val="4"/>
              </w:numPr>
              <w:spacing w:after="20"/>
            </w:pPr>
            <w:r>
              <w:rPr>
                <w:sz w:val="18"/>
                <w:szCs w:val="18"/>
              </w:rPr>
              <w:t>Plage : 0–25 mg/dL, précision env. ±1,5 mg/dL</w:t>
            </w:r>
          </w:p>
          <w:p w14:paraId="6787CA13" w14:textId="77777777" w:rsidR="00632C76" w:rsidRDefault="00000000">
            <w:pPr>
              <w:pStyle w:val="ListParagraph"/>
              <w:numPr>
                <w:ilvl w:val="0"/>
                <w:numId w:val="4"/>
              </w:numPr>
              <w:spacing w:after="20"/>
            </w:pPr>
            <w:r>
              <w:rPr>
                <w:sz w:val="18"/>
                <w:szCs w:val="18"/>
              </w:rPr>
              <w:t>Résultat en &lt; 3 secondes</w:t>
            </w:r>
          </w:p>
          <w:p w14:paraId="5F602D64" w14:textId="77777777" w:rsidR="00632C76" w:rsidRDefault="00000000">
            <w:pPr>
              <w:pStyle w:val="ListParagraph"/>
              <w:numPr>
                <w:ilvl w:val="0"/>
                <w:numId w:val="4"/>
              </w:numPr>
              <w:spacing w:after="20"/>
            </w:pPr>
            <w:r>
              <w:rPr>
                <w:sz w:val="18"/>
                <w:szCs w:val="18"/>
              </w:rPr>
              <w:t>Mémoire ≥ 100 mesures</w:t>
            </w:r>
          </w:p>
          <w:p w14:paraId="07BA4427" w14:textId="2621400D" w:rsidR="00632C76" w:rsidRDefault="00CE4B4B">
            <w:pPr>
              <w:pStyle w:val="ListParagraph"/>
              <w:numPr>
                <w:ilvl w:val="0"/>
                <w:numId w:val="4"/>
              </w:numPr>
              <w:spacing w:after="20"/>
            </w:pPr>
            <w:r>
              <w:rPr>
                <w:sz w:val="18"/>
                <w:szCs w:val="18"/>
              </w:rPr>
              <w:t>Durée de vie ≥ 150 000 mesures</w:t>
            </w:r>
          </w:p>
          <w:p w14:paraId="0FD53216" w14:textId="3F9B18D1" w:rsidR="00632C76" w:rsidRDefault="00000000">
            <w:pPr>
              <w:pStyle w:val="ListParagraph"/>
              <w:numPr>
                <w:ilvl w:val="0"/>
                <w:numId w:val="4"/>
              </w:numPr>
              <w:spacing w:after="20"/>
            </w:pPr>
            <w:r>
              <w:rPr>
                <w:sz w:val="18"/>
                <w:szCs w:val="18"/>
              </w:rPr>
              <w:t xml:space="preserve">Sonde en </w:t>
            </w:r>
            <w:r w:rsidR="00C41DC8">
              <w:rPr>
                <w:sz w:val="18"/>
                <w:szCs w:val="18"/>
              </w:rPr>
              <w:t>silicone</w:t>
            </w:r>
          </w:p>
          <w:p w14:paraId="00EF2607" w14:textId="77777777" w:rsidR="00632C76" w:rsidRDefault="00000000">
            <w:pPr>
              <w:pStyle w:val="ListParagraph"/>
              <w:numPr>
                <w:ilvl w:val="0"/>
                <w:numId w:val="4"/>
              </w:numPr>
              <w:spacing w:after="20"/>
            </w:pPr>
            <w:r>
              <w:rPr>
                <w:sz w:val="18"/>
                <w:szCs w:val="18"/>
              </w:rPr>
              <w:t>Système de calibration automatique sur le socle de recharge</w:t>
            </w:r>
          </w:p>
          <w:p w14:paraId="71927836" w14:textId="77777777" w:rsidR="00632C76" w:rsidRDefault="00000000">
            <w:pPr>
              <w:pStyle w:val="ListParagraph"/>
              <w:numPr>
                <w:ilvl w:val="0"/>
                <w:numId w:val="4"/>
              </w:numPr>
              <w:spacing w:after="20"/>
            </w:pPr>
            <w:r>
              <w:rPr>
                <w:sz w:val="18"/>
                <w:szCs w:val="18"/>
              </w:rPr>
              <w:t>Interface en français</w:t>
            </w:r>
          </w:p>
          <w:p w14:paraId="1B1AAD20" w14:textId="77777777" w:rsidR="00632C76" w:rsidRDefault="00000000">
            <w:pPr>
              <w:pStyle w:val="ListParagraph"/>
              <w:numPr>
                <w:ilvl w:val="0"/>
                <w:numId w:val="4"/>
              </w:numPr>
              <w:spacing w:after="20"/>
            </w:pPr>
            <w:r>
              <w:rPr>
                <w:sz w:val="18"/>
                <w:szCs w:val="18"/>
              </w:rPr>
              <w:t>Livrée avec mallette de transport rigide</w:t>
            </w:r>
          </w:p>
          <w:p w14:paraId="69706D3A"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191B4AA6"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70B9074"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21B19D4A" w14:textId="77777777" w:rsidR="00632C76" w:rsidRDefault="00000000">
            <w:pPr>
              <w:jc w:val="center"/>
            </w:pPr>
            <w:r>
              <w:rPr>
                <w:sz w:val="16"/>
                <w:szCs w:val="16"/>
              </w:rPr>
              <w:t>4</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5EBEFFB" w14:textId="77777777" w:rsidR="00632C76" w:rsidRDefault="00000000">
            <w:pPr>
              <w:jc w:val="center"/>
            </w:pPr>
            <w:r>
              <w:rPr>
                <w:b/>
                <w:bCs/>
                <w:color w:val="C00000"/>
                <w:sz w:val="18"/>
                <w:szCs w:val="18"/>
              </w:rPr>
              <w:t>Oui</w:t>
            </w:r>
          </w:p>
        </w:tc>
      </w:tr>
      <w:tr w:rsidR="00632C76" w14:paraId="2CE7B4BC"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1BE6E57" w14:textId="77777777" w:rsidR="00632C76" w:rsidRDefault="00000000">
            <w:pPr>
              <w:jc w:val="center"/>
            </w:pPr>
            <w:r>
              <w:rPr>
                <w:b/>
                <w:bCs/>
                <w:sz w:val="18"/>
                <w:szCs w:val="18"/>
              </w:rPr>
              <w:t>17</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119BE9DB" w14:textId="77777777" w:rsidR="00632C76" w:rsidRDefault="00000000">
            <w:r>
              <w:rPr>
                <w:b/>
                <w:bCs/>
                <w:sz w:val="18"/>
                <w:szCs w:val="18"/>
              </w:rPr>
              <w:t>Boîte de stérilisation inox pour instruments médicaux</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25673FC4" w14:textId="77777777" w:rsidR="00632C76" w:rsidRDefault="00000000">
            <w:pPr>
              <w:spacing w:after="20"/>
            </w:pPr>
            <w:r>
              <w:rPr>
                <w:sz w:val="18"/>
                <w:szCs w:val="18"/>
              </w:rPr>
              <w:t>Acier inoxydable</w:t>
            </w:r>
          </w:p>
          <w:p w14:paraId="05060771" w14:textId="77777777" w:rsidR="00632C76" w:rsidRDefault="00000000">
            <w:pPr>
              <w:pStyle w:val="ListParagraph"/>
              <w:numPr>
                <w:ilvl w:val="0"/>
                <w:numId w:val="4"/>
              </w:numPr>
              <w:spacing w:after="20"/>
            </w:pPr>
            <w:r>
              <w:rPr>
                <w:sz w:val="18"/>
                <w:szCs w:val="18"/>
              </w:rPr>
              <w:t>Dimensions env. : 30x15x6 cm</w:t>
            </w:r>
          </w:p>
          <w:p w14:paraId="5358273B" w14:textId="77777777" w:rsidR="00632C76" w:rsidRDefault="00000000">
            <w:pPr>
              <w:pStyle w:val="ListParagraph"/>
              <w:numPr>
                <w:ilvl w:val="0"/>
                <w:numId w:val="4"/>
              </w:numPr>
              <w:spacing w:after="20"/>
            </w:pPr>
            <w:r>
              <w:rPr>
                <w:sz w:val="18"/>
                <w:szCs w:val="18"/>
              </w:rPr>
              <w:t>Autoclavable</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7E5F093"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4B4B380E"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1FB24648" w14:textId="77777777" w:rsidR="00632C76" w:rsidRDefault="00000000">
            <w:pPr>
              <w:jc w:val="center"/>
            </w:pPr>
            <w:r>
              <w:rPr>
                <w:sz w:val="16"/>
                <w:szCs w:val="16"/>
              </w:rPr>
              <w:t>73</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153EFFCA" w14:textId="77777777" w:rsidR="00632C76" w:rsidRDefault="00000000">
            <w:pPr>
              <w:jc w:val="center"/>
            </w:pPr>
            <w:r>
              <w:rPr>
                <w:color w:val="595959"/>
                <w:sz w:val="18"/>
                <w:szCs w:val="18"/>
              </w:rPr>
              <w:t>Non</w:t>
            </w:r>
          </w:p>
        </w:tc>
      </w:tr>
      <w:tr w:rsidR="00632C76" w14:paraId="257A9FCD"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00D6DA8" w14:textId="77777777" w:rsidR="00632C76" w:rsidRDefault="00000000">
            <w:pPr>
              <w:jc w:val="center"/>
            </w:pPr>
            <w:r>
              <w:rPr>
                <w:b/>
                <w:bCs/>
                <w:sz w:val="18"/>
                <w:szCs w:val="18"/>
              </w:rPr>
              <w:t>18</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2E34AC4F" w14:textId="77777777" w:rsidR="00632C76" w:rsidRDefault="00000000">
            <w:r>
              <w:rPr>
                <w:b/>
                <w:bCs/>
                <w:sz w:val="18"/>
                <w:szCs w:val="18"/>
              </w:rPr>
              <w:t>Boîte À Pansements</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35C32A37" w14:textId="77777777" w:rsidR="00632C76" w:rsidRDefault="00000000">
            <w:pPr>
              <w:spacing w:after="20"/>
            </w:pPr>
            <w:r>
              <w:rPr>
                <w:sz w:val="18"/>
                <w:szCs w:val="18"/>
              </w:rPr>
              <w:t>01 container en inox regroupant l’ensemble de l’instrumentation</w:t>
            </w:r>
          </w:p>
          <w:p w14:paraId="1B375FD1" w14:textId="77777777" w:rsidR="00632C76" w:rsidRDefault="00000000">
            <w:pPr>
              <w:pStyle w:val="ListParagraph"/>
              <w:numPr>
                <w:ilvl w:val="0"/>
                <w:numId w:val="4"/>
              </w:numPr>
              <w:spacing w:after="20"/>
            </w:pPr>
            <w:r>
              <w:rPr>
                <w:sz w:val="18"/>
                <w:szCs w:val="18"/>
              </w:rPr>
              <w:t>01Paire de ciseaux de Mayo droite 17 cm</w:t>
            </w:r>
          </w:p>
          <w:p w14:paraId="3663949E" w14:textId="77777777" w:rsidR="00632C76" w:rsidRDefault="00000000">
            <w:pPr>
              <w:pStyle w:val="ListParagraph"/>
              <w:numPr>
                <w:ilvl w:val="0"/>
                <w:numId w:val="4"/>
              </w:numPr>
              <w:spacing w:after="20"/>
            </w:pPr>
            <w:r>
              <w:rPr>
                <w:sz w:val="18"/>
                <w:szCs w:val="18"/>
              </w:rPr>
              <w:t>01Paire de ciseaux de Mayo courbe 17 cm</w:t>
            </w:r>
          </w:p>
          <w:p w14:paraId="25493403" w14:textId="77777777" w:rsidR="00632C76" w:rsidRDefault="00000000">
            <w:pPr>
              <w:pStyle w:val="ListParagraph"/>
              <w:numPr>
                <w:ilvl w:val="0"/>
                <w:numId w:val="4"/>
              </w:numPr>
              <w:spacing w:after="20"/>
            </w:pPr>
            <w:r>
              <w:rPr>
                <w:sz w:val="18"/>
                <w:szCs w:val="18"/>
              </w:rPr>
              <w:t>02 Manches bistouri, modèle standard no : 4</w:t>
            </w:r>
          </w:p>
          <w:p w14:paraId="045D1CED" w14:textId="4E1FF3D9" w:rsidR="00632C76" w:rsidRDefault="00000000">
            <w:pPr>
              <w:pStyle w:val="ListParagraph"/>
              <w:numPr>
                <w:ilvl w:val="0"/>
                <w:numId w:val="4"/>
              </w:numPr>
              <w:spacing w:after="20"/>
            </w:pPr>
            <w:r>
              <w:rPr>
                <w:sz w:val="18"/>
                <w:szCs w:val="18"/>
              </w:rPr>
              <w:t xml:space="preserve">02 Pinces à disséquer, inox, </w:t>
            </w:r>
            <w:r w:rsidR="00CE4B4B">
              <w:rPr>
                <w:sz w:val="18"/>
                <w:szCs w:val="18"/>
              </w:rPr>
              <w:t>avec griffes</w:t>
            </w:r>
            <w:r>
              <w:rPr>
                <w:sz w:val="18"/>
                <w:szCs w:val="18"/>
              </w:rPr>
              <w:t xml:space="preserve"> 14 cm</w:t>
            </w:r>
          </w:p>
          <w:p w14:paraId="032B6EAB" w14:textId="77777777" w:rsidR="00632C76" w:rsidRDefault="00000000">
            <w:pPr>
              <w:pStyle w:val="ListParagraph"/>
              <w:numPr>
                <w:ilvl w:val="0"/>
                <w:numId w:val="4"/>
              </w:numPr>
              <w:spacing w:after="20"/>
            </w:pPr>
            <w:r>
              <w:rPr>
                <w:sz w:val="18"/>
                <w:szCs w:val="18"/>
              </w:rPr>
              <w:t>02 Pinces à disséquer, inox, sans griffes 14 cm</w:t>
            </w:r>
          </w:p>
          <w:p w14:paraId="34413CEF" w14:textId="77777777" w:rsidR="00632C76" w:rsidRDefault="00000000">
            <w:pPr>
              <w:pStyle w:val="ListParagraph"/>
              <w:numPr>
                <w:ilvl w:val="0"/>
                <w:numId w:val="4"/>
              </w:numPr>
              <w:spacing w:after="20"/>
            </w:pPr>
            <w:r>
              <w:rPr>
                <w:sz w:val="18"/>
                <w:szCs w:val="18"/>
              </w:rPr>
              <w:t>02Pince de Kocher, droite, a griffes, 16 cm.</w:t>
            </w:r>
          </w:p>
          <w:p w14:paraId="45CB7A1D" w14:textId="77777777" w:rsidR="00632C76" w:rsidRDefault="00000000">
            <w:pPr>
              <w:pStyle w:val="ListParagraph"/>
              <w:numPr>
                <w:ilvl w:val="0"/>
                <w:numId w:val="4"/>
              </w:numPr>
              <w:spacing w:after="20"/>
            </w:pPr>
            <w:r>
              <w:rPr>
                <w:sz w:val="18"/>
                <w:szCs w:val="18"/>
              </w:rPr>
              <w:t>02 Pinces de Halstead-Mosquito, droite, avec griffes, 12 cm</w:t>
            </w:r>
          </w:p>
          <w:p w14:paraId="2A187A7C" w14:textId="77777777" w:rsidR="00632C76" w:rsidRDefault="00000000">
            <w:pPr>
              <w:pStyle w:val="ListParagraph"/>
              <w:numPr>
                <w:ilvl w:val="0"/>
                <w:numId w:val="4"/>
              </w:numPr>
              <w:spacing w:after="20"/>
            </w:pPr>
            <w:r>
              <w:rPr>
                <w:sz w:val="18"/>
                <w:szCs w:val="18"/>
              </w:rPr>
              <w:t>02 Pinces de Halstead-Mosquito, droite, sans griffes, 12 cm</w:t>
            </w:r>
          </w:p>
          <w:p w14:paraId="081FB99F" w14:textId="77777777" w:rsidR="00632C76" w:rsidRDefault="00000000">
            <w:pPr>
              <w:pStyle w:val="ListParagraph"/>
              <w:numPr>
                <w:ilvl w:val="0"/>
                <w:numId w:val="4"/>
              </w:numPr>
              <w:spacing w:after="20"/>
            </w:pPr>
            <w:r>
              <w:rPr>
                <w:sz w:val="18"/>
                <w:szCs w:val="18"/>
              </w:rPr>
              <w:t>02 Pince de Péan, 14 cm</w:t>
            </w:r>
          </w:p>
          <w:p w14:paraId="4420C2AE" w14:textId="77777777" w:rsidR="00632C76" w:rsidRDefault="00000000">
            <w:pPr>
              <w:pStyle w:val="ListParagraph"/>
              <w:numPr>
                <w:ilvl w:val="0"/>
                <w:numId w:val="4"/>
              </w:numPr>
              <w:spacing w:after="20"/>
            </w:pPr>
            <w:r>
              <w:rPr>
                <w:sz w:val="18"/>
                <w:szCs w:val="18"/>
              </w:rPr>
              <w:t>01 Pince porte-aiguille de Mayo-Hegar, 16 cm</w:t>
            </w:r>
          </w:p>
          <w:p w14:paraId="37D976B6" w14:textId="77777777" w:rsidR="00632C76" w:rsidRDefault="00000000">
            <w:pPr>
              <w:pStyle w:val="ListParagraph"/>
              <w:numPr>
                <w:ilvl w:val="0"/>
                <w:numId w:val="4"/>
              </w:numPr>
              <w:spacing w:after="20"/>
            </w:pPr>
            <w:r>
              <w:rPr>
                <w:sz w:val="18"/>
                <w:szCs w:val="18"/>
              </w:rPr>
              <w:t>01 paire de ciseaux chirurgicaux, bouts pointus, 12 cm</w:t>
            </w:r>
          </w:p>
          <w:p w14:paraId="2CABF45E" w14:textId="77777777" w:rsidR="00632C76" w:rsidRDefault="00000000">
            <w:pPr>
              <w:pStyle w:val="ListParagraph"/>
              <w:numPr>
                <w:ilvl w:val="0"/>
                <w:numId w:val="4"/>
              </w:numPr>
              <w:spacing w:after="20"/>
            </w:pPr>
            <w:r>
              <w:rPr>
                <w:sz w:val="18"/>
                <w:szCs w:val="18"/>
              </w:rPr>
              <w:t>01 paire de ciseaux chirurgicaux, bouts ronds, 12 cm</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BCA823A"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02F2E13C"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AB77F6F" w14:textId="77777777" w:rsidR="00632C76" w:rsidRDefault="00000000">
            <w:pPr>
              <w:jc w:val="center"/>
            </w:pPr>
            <w:r>
              <w:rPr>
                <w:sz w:val="16"/>
                <w:szCs w:val="16"/>
              </w:rPr>
              <w:t>82</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2CA0877D" w14:textId="77777777" w:rsidR="00632C76" w:rsidRDefault="00000000">
            <w:pPr>
              <w:jc w:val="center"/>
            </w:pPr>
            <w:r>
              <w:rPr>
                <w:b/>
                <w:bCs/>
                <w:color w:val="C00000"/>
                <w:sz w:val="18"/>
                <w:szCs w:val="18"/>
              </w:rPr>
              <w:t>Oui</w:t>
            </w:r>
          </w:p>
        </w:tc>
      </w:tr>
      <w:tr w:rsidR="00632C76" w14:paraId="5A70FEF1"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6C5149B2" w14:textId="77777777" w:rsidR="00632C76" w:rsidRDefault="00000000">
            <w:pPr>
              <w:jc w:val="center"/>
            </w:pPr>
            <w:r>
              <w:rPr>
                <w:b/>
                <w:bCs/>
                <w:sz w:val="18"/>
                <w:szCs w:val="18"/>
              </w:rPr>
              <w:t>19</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058523C9" w14:textId="77777777" w:rsidR="00632C76" w:rsidRDefault="00000000">
            <w:r>
              <w:rPr>
                <w:b/>
                <w:bCs/>
                <w:sz w:val="18"/>
                <w:szCs w:val="18"/>
              </w:rPr>
              <w:t>Boîte À Suture Pour Déchirure Vaginale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5FBA7BB5" w14:textId="746579E0" w:rsidR="00632C76" w:rsidRDefault="00000000">
            <w:pPr>
              <w:spacing w:after="20"/>
            </w:pPr>
            <w:r>
              <w:rPr>
                <w:sz w:val="18"/>
                <w:szCs w:val="18"/>
              </w:rPr>
              <w:t xml:space="preserve">Boite à instruments en </w:t>
            </w:r>
            <w:r w:rsidR="00CE4B4B">
              <w:rPr>
                <w:sz w:val="18"/>
                <w:szCs w:val="18"/>
              </w:rPr>
              <w:t>inox regroupant</w:t>
            </w:r>
            <w:r>
              <w:rPr>
                <w:sz w:val="18"/>
                <w:szCs w:val="18"/>
              </w:rPr>
              <w:t xml:space="preserve"> l’ensemble de l’instrumentation, autoclavable</w:t>
            </w:r>
          </w:p>
          <w:p w14:paraId="1028B69C" w14:textId="77777777" w:rsidR="00632C76" w:rsidRDefault="00000000">
            <w:pPr>
              <w:pStyle w:val="ListParagraph"/>
              <w:numPr>
                <w:ilvl w:val="0"/>
                <w:numId w:val="4"/>
              </w:numPr>
              <w:spacing w:after="20"/>
            </w:pPr>
            <w:r>
              <w:rPr>
                <w:sz w:val="18"/>
                <w:szCs w:val="18"/>
              </w:rPr>
              <w:t>1 cupule en inox, fond plat, diamètre 8 cm, capacité 100ml</w:t>
            </w:r>
          </w:p>
          <w:p w14:paraId="04F228B6" w14:textId="77777777" w:rsidR="00632C76" w:rsidRDefault="00000000">
            <w:pPr>
              <w:pStyle w:val="ListParagraph"/>
              <w:numPr>
                <w:ilvl w:val="0"/>
                <w:numId w:val="4"/>
              </w:numPr>
              <w:spacing w:after="20"/>
            </w:pPr>
            <w:r>
              <w:rPr>
                <w:sz w:val="18"/>
                <w:szCs w:val="18"/>
              </w:rPr>
              <w:t>1 Paire de ciseaux chirurgicaux, bouts pointu/mousse, 14,5 cm.</w:t>
            </w:r>
          </w:p>
          <w:p w14:paraId="59107DC5" w14:textId="77777777" w:rsidR="00632C76" w:rsidRDefault="00000000">
            <w:pPr>
              <w:pStyle w:val="ListParagraph"/>
              <w:numPr>
                <w:ilvl w:val="0"/>
                <w:numId w:val="4"/>
              </w:numPr>
              <w:spacing w:after="20"/>
            </w:pPr>
            <w:r>
              <w:rPr>
                <w:sz w:val="18"/>
                <w:szCs w:val="18"/>
              </w:rPr>
              <w:t>1 Paire de ciseaux de Braun-Stadler, à périnée.</w:t>
            </w:r>
          </w:p>
          <w:p w14:paraId="68B5DC7C" w14:textId="77777777" w:rsidR="00632C76" w:rsidRDefault="00000000">
            <w:pPr>
              <w:pStyle w:val="ListParagraph"/>
              <w:numPr>
                <w:ilvl w:val="0"/>
                <w:numId w:val="4"/>
              </w:numPr>
              <w:spacing w:after="20"/>
            </w:pPr>
            <w:r>
              <w:rPr>
                <w:sz w:val="18"/>
                <w:szCs w:val="18"/>
              </w:rPr>
              <w:lastRenderedPageBreak/>
              <w:t>1 Paire de ciseaux de Cooper, courbe, 14,5 cm.</w:t>
            </w:r>
          </w:p>
          <w:p w14:paraId="23D86CCC" w14:textId="77777777" w:rsidR="00632C76" w:rsidRDefault="00000000">
            <w:pPr>
              <w:pStyle w:val="ListParagraph"/>
              <w:numPr>
                <w:ilvl w:val="0"/>
                <w:numId w:val="4"/>
              </w:numPr>
              <w:spacing w:after="20"/>
            </w:pPr>
            <w:r>
              <w:rPr>
                <w:sz w:val="18"/>
                <w:szCs w:val="18"/>
              </w:rPr>
              <w:t>2 Pinces à disséquer, inox, sans griffes, 14,5 cm.</w:t>
            </w:r>
          </w:p>
          <w:p w14:paraId="40D2893A" w14:textId="77777777" w:rsidR="00632C76" w:rsidRDefault="00000000">
            <w:pPr>
              <w:pStyle w:val="ListParagraph"/>
              <w:numPr>
                <w:ilvl w:val="0"/>
                <w:numId w:val="4"/>
              </w:numPr>
              <w:spacing w:after="20"/>
            </w:pPr>
            <w:r>
              <w:rPr>
                <w:sz w:val="18"/>
                <w:szCs w:val="18"/>
              </w:rPr>
              <w:t>1 Pince de Pean, droite, sans griffes, 14 cm. Fine</w:t>
            </w:r>
          </w:p>
          <w:p w14:paraId="67E75BF8" w14:textId="77777777" w:rsidR="00632C76" w:rsidRDefault="00000000">
            <w:pPr>
              <w:pStyle w:val="ListParagraph"/>
              <w:numPr>
                <w:ilvl w:val="0"/>
                <w:numId w:val="4"/>
              </w:numPr>
              <w:spacing w:after="20"/>
            </w:pPr>
            <w:r>
              <w:rPr>
                <w:sz w:val="18"/>
                <w:szCs w:val="18"/>
              </w:rPr>
              <w:t>1 Pinces de Rochester-Ochsner, droite, a griffes, 16 cm.</w:t>
            </w:r>
          </w:p>
          <w:p w14:paraId="31C03A7F" w14:textId="77777777" w:rsidR="00632C76" w:rsidRDefault="00000000">
            <w:pPr>
              <w:pStyle w:val="ListParagraph"/>
              <w:numPr>
                <w:ilvl w:val="0"/>
                <w:numId w:val="4"/>
              </w:numPr>
              <w:spacing w:after="20"/>
            </w:pPr>
            <w:r>
              <w:rPr>
                <w:sz w:val="18"/>
                <w:szCs w:val="18"/>
              </w:rPr>
              <w:t>1 Porte-aiguille de Mayo-Hegar, tungstène, 20 cm.</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690E837" w14:textId="77777777" w:rsidR="00632C76" w:rsidRDefault="00000000">
            <w:pPr>
              <w:jc w:val="center"/>
            </w:pPr>
            <w:r>
              <w:rPr>
                <w:b/>
                <w:bCs/>
                <w:sz w:val="18"/>
                <w:szCs w:val="18"/>
              </w:rPr>
              <w:lastRenderedPageBreak/>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02943CB" w14:textId="77777777" w:rsidR="00632C76" w:rsidRDefault="00000000">
            <w:pPr>
              <w:jc w:val="center"/>
            </w:pPr>
            <w:r>
              <w:rPr>
                <w:sz w:val="16"/>
                <w:szCs w:val="16"/>
              </w:rPr>
              <w:t>Maternité</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A1ABD53" w14:textId="77777777" w:rsidR="00632C76" w:rsidRDefault="00000000">
            <w:pPr>
              <w:jc w:val="center"/>
            </w:pPr>
            <w:r>
              <w:rPr>
                <w:sz w:val="16"/>
                <w:szCs w:val="16"/>
              </w:rPr>
              <w:t>80</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6EDE1FA5" w14:textId="77777777" w:rsidR="00632C76" w:rsidRDefault="00000000">
            <w:pPr>
              <w:jc w:val="center"/>
            </w:pPr>
            <w:r>
              <w:rPr>
                <w:b/>
                <w:bCs/>
                <w:color w:val="C00000"/>
                <w:sz w:val="18"/>
                <w:szCs w:val="18"/>
              </w:rPr>
              <w:t>Oui</w:t>
            </w:r>
          </w:p>
        </w:tc>
      </w:tr>
      <w:tr w:rsidR="00632C76" w14:paraId="098C90EC"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BF14316" w14:textId="77777777" w:rsidR="00632C76" w:rsidRDefault="00000000">
            <w:pPr>
              <w:jc w:val="center"/>
            </w:pPr>
            <w:r>
              <w:rPr>
                <w:b/>
                <w:bCs/>
                <w:sz w:val="18"/>
                <w:szCs w:val="18"/>
              </w:rPr>
              <w:t>20</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31A76D2C" w14:textId="77777777" w:rsidR="00632C76" w:rsidRDefault="00000000">
            <w:r>
              <w:rPr>
                <w:b/>
                <w:bCs/>
                <w:sz w:val="18"/>
                <w:szCs w:val="18"/>
              </w:rPr>
              <w:t>Boîte À Valve Pour Examen Vaginal</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7F140414" w14:textId="5A3D6EFD" w:rsidR="00632C76" w:rsidRDefault="00CE4B4B">
            <w:pPr>
              <w:spacing w:after="20"/>
            </w:pPr>
            <w:r>
              <w:rPr>
                <w:sz w:val="18"/>
                <w:szCs w:val="18"/>
              </w:rPr>
              <w:t>Boite inox regroupant l’ensemble de l’instrumentation</w:t>
            </w:r>
          </w:p>
          <w:p w14:paraId="3DED5DF7" w14:textId="77777777" w:rsidR="00632C76" w:rsidRDefault="00000000">
            <w:pPr>
              <w:pStyle w:val="ListParagraph"/>
              <w:numPr>
                <w:ilvl w:val="0"/>
                <w:numId w:val="4"/>
              </w:numPr>
              <w:spacing w:after="20"/>
            </w:pPr>
            <w:r>
              <w:rPr>
                <w:sz w:val="18"/>
                <w:szCs w:val="18"/>
              </w:rPr>
              <w:t>3 Compas de Rochard</w:t>
            </w:r>
          </w:p>
          <w:p w14:paraId="563A9962" w14:textId="77777777" w:rsidR="00632C76" w:rsidRDefault="00000000">
            <w:pPr>
              <w:pStyle w:val="ListParagraph"/>
              <w:numPr>
                <w:ilvl w:val="0"/>
                <w:numId w:val="4"/>
              </w:numPr>
              <w:spacing w:after="20"/>
            </w:pPr>
            <w:r>
              <w:rPr>
                <w:sz w:val="18"/>
                <w:szCs w:val="18"/>
              </w:rPr>
              <w:t>3 Lames de Lardennois</w:t>
            </w:r>
          </w:p>
          <w:p w14:paraId="211B1779" w14:textId="77777777" w:rsidR="00632C76" w:rsidRDefault="00000000">
            <w:pPr>
              <w:pStyle w:val="ListParagraph"/>
              <w:numPr>
                <w:ilvl w:val="0"/>
                <w:numId w:val="4"/>
              </w:numPr>
              <w:spacing w:after="20"/>
            </w:pPr>
            <w:r>
              <w:rPr>
                <w:sz w:val="18"/>
                <w:szCs w:val="18"/>
              </w:rPr>
              <w:t>1 Valve de Deaver</w:t>
            </w:r>
          </w:p>
          <w:p w14:paraId="276052C0" w14:textId="77777777" w:rsidR="00632C76" w:rsidRDefault="00000000">
            <w:pPr>
              <w:pStyle w:val="ListParagraph"/>
              <w:numPr>
                <w:ilvl w:val="0"/>
                <w:numId w:val="4"/>
              </w:numPr>
              <w:spacing w:after="20"/>
            </w:pPr>
            <w:r>
              <w:rPr>
                <w:sz w:val="18"/>
                <w:szCs w:val="18"/>
              </w:rPr>
              <w:t>1 Valve de Kelly</w:t>
            </w:r>
          </w:p>
          <w:p w14:paraId="355368C4" w14:textId="77777777" w:rsidR="00632C76" w:rsidRDefault="00000000">
            <w:pPr>
              <w:pStyle w:val="ListParagraph"/>
              <w:numPr>
                <w:ilvl w:val="0"/>
                <w:numId w:val="4"/>
              </w:numPr>
              <w:spacing w:after="20"/>
            </w:pPr>
            <w:r>
              <w:rPr>
                <w:sz w:val="18"/>
                <w:szCs w:val="18"/>
              </w:rPr>
              <w:t>1 Valve Doyen 60 X 45</w:t>
            </w:r>
          </w:p>
          <w:p w14:paraId="5BE6F8F3" w14:textId="77777777" w:rsidR="00632C76" w:rsidRDefault="00000000">
            <w:pPr>
              <w:pStyle w:val="ListParagraph"/>
              <w:numPr>
                <w:ilvl w:val="0"/>
                <w:numId w:val="4"/>
              </w:numPr>
              <w:spacing w:after="20"/>
            </w:pPr>
            <w:r>
              <w:rPr>
                <w:sz w:val="18"/>
                <w:szCs w:val="18"/>
              </w:rPr>
              <w:t>1 Valve Doyen 75 X 55</w:t>
            </w:r>
          </w:p>
          <w:p w14:paraId="46E962A3" w14:textId="77777777" w:rsidR="00632C76" w:rsidRDefault="00000000">
            <w:pPr>
              <w:pStyle w:val="ListParagraph"/>
              <w:numPr>
                <w:ilvl w:val="0"/>
                <w:numId w:val="4"/>
              </w:numPr>
              <w:spacing w:after="20"/>
            </w:pPr>
            <w:r>
              <w:rPr>
                <w:sz w:val="18"/>
                <w:szCs w:val="18"/>
              </w:rPr>
              <w:t>1 Valve Doyen 90 X 55</w:t>
            </w:r>
          </w:p>
          <w:p w14:paraId="0279D153" w14:textId="77777777" w:rsidR="00632C76" w:rsidRDefault="00000000">
            <w:pPr>
              <w:pStyle w:val="ListParagraph"/>
              <w:numPr>
                <w:ilvl w:val="0"/>
                <w:numId w:val="4"/>
              </w:numPr>
              <w:spacing w:after="20"/>
            </w:pPr>
            <w:r>
              <w:rPr>
                <w:sz w:val="18"/>
                <w:szCs w:val="18"/>
              </w:rPr>
              <w:t>3 Valves de Rochard</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166002EB"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C5CB9D3" w14:textId="77777777" w:rsidR="00632C76" w:rsidRDefault="00000000">
            <w:pPr>
              <w:jc w:val="center"/>
            </w:pPr>
            <w:r>
              <w:rPr>
                <w:sz w:val="16"/>
                <w:szCs w:val="16"/>
              </w:rPr>
              <w:t>Maternité</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0C51DD4D" w14:textId="77777777" w:rsidR="00632C76" w:rsidRDefault="00000000">
            <w:pPr>
              <w:jc w:val="center"/>
            </w:pPr>
            <w:r>
              <w:rPr>
                <w:sz w:val="16"/>
                <w:szCs w:val="16"/>
              </w:rPr>
              <w:t>79</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BA37A03" w14:textId="77777777" w:rsidR="00632C76" w:rsidRDefault="00000000">
            <w:pPr>
              <w:jc w:val="center"/>
            </w:pPr>
            <w:r>
              <w:rPr>
                <w:b/>
                <w:bCs/>
                <w:color w:val="C00000"/>
                <w:sz w:val="18"/>
                <w:szCs w:val="18"/>
              </w:rPr>
              <w:t>Oui</w:t>
            </w:r>
          </w:p>
        </w:tc>
      </w:tr>
      <w:tr w:rsidR="00632C76" w14:paraId="3519BA3A"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0A05A50" w14:textId="77777777" w:rsidR="00632C76" w:rsidRDefault="00000000">
            <w:pPr>
              <w:jc w:val="center"/>
            </w:pPr>
            <w:r>
              <w:rPr>
                <w:b/>
                <w:bCs/>
                <w:sz w:val="18"/>
                <w:szCs w:val="18"/>
              </w:rPr>
              <w:t>21</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52B5B230" w14:textId="77777777" w:rsidR="00632C76" w:rsidRDefault="00000000">
            <w:r>
              <w:rPr>
                <w:b/>
                <w:bCs/>
                <w:sz w:val="18"/>
                <w:szCs w:val="18"/>
              </w:rPr>
              <w:t>Boîte Cylindrique Inox Autoclave D:150 H:150 mm</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1F81B07C" w14:textId="77777777" w:rsidR="00632C76" w:rsidRDefault="00000000">
            <w:pPr>
              <w:spacing w:after="20"/>
            </w:pPr>
            <w:r>
              <w:rPr>
                <w:sz w:val="18"/>
                <w:szCs w:val="18"/>
              </w:rPr>
              <w:t>Acier inoxydable</w:t>
            </w:r>
          </w:p>
          <w:p w14:paraId="4D5C3EBE" w14:textId="77777777" w:rsidR="00632C76" w:rsidRDefault="00000000">
            <w:pPr>
              <w:pStyle w:val="ListParagraph"/>
              <w:numPr>
                <w:ilvl w:val="0"/>
                <w:numId w:val="4"/>
              </w:numPr>
              <w:spacing w:after="20"/>
            </w:pPr>
            <w:r>
              <w:rPr>
                <w:sz w:val="18"/>
                <w:szCs w:val="18"/>
              </w:rPr>
              <w:t>Ø 150 mm x H 150 mm env.</w:t>
            </w:r>
          </w:p>
          <w:p w14:paraId="66DFD39E" w14:textId="77777777" w:rsidR="00632C76" w:rsidRDefault="00000000">
            <w:pPr>
              <w:pStyle w:val="ListParagraph"/>
              <w:numPr>
                <w:ilvl w:val="0"/>
                <w:numId w:val="4"/>
              </w:numPr>
              <w:spacing w:after="20"/>
            </w:pPr>
            <w:r>
              <w:rPr>
                <w:sz w:val="18"/>
                <w:szCs w:val="18"/>
              </w:rPr>
              <w:t>Couvercle avec ouvertures de stérilisation</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3C63103"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553070C"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6D4231B8" w14:textId="77777777" w:rsidR="00632C76" w:rsidRDefault="00000000">
            <w:pPr>
              <w:jc w:val="center"/>
            </w:pPr>
            <w:r>
              <w:rPr>
                <w:sz w:val="16"/>
                <w:szCs w:val="16"/>
              </w:rPr>
              <w:t>39</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1F7A624C" w14:textId="77777777" w:rsidR="00632C76" w:rsidRDefault="00000000">
            <w:pPr>
              <w:jc w:val="center"/>
            </w:pPr>
            <w:r>
              <w:rPr>
                <w:color w:val="595959"/>
                <w:sz w:val="18"/>
                <w:szCs w:val="18"/>
              </w:rPr>
              <w:t>Non</w:t>
            </w:r>
          </w:p>
        </w:tc>
      </w:tr>
      <w:tr w:rsidR="00632C76" w14:paraId="79373AD3"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70A1AE3" w14:textId="77777777" w:rsidR="00632C76" w:rsidRDefault="00000000">
            <w:pPr>
              <w:jc w:val="center"/>
            </w:pPr>
            <w:r>
              <w:rPr>
                <w:b/>
                <w:bCs/>
                <w:sz w:val="18"/>
                <w:szCs w:val="18"/>
              </w:rPr>
              <w:t>22</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19B64BD0" w14:textId="77777777" w:rsidR="00632C76" w:rsidRDefault="00000000">
            <w:r>
              <w:rPr>
                <w:b/>
                <w:bCs/>
                <w:sz w:val="18"/>
                <w:szCs w:val="18"/>
              </w:rPr>
              <w:t>Boîte Cylindrique Inox Autoclave D:220 H:200 mm</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018719C5" w14:textId="77777777" w:rsidR="00632C76" w:rsidRDefault="00000000">
            <w:pPr>
              <w:spacing w:after="20"/>
            </w:pPr>
            <w:r>
              <w:rPr>
                <w:sz w:val="18"/>
                <w:szCs w:val="18"/>
              </w:rPr>
              <w:t>Acier inoxydable</w:t>
            </w:r>
          </w:p>
          <w:p w14:paraId="36F45EAD" w14:textId="77777777" w:rsidR="00632C76" w:rsidRDefault="00000000">
            <w:pPr>
              <w:pStyle w:val="ListParagraph"/>
              <w:numPr>
                <w:ilvl w:val="0"/>
                <w:numId w:val="4"/>
              </w:numPr>
              <w:spacing w:after="20"/>
            </w:pPr>
            <w:r>
              <w:rPr>
                <w:sz w:val="18"/>
                <w:szCs w:val="18"/>
              </w:rPr>
              <w:t>Ø 220 mm x H 200 mm (±2 mm)</w:t>
            </w:r>
          </w:p>
          <w:p w14:paraId="57E0F0F5" w14:textId="77777777" w:rsidR="00632C76" w:rsidRDefault="00000000">
            <w:pPr>
              <w:pStyle w:val="ListParagraph"/>
              <w:numPr>
                <w:ilvl w:val="0"/>
                <w:numId w:val="4"/>
              </w:numPr>
              <w:spacing w:after="20"/>
            </w:pPr>
            <w:r>
              <w:rPr>
                <w:sz w:val="18"/>
                <w:szCs w:val="18"/>
              </w:rPr>
              <w:t>Couvercle avec ouvertures de stérilisation</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6B88D1B3"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AE1B30A"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F9E7FF1" w14:textId="77777777" w:rsidR="00632C76" w:rsidRDefault="00000000">
            <w:pPr>
              <w:jc w:val="center"/>
            </w:pPr>
            <w:r>
              <w:rPr>
                <w:sz w:val="16"/>
                <w:szCs w:val="16"/>
              </w:rPr>
              <w:t>44</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E9F1D63" w14:textId="77777777" w:rsidR="00632C76" w:rsidRDefault="00000000">
            <w:pPr>
              <w:jc w:val="center"/>
            </w:pPr>
            <w:r>
              <w:rPr>
                <w:color w:val="595959"/>
                <w:sz w:val="18"/>
                <w:szCs w:val="18"/>
              </w:rPr>
              <w:t>Non</w:t>
            </w:r>
          </w:p>
        </w:tc>
      </w:tr>
      <w:tr w:rsidR="00632C76" w14:paraId="44B2F482"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6D8A504" w14:textId="77777777" w:rsidR="00632C76" w:rsidRDefault="00000000">
            <w:pPr>
              <w:jc w:val="center"/>
            </w:pPr>
            <w:r>
              <w:rPr>
                <w:b/>
                <w:bCs/>
                <w:sz w:val="18"/>
                <w:szCs w:val="18"/>
              </w:rPr>
              <w:t>23</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503F67BD" w14:textId="77777777" w:rsidR="00632C76" w:rsidRDefault="00000000">
            <w:r>
              <w:rPr>
                <w:b/>
                <w:bCs/>
                <w:sz w:val="18"/>
                <w:szCs w:val="18"/>
              </w:rPr>
              <w:t>Boîte D'Accouchement</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2B7B9CF8" w14:textId="77777777" w:rsidR="00632C76" w:rsidRDefault="00000000">
            <w:pPr>
              <w:spacing w:after="20"/>
            </w:pPr>
            <w:r>
              <w:rPr>
                <w:sz w:val="18"/>
                <w:szCs w:val="18"/>
              </w:rPr>
              <w:t>1 boite inox regroupant l’ensemble de l’instrumentation</w:t>
            </w:r>
          </w:p>
          <w:p w14:paraId="4041B1BB" w14:textId="77777777" w:rsidR="00632C76" w:rsidRDefault="00000000">
            <w:pPr>
              <w:spacing w:after="20"/>
            </w:pPr>
            <w:r>
              <w:rPr>
                <w:sz w:val="18"/>
                <w:szCs w:val="18"/>
              </w:rPr>
              <w:t>1 pince a pansements</w:t>
            </w:r>
          </w:p>
          <w:p w14:paraId="334C3265" w14:textId="77777777" w:rsidR="00632C76" w:rsidRDefault="00000000">
            <w:pPr>
              <w:spacing w:after="20"/>
            </w:pPr>
            <w:r>
              <w:rPr>
                <w:sz w:val="18"/>
                <w:szCs w:val="18"/>
              </w:rPr>
              <w:t>1 ciseau mousse courbe 18 cm</w:t>
            </w:r>
          </w:p>
          <w:p w14:paraId="0D360FE8" w14:textId="77777777" w:rsidR="00632C76" w:rsidRDefault="00000000">
            <w:pPr>
              <w:spacing w:after="20"/>
            </w:pPr>
            <w:r>
              <w:rPr>
                <w:sz w:val="18"/>
                <w:szCs w:val="18"/>
              </w:rPr>
              <w:t>1 speculum vaginal inox large</w:t>
            </w:r>
          </w:p>
          <w:p w14:paraId="6E0CE822" w14:textId="77777777" w:rsidR="00632C76" w:rsidRDefault="00000000">
            <w:pPr>
              <w:spacing w:after="20"/>
            </w:pPr>
            <w:r>
              <w:rPr>
                <w:sz w:val="18"/>
                <w:szCs w:val="18"/>
              </w:rPr>
              <w:t>1 stéthoscope pinard aluminium obstétrical</w:t>
            </w:r>
          </w:p>
          <w:p w14:paraId="00324AAE" w14:textId="77777777" w:rsidR="00632C76" w:rsidRDefault="00000000">
            <w:pPr>
              <w:spacing w:after="20"/>
            </w:pPr>
            <w:r>
              <w:rPr>
                <w:sz w:val="18"/>
                <w:szCs w:val="18"/>
              </w:rPr>
              <w:t>1 sonde vésicale femme métal</w:t>
            </w:r>
          </w:p>
          <w:p w14:paraId="24679F19" w14:textId="77777777" w:rsidR="00632C76" w:rsidRDefault="00000000">
            <w:pPr>
              <w:spacing w:after="20"/>
            </w:pPr>
            <w:r>
              <w:rPr>
                <w:sz w:val="18"/>
                <w:szCs w:val="18"/>
              </w:rPr>
              <w:t>1 ciseau ombilical</w:t>
            </w:r>
          </w:p>
          <w:p w14:paraId="364F4A2A" w14:textId="77777777" w:rsidR="00632C76" w:rsidRDefault="00000000">
            <w:pPr>
              <w:spacing w:after="20"/>
            </w:pPr>
            <w:r>
              <w:rPr>
                <w:sz w:val="18"/>
                <w:szCs w:val="18"/>
              </w:rPr>
              <w:t>1 ciseau Rochester</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1ADD0B72"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2D0CD441" w14:textId="77777777" w:rsidR="00632C76" w:rsidRDefault="00000000">
            <w:pPr>
              <w:jc w:val="center"/>
            </w:pPr>
            <w:r>
              <w:rPr>
                <w:sz w:val="16"/>
                <w:szCs w:val="16"/>
              </w:rPr>
              <w:t>Maternité</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60379229" w14:textId="77777777" w:rsidR="00632C76" w:rsidRDefault="00000000">
            <w:pPr>
              <w:jc w:val="center"/>
            </w:pPr>
            <w:r>
              <w:rPr>
                <w:sz w:val="16"/>
                <w:szCs w:val="16"/>
              </w:rPr>
              <w:t>168</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4EEF12D9" w14:textId="77777777" w:rsidR="00632C76" w:rsidRDefault="00000000">
            <w:pPr>
              <w:jc w:val="center"/>
            </w:pPr>
            <w:r>
              <w:rPr>
                <w:b/>
                <w:bCs/>
                <w:color w:val="C00000"/>
                <w:sz w:val="18"/>
                <w:szCs w:val="18"/>
              </w:rPr>
              <w:t>Oui</w:t>
            </w:r>
          </w:p>
        </w:tc>
      </w:tr>
      <w:tr w:rsidR="00632C76" w14:paraId="26838A45"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205B0BBA" w14:textId="77777777" w:rsidR="00632C76" w:rsidRDefault="00000000">
            <w:pPr>
              <w:jc w:val="center"/>
            </w:pPr>
            <w:r>
              <w:rPr>
                <w:b/>
                <w:bCs/>
                <w:sz w:val="18"/>
                <w:szCs w:val="18"/>
              </w:rPr>
              <w:t>24</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5FDD92A5" w14:textId="77777777" w:rsidR="00632C76" w:rsidRDefault="00000000">
            <w:r>
              <w:rPr>
                <w:b/>
                <w:bCs/>
                <w:sz w:val="18"/>
                <w:szCs w:val="18"/>
              </w:rPr>
              <w:t>Boîte D'Épisiotomie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524FA6FF" w14:textId="77777777" w:rsidR="00632C76" w:rsidRDefault="00000000">
            <w:pPr>
              <w:spacing w:after="20"/>
            </w:pPr>
            <w:r>
              <w:rPr>
                <w:sz w:val="18"/>
                <w:szCs w:val="18"/>
              </w:rPr>
              <w:t>01 boite inox regroupant l’ensemble de l’instrumentation</w:t>
            </w:r>
          </w:p>
          <w:p w14:paraId="54C6636C" w14:textId="77777777" w:rsidR="00632C76" w:rsidRDefault="00000000">
            <w:pPr>
              <w:spacing w:after="20"/>
            </w:pPr>
            <w:r>
              <w:rPr>
                <w:sz w:val="18"/>
                <w:szCs w:val="18"/>
              </w:rPr>
              <w:t>01 Cupule en inox à bec et fond plat, diamètre 8 cm capacité 150ml</w:t>
            </w:r>
          </w:p>
          <w:p w14:paraId="59E0F775" w14:textId="77777777" w:rsidR="00632C76" w:rsidRDefault="00000000">
            <w:pPr>
              <w:spacing w:after="20"/>
            </w:pPr>
            <w:r>
              <w:rPr>
                <w:sz w:val="18"/>
                <w:szCs w:val="18"/>
              </w:rPr>
              <w:t>01 Ecarteur de rose 13 cm</w:t>
            </w:r>
          </w:p>
          <w:p w14:paraId="26821973" w14:textId="77777777" w:rsidR="00632C76" w:rsidRDefault="00000000">
            <w:pPr>
              <w:spacing w:after="20"/>
            </w:pPr>
            <w:r>
              <w:rPr>
                <w:sz w:val="18"/>
                <w:szCs w:val="18"/>
              </w:rPr>
              <w:t>01 Manche de bistouri modelé standard n°4.</w:t>
            </w:r>
          </w:p>
          <w:p w14:paraId="6817115D" w14:textId="77777777" w:rsidR="00632C76" w:rsidRDefault="00000000">
            <w:pPr>
              <w:spacing w:after="20"/>
            </w:pPr>
            <w:r>
              <w:rPr>
                <w:sz w:val="18"/>
                <w:szCs w:val="18"/>
              </w:rPr>
              <w:t>01 Ciseaux chirurgicaux, bouts ronds 14,5 cm</w:t>
            </w:r>
          </w:p>
          <w:p w14:paraId="58020CA7" w14:textId="77777777" w:rsidR="00632C76" w:rsidRDefault="00000000">
            <w:pPr>
              <w:spacing w:after="20"/>
            </w:pPr>
            <w:r>
              <w:rPr>
                <w:sz w:val="18"/>
                <w:szCs w:val="18"/>
              </w:rPr>
              <w:t>01 Ciseaux de metzembaum courbe 15 cm</w:t>
            </w:r>
          </w:p>
          <w:p w14:paraId="61AC43C6" w14:textId="269B2149" w:rsidR="00632C76" w:rsidRDefault="00000000">
            <w:pPr>
              <w:spacing w:after="20"/>
            </w:pPr>
            <w:r>
              <w:rPr>
                <w:sz w:val="18"/>
                <w:szCs w:val="18"/>
              </w:rPr>
              <w:t xml:space="preserve">01 Pince </w:t>
            </w:r>
            <w:r w:rsidR="00C41DC8">
              <w:rPr>
                <w:sz w:val="18"/>
                <w:szCs w:val="18"/>
              </w:rPr>
              <w:t>à disséquer</w:t>
            </w:r>
            <w:r>
              <w:rPr>
                <w:sz w:val="18"/>
                <w:szCs w:val="18"/>
              </w:rPr>
              <w:t xml:space="preserve"> en inox a griffes 14,5 cm</w:t>
            </w:r>
          </w:p>
          <w:p w14:paraId="28B0EC5B" w14:textId="77777777" w:rsidR="00632C76" w:rsidRPr="00AD4AD3" w:rsidRDefault="00000000">
            <w:pPr>
              <w:spacing w:after="20"/>
              <w:rPr>
                <w:lang w:val="en-US"/>
              </w:rPr>
            </w:pPr>
            <w:r w:rsidRPr="00AD4AD3">
              <w:rPr>
                <w:sz w:val="18"/>
                <w:szCs w:val="18"/>
                <w:lang w:val="en-US"/>
              </w:rPr>
              <w:t>01 Pince de halstead-mosquito, courbe avec griffes 12,5 cm</w:t>
            </w:r>
          </w:p>
          <w:p w14:paraId="26682857" w14:textId="6F2D19E1" w:rsidR="00632C76" w:rsidRDefault="00000000">
            <w:pPr>
              <w:spacing w:after="20"/>
            </w:pPr>
            <w:r>
              <w:rPr>
                <w:sz w:val="18"/>
                <w:szCs w:val="18"/>
              </w:rPr>
              <w:lastRenderedPageBreak/>
              <w:t xml:space="preserve">01 Pince de </w:t>
            </w:r>
            <w:r w:rsidR="00C41DC8">
              <w:rPr>
                <w:sz w:val="18"/>
                <w:szCs w:val="18"/>
              </w:rPr>
              <w:t>H</w:t>
            </w:r>
            <w:r>
              <w:rPr>
                <w:sz w:val="18"/>
                <w:szCs w:val="18"/>
              </w:rPr>
              <w:t>alstead-mosquito, courbe sans griffes 12,5 cm</w:t>
            </w:r>
          </w:p>
          <w:p w14:paraId="04E05DD0" w14:textId="3D265402" w:rsidR="00632C76" w:rsidRDefault="00000000">
            <w:pPr>
              <w:spacing w:after="20"/>
            </w:pPr>
            <w:r>
              <w:rPr>
                <w:sz w:val="18"/>
                <w:szCs w:val="18"/>
              </w:rPr>
              <w:t xml:space="preserve">01 Pince de </w:t>
            </w:r>
            <w:r w:rsidR="00C41DC8">
              <w:rPr>
                <w:sz w:val="18"/>
                <w:szCs w:val="18"/>
              </w:rPr>
              <w:t>P</w:t>
            </w:r>
            <w:r>
              <w:rPr>
                <w:sz w:val="18"/>
                <w:szCs w:val="18"/>
              </w:rPr>
              <w:t xml:space="preserve">ean 14 cm. pinces fixes champs de </w:t>
            </w:r>
            <w:r w:rsidR="00C41DC8">
              <w:rPr>
                <w:sz w:val="18"/>
                <w:szCs w:val="18"/>
              </w:rPr>
              <w:t>B</w:t>
            </w:r>
            <w:r>
              <w:rPr>
                <w:sz w:val="18"/>
                <w:szCs w:val="18"/>
              </w:rPr>
              <w:t>ackauss, 13 cm</w:t>
            </w:r>
          </w:p>
          <w:p w14:paraId="2E7B9DA0" w14:textId="1C5F92B9" w:rsidR="00632C76" w:rsidRDefault="00000000">
            <w:pPr>
              <w:spacing w:after="20"/>
            </w:pPr>
            <w:r>
              <w:rPr>
                <w:sz w:val="18"/>
                <w:szCs w:val="18"/>
              </w:rPr>
              <w:t xml:space="preserve">01 Porte aiguille de </w:t>
            </w:r>
            <w:r w:rsidR="00C41DC8">
              <w:rPr>
                <w:sz w:val="18"/>
                <w:szCs w:val="18"/>
              </w:rPr>
              <w:t>M</w:t>
            </w:r>
            <w:r>
              <w:rPr>
                <w:sz w:val="18"/>
                <w:szCs w:val="18"/>
              </w:rPr>
              <w:t xml:space="preserve">ayo </w:t>
            </w:r>
            <w:r w:rsidR="00C41DC8">
              <w:rPr>
                <w:sz w:val="18"/>
                <w:szCs w:val="18"/>
              </w:rPr>
              <w:t>H</w:t>
            </w:r>
            <w:r>
              <w:rPr>
                <w:sz w:val="18"/>
                <w:szCs w:val="18"/>
              </w:rPr>
              <w:t>egard 16 cm.</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75ACB48" w14:textId="77777777" w:rsidR="00632C76" w:rsidRDefault="00000000">
            <w:pPr>
              <w:jc w:val="center"/>
            </w:pPr>
            <w:r>
              <w:rPr>
                <w:b/>
                <w:bCs/>
                <w:sz w:val="18"/>
                <w:szCs w:val="18"/>
              </w:rPr>
              <w:lastRenderedPageBreak/>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1355FEC" w14:textId="77777777" w:rsidR="00632C76" w:rsidRDefault="00000000">
            <w:pPr>
              <w:jc w:val="center"/>
            </w:pPr>
            <w:r>
              <w:rPr>
                <w:sz w:val="16"/>
                <w:szCs w:val="16"/>
              </w:rPr>
              <w:t>Maternité</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07ADC79D" w14:textId="77777777" w:rsidR="00632C76" w:rsidRDefault="00000000">
            <w:pPr>
              <w:jc w:val="center"/>
            </w:pPr>
            <w:r>
              <w:rPr>
                <w:sz w:val="16"/>
                <w:szCs w:val="16"/>
              </w:rPr>
              <w:t>162</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0CF9493" w14:textId="77777777" w:rsidR="00632C76" w:rsidRDefault="00000000">
            <w:pPr>
              <w:jc w:val="center"/>
            </w:pPr>
            <w:r>
              <w:rPr>
                <w:b/>
                <w:bCs/>
                <w:color w:val="C00000"/>
                <w:sz w:val="18"/>
                <w:szCs w:val="18"/>
              </w:rPr>
              <w:t>Oui</w:t>
            </w:r>
          </w:p>
        </w:tc>
      </w:tr>
      <w:tr w:rsidR="00632C76" w14:paraId="1CF776C2"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1F5C3BC1" w14:textId="77777777" w:rsidR="00632C76" w:rsidRDefault="00000000">
            <w:pPr>
              <w:jc w:val="center"/>
            </w:pPr>
            <w:r>
              <w:rPr>
                <w:b/>
                <w:bCs/>
                <w:sz w:val="18"/>
                <w:szCs w:val="18"/>
              </w:rPr>
              <w:t>25</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306D27EB" w14:textId="77777777" w:rsidR="00632C76" w:rsidRDefault="00000000">
            <w:r>
              <w:rPr>
                <w:b/>
                <w:bCs/>
                <w:sz w:val="18"/>
                <w:szCs w:val="18"/>
              </w:rPr>
              <w:t>Boîte D'Examen Gynécologique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66A11CD0" w14:textId="77777777" w:rsidR="00632C76" w:rsidRDefault="00000000">
            <w:pPr>
              <w:spacing w:after="20"/>
            </w:pPr>
            <w:r>
              <w:rPr>
                <w:sz w:val="18"/>
                <w:szCs w:val="18"/>
              </w:rPr>
              <w:t>01 boite inox regroupant l’ensemble de l’instrumentation</w:t>
            </w:r>
          </w:p>
          <w:p w14:paraId="4DDB4B7A" w14:textId="77777777" w:rsidR="00632C76" w:rsidRDefault="00000000">
            <w:pPr>
              <w:spacing w:after="20"/>
            </w:pPr>
            <w:r>
              <w:rPr>
                <w:sz w:val="18"/>
                <w:szCs w:val="18"/>
              </w:rPr>
              <w:t>02x VALVE VAGINALE DOYEN L:230MM 45X90MM</w:t>
            </w:r>
          </w:p>
          <w:p w14:paraId="70EB6115" w14:textId="77777777" w:rsidR="00632C76" w:rsidRDefault="00000000">
            <w:pPr>
              <w:spacing w:after="20"/>
            </w:pPr>
            <w:r>
              <w:rPr>
                <w:sz w:val="18"/>
                <w:szCs w:val="18"/>
              </w:rPr>
              <w:t>02x VALVE DE DOYEN L:240MM  60X35MM</w:t>
            </w:r>
          </w:p>
          <w:p w14:paraId="10F853B3" w14:textId="77777777" w:rsidR="00632C76" w:rsidRDefault="00000000">
            <w:pPr>
              <w:spacing w:after="20"/>
            </w:pPr>
            <w:r>
              <w:rPr>
                <w:sz w:val="18"/>
                <w:szCs w:val="18"/>
              </w:rPr>
              <w:t>02x VALVE DE DOYEN L:240MM  90X35MM</w:t>
            </w:r>
          </w:p>
          <w:p w14:paraId="21AFB140" w14:textId="77777777" w:rsidR="00632C76" w:rsidRDefault="00000000">
            <w:pPr>
              <w:spacing w:after="20"/>
            </w:pPr>
            <w:r>
              <w:rPr>
                <w:sz w:val="18"/>
                <w:szCs w:val="18"/>
              </w:rPr>
              <w:t>01x SPECULUM CUSCO PLIANT 30X100MM</w:t>
            </w:r>
          </w:p>
          <w:p w14:paraId="6C2FB911" w14:textId="77777777" w:rsidR="00632C76" w:rsidRDefault="00000000">
            <w:pPr>
              <w:spacing w:after="20"/>
            </w:pPr>
            <w:r>
              <w:rPr>
                <w:sz w:val="18"/>
                <w:szCs w:val="18"/>
              </w:rPr>
              <w:t>01x PINCE A PANSEMENTS UTERIN DROITE L:240MM</w:t>
            </w:r>
          </w:p>
          <w:p w14:paraId="7DDBB2B0" w14:textId="77777777" w:rsidR="00632C76" w:rsidRDefault="00000000">
            <w:pPr>
              <w:spacing w:after="20"/>
            </w:pPr>
            <w:r>
              <w:rPr>
                <w:sz w:val="18"/>
                <w:szCs w:val="18"/>
              </w:rPr>
              <w:t>01x SPECULUM COLLIN MODELE LOURD 35X100MM</w:t>
            </w:r>
          </w:p>
          <w:p w14:paraId="70631155" w14:textId="77777777" w:rsidR="00632C76" w:rsidRDefault="00000000">
            <w:pPr>
              <w:spacing w:after="20"/>
            </w:pPr>
            <w:r>
              <w:rPr>
                <w:sz w:val="18"/>
                <w:szCs w:val="18"/>
              </w:rPr>
              <w:t>02x PINCE MUSEUX L:240MM DROITE 4 GRIFFES 7MM</w:t>
            </w:r>
          </w:p>
          <w:p w14:paraId="239CCC69" w14:textId="77777777" w:rsidR="00632C76" w:rsidRDefault="00000000">
            <w:pPr>
              <w:spacing w:after="20"/>
            </w:pPr>
            <w:r>
              <w:rPr>
                <w:sz w:val="18"/>
                <w:szCs w:val="18"/>
              </w:rPr>
              <w:t>02x PINCE POZZI L:240MM DROITE 2 GRIFFES</w:t>
            </w:r>
          </w:p>
          <w:p w14:paraId="515AAC97" w14:textId="77777777" w:rsidR="00632C76" w:rsidRDefault="00000000">
            <w:pPr>
              <w:spacing w:after="20"/>
            </w:pPr>
            <w:r>
              <w:rPr>
                <w:sz w:val="18"/>
                <w:szCs w:val="18"/>
              </w:rPr>
              <w:t>03x PINCE KOCHER DROITE L:140MM A GRIFFES</w:t>
            </w:r>
          </w:p>
          <w:p w14:paraId="1E9BEB88" w14:textId="77777777" w:rsidR="00632C76" w:rsidRDefault="00000000">
            <w:pPr>
              <w:spacing w:after="20"/>
            </w:pPr>
            <w:r>
              <w:rPr>
                <w:sz w:val="18"/>
                <w:szCs w:val="18"/>
              </w:rPr>
              <w:t>01x CISEAUX MOUSSES COURBES L:160MM</w:t>
            </w:r>
          </w:p>
          <w:p w14:paraId="5EA78F9B" w14:textId="77777777" w:rsidR="00632C76" w:rsidRDefault="00000000">
            <w:pPr>
              <w:spacing w:after="20"/>
            </w:pPr>
            <w:r>
              <w:rPr>
                <w:sz w:val="18"/>
                <w:szCs w:val="18"/>
              </w:rPr>
              <w:t>02x PINCE POUR ARTERE UTERINE JL FAURE L:210MM COURBE SANS GRIFFES MODELE FORT</w:t>
            </w:r>
          </w:p>
          <w:p w14:paraId="5D3D06EC" w14:textId="77777777" w:rsidR="00632C76" w:rsidRDefault="00000000">
            <w:pPr>
              <w:spacing w:after="20"/>
            </w:pPr>
            <w:r>
              <w:rPr>
                <w:sz w:val="18"/>
                <w:szCs w:val="18"/>
              </w:rPr>
              <w:t>01x CISEAUX METZENBAUM DROITS L:180MM</w:t>
            </w:r>
          </w:p>
          <w:p w14:paraId="093F6EDE" w14:textId="77777777" w:rsidR="00632C76" w:rsidRDefault="00000000">
            <w:pPr>
              <w:spacing w:after="20"/>
            </w:pPr>
            <w:r>
              <w:rPr>
                <w:sz w:val="18"/>
                <w:szCs w:val="18"/>
              </w:rPr>
              <w:t>01x CUPULE A BEC FOND PLAT D:100MM H:50MM 250 ML</w:t>
            </w:r>
          </w:p>
          <w:p w14:paraId="618CFA09" w14:textId="77777777" w:rsidR="00632C76" w:rsidRDefault="00000000">
            <w:pPr>
              <w:spacing w:after="20"/>
            </w:pPr>
            <w:r>
              <w:rPr>
                <w:sz w:val="18"/>
                <w:szCs w:val="18"/>
              </w:rPr>
              <w:t>01x MANCHE DE BISTOURI N° 3 INOX</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8611EBB"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40E4E89D" w14:textId="77777777" w:rsidR="00632C76" w:rsidRDefault="00000000">
            <w:pPr>
              <w:jc w:val="center"/>
            </w:pPr>
            <w:r>
              <w:rPr>
                <w:sz w:val="16"/>
                <w:szCs w:val="16"/>
              </w:rPr>
              <w:t>Maternité</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28BCB277" w14:textId="77777777" w:rsidR="00632C76" w:rsidRDefault="00000000">
            <w:pPr>
              <w:jc w:val="center"/>
            </w:pPr>
            <w:r>
              <w:rPr>
                <w:sz w:val="16"/>
                <w:szCs w:val="16"/>
              </w:rPr>
              <w:t>149</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6A175A7E" w14:textId="77777777" w:rsidR="00632C76" w:rsidRDefault="00000000">
            <w:pPr>
              <w:jc w:val="center"/>
            </w:pPr>
            <w:r>
              <w:rPr>
                <w:b/>
                <w:bCs/>
                <w:color w:val="C00000"/>
                <w:sz w:val="18"/>
                <w:szCs w:val="18"/>
              </w:rPr>
              <w:t>Oui</w:t>
            </w:r>
          </w:p>
        </w:tc>
      </w:tr>
      <w:tr w:rsidR="00632C76" w14:paraId="46E7141C"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C93A1EE" w14:textId="77777777" w:rsidR="00632C76" w:rsidRDefault="00000000">
            <w:pPr>
              <w:jc w:val="center"/>
            </w:pPr>
            <w:r>
              <w:rPr>
                <w:b/>
                <w:bCs/>
                <w:sz w:val="18"/>
                <w:szCs w:val="18"/>
              </w:rPr>
              <w:t>26</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26B7FCCE" w14:textId="77777777" w:rsidR="00632C76" w:rsidRDefault="00000000">
            <w:r>
              <w:rPr>
                <w:b/>
                <w:bCs/>
                <w:sz w:val="18"/>
                <w:szCs w:val="18"/>
              </w:rPr>
              <w:t>Boîte De Chirurgie Pour Curetage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7B6A4067" w14:textId="77777777" w:rsidR="00632C76" w:rsidRDefault="00000000">
            <w:pPr>
              <w:spacing w:after="20"/>
            </w:pPr>
            <w:r>
              <w:rPr>
                <w:sz w:val="18"/>
                <w:szCs w:val="18"/>
              </w:rPr>
              <w:t>01 boite inox regroupant l’ensemble de l’instrumentation</w:t>
            </w:r>
          </w:p>
          <w:p w14:paraId="363599E4" w14:textId="77777777" w:rsidR="00632C76" w:rsidRDefault="00000000">
            <w:pPr>
              <w:spacing w:after="20"/>
            </w:pPr>
            <w:r>
              <w:rPr>
                <w:sz w:val="18"/>
                <w:szCs w:val="18"/>
              </w:rPr>
              <w:t>02x CISEAUX MOUSSES COURBES L:140MM</w:t>
            </w:r>
          </w:p>
          <w:p w14:paraId="415D9E03" w14:textId="77777777" w:rsidR="00632C76" w:rsidRDefault="00000000">
            <w:pPr>
              <w:spacing w:after="20"/>
            </w:pPr>
            <w:r>
              <w:rPr>
                <w:sz w:val="18"/>
                <w:szCs w:val="18"/>
              </w:rPr>
              <w:t>02x CISEAUX MAYO DROITS LAME PLATE L:150MM</w:t>
            </w:r>
          </w:p>
          <w:p w14:paraId="3F83BF4B" w14:textId="77777777" w:rsidR="00632C76" w:rsidRDefault="00000000">
            <w:pPr>
              <w:spacing w:after="20"/>
            </w:pPr>
            <w:r>
              <w:rPr>
                <w:sz w:val="18"/>
                <w:szCs w:val="18"/>
              </w:rPr>
              <w:t>02x PINCE KOCHER DROITE L:160MM A GRIFFES</w:t>
            </w:r>
          </w:p>
          <w:p w14:paraId="3C4E70CB" w14:textId="77777777" w:rsidR="00632C76" w:rsidRDefault="00000000">
            <w:pPr>
              <w:spacing w:after="20"/>
            </w:pPr>
            <w:r>
              <w:rPr>
                <w:sz w:val="18"/>
                <w:szCs w:val="18"/>
              </w:rPr>
              <w:t>02x PINCE KOCHER DROITE L:160MM SANS GRIFFES</w:t>
            </w:r>
          </w:p>
          <w:p w14:paraId="2849FFB4" w14:textId="77777777" w:rsidR="00632C76" w:rsidRDefault="00000000">
            <w:pPr>
              <w:spacing w:after="20"/>
            </w:pPr>
            <w:r>
              <w:rPr>
                <w:sz w:val="18"/>
                <w:szCs w:val="18"/>
              </w:rPr>
              <w:t>02x PINCE KOCHER COURBE L:150MM SANS GRIFFES</w:t>
            </w:r>
          </w:p>
          <w:p w14:paraId="39E35BB5" w14:textId="77777777" w:rsidR="00632C76" w:rsidRPr="00AD4AD3" w:rsidRDefault="00000000">
            <w:pPr>
              <w:spacing w:after="20"/>
              <w:rPr>
                <w:lang w:val="en-US"/>
              </w:rPr>
            </w:pPr>
            <w:r w:rsidRPr="00AD4AD3">
              <w:rPr>
                <w:sz w:val="18"/>
                <w:szCs w:val="18"/>
                <w:lang w:val="en-US"/>
              </w:rPr>
              <w:t>02x PINCE HALSTEAD COURBE L:120MM A GRIFFES</w:t>
            </w:r>
          </w:p>
          <w:p w14:paraId="6241F4E3" w14:textId="77777777" w:rsidR="00632C76" w:rsidRDefault="00000000">
            <w:pPr>
              <w:spacing w:after="20"/>
            </w:pPr>
            <w:r>
              <w:rPr>
                <w:sz w:val="18"/>
                <w:szCs w:val="18"/>
              </w:rPr>
              <w:t>02x PINCE FIXE COMPRESSE BACKHAUS L:90MM</w:t>
            </w:r>
          </w:p>
          <w:p w14:paraId="175C82E8" w14:textId="77777777" w:rsidR="00632C76" w:rsidRDefault="00000000">
            <w:pPr>
              <w:spacing w:after="20"/>
            </w:pPr>
            <w:r>
              <w:rPr>
                <w:sz w:val="18"/>
                <w:szCs w:val="18"/>
              </w:rPr>
              <w:t>02x DISSECTION L:140MM AVEC GRIFFES</w:t>
            </w:r>
          </w:p>
          <w:p w14:paraId="5316BAF9" w14:textId="77777777" w:rsidR="00632C76" w:rsidRDefault="00000000">
            <w:pPr>
              <w:spacing w:after="20"/>
            </w:pPr>
            <w:r>
              <w:rPr>
                <w:sz w:val="18"/>
                <w:szCs w:val="18"/>
              </w:rPr>
              <w:t>01x PINCE PEAN L:140MM</w:t>
            </w:r>
          </w:p>
          <w:p w14:paraId="2A0FC13E" w14:textId="77777777" w:rsidR="00632C76" w:rsidRDefault="00000000">
            <w:pPr>
              <w:spacing w:after="20"/>
            </w:pPr>
            <w:r>
              <w:rPr>
                <w:sz w:val="18"/>
                <w:szCs w:val="18"/>
              </w:rPr>
              <w:t>01x PINCE A PANSEMENTS UTERIN DROITE L:240MM</w:t>
            </w:r>
          </w:p>
          <w:p w14:paraId="397538BF" w14:textId="77777777" w:rsidR="00632C76" w:rsidRDefault="00000000">
            <w:pPr>
              <w:spacing w:after="20"/>
            </w:pPr>
            <w:r>
              <w:rPr>
                <w:sz w:val="18"/>
                <w:szCs w:val="18"/>
              </w:rPr>
              <w:t>01x PINCE POZZI L:240MM DROITE 2 GRIFFES</w:t>
            </w:r>
          </w:p>
          <w:p w14:paraId="610ECD54" w14:textId="77777777" w:rsidR="00632C76" w:rsidRDefault="00000000">
            <w:pPr>
              <w:spacing w:after="20"/>
            </w:pPr>
            <w:r>
              <w:rPr>
                <w:sz w:val="18"/>
                <w:szCs w:val="18"/>
              </w:rPr>
              <w:t>02x CLAMP BAR POUR LE CORDON</w:t>
            </w:r>
          </w:p>
          <w:p w14:paraId="0FE7F678" w14:textId="77777777" w:rsidR="00632C76" w:rsidRDefault="00000000">
            <w:pPr>
              <w:spacing w:after="20"/>
            </w:pPr>
            <w:r>
              <w:rPr>
                <w:sz w:val="18"/>
                <w:szCs w:val="18"/>
              </w:rPr>
              <w:t>02x PERCE MEMBRANE (POUR POCHE DES EAUX) L:220MM</w:t>
            </w:r>
          </w:p>
          <w:p w14:paraId="50E72319" w14:textId="77777777" w:rsidR="00632C76" w:rsidRPr="00AD4AD3" w:rsidRDefault="00000000">
            <w:pPr>
              <w:spacing w:after="20"/>
              <w:rPr>
                <w:lang w:val="en-US"/>
              </w:rPr>
            </w:pPr>
            <w:r w:rsidRPr="00AD4AD3">
              <w:rPr>
                <w:sz w:val="18"/>
                <w:szCs w:val="18"/>
                <w:lang w:val="en-US"/>
              </w:rPr>
              <w:t>01x SPECULUM COLLIN 35X95MM</w:t>
            </w:r>
          </w:p>
          <w:p w14:paraId="4E3A5730" w14:textId="77777777" w:rsidR="00632C76" w:rsidRPr="00AD4AD3" w:rsidRDefault="00000000">
            <w:pPr>
              <w:spacing w:after="20"/>
              <w:rPr>
                <w:lang w:val="en-US"/>
              </w:rPr>
            </w:pPr>
            <w:r w:rsidRPr="00AD4AD3">
              <w:rPr>
                <w:sz w:val="18"/>
                <w:szCs w:val="18"/>
                <w:lang w:val="en-US"/>
              </w:rPr>
              <w:t>06x SPECULUM CUSCO PLIANT 35X100MM</w:t>
            </w:r>
          </w:p>
          <w:p w14:paraId="2F2FB5DD" w14:textId="0271AFDA" w:rsidR="00632C76" w:rsidRPr="00AD4AD3" w:rsidRDefault="00000000">
            <w:pPr>
              <w:spacing w:after="20"/>
              <w:rPr>
                <w:lang w:val="en-US"/>
              </w:rPr>
            </w:pPr>
            <w:r w:rsidRPr="00AD4AD3">
              <w:rPr>
                <w:sz w:val="18"/>
                <w:szCs w:val="18"/>
                <w:lang w:val="en-US"/>
              </w:rPr>
              <w:t>01x PINCE A BIOPSIE L:350MM</w:t>
            </w:r>
          </w:p>
          <w:p w14:paraId="5460A890" w14:textId="77777777" w:rsidR="00632C76" w:rsidRDefault="00000000">
            <w:pPr>
              <w:spacing w:after="20"/>
            </w:pPr>
            <w:r>
              <w:rPr>
                <w:sz w:val="18"/>
                <w:szCs w:val="18"/>
              </w:rPr>
              <w:t>01x CURETTE UTERINE SIMON DOUBLE COURB. L:270MM 10MM</w:t>
            </w:r>
          </w:p>
          <w:p w14:paraId="1B2F8EE1" w14:textId="77777777" w:rsidR="00632C76" w:rsidRDefault="00000000">
            <w:pPr>
              <w:spacing w:after="20"/>
            </w:pPr>
            <w:r>
              <w:rPr>
                <w:sz w:val="18"/>
                <w:szCs w:val="18"/>
              </w:rPr>
              <w:t>01x CURETTE UTERINE GOURDET L:260MM 10MM</w:t>
            </w:r>
          </w:p>
          <w:p w14:paraId="0A891D2A" w14:textId="77777777" w:rsidR="00632C76" w:rsidRDefault="00000000">
            <w:pPr>
              <w:spacing w:after="20"/>
            </w:pPr>
            <w:r>
              <w:rPr>
                <w:sz w:val="18"/>
                <w:szCs w:val="18"/>
              </w:rPr>
              <w:t>01x CURETTE UTERINE VOLKMANN RIGIDE L:280MM 10MM</w:t>
            </w:r>
          </w:p>
          <w:p w14:paraId="49309C6A" w14:textId="77777777" w:rsidR="00632C76" w:rsidRDefault="00000000">
            <w:pPr>
              <w:spacing w:after="20"/>
            </w:pPr>
            <w:r>
              <w:rPr>
                <w:sz w:val="18"/>
                <w:szCs w:val="18"/>
              </w:rPr>
              <w:t>01x PORTE AIGUILLE MAYO-HEGAR L:180MM</w:t>
            </w:r>
          </w:p>
          <w:p w14:paraId="68ED6546" w14:textId="77777777" w:rsidR="00632C76" w:rsidRDefault="00000000">
            <w:pPr>
              <w:spacing w:after="20"/>
            </w:pPr>
            <w:r>
              <w:rPr>
                <w:sz w:val="18"/>
                <w:szCs w:val="18"/>
              </w:rPr>
              <w:lastRenderedPageBreak/>
              <w:t>02x SONDE METALLIQUE POUR FEMME L:150MM CH12 - D:4.0MM - CHROME</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653154E" w14:textId="77777777" w:rsidR="00632C76" w:rsidRDefault="00000000">
            <w:pPr>
              <w:jc w:val="center"/>
            </w:pPr>
            <w:r>
              <w:rPr>
                <w:b/>
                <w:bCs/>
                <w:sz w:val="18"/>
                <w:szCs w:val="18"/>
              </w:rPr>
              <w:lastRenderedPageBreak/>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6C653A3C" w14:textId="77777777" w:rsidR="00632C76" w:rsidRDefault="00000000">
            <w:pPr>
              <w:jc w:val="center"/>
            </w:pPr>
            <w:r>
              <w:rPr>
                <w:sz w:val="16"/>
                <w:szCs w:val="16"/>
              </w:rPr>
              <w:t>Maternité</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0277F507" w14:textId="77777777" w:rsidR="00632C76" w:rsidRDefault="00000000">
            <w:pPr>
              <w:jc w:val="center"/>
            </w:pPr>
            <w:r>
              <w:rPr>
                <w:sz w:val="16"/>
                <w:szCs w:val="16"/>
              </w:rPr>
              <w:t>59</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4EFFD04E" w14:textId="77777777" w:rsidR="00632C76" w:rsidRDefault="00000000">
            <w:pPr>
              <w:jc w:val="center"/>
            </w:pPr>
            <w:r>
              <w:rPr>
                <w:b/>
                <w:bCs/>
                <w:color w:val="C00000"/>
                <w:sz w:val="18"/>
                <w:szCs w:val="18"/>
              </w:rPr>
              <w:t>Oui</w:t>
            </w:r>
          </w:p>
        </w:tc>
      </w:tr>
      <w:tr w:rsidR="00632C76" w14:paraId="3C93BC69"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29FB4380" w14:textId="77777777" w:rsidR="00632C76" w:rsidRDefault="00000000">
            <w:pPr>
              <w:jc w:val="center"/>
            </w:pPr>
            <w:r>
              <w:rPr>
                <w:b/>
                <w:bCs/>
                <w:sz w:val="18"/>
                <w:szCs w:val="18"/>
              </w:rPr>
              <w:t>27</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27594A5C" w14:textId="77777777" w:rsidR="00632C76" w:rsidRDefault="00000000">
            <w:r>
              <w:rPr>
                <w:b/>
                <w:bCs/>
                <w:sz w:val="18"/>
                <w:szCs w:val="18"/>
              </w:rPr>
              <w:t>Boîte Inox 170x70x30 mm</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2786827E" w14:textId="77777777" w:rsidR="00632C76" w:rsidRDefault="00000000">
            <w:pPr>
              <w:spacing w:after="20"/>
            </w:pPr>
            <w:r>
              <w:rPr>
                <w:sz w:val="18"/>
                <w:szCs w:val="18"/>
              </w:rPr>
              <w:t>Acier inoxydable</w:t>
            </w:r>
          </w:p>
          <w:p w14:paraId="6E48D1CB" w14:textId="77777777" w:rsidR="00632C76" w:rsidRDefault="00000000">
            <w:pPr>
              <w:pStyle w:val="ListParagraph"/>
              <w:numPr>
                <w:ilvl w:val="0"/>
                <w:numId w:val="4"/>
              </w:numPr>
              <w:spacing w:after="20"/>
            </w:pPr>
            <w:r>
              <w:rPr>
                <w:sz w:val="18"/>
                <w:szCs w:val="18"/>
              </w:rPr>
              <w:t>Dimensions : 170x70x30 mm env.</w:t>
            </w:r>
          </w:p>
          <w:p w14:paraId="7AA55786" w14:textId="77777777" w:rsidR="00632C76" w:rsidRDefault="00000000">
            <w:pPr>
              <w:pStyle w:val="ListParagraph"/>
              <w:numPr>
                <w:ilvl w:val="0"/>
                <w:numId w:val="4"/>
              </w:numPr>
              <w:spacing w:after="20"/>
            </w:pPr>
            <w:r>
              <w:rPr>
                <w:sz w:val="18"/>
                <w:szCs w:val="18"/>
              </w:rPr>
              <w:t>Couvercle charnière ou coulissant</w:t>
            </w:r>
          </w:p>
          <w:p w14:paraId="341B9668" w14:textId="77777777" w:rsidR="00632C76" w:rsidRDefault="00000000">
            <w:pPr>
              <w:pStyle w:val="ListParagraph"/>
              <w:numPr>
                <w:ilvl w:val="0"/>
                <w:numId w:val="4"/>
              </w:numPr>
              <w:spacing w:after="20"/>
            </w:pPr>
            <w:r>
              <w:rPr>
                <w:sz w:val="18"/>
                <w:szCs w:val="18"/>
              </w:rPr>
              <w:t>Stérilisable autoclave 134°C</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2165EED2"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E87BC5D"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18521FF8" w14:textId="77777777" w:rsidR="00632C76" w:rsidRDefault="00000000">
            <w:pPr>
              <w:jc w:val="center"/>
            </w:pPr>
            <w:r>
              <w:rPr>
                <w:sz w:val="16"/>
                <w:szCs w:val="16"/>
              </w:rPr>
              <w:t>45</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21A11AF4" w14:textId="77777777" w:rsidR="00632C76" w:rsidRDefault="00000000">
            <w:pPr>
              <w:jc w:val="center"/>
            </w:pPr>
            <w:r>
              <w:rPr>
                <w:color w:val="595959"/>
                <w:sz w:val="18"/>
                <w:szCs w:val="18"/>
              </w:rPr>
              <w:t>Non</w:t>
            </w:r>
          </w:p>
        </w:tc>
      </w:tr>
      <w:tr w:rsidR="00632C76" w14:paraId="1A99670D"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0AAFE3B6" w14:textId="77777777" w:rsidR="00632C76" w:rsidRDefault="00000000">
            <w:pPr>
              <w:jc w:val="center"/>
            </w:pPr>
            <w:r>
              <w:rPr>
                <w:b/>
                <w:bCs/>
                <w:sz w:val="18"/>
                <w:szCs w:val="18"/>
              </w:rPr>
              <w:t>28</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18BF6F3F" w14:textId="77777777" w:rsidR="00632C76" w:rsidRDefault="00000000">
            <w:r>
              <w:rPr>
                <w:b/>
                <w:bCs/>
                <w:sz w:val="18"/>
                <w:szCs w:val="18"/>
              </w:rPr>
              <w:t>Boîte Inox 200x80x60 mm</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031B8B39" w14:textId="77777777" w:rsidR="00632C76" w:rsidRDefault="00000000">
            <w:pPr>
              <w:spacing w:after="20"/>
            </w:pPr>
            <w:r>
              <w:rPr>
                <w:sz w:val="18"/>
                <w:szCs w:val="18"/>
              </w:rPr>
              <w:t>Acier inoxydable</w:t>
            </w:r>
          </w:p>
          <w:p w14:paraId="52B8BA2F" w14:textId="77777777" w:rsidR="00632C76" w:rsidRDefault="00000000">
            <w:pPr>
              <w:pStyle w:val="ListParagraph"/>
              <w:numPr>
                <w:ilvl w:val="0"/>
                <w:numId w:val="4"/>
              </w:numPr>
              <w:spacing w:after="20"/>
            </w:pPr>
            <w:r>
              <w:rPr>
                <w:sz w:val="18"/>
                <w:szCs w:val="18"/>
              </w:rPr>
              <w:t>Dimensions : 200x80x60 mm env.</w:t>
            </w:r>
          </w:p>
          <w:p w14:paraId="13CB8AED" w14:textId="77777777" w:rsidR="00632C76" w:rsidRDefault="00000000">
            <w:pPr>
              <w:pStyle w:val="ListParagraph"/>
              <w:numPr>
                <w:ilvl w:val="0"/>
                <w:numId w:val="4"/>
              </w:numPr>
              <w:spacing w:after="20"/>
            </w:pPr>
            <w:r>
              <w:rPr>
                <w:sz w:val="18"/>
                <w:szCs w:val="18"/>
              </w:rPr>
              <w:t>Couvercle charnière ou coulissant</w:t>
            </w:r>
          </w:p>
          <w:p w14:paraId="029D5528" w14:textId="77777777" w:rsidR="00632C76" w:rsidRDefault="00000000">
            <w:pPr>
              <w:pStyle w:val="ListParagraph"/>
              <w:numPr>
                <w:ilvl w:val="0"/>
                <w:numId w:val="4"/>
              </w:numPr>
              <w:spacing w:after="20"/>
            </w:pPr>
            <w:r>
              <w:rPr>
                <w:sz w:val="18"/>
                <w:szCs w:val="18"/>
              </w:rPr>
              <w:t>Stérilisable autoclave 134°C</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68D895B4"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7F400BE"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46CD6E83" w14:textId="77777777" w:rsidR="00632C76" w:rsidRDefault="00000000">
            <w:pPr>
              <w:jc w:val="center"/>
            </w:pPr>
            <w:r>
              <w:rPr>
                <w:sz w:val="16"/>
                <w:szCs w:val="16"/>
              </w:rPr>
              <w:t>48</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2156A3C" w14:textId="77777777" w:rsidR="00632C76" w:rsidRDefault="00000000">
            <w:pPr>
              <w:jc w:val="center"/>
            </w:pPr>
            <w:r>
              <w:rPr>
                <w:color w:val="595959"/>
                <w:sz w:val="18"/>
                <w:szCs w:val="18"/>
              </w:rPr>
              <w:t>Non</w:t>
            </w:r>
          </w:p>
        </w:tc>
      </w:tr>
      <w:tr w:rsidR="00632C76" w14:paraId="16840FEB"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0A131CBE" w14:textId="77777777" w:rsidR="00632C76" w:rsidRDefault="00000000">
            <w:pPr>
              <w:jc w:val="center"/>
            </w:pPr>
            <w:r>
              <w:rPr>
                <w:b/>
                <w:bCs/>
                <w:sz w:val="18"/>
                <w:szCs w:val="18"/>
              </w:rPr>
              <w:t>29</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1A424F49" w14:textId="77777777" w:rsidR="00632C76" w:rsidRDefault="00000000">
            <w:r>
              <w:rPr>
                <w:b/>
                <w:bCs/>
                <w:sz w:val="18"/>
                <w:szCs w:val="18"/>
              </w:rPr>
              <w:t>Boîte Inox 250x150x60 mm</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7CE86813" w14:textId="77777777" w:rsidR="00632C76" w:rsidRDefault="00000000">
            <w:pPr>
              <w:spacing w:after="20"/>
            </w:pPr>
            <w:r>
              <w:rPr>
                <w:sz w:val="18"/>
                <w:szCs w:val="18"/>
              </w:rPr>
              <w:t>Acier inoxydable</w:t>
            </w:r>
          </w:p>
          <w:p w14:paraId="7AEDA8D2" w14:textId="77777777" w:rsidR="00632C76" w:rsidRDefault="00000000">
            <w:pPr>
              <w:pStyle w:val="ListParagraph"/>
              <w:numPr>
                <w:ilvl w:val="0"/>
                <w:numId w:val="4"/>
              </w:numPr>
              <w:spacing w:after="20"/>
            </w:pPr>
            <w:r>
              <w:rPr>
                <w:sz w:val="18"/>
                <w:szCs w:val="18"/>
              </w:rPr>
              <w:t>Dimensions : 250x150x60 mm env.</w:t>
            </w:r>
          </w:p>
          <w:p w14:paraId="0A726D50" w14:textId="77777777" w:rsidR="00632C76" w:rsidRDefault="00000000">
            <w:pPr>
              <w:pStyle w:val="ListParagraph"/>
              <w:numPr>
                <w:ilvl w:val="0"/>
                <w:numId w:val="4"/>
              </w:numPr>
              <w:spacing w:after="20"/>
            </w:pPr>
            <w:r>
              <w:rPr>
                <w:sz w:val="18"/>
                <w:szCs w:val="18"/>
              </w:rPr>
              <w:t>Couvercle charnière ou coulissant</w:t>
            </w:r>
          </w:p>
          <w:p w14:paraId="62D854A0" w14:textId="77777777" w:rsidR="00632C76" w:rsidRDefault="00000000">
            <w:pPr>
              <w:pStyle w:val="ListParagraph"/>
              <w:numPr>
                <w:ilvl w:val="0"/>
                <w:numId w:val="4"/>
              </w:numPr>
              <w:spacing w:after="20"/>
            </w:pPr>
            <w:r>
              <w:rPr>
                <w:sz w:val="18"/>
                <w:szCs w:val="18"/>
              </w:rPr>
              <w:t>Stérilisable autoclave 134°C</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203371AB"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09C640A"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AB6D94E" w14:textId="77777777" w:rsidR="00632C76" w:rsidRDefault="00000000">
            <w:pPr>
              <w:jc w:val="center"/>
            </w:pPr>
            <w:r>
              <w:rPr>
                <w:sz w:val="16"/>
                <w:szCs w:val="16"/>
              </w:rPr>
              <w:t>46</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13BB60FA" w14:textId="77777777" w:rsidR="00632C76" w:rsidRDefault="00000000">
            <w:pPr>
              <w:jc w:val="center"/>
            </w:pPr>
            <w:r>
              <w:rPr>
                <w:color w:val="595959"/>
                <w:sz w:val="18"/>
                <w:szCs w:val="18"/>
              </w:rPr>
              <w:t>Non</w:t>
            </w:r>
          </w:p>
        </w:tc>
      </w:tr>
      <w:tr w:rsidR="00632C76" w14:paraId="38981427"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63636D94" w14:textId="77777777" w:rsidR="00632C76" w:rsidRDefault="00000000">
            <w:pPr>
              <w:jc w:val="center"/>
            </w:pPr>
            <w:r>
              <w:rPr>
                <w:b/>
                <w:bCs/>
                <w:sz w:val="18"/>
                <w:szCs w:val="18"/>
              </w:rPr>
              <w:t>30</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786FC458" w14:textId="77777777" w:rsidR="00632C76" w:rsidRDefault="00000000">
            <w:r>
              <w:rPr>
                <w:b/>
                <w:bCs/>
                <w:sz w:val="18"/>
                <w:szCs w:val="18"/>
              </w:rPr>
              <w:t>Boîte Inox 300x150x70 mm</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72CC4E4A" w14:textId="77777777" w:rsidR="00632C76" w:rsidRDefault="00000000">
            <w:pPr>
              <w:spacing w:after="20"/>
            </w:pPr>
            <w:r>
              <w:rPr>
                <w:sz w:val="18"/>
                <w:szCs w:val="18"/>
              </w:rPr>
              <w:t>Acier inoxydable</w:t>
            </w:r>
          </w:p>
          <w:p w14:paraId="22E4637F" w14:textId="77777777" w:rsidR="00632C76" w:rsidRDefault="00000000">
            <w:pPr>
              <w:pStyle w:val="ListParagraph"/>
              <w:numPr>
                <w:ilvl w:val="0"/>
                <w:numId w:val="4"/>
              </w:numPr>
              <w:spacing w:after="20"/>
            </w:pPr>
            <w:r>
              <w:rPr>
                <w:sz w:val="18"/>
                <w:szCs w:val="18"/>
              </w:rPr>
              <w:t>Dimensions : 300x150x70 mm env.</w:t>
            </w:r>
          </w:p>
          <w:p w14:paraId="2EC9C74B" w14:textId="77777777" w:rsidR="00632C76" w:rsidRDefault="00000000">
            <w:pPr>
              <w:pStyle w:val="ListParagraph"/>
              <w:numPr>
                <w:ilvl w:val="0"/>
                <w:numId w:val="4"/>
              </w:numPr>
              <w:spacing w:after="20"/>
            </w:pPr>
            <w:r>
              <w:rPr>
                <w:sz w:val="18"/>
                <w:szCs w:val="18"/>
              </w:rPr>
              <w:t>Couvercle charnière ou coulissant</w:t>
            </w:r>
          </w:p>
          <w:p w14:paraId="0DEF5F04" w14:textId="77777777" w:rsidR="00632C76" w:rsidRDefault="00000000">
            <w:pPr>
              <w:pStyle w:val="ListParagraph"/>
              <w:numPr>
                <w:ilvl w:val="0"/>
                <w:numId w:val="4"/>
              </w:numPr>
              <w:spacing w:after="20"/>
            </w:pPr>
            <w:r>
              <w:rPr>
                <w:sz w:val="18"/>
                <w:szCs w:val="18"/>
              </w:rPr>
              <w:t>Stérilisable autoclave 134°C</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31CDCF8"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555D8A1"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9647DB7" w14:textId="77777777" w:rsidR="00632C76" w:rsidRDefault="00000000">
            <w:pPr>
              <w:jc w:val="center"/>
            </w:pPr>
            <w:r>
              <w:rPr>
                <w:sz w:val="16"/>
                <w:szCs w:val="16"/>
              </w:rPr>
              <w:t>61</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1F37BE9B" w14:textId="77777777" w:rsidR="00632C76" w:rsidRDefault="00000000">
            <w:pPr>
              <w:jc w:val="center"/>
            </w:pPr>
            <w:r>
              <w:rPr>
                <w:color w:val="595959"/>
                <w:sz w:val="18"/>
                <w:szCs w:val="18"/>
              </w:rPr>
              <w:t>Non</w:t>
            </w:r>
          </w:p>
        </w:tc>
      </w:tr>
      <w:tr w:rsidR="00632C76" w14:paraId="18A3332B"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D49FFD3" w14:textId="77777777" w:rsidR="00632C76" w:rsidRDefault="00000000">
            <w:pPr>
              <w:jc w:val="center"/>
            </w:pPr>
            <w:r>
              <w:rPr>
                <w:b/>
                <w:bCs/>
                <w:sz w:val="18"/>
                <w:szCs w:val="18"/>
              </w:rPr>
              <w:t>31</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5AE80B75" w14:textId="77777777" w:rsidR="00632C76" w:rsidRDefault="00000000">
            <w:r>
              <w:rPr>
                <w:b/>
                <w:bCs/>
                <w:sz w:val="18"/>
                <w:szCs w:val="18"/>
              </w:rPr>
              <w:t>Bouteille D'Oxygène Pour Transport</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130C5E20" w14:textId="77777777" w:rsidR="00632C76" w:rsidRDefault="00000000">
            <w:pPr>
              <w:spacing w:after="20"/>
            </w:pPr>
            <w:r>
              <w:rPr>
                <w:sz w:val="18"/>
                <w:szCs w:val="18"/>
              </w:rPr>
              <w:t>Capacité : 5 L</w:t>
            </w:r>
          </w:p>
          <w:p w14:paraId="5C83A433" w14:textId="740184DA" w:rsidR="00632C76" w:rsidRDefault="00000000">
            <w:pPr>
              <w:pStyle w:val="ListParagraph"/>
              <w:numPr>
                <w:ilvl w:val="0"/>
                <w:numId w:val="4"/>
              </w:numPr>
              <w:spacing w:after="20"/>
            </w:pPr>
            <w:r>
              <w:rPr>
                <w:sz w:val="18"/>
                <w:szCs w:val="18"/>
              </w:rPr>
              <w:t>Pression max : 200 bar</w:t>
            </w:r>
            <w:r w:rsidR="00CE4B4B">
              <w:rPr>
                <w:sz w:val="18"/>
                <w:szCs w:val="18"/>
              </w:rPr>
              <w:t>s</w:t>
            </w:r>
          </w:p>
          <w:p w14:paraId="413F29AB" w14:textId="77777777" w:rsidR="00632C76" w:rsidRDefault="00000000">
            <w:pPr>
              <w:pStyle w:val="ListParagraph"/>
              <w:numPr>
                <w:ilvl w:val="0"/>
                <w:numId w:val="4"/>
              </w:numPr>
              <w:spacing w:after="20"/>
            </w:pPr>
            <w:r>
              <w:rPr>
                <w:sz w:val="18"/>
                <w:szCs w:val="18"/>
              </w:rPr>
              <w:t>Matière : aluminium ou acier</w:t>
            </w:r>
          </w:p>
          <w:p w14:paraId="2F2E699A" w14:textId="77777777" w:rsidR="00632C76" w:rsidRDefault="00000000">
            <w:pPr>
              <w:pStyle w:val="ListParagraph"/>
              <w:numPr>
                <w:ilvl w:val="0"/>
                <w:numId w:val="4"/>
              </w:numPr>
              <w:spacing w:after="20"/>
            </w:pPr>
            <w:r>
              <w:rPr>
                <w:sz w:val="18"/>
                <w:szCs w:val="18"/>
              </w:rPr>
              <w:t>Robinet + détendeur intégré</w:t>
            </w:r>
          </w:p>
          <w:p w14:paraId="229602AD" w14:textId="77777777" w:rsidR="00632C76" w:rsidRDefault="00000000">
            <w:pPr>
              <w:pStyle w:val="ListParagraph"/>
              <w:numPr>
                <w:ilvl w:val="0"/>
                <w:numId w:val="4"/>
              </w:numPr>
              <w:spacing w:after="20"/>
            </w:pPr>
            <w:r>
              <w:rPr>
                <w:sz w:val="18"/>
                <w:szCs w:val="18"/>
              </w:rPr>
              <w:t>Débitmètre : 0–15 L/min</w:t>
            </w:r>
          </w:p>
          <w:p w14:paraId="6FF1767E" w14:textId="77777777" w:rsidR="00632C76" w:rsidRDefault="00000000">
            <w:pPr>
              <w:pStyle w:val="ListParagraph"/>
              <w:numPr>
                <w:ilvl w:val="0"/>
                <w:numId w:val="4"/>
              </w:numPr>
              <w:spacing w:after="20"/>
            </w:pPr>
            <w:r>
              <w:rPr>
                <w:sz w:val="18"/>
                <w:szCs w:val="18"/>
              </w:rPr>
              <w:t>Sac de transport inclus</w:t>
            </w:r>
          </w:p>
          <w:p w14:paraId="1D5BC333"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45C4614"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2F96334"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745F97FB" w14:textId="77777777" w:rsidR="00632C76" w:rsidRDefault="00000000">
            <w:pPr>
              <w:jc w:val="center"/>
            </w:pPr>
            <w:r>
              <w:rPr>
                <w:sz w:val="16"/>
                <w:szCs w:val="16"/>
              </w:rPr>
              <w:t>1</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12566D13" w14:textId="77777777" w:rsidR="00632C76" w:rsidRDefault="00000000">
            <w:pPr>
              <w:jc w:val="center"/>
            </w:pPr>
            <w:r>
              <w:rPr>
                <w:b/>
                <w:bCs/>
                <w:color w:val="C00000"/>
                <w:sz w:val="18"/>
                <w:szCs w:val="18"/>
              </w:rPr>
              <w:t>Oui</w:t>
            </w:r>
          </w:p>
        </w:tc>
      </w:tr>
      <w:tr w:rsidR="00632C76" w14:paraId="1371BE3F" w14:textId="77777777">
        <w:tc>
          <w:tcPr>
            <w:tcW w:w="5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47EEB41D" w14:textId="77777777" w:rsidR="00632C76" w:rsidRDefault="00000000">
            <w:pPr>
              <w:jc w:val="center"/>
            </w:pPr>
            <w:r>
              <w:rPr>
                <w:b/>
                <w:bCs/>
                <w:sz w:val="18"/>
                <w:szCs w:val="18"/>
              </w:rPr>
              <w:t>32</w:t>
            </w:r>
          </w:p>
        </w:tc>
        <w:tc>
          <w:tcPr>
            <w:tcW w:w="26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tcPr>
          <w:p w14:paraId="2B809EEB" w14:textId="77777777" w:rsidR="00632C76" w:rsidRDefault="00000000">
            <w:r>
              <w:rPr>
                <w:b/>
                <w:bCs/>
                <w:sz w:val="18"/>
                <w:szCs w:val="18"/>
              </w:rPr>
              <w:t>Bracelet D'Identification</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005D63CF" w14:textId="77777777" w:rsidR="00632C76" w:rsidRDefault="00000000">
            <w:pPr>
              <w:pStyle w:val="ListParagraph"/>
              <w:numPr>
                <w:ilvl w:val="0"/>
                <w:numId w:val="4"/>
              </w:numPr>
              <w:spacing w:after="20"/>
            </w:pPr>
            <w:r>
              <w:rPr>
                <w:sz w:val="18"/>
                <w:szCs w:val="18"/>
              </w:rPr>
              <w:t>Matière : polypropylène ou Tyvek</w:t>
            </w:r>
          </w:p>
          <w:p w14:paraId="19CAA5C9" w14:textId="77777777" w:rsidR="00632C76" w:rsidRDefault="00000000">
            <w:pPr>
              <w:pStyle w:val="ListParagraph"/>
              <w:numPr>
                <w:ilvl w:val="0"/>
                <w:numId w:val="4"/>
              </w:numPr>
              <w:spacing w:after="20"/>
            </w:pPr>
            <w:r>
              <w:rPr>
                <w:sz w:val="18"/>
                <w:szCs w:val="18"/>
              </w:rPr>
              <w:t>Tailles : adulte, pédiatrique, néonatal</w:t>
            </w:r>
          </w:p>
          <w:p w14:paraId="0E46E298" w14:textId="77777777" w:rsidR="00632C76" w:rsidRDefault="00000000">
            <w:pPr>
              <w:pStyle w:val="ListParagraph"/>
              <w:numPr>
                <w:ilvl w:val="0"/>
                <w:numId w:val="4"/>
              </w:numPr>
              <w:spacing w:after="20"/>
            </w:pPr>
            <w:r>
              <w:rPr>
                <w:sz w:val="18"/>
                <w:szCs w:val="18"/>
              </w:rPr>
              <w:t>Zone écriture ou code-barres</w:t>
            </w:r>
          </w:p>
          <w:p w14:paraId="506FA981" w14:textId="77777777" w:rsidR="00632C76" w:rsidRDefault="00000000">
            <w:pPr>
              <w:pStyle w:val="ListParagraph"/>
              <w:numPr>
                <w:ilvl w:val="0"/>
                <w:numId w:val="4"/>
              </w:numPr>
              <w:spacing w:after="20"/>
            </w:pPr>
            <w:r>
              <w:rPr>
                <w:sz w:val="18"/>
                <w:szCs w:val="18"/>
              </w:rPr>
              <w:t>Fermeture inviolable</w:t>
            </w:r>
          </w:p>
          <w:p w14:paraId="66C6A66A" w14:textId="77777777" w:rsidR="00632C76" w:rsidRDefault="00000000">
            <w:pPr>
              <w:pStyle w:val="ListParagraph"/>
              <w:numPr>
                <w:ilvl w:val="0"/>
                <w:numId w:val="4"/>
              </w:numPr>
              <w:spacing w:after="20"/>
            </w:pPr>
            <w:r>
              <w:rPr>
                <w:sz w:val="18"/>
                <w:szCs w:val="18"/>
              </w:rPr>
              <w:t>Résistant eau et désinfectants, usage unique</w:t>
            </w:r>
          </w:p>
        </w:tc>
        <w:tc>
          <w:tcPr>
            <w:tcW w:w="15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6DEB19C8" w14:textId="77777777" w:rsidR="00632C76" w:rsidRDefault="00000000">
            <w:pPr>
              <w:jc w:val="center"/>
            </w:pPr>
            <w:r>
              <w:rPr>
                <w:b/>
                <w:bCs/>
                <w:sz w:val="18"/>
                <w:szCs w:val="18"/>
              </w:rPr>
              <w:t>D</w:t>
            </w:r>
          </w:p>
        </w:tc>
        <w:tc>
          <w:tcPr>
            <w:tcW w:w="14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6F48EF5C"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5C13973A" w14:textId="77777777" w:rsidR="00632C76" w:rsidRDefault="00000000">
            <w:pPr>
              <w:jc w:val="center"/>
            </w:pPr>
            <w:r>
              <w:rPr>
                <w:sz w:val="16"/>
                <w:szCs w:val="16"/>
              </w:rPr>
              <w:t>1032</w:t>
            </w:r>
          </w:p>
        </w:tc>
        <w:tc>
          <w:tcPr>
            <w:tcW w:w="10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769D812E" w14:textId="77777777" w:rsidR="00632C76" w:rsidRDefault="00000000">
            <w:pPr>
              <w:jc w:val="center"/>
            </w:pPr>
            <w:r>
              <w:rPr>
                <w:color w:val="595959"/>
                <w:sz w:val="18"/>
                <w:szCs w:val="18"/>
              </w:rPr>
              <w:t>Non</w:t>
            </w:r>
          </w:p>
        </w:tc>
      </w:tr>
      <w:tr w:rsidR="00632C76" w14:paraId="06AB1B5F" w14:textId="77777777">
        <w:tc>
          <w:tcPr>
            <w:tcW w:w="5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0D9C262B" w14:textId="77777777" w:rsidR="00632C76" w:rsidRDefault="00000000">
            <w:pPr>
              <w:jc w:val="center"/>
            </w:pPr>
            <w:r>
              <w:rPr>
                <w:b/>
                <w:bCs/>
                <w:sz w:val="18"/>
                <w:szCs w:val="18"/>
              </w:rPr>
              <w:t>33</w:t>
            </w:r>
          </w:p>
        </w:tc>
        <w:tc>
          <w:tcPr>
            <w:tcW w:w="26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tcPr>
          <w:p w14:paraId="3A710AB3" w14:textId="77777777" w:rsidR="00632C76" w:rsidRDefault="00000000">
            <w:r>
              <w:rPr>
                <w:b/>
                <w:bCs/>
                <w:sz w:val="18"/>
                <w:szCs w:val="18"/>
              </w:rPr>
              <w:t>Canules De Guédel N°00, 0 Et 1</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1DB44F05" w14:textId="77777777" w:rsidR="00632C76" w:rsidRDefault="00000000">
            <w:pPr>
              <w:spacing w:after="20"/>
            </w:pPr>
            <w:r>
              <w:rPr>
                <w:sz w:val="18"/>
                <w:szCs w:val="18"/>
              </w:rPr>
              <w:t>Tailles : N°00, N°0, N°1 néonatales/pédiatriques</w:t>
            </w:r>
          </w:p>
          <w:p w14:paraId="29482C10" w14:textId="77777777" w:rsidR="00632C76" w:rsidRDefault="00000000">
            <w:pPr>
              <w:pStyle w:val="ListParagraph"/>
              <w:numPr>
                <w:ilvl w:val="0"/>
                <w:numId w:val="4"/>
              </w:numPr>
              <w:spacing w:after="20"/>
            </w:pPr>
            <w:r>
              <w:rPr>
                <w:sz w:val="18"/>
                <w:szCs w:val="18"/>
              </w:rPr>
              <w:t>PVC médical transparent</w:t>
            </w:r>
          </w:p>
          <w:p w14:paraId="50CF32F6" w14:textId="77777777" w:rsidR="00632C76" w:rsidRDefault="00000000">
            <w:pPr>
              <w:pStyle w:val="ListParagraph"/>
              <w:numPr>
                <w:ilvl w:val="0"/>
                <w:numId w:val="4"/>
              </w:numPr>
              <w:spacing w:after="20"/>
            </w:pPr>
            <w:r>
              <w:rPr>
                <w:sz w:val="18"/>
                <w:szCs w:val="18"/>
              </w:rPr>
              <w:t>Bague garde-dents colorée (code couleur/taille)</w:t>
            </w:r>
          </w:p>
          <w:p w14:paraId="37E2D658" w14:textId="77777777" w:rsidR="00632C76" w:rsidRDefault="00000000">
            <w:pPr>
              <w:pStyle w:val="ListParagraph"/>
              <w:numPr>
                <w:ilvl w:val="0"/>
                <w:numId w:val="4"/>
              </w:numPr>
              <w:spacing w:after="20"/>
            </w:pPr>
            <w:r>
              <w:rPr>
                <w:sz w:val="18"/>
                <w:szCs w:val="18"/>
              </w:rPr>
              <w:t>Bords lisses, atraumatiques</w:t>
            </w:r>
          </w:p>
          <w:p w14:paraId="1445B2AE" w14:textId="77777777" w:rsidR="00632C76" w:rsidRDefault="00000000">
            <w:pPr>
              <w:pStyle w:val="ListParagraph"/>
              <w:numPr>
                <w:ilvl w:val="0"/>
                <w:numId w:val="4"/>
              </w:numPr>
              <w:spacing w:after="20"/>
            </w:pPr>
            <w:r>
              <w:rPr>
                <w:sz w:val="18"/>
                <w:szCs w:val="18"/>
              </w:rPr>
              <w:t>Stérile réutilisable autoclavable</w:t>
            </w:r>
          </w:p>
          <w:p w14:paraId="50E48657" w14:textId="77777777" w:rsidR="00632C76" w:rsidRDefault="00000000">
            <w:pPr>
              <w:pStyle w:val="ListParagraph"/>
              <w:numPr>
                <w:ilvl w:val="0"/>
                <w:numId w:val="4"/>
              </w:numPr>
              <w:spacing w:after="20"/>
            </w:pPr>
            <w:r>
              <w:rPr>
                <w:sz w:val="18"/>
                <w:szCs w:val="18"/>
              </w:rPr>
              <w:lastRenderedPageBreak/>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6A029C3B" w14:textId="77777777" w:rsidR="00632C76" w:rsidRDefault="00000000">
            <w:pPr>
              <w:jc w:val="center"/>
            </w:pPr>
            <w:r>
              <w:rPr>
                <w:b/>
                <w:bCs/>
                <w:sz w:val="18"/>
                <w:szCs w:val="18"/>
              </w:rPr>
              <w:lastRenderedPageBreak/>
              <w:t>D</w:t>
            </w:r>
          </w:p>
        </w:tc>
        <w:tc>
          <w:tcPr>
            <w:tcW w:w="14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01308178"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3CE379A3" w14:textId="77777777" w:rsidR="00632C76" w:rsidRDefault="00000000">
            <w:pPr>
              <w:jc w:val="center"/>
            </w:pPr>
            <w:r>
              <w:rPr>
                <w:sz w:val="16"/>
                <w:szCs w:val="16"/>
              </w:rPr>
              <w:t>163</w:t>
            </w:r>
          </w:p>
        </w:tc>
        <w:tc>
          <w:tcPr>
            <w:tcW w:w="10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7DBE4006" w14:textId="77777777" w:rsidR="00632C76" w:rsidRDefault="00000000">
            <w:pPr>
              <w:jc w:val="center"/>
            </w:pPr>
            <w:r>
              <w:rPr>
                <w:b/>
                <w:bCs/>
                <w:color w:val="C00000"/>
                <w:sz w:val="18"/>
                <w:szCs w:val="18"/>
              </w:rPr>
              <w:t>Oui</w:t>
            </w:r>
          </w:p>
        </w:tc>
      </w:tr>
      <w:tr w:rsidR="00632C76" w14:paraId="4E5A1213"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D45C248" w14:textId="77777777" w:rsidR="00632C76" w:rsidRDefault="00000000">
            <w:pPr>
              <w:jc w:val="center"/>
            </w:pPr>
            <w:r>
              <w:rPr>
                <w:b/>
                <w:bCs/>
                <w:sz w:val="18"/>
                <w:szCs w:val="18"/>
              </w:rPr>
              <w:t>34</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283B3BE5" w14:textId="77777777" w:rsidR="00632C76" w:rsidRDefault="00000000">
            <w:r>
              <w:rPr>
                <w:b/>
                <w:bCs/>
                <w:sz w:val="18"/>
                <w:szCs w:val="18"/>
              </w:rPr>
              <w:t>Cardiotocographe (CTG)</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03757DDD" w14:textId="77777777" w:rsidR="00632C76" w:rsidRDefault="00000000">
            <w:pPr>
              <w:spacing w:after="20"/>
            </w:pPr>
            <w:r>
              <w:rPr>
                <w:sz w:val="18"/>
                <w:szCs w:val="18"/>
              </w:rPr>
              <w:t>Equipé de 2 voies RCF, et une voie TOCO</w:t>
            </w:r>
          </w:p>
          <w:p w14:paraId="4D6A2734" w14:textId="77777777" w:rsidR="00632C76" w:rsidRDefault="00000000">
            <w:pPr>
              <w:pStyle w:val="ListParagraph"/>
              <w:numPr>
                <w:ilvl w:val="0"/>
                <w:numId w:val="4"/>
              </w:numPr>
              <w:spacing w:after="20"/>
            </w:pPr>
            <w:r>
              <w:rPr>
                <w:sz w:val="18"/>
                <w:szCs w:val="18"/>
              </w:rPr>
              <w:t>Écran ≥ 8 pouces couleur, avec 3 modes d’affichages différents (tracés + valeurs, tracés uniquement ou valeurs uniquement)</w:t>
            </w:r>
          </w:p>
          <w:p w14:paraId="7C6EDE43" w14:textId="77777777" w:rsidR="00632C76" w:rsidRDefault="00000000">
            <w:pPr>
              <w:pStyle w:val="ListParagraph"/>
              <w:numPr>
                <w:ilvl w:val="0"/>
                <w:numId w:val="4"/>
              </w:numPr>
              <w:spacing w:after="20"/>
            </w:pPr>
            <w:r>
              <w:rPr>
                <w:sz w:val="18"/>
                <w:szCs w:val="18"/>
              </w:rPr>
              <w:t>Alertes sonores et visuelles</w:t>
            </w:r>
          </w:p>
          <w:p w14:paraId="4451B184" w14:textId="77777777" w:rsidR="00632C76" w:rsidRDefault="00000000">
            <w:pPr>
              <w:pStyle w:val="ListParagraph"/>
              <w:numPr>
                <w:ilvl w:val="0"/>
                <w:numId w:val="4"/>
              </w:numPr>
              <w:spacing w:after="20"/>
            </w:pPr>
            <w:r>
              <w:rPr>
                <w:sz w:val="18"/>
                <w:szCs w:val="18"/>
              </w:rPr>
              <w:t>RCF:</w:t>
            </w:r>
          </w:p>
          <w:p w14:paraId="0D13F47D" w14:textId="77777777" w:rsidR="00632C76" w:rsidRDefault="00000000">
            <w:pPr>
              <w:pStyle w:val="ListParagraph"/>
              <w:numPr>
                <w:ilvl w:val="0"/>
                <w:numId w:val="4"/>
              </w:numPr>
              <w:spacing w:after="20"/>
            </w:pPr>
            <w:r>
              <w:rPr>
                <w:sz w:val="18"/>
                <w:szCs w:val="18"/>
              </w:rPr>
              <w:t>Etendue de mesure 30bpm - 220bpm</w:t>
            </w:r>
          </w:p>
          <w:p w14:paraId="51972997" w14:textId="77777777" w:rsidR="00632C76" w:rsidRDefault="00000000">
            <w:pPr>
              <w:pStyle w:val="ListParagraph"/>
              <w:numPr>
                <w:ilvl w:val="0"/>
                <w:numId w:val="4"/>
              </w:numPr>
              <w:spacing w:after="20"/>
            </w:pPr>
            <w:r>
              <w:rPr>
                <w:sz w:val="18"/>
                <w:szCs w:val="18"/>
              </w:rPr>
              <w:t>Résolution 1 bpm (précision +/-1 bpm)</w:t>
            </w:r>
          </w:p>
          <w:p w14:paraId="2F2358F4" w14:textId="77777777" w:rsidR="00632C76" w:rsidRDefault="00000000">
            <w:pPr>
              <w:spacing w:after="20"/>
            </w:pPr>
            <w:r>
              <w:rPr>
                <w:sz w:val="18"/>
                <w:szCs w:val="18"/>
              </w:rPr>
              <w:t>TOCO :</w:t>
            </w:r>
          </w:p>
          <w:p w14:paraId="7A184CF9" w14:textId="77777777" w:rsidR="00632C76" w:rsidRDefault="00000000">
            <w:pPr>
              <w:spacing w:after="20"/>
            </w:pPr>
            <w:r>
              <w:rPr>
                <w:sz w:val="18"/>
                <w:szCs w:val="18"/>
              </w:rPr>
              <w:t>-Etendue de mesure 0 - 100%</w:t>
            </w:r>
          </w:p>
          <w:p w14:paraId="114DDF7A" w14:textId="77777777" w:rsidR="00632C76" w:rsidRDefault="00000000">
            <w:pPr>
              <w:pStyle w:val="ListParagraph"/>
              <w:numPr>
                <w:ilvl w:val="0"/>
                <w:numId w:val="4"/>
              </w:numPr>
              <w:spacing w:after="20"/>
            </w:pPr>
            <w:r>
              <w:rPr>
                <w:sz w:val="18"/>
                <w:szCs w:val="18"/>
              </w:rPr>
              <w:t>Réponse en fréquence : CC 0.5 Hz</w:t>
            </w:r>
          </w:p>
          <w:p w14:paraId="7382F7E6" w14:textId="77777777" w:rsidR="00632C76" w:rsidRDefault="00000000">
            <w:pPr>
              <w:pStyle w:val="ListParagraph"/>
              <w:numPr>
                <w:ilvl w:val="0"/>
                <w:numId w:val="4"/>
              </w:numPr>
              <w:spacing w:after="20"/>
            </w:pPr>
            <w:r>
              <w:rPr>
                <w:sz w:val="18"/>
                <w:szCs w:val="18"/>
              </w:rPr>
              <w:t>Mise à zéro automatique / manuel</w:t>
            </w:r>
          </w:p>
          <w:p w14:paraId="026D35AF" w14:textId="77777777" w:rsidR="00632C76" w:rsidRDefault="00000000">
            <w:pPr>
              <w:pStyle w:val="ListParagraph"/>
              <w:numPr>
                <w:ilvl w:val="0"/>
                <w:numId w:val="4"/>
              </w:numPr>
              <w:spacing w:after="20"/>
            </w:pPr>
            <w:r>
              <w:rPr>
                <w:sz w:val="18"/>
                <w:szCs w:val="18"/>
              </w:rPr>
              <w:t>Alertes sonores et visuelles</w:t>
            </w:r>
          </w:p>
          <w:p w14:paraId="32B12941" w14:textId="77777777" w:rsidR="00632C76" w:rsidRDefault="00000000">
            <w:pPr>
              <w:pStyle w:val="ListParagraph"/>
              <w:numPr>
                <w:ilvl w:val="0"/>
                <w:numId w:val="4"/>
              </w:numPr>
              <w:spacing w:after="20"/>
            </w:pPr>
            <w:r>
              <w:rPr>
                <w:sz w:val="18"/>
                <w:szCs w:val="18"/>
              </w:rPr>
              <w:t>Indicateur de qualité du signal pour optimiser la position du capteur</w:t>
            </w:r>
          </w:p>
          <w:p w14:paraId="518882AC" w14:textId="77777777" w:rsidR="00632C76" w:rsidRDefault="00000000">
            <w:pPr>
              <w:pStyle w:val="ListParagraph"/>
              <w:numPr>
                <w:ilvl w:val="0"/>
                <w:numId w:val="4"/>
              </w:numPr>
              <w:spacing w:after="20"/>
            </w:pPr>
            <w:r>
              <w:rPr>
                <w:sz w:val="18"/>
                <w:szCs w:val="18"/>
              </w:rPr>
              <w:t>Permet de vérifier automatiquement les signaux croisés lors de grossesse gémellaire.</w:t>
            </w:r>
          </w:p>
          <w:p w14:paraId="7D09EC14" w14:textId="77777777" w:rsidR="00632C76" w:rsidRDefault="00000000">
            <w:pPr>
              <w:pStyle w:val="ListParagraph"/>
              <w:numPr>
                <w:ilvl w:val="0"/>
                <w:numId w:val="4"/>
              </w:numPr>
              <w:spacing w:after="20"/>
            </w:pPr>
            <w:r>
              <w:rPr>
                <w:sz w:val="18"/>
                <w:szCs w:val="18"/>
              </w:rPr>
              <w:t>Capteurs étanches à 8 cristaux en étoiles très haute sensibilité (fréquence optimale de 1 MHz)</w:t>
            </w:r>
          </w:p>
          <w:p w14:paraId="00B2B52E" w14:textId="018BBA9D" w:rsidR="00632C76" w:rsidRDefault="00000000">
            <w:pPr>
              <w:pStyle w:val="ListParagraph"/>
              <w:numPr>
                <w:ilvl w:val="0"/>
                <w:numId w:val="4"/>
              </w:numPr>
              <w:spacing w:after="20"/>
            </w:pPr>
            <w:r>
              <w:rPr>
                <w:sz w:val="18"/>
                <w:szCs w:val="18"/>
              </w:rPr>
              <w:t xml:space="preserve">Détection de mouvement à partir de </w:t>
            </w:r>
            <w:r w:rsidR="00CE4B4B">
              <w:rPr>
                <w:sz w:val="18"/>
                <w:szCs w:val="18"/>
              </w:rPr>
              <w:t xml:space="preserve">la </w:t>
            </w:r>
            <w:r>
              <w:rPr>
                <w:sz w:val="18"/>
                <w:szCs w:val="18"/>
              </w:rPr>
              <w:t>10ème semaine</w:t>
            </w:r>
          </w:p>
          <w:p w14:paraId="62DD4734" w14:textId="77777777" w:rsidR="00632C76" w:rsidRDefault="00000000">
            <w:pPr>
              <w:pStyle w:val="ListParagraph"/>
              <w:numPr>
                <w:ilvl w:val="0"/>
                <w:numId w:val="4"/>
              </w:numPr>
              <w:spacing w:after="20"/>
            </w:pPr>
            <w:r>
              <w:rPr>
                <w:sz w:val="18"/>
                <w:szCs w:val="18"/>
              </w:rPr>
              <w:t>Impression thermique intégrée</w:t>
            </w:r>
          </w:p>
          <w:p w14:paraId="5E017726" w14:textId="77777777" w:rsidR="00632C76" w:rsidRDefault="00000000">
            <w:pPr>
              <w:pStyle w:val="ListParagraph"/>
              <w:numPr>
                <w:ilvl w:val="0"/>
                <w:numId w:val="4"/>
              </w:numPr>
              <w:spacing w:after="20"/>
            </w:pPr>
            <w:r>
              <w:rPr>
                <w:sz w:val="18"/>
                <w:szCs w:val="18"/>
              </w:rPr>
              <w:t>Mémoire ≥ 24h</w:t>
            </w:r>
          </w:p>
          <w:p w14:paraId="7944C943" w14:textId="77777777" w:rsidR="00632C76" w:rsidRDefault="00000000">
            <w:pPr>
              <w:pStyle w:val="ListParagraph"/>
              <w:numPr>
                <w:ilvl w:val="0"/>
                <w:numId w:val="4"/>
              </w:numPr>
              <w:spacing w:after="20"/>
            </w:pPr>
            <w:r>
              <w:rPr>
                <w:sz w:val="18"/>
                <w:szCs w:val="18"/>
              </w:rPr>
              <w:t>Connectivité USB/Wi-Fi</w:t>
            </w:r>
          </w:p>
          <w:p w14:paraId="5EEA1516" w14:textId="77777777" w:rsidR="00632C76" w:rsidRDefault="00000000">
            <w:pPr>
              <w:pStyle w:val="ListParagraph"/>
              <w:numPr>
                <w:ilvl w:val="0"/>
                <w:numId w:val="4"/>
              </w:numPr>
              <w:spacing w:after="20"/>
            </w:pPr>
            <w:r>
              <w:rPr>
                <w:sz w:val="18"/>
                <w:szCs w:val="18"/>
              </w:rPr>
              <w:t>Alimentation secteur et batterie</w:t>
            </w:r>
          </w:p>
          <w:p w14:paraId="5537CFAC" w14:textId="77777777" w:rsidR="00632C76" w:rsidRDefault="00000000">
            <w:pPr>
              <w:pStyle w:val="ListParagraph"/>
              <w:numPr>
                <w:ilvl w:val="0"/>
                <w:numId w:val="4"/>
              </w:numPr>
              <w:spacing w:after="20"/>
            </w:pPr>
            <w:r>
              <w:rPr>
                <w:sz w:val="18"/>
                <w:szCs w:val="18"/>
              </w:rPr>
              <w:t>Batterie rechargeable Jusqu’à 7 heures d’autonomie.</w:t>
            </w:r>
          </w:p>
          <w:p w14:paraId="5926DBCA" w14:textId="77777777" w:rsidR="00632C76" w:rsidRDefault="00000000">
            <w:pPr>
              <w:pStyle w:val="ListParagraph"/>
              <w:numPr>
                <w:ilvl w:val="0"/>
                <w:numId w:val="4"/>
              </w:numPr>
              <w:spacing w:after="20"/>
            </w:pPr>
            <w:r>
              <w:rPr>
                <w:sz w:val="18"/>
                <w:szCs w:val="18"/>
              </w:rPr>
              <w:t>Marquage CE</w:t>
            </w:r>
          </w:p>
          <w:p w14:paraId="42CABA36" w14:textId="6F7AF7AA" w:rsidR="00632C76" w:rsidRDefault="00CE4B4B">
            <w:pPr>
              <w:pStyle w:val="ListParagraph"/>
              <w:numPr>
                <w:ilvl w:val="0"/>
                <w:numId w:val="4"/>
              </w:numPr>
              <w:spacing w:after="20"/>
            </w:pPr>
            <w:r>
              <w:rPr>
                <w:sz w:val="18"/>
                <w:szCs w:val="18"/>
              </w:rPr>
              <w:t>Livré avec :</w:t>
            </w:r>
          </w:p>
          <w:p w14:paraId="76567DAF" w14:textId="77777777" w:rsidR="00632C76" w:rsidRDefault="00000000">
            <w:pPr>
              <w:pStyle w:val="ListParagraph"/>
              <w:numPr>
                <w:ilvl w:val="0"/>
                <w:numId w:val="4"/>
              </w:numPr>
              <w:spacing w:after="20"/>
            </w:pPr>
            <w:r>
              <w:rPr>
                <w:sz w:val="18"/>
                <w:szCs w:val="18"/>
              </w:rPr>
              <w:t>01 capteur TOCO</w:t>
            </w:r>
          </w:p>
          <w:p w14:paraId="6F209B22" w14:textId="77777777" w:rsidR="00632C76" w:rsidRDefault="00000000">
            <w:pPr>
              <w:pStyle w:val="ListParagraph"/>
              <w:numPr>
                <w:ilvl w:val="0"/>
                <w:numId w:val="4"/>
              </w:numPr>
              <w:spacing w:after="20"/>
            </w:pPr>
            <w:r>
              <w:rPr>
                <w:sz w:val="18"/>
                <w:szCs w:val="18"/>
              </w:rPr>
              <w:t>02 capteurs RCF dont 1 de rechange</w:t>
            </w:r>
          </w:p>
          <w:p w14:paraId="50EC4B3B" w14:textId="77777777" w:rsidR="00632C76" w:rsidRDefault="00000000">
            <w:pPr>
              <w:pStyle w:val="ListParagraph"/>
              <w:numPr>
                <w:ilvl w:val="0"/>
                <w:numId w:val="4"/>
              </w:numPr>
              <w:spacing w:after="20"/>
            </w:pPr>
            <w:r>
              <w:rPr>
                <w:sz w:val="18"/>
                <w:szCs w:val="18"/>
              </w:rPr>
              <w:t>04 sangles abdominales,</w:t>
            </w:r>
          </w:p>
          <w:p w14:paraId="140EF539" w14:textId="77777777" w:rsidR="00632C76" w:rsidRDefault="00000000">
            <w:pPr>
              <w:pStyle w:val="ListParagraph"/>
              <w:numPr>
                <w:ilvl w:val="0"/>
                <w:numId w:val="4"/>
              </w:numPr>
              <w:spacing w:after="20"/>
            </w:pPr>
            <w:r>
              <w:rPr>
                <w:sz w:val="18"/>
                <w:szCs w:val="18"/>
              </w:rPr>
              <w:t>10 rames ou rouleaux de papier thermique</w:t>
            </w:r>
          </w:p>
          <w:p w14:paraId="1CE23692" w14:textId="77777777" w:rsidR="00632C76" w:rsidRDefault="00000000">
            <w:pPr>
              <w:pStyle w:val="ListParagraph"/>
              <w:numPr>
                <w:ilvl w:val="0"/>
                <w:numId w:val="4"/>
              </w:numPr>
              <w:spacing w:after="20"/>
            </w:pPr>
            <w:r>
              <w:rPr>
                <w:sz w:val="18"/>
                <w:szCs w:val="18"/>
              </w:rPr>
              <w:t>01 cordon d’alimentation secteur</w:t>
            </w:r>
          </w:p>
          <w:p w14:paraId="2D542E9F" w14:textId="77777777" w:rsidR="00632C76" w:rsidRDefault="00000000">
            <w:pPr>
              <w:pStyle w:val="ListParagraph"/>
              <w:numPr>
                <w:ilvl w:val="0"/>
                <w:numId w:val="4"/>
              </w:numPr>
              <w:spacing w:after="20"/>
            </w:pPr>
            <w:r>
              <w:rPr>
                <w:sz w:val="18"/>
                <w:szCs w:val="18"/>
              </w:rPr>
              <w:t>01 marqueur d’évènement</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118D4A5A"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746A2832" w14:textId="77777777" w:rsidR="00632C76" w:rsidRDefault="00000000">
            <w:pPr>
              <w:jc w:val="center"/>
            </w:pPr>
            <w:r>
              <w:rPr>
                <w:sz w:val="16"/>
                <w:szCs w:val="16"/>
              </w:rPr>
              <w:t>Maternité</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27950DA3" w14:textId="77777777" w:rsidR="00632C76" w:rsidRDefault="00000000">
            <w:pPr>
              <w:jc w:val="center"/>
            </w:pPr>
            <w:r>
              <w:rPr>
                <w:sz w:val="16"/>
                <w:szCs w:val="16"/>
              </w:rPr>
              <w:t>1</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1C38E947" w14:textId="77777777" w:rsidR="00632C76" w:rsidRDefault="00000000">
            <w:pPr>
              <w:jc w:val="center"/>
            </w:pPr>
            <w:r>
              <w:rPr>
                <w:b/>
                <w:bCs/>
                <w:color w:val="C00000"/>
                <w:sz w:val="18"/>
                <w:szCs w:val="18"/>
              </w:rPr>
              <w:t>Oui</w:t>
            </w:r>
          </w:p>
        </w:tc>
      </w:tr>
      <w:tr w:rsidR="00632C76" w14:paraId="296EE3D6" w14:textId="77777777">
        <w:tc>
          <w:tcPr>
            <w:tcW w:w="5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70742F1A" w14:textId="77777777" w:rsidR="00632C76" w:rsidRDefault="00000000">
            <w:pPr>
              <w:jc w:val="center"/>
            </w:pPr>
            <w:r>
              <w:rPr>
                <w:b/>
                <w:bCs/>
                <w:sz w:val="18"/>
                <w:szCs w:val="18"/>
              </w:rPr>
              <w:t>35</w:t>
            </w:r>
          </w:p>
        </w:tc>
        <w:tc>
          <w:tcPr>
            <w:tcW w:w="26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tcPr>
          <w:p w14:paraId="343FEE3C" w14:textId="77777777" w:rsidR="00632C76" w:rsidRDefault="00000000">
            <w:r>
              <w:rPr>
                <w:b/>
                <w:bCs/>
                <w:sz w:val="18"/>
                <w:szCs w:val="18"/>
              </w:rPr>
              <w:t>Chaise Roulante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13A33BF5" w14:textId="77777777" w:rsidR="00632C76" w:rsidRDefault="00000000">
            <w:pPr>
              <w:spacing w:after="20"/>
            </w:pPr>
            <w:r>
              <w:rPr>
                <w:sz w:val="18"/>
                <w:szCs w:val="18"/>
              </w:rPr>
              <w:t>Cadre aluminium ou acier chromé</w:t>
            </w:r>
          </w:p>
          <w:p w14:paraId="783FD668" w14:textId="77777777" w:rsidR="00632C76" w:rsidRDefault="00000000">
            <w:pPr>
              <w:pStyle w:val="ListParagraph"/>
              <w:numPr>
                <w:ilvl w:val="0"/>
                <w:numId w:val="4"/>
              </w:numPr>
              <w:spacing w:after="20"/>
            </w:pPr>
            <w:r>
              <w:rPr>
                <w:sz w:val="18"/>
                <w:szCs w:val="18"/>
              </w:rPr>
              <w:t>Largeur assise : 45 cm ou mieux</w:t>
            </w:r>
          </w:p>
          <w:p w14:paraId="44113AA8" w14:textId="77777777" w:rsidR="00632C76" w:rsidRDefault="00000000">
            <w:pPr>
              <w:pStyle w:val="ListParagraph"/>
              <w:numPr>
                <w:ilvl w:val="0"/>
                <w:numId w:val="4"/>
              </w:numPr>
              <w:spacing w:after="20"/>
            </w:pPr>
            <w:r>
              <w:rPr>
                <w:sz w:val="18"/>
                <w:szCs w:val="18"/>
              </w:rPr>
              <w:t>Roues arrière ≥ 24 pouces avec frein</w:t>
            </w:r>
          </w:p>
          <w:p w14:paraId="64042801" w14:textId="77777777" w:rsidR="00632C76" w:rsidRDefault="00000000">
            <w:pPr>
              <w:pStyle w:val="ListParagraph"/>
              <w:numPr>
                <w:ilvl w:val="0"/>
                <w:numId w:val="4"/>
              </w:numPr>
              <w:spacing w:after="20"/>
            </w:pPr>
            <w:r>
              <w:rPr>
                <w:sz w:val="18"/>
                <w:szCs w:val="18"/>
              </w:rPr>
              <w:t>Repose-pieds amovibles</w:t>
            </w:r>
          </w:p>
          <w:p w14:paraId="0E7F9A90" w14:textId="77777777" w:rsidR="00632C76" w:rsidRDefault="00000000">
            <w:pPr>
              <w:pStyle w:val="ListParagraph"/>
              <w:numPr>
                <w:ilvl w:val="0"/>
                <w:numId w:val="4"/>
              </w:numPr>
              <w:spacing w:after="20"/>
            </w:pPr>
            <w:r>
              <w:rPr>
                <w:sz w:val="18"/>
                <w:szCs w:val="18"/>
              </w:rPr>
              <w:lastRenderedPageBreak/>
              <w:t>Accoudoirs réglables/amovibles</w:t>
            </w:r>
          </w:p>
          <w:p w14:paraId="505944E1" w14:textId="77777777" w:rsidR="00632C76" w:rsidRDefault="00000000">
            <w:pPr>
              <w:pStyle w:val="ListParagraph"/>
              <w:numPr>
                <w:ilvl w:val="0"/>
                <w:numId w:val="4"/>
              </w:numPr>
              <w:spacing w:after="20"/>
            </w:pPr>
            <w:r>
              <w:rPr>
                <w:sz w:val="18"/>
                <w:szCs w:val="18"/>
              </w:rPr>
              <w:t>Charge max ≥ 120 kg</w:t>
            </w:r>
          </w:p>
          <w:p w14:paraId="0BB438EB"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1BF8464C" w14:textId="77777777" w:rsidR="00632C76" w:rsidRDefault="00000000">
            <w:pPr>
              <w:jc w:val="center"/>
            </w:pPr>
            <w:r>
              <w:rPr>
                <w:b/>
                <w:bCs/>
                <w:sz w:val="18"/>
                <w:szCs w:val="18"/>
              </w:rPr>
              <w:lastRenderedPageBreak/>
              <w:t>C</w:t>
            </w:r>
          </w:p>
        </w:tc>
        <w:tc>
          <w:tcPr>
            <w:tcW w:w="14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1EAD8A8F"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02A9453A" w14:textId="77777777" w:rsidR="00632C76" w:rsidRDefault="00000000">
            <w:pPr>
              <w:jc w:val="center"/>
            </w:pPr>
            <w:r>
              <w:rPr>
                <w:sz w:val="16"/>
                <w:szCs w:val="16"/>
              </w:rPr>
              <w:t>65</w:t>
            </w:r>
          </w:p>
        </w:tc>
        <w:tc>
          <w:tcPr>
            <w:tcW w:w="10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32D17B2B" w14:textId="77777777" w:rsidR="00632C76" w:rsidRDefault="00000000">
            <w:pPr>
              <w:jc w:val="center"/>
            </w:pPr>
            <w:r>
              <w:rPr>
                <w:color w:val="595959"/>
                <w:sz w:val="18"/>
                <w:szCs w:val="18"/>
              </w:rPr>
              <w:t>Non</w:t>
            </w:r>
          </w:p>
        </w:tc>
      </w:tr>
      <w:tr w:rsidR="00632C76" w14:paraId="37E7ECD4" w14:textId="77777777">
        <w:tc>
          <w:tcPr>
            <w:tcW w:w="5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1E27509A" w14:textId="77777777" w:rsidR="00632C76" w:rsidRDefault="00000000">
            <w:pPr>
              <w:jc w:val="center"/>
            </w:pPr>
            <w:r>
              <w:rPr>
                <w:b/>
                <w:bCs/>
                <w:sz w:val="18"/>
                <w:szCs w:val="18"/>
              </w:rPr>
              <w:t>36</w:t>
            </w:r>
          </w:p>
        </w:tc>
        <w:tc>
          <w:tcPr>
            <w:tcW w:w="26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tcPr>
          <w:p w14:paraId="654BDED6" w14:textId="77777777" w:rsidR="00632C76" w:rsidRDefault="00000000">
            <w:r>
              <w:rPr>
                <w:b/>
                <w:bCs/>
                <w:sz w:val="18"/>
                <w:szCs w:val="18"/>
              </w:rPr>
              <w:t>Chariot À Pansements Avec Poubelle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2AB0AF1B" w14:textId="77777777" w:rsidR="00632C76" w:rsidRDefault="00000000">
            <w:pPr>
              <w:spacing w:after="20"/>
            </w:pPr>
            <w:r>
              <w:rPr>
                <w:sz w:val="18"/>
                <w:szCs w:val="18"/>
              </w:rPr>
              <w:t>Structure acier inoxydable ou époxy</w:t>
            </w:r>
          </w:p>
          <w:p w14:paraId="573A5FD8" w14:textId="77777777" w:rsidR="00632C76" w:rsidRDefault="00000000">
            <w:pPr>
              <w:pStyle w:val="ListParagraph"/>
              <w:numPr>
                <w:ilvl w:val="0"/>
                <w:numId w:val="4"/>
              </w:numPr>
              <w:spacing w:after="20"/>
            </w:pPr>
            <w:r>
              <w:rPr>
                <w:sz w:val="18"/>
                <w:szCs w:val="18"/>
              </w:rPr>
              <w:t>≥ 2 plateaux</w:t>
            </w:r>
          </w:p>
          <w:p w14:paraId="757BD4C8" w14:textId="77777777" w:rsidR="00632C76" w:rsidRDefault="00000000">
            <w:pPr>
              <w:pStyle w:val="ListParagraph"/>
              <w:numPr>
                <w:ilvl w:val="0"/>
                <w:numId w:val="4"/>
              </w:numPr>
              <w:spacing w:after="20"/>
            </w:pPr>
            <w:r>
              <w:rPr>
                <w:sz w:val="18"/>
                <w:szCs w:val="18"/>
              </w:rPr>
              <w:t>Poubelle pédale intégrée ≥ 5 L</w:t>
            </w:r>
          </w:p>
          <w:p w14:paraId="2A9EEB67" w14:textId="77777777" w:rsidR="00632C76" w:rsidRDefault="00000000">
            <w:pPr>
              <w:pStyle w:val="ListParagraph"/>
              <w:numPr>
                <w:ilvl w:val="0"/>
                <w:numId w:val="4"/>
              </w:numPr>
              <w:spacing w:after="20"/>
            </w:pPr>
            <w:r>
              <w:rPr>
                <w:sz w:val="18"/>
                <w:szCs w:val="18"/>
              </w:rPr>
              <w:t>4 roues pivotantes avec frein</w:t>
            </w:r>
          </w:p>
          <w:p w14:paraId="2DB993E1" w14:textId="77777777" w:rsidR="00632C76" w:rsidRDefault="00000000">
            <w:pPr>
              <w:pStyle w:val="ListParagraph"/>
              <w:numPr>
                <w:ilvl w:val="0"/>
                <w:numId w:val="4"/>
              </w:numPr>
              <w:spacing w:after="20"/>
            </w:pPr>
            <w:r>
              <w:rPr>
                <w:sz w:val="18"/>
                <w:szCs w:val="18"/>
              </w:rPr>
              <w:t>Tiroir fermant à clé</w:t>
            </w:r>
          </w:p>
          <w:p w14:paraId="436AE0D3" w14:textId="77777777" w:rsidR="00632C76" w:rsidRDefault="00000000">
            <w:pPr>
              <w:pStyle w:val="ListParagraph"/>
              <w:numPr>
                <w:ilvl w:val="0"/>
                <w:numId w:val="4"/>
              </w:numPr>
              <w:spacing w:after="20"/>
            </w:pPr>
            <w:r>
              <w:rPr>
                <w:sz w:val="18"/>
                <w:szCs w:val="18"/>
              </w:rPr>
              <w:t>Dimensions env. 80x45x90 cm</w:t>
            </w:r>
          </w:p>
        </w:tc>
        <w:tc>
          <w:tcPr>
            <w:tcW w:w="15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763FE06E" w14:textId="77777777" w:rsidR="00632C76" w:rsidRDefault="00000000">
            <w:pPr>
              <w:jc w:val="center"/>
            </w:pPr>
            <w:r>
              <w:rPr>
                <w:b/>
                <w:bCs/>
                <w:sz w:val="18"/>
                <w:szCs w:val="18"/>
              </w:rPr>
              <w:t>C</w:t>
            </w:r>
          </w:p>
        </w:tc>
        <w:tc>
          <w:tcPr>
            <w:tcW w:w="14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0B91DDBE"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75F46636" w14:textId="77777777" w:rsidR="00632C76" w:rsidRDefault="00000000">
            <w:pPr>
              <w:jc w:val="center"/>
            </w:pPr>
            <w:r>
              <w:rPr>
                <w:sz w:val="16"/>
                <w:szCs w:val="16"/>
              </w:rPr>
              <w:t>43</w:t>
            </w:r>
          </w:p>
        </w:tc>
        <w:tc>
          <w:tcPr>
            <w:tcW w:w="10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3C021B8E" w14:textId="77777777" w:rsidR="00632C76" w:rsidRDefault="00000000">
            <w:pPr>
              <w:jc w:val="center"/>
            </w:pPr>
            <w:r>
              <w:rPr>
                <w:color w:val="595959"/>
                <w:sz w:val="18"/>
                <w:szCs w:val="18"/>
              </w:rPr>
              <w:t>Non</w:t>
            </w:r>
          </w:p>
        </w:tc>
      </w:tr>
      <w:tr w:rsidR="00632C76" w14:paraId="3B141906" w14:textId="77777777">
        <w:tc>
          <w:tcPr>
            <w:tcW w:w="5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57755D7A" w14:textId="77777777" w:rsidR="00632C76" w:rsidRDefault="00000000">
            <w:pPr>
              <w:jc w:val="center"/>
            </w:pPr>
            <w:r>
              <w:rPr>
                <w:b/>
                <w:bCs/>
                <w:sz w:val="18"/>
                <w:szCs w:val="18"/>
              </w:rPr>
              <w:t>37</w:t>
            </w:r>
          </w:p>
        </w:tc>
        <w:tc>
          <w:tcPr>
            <w:tcW w:w="26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tcPr>
          <w:p w14:paraId="4C8FF0B4" w14:textId="77777777" w:rsidR="00632C76" w:rsidRDefault="00000000">
            <w:r>
              <w:rPr>
                <w:b/>
                <w:bCs/>
                <w:sz w:val="18"/>
                <w:szCs w:val="18"/>
              </w:rPr>
              <w:t>Chariot Brancard Avec Ridelles</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49120BFF" w14:textId="77777777" w:rsidR="00632C76" w:rsidRDefault="00000000">
            <w:pPr>
              <w:spacing w:after="20"/>
            </w:pPr>
            <w:r>
              <w:rPr>
                <w:sz w:val="18"/>
                <w:szCs w:val="18"/>
              </w:rPr>
              <w:t>Structure acier inoxydable ou époxy</w:t>
            </w:r>
          </w:p>
          <w:p w14:paraId="546310F9" w14:textId="77777777" w:rsidR="00632C76" w:rsidRDefault="00000000">
            <w:pPr>
              <w:pStyle w:val="ListParagraph"/>
              <w:numPr>
                <w:ilvl w:val="0"/>
                <w:numId w:val="4"/>
              </w:numPr>
              <w:spacing w:after="20"/>
            </w:pPr>
            <w:r>
              <w:rPr>
                <w:sz w:val="18"/>
                <w:szCs w:val="18"/>
              </w:rPr>
              <w:t>Plateau env. : 190x70 cm</w:t>
            </w:r>
          </w:p>
          <w:p w14:paraId="778F0A67" w14:textId="77777777" w:rsidR="00632C76" w:rsidRDefault="00000000">
            <w:pPr>
              <w:pStyle w:val="ListParagraph"/>
              <w:numPr>
                <w:ilvl w:val="0"/>
                <w:numId w:val="4"/>
              </w:numPr>
              <w:spacing w:after="20"/>
            </w:pPr>
            <w:r>
              <w:rPr>
                <w:sz w:val="18"/>
                <w:szCs w:val="18"/>
              </w:rPr>
              <w:t>Ridelles rabattables des 2 côtés</w:t>
            </w:r>
          </w:p>
          <w:p w14:paraId="458F0B7A" w14:textId="77777777" w:rsidR="00632C76" w:rsidRDefault="00000000">
            <w:pPr>
              <w:pStyle w:val="ListParagraph"/>
              <w:numPr>
                <w:ilvl w:val="0"/>
                <w:numId w:val="4"/>
              </w:numPr>
              <w:spacing w:after="20"/>
            </w:pPr>
            <w:r>
              <w:rPr>
                <w:sz w:val="18"/>
                <w:szCs w:val="18"/>
              </w:rPr>
              <w:t>Hauteur réglable env. : 60–90 cm</w:t>
            </w:r>
          </w:p>
          <w:p w14:paraId="1BB81D1E" w14:textId="77777777" w:rsidR="00632C76" w:rsidRDefault="00000000">
            <w:pPr>
              <w:pStyle w:val="ListParagraph"/>
              <w:numPr>
                <w:ilvl w:val="0"/>
                <w:numId w:val="4"/>
              </w:numPr>
              <w:spacing w:after="20"/>
            </w:pPr>
            <w:r>
              <w:rPr>
                <w:sz w:val="18"/>
                <w:szCs w:val="18"/>
              </w:rPr>
              <w:t>4 roues ≥ 125 mm avec frein</w:t>
            </w:r>
          </w:p>
          <w:p w14:paraId="0141BA8E" w14:textId="77777777" w:rsidR="00632C76" w:rsidRDefault="00000000">
            <w:pPr>
              <w:pStyle w:val="ListParagraph"/>
              <w:numPr>
                <w:ilvl w:val="0"/>
                <w:numId w:val="4"/>
              </w:numPr>
              <w:spacing w:after="20"/>
            </w:pPr>
            <w:r>
              <w:rPr>
                <w:sz w:val="18"/>
                <w:szCs w:val="18"/>
              </w:rPr>
              <w:t>Charge max ≥ 180 kg, matelas inclus</w:t>
            </w:r>
          </w:p>
          <w:p w14:paraId="519E84F8"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495FFE74" w14:textId="77777777" w:rsidR="00632C76" w:rsidRDefault="00000000">
            <w:pPr>
              <w:jc w:val="center"/>
            </w:pPr>
            <w:r>
              <w:rPr>
                <w:b/>
                <w:bCs/>
                <w:sz w:val="18"/>
                <w:szCs w:val="18"/>
              </w:rPr>
              <w:t>C</w:t>
            </w:r>
          </w:p>
        </w:tc>
        <w:tc>
          <w:tcPr>
            <w:tcW w:w="14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02B17DB6"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6E307339" w14:textId="77777777" w:rsidR="00632C76" w:rsidRDefault="00000000">
            <w:pPr>
              <w:jc w:val="center"/>
            </w:pPr>
            <w:r>
              <w:rPr>
                <w:sz w:val="16"/>
                <w:szCs w:val="16"/>
              </w:rPr>
              <w:t>50</w:t>
            </w:r>
          </w:p>
        </w:tc>
        <w:tc>
          <w:tcPr>
            <w:tcW w:w="10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53C1562F" w14:textId="77777777" w:rsidR="00632C76" w:rsidRDefault="00000000">
            <w:pPr>
              <w:jc w:val="center"/>
            </w:pPr>
            <w:r>
              <w:rPr>
                <w:color w:val="595959"/>
                <w:sz w:val="18"/>
                <w:szCs w:val="18"/>
              </w:rPr>
              <w:t>Non</w:t>
            </w:r>
          </w:p>
        </w:tc>
      </w:tr>
      <w:tr w:rsidR="00632C76" w14:paraId="5D7B703A" w14:textId="77777777">
        <w:tc>
          <w:tcPr>
            <w:tcW w:w="5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0D10CDC1" w14:textId="77777777" w:rsidR="00632C76" w:rsidRDefault="00000000">
            <w:pPr>
              <w:jc w:val="center"/>
            </w:pPr>
            <w:r>
              <w:rPr>
                <w:b/>
                <w:bCs/>
                <w:sz w:val="18"/>
                <w:szCs w:val="18"/>
              </w:rPr>
              <w:t>38</w:t>
            </w:r>
          </w:p>
        </w:tc>
        <w:tc>
          <w:tcPr>
            <w:tcW w:w="26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tcPr>
          <w:p w14:paraId="58B21F08" w14:textId="77777777" w:rsidR="00632C76" w:rsidRDefault="00000000">
            <w:r>
              <w:rPr>
                <w:b/>
                <w:bCs/>
                <w:sz w:val="18"/>
                <w:szCs w:val="18"/>
              </w:rPr>
              <w:t>Clamps De Barr Pour Cordon Ombilical Et Ciseaux</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445D5F68" w14:textId="77777777" w:rsidR="00632C76" w:rsidRDefault="00000000">
            <w:pPr>
              <w:spacing w:after="20"/>
            </w:pPr>
            <w:r>
              <w:rPr>
                <w:sz w:val="18"/>
                <w:szCs w:val="18"/>
              </w:rPr>
              <w:t>Clamps plastique usage unique stériles</w:t>
            </w:r>
          </w:p>
          <w:p w14:paraId="4D21E907" w14:textId="77777777" w:rsidR="00632C76" w:rsidRDefault="00000000">
            <w:pPr>
              <w:pStyle w:val="ListParagraph"/>
              <w:numPr>
                <w:ilvl w:val="0"/>
                <w:numId w:val="4"/>
              </w:numPr>
              <w:spacing w:after="20"/>
            </w:pPr>
            <w:r>
              <w:rPr>
                <w:sz w:val="18"/>
                <w:szCs w:val="18"/>
              </w:rPr>
              <w:t>Taille standard néonatale, fermeture irréversible</w:t>
            </w:r>
          </w:p>
          <w:p w14:paraId="28F59FFD" w14:textId="77777777" w:rsidR="00632C76" w:rsidRDefault="00000000">
            <w:pPr>
              <w:pStyle w:val="ListParagraph"/>
              <w:numPr>
                <w:ilvl w:val="0"/>
                <w:numId w:val="4"/>
              </w:numPr>
              <w:spacing w:after="20"/>
            </w:pPr>
            <w:r>
              <w:rPr>
                <w:sz w:val="18"/>
                <w:szCs w:val="18"/>
              </w:rPr>
              <w:t>Ciseaux inox inclus stérilisables</w:t>
            </w:r>
          </w:p>
          <w:p w14:paraId="72077CB5" w14:textId="77777777" w:rsidR="00632C76" w:rsidRDefault="00000000">
            <w:pPr>
              <w:pStyle w:val="ListParagraph"/>
              <w:numPr>
                <w:ilvl w:val="0"/>
                <w:numId w:val="4"/>
              </w:numPr>
              <w:spacing w:after="20"/>
            </w:pPr>
            <w:r>
              <w:rPr>
                <w:sz w:val="18"/>
                <w:szCs w:val="18"/>
              </w:rPr>
              <w:t>Emballage stérile individuel</w:t>
            </w:r>
          </w:p>
          <w:p w14:paraId="244816C1"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7C9DAC46" w14:textId="77777777" w:rsidR="00632C76" w:rsidRDefault="00000000">
            <w:pPr>
              <w:jc w:val="center"/>
            </w:pPr>
            <w:r>
              <w:rPr>
                <w:b/>
                <w:bCs/>
                <w:sz w:val="18"/>
                <w:szCs w:val="18"/>
              </w:rPr>
              <w:t>D</w:t>
            </w:r>
          </w:p>
        </w:tc>
        <w:tc>
          <w:tcPr>
            <w:tcW w:w="14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47E6E22E" w14:textId="77777777" w:rsidR="00632C76" w:rsidRDefault="00000000">
            <w:pPr>
              <w:jc w:val="center"/>
            </w:pPr>
            <w:r>
              <w:rPr>
                <w:sz w:val="16"/>
                <w:szCs w:val="16"/>
              </w:rPr>
              <w:t>Maternité</w:t>
            </w:r>
          </w:p>
        </w:tc>
        <w:tc>
          <w:tcPr>
            <w:tcW w:w="9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7F7FD626" w14:textId="77777777" w:rsidR="00632C76" w:rsidRDefault="00000000">
            <w:pPr>
              <w:jc w:val="center"/>
            </w:pPr>
            <w:r>
              <w:rPr>
                <w:sz w:val="16"/>
                <w:szCs w:val="16"/>
              </w:rPr>
              <w:t>2047</w:t>
            </w:r>
          </w:p>
        </w:tc>
        <w:tc>
          <w:tcPr>
            <w:tcW w:w="10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66476F08" w14:textId="77777777" w:rsidR="00632C76" w:rsidRDefault="00000000">
            <w:pPr>
              <w:jc w:val="center"/>
            </w:pPr>
            <w:r>
              <w:rPr>
                <w:color w:val="595959"/>
                <w:sz w:val="18"/>
                <w:szCs w:val="18"/>
              </w:rPr>
              <w:t>Non</w:t>
            </w:r>
          </w:p>
        </w:tc>
      </w:tr>
      <w:tr w:rsidR="00632C76" w14:paraId="46137A8A" w14:textId="77777777">
        <w:tc>
          <w:tcPr>
            <w:tcW w:w="5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638D579B" w14:textId="77777777" w:rsidR="00632C76" w:rsidRDefault="00000000">
            <w:pPr>
              <w:jc w:val="center"/>
            </w:pPr>
            <w:r>
              <w:rPr>
                <w:b/>
                <w:bCs/>
                <w:sz w:val="18"/>
                <w:szCs w:val="18"/>
              </w:rPr>
              <w:t>39</w:t>
            </w:r>
          </w:p>
        </w:tc>
        <w:tc>
          <w:tcPr>
            <w:tcW w:w="26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tcPr>
          <w:p w14:paraId="4066BCC9" w14:textId="77777777" w:rsidR="00632C76" w:rsidRDefault="00000000">
            <w:r>
              <w:rPr>
                <w:b/>
                <w:bCs/>
                <w:sz w:val="18"/>
                <w:szCs w:val="18"/>
              </w:rPr>
              <w:t>Collecteur D'Instruments Piquants Ou Tranchants</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40653EF1" w14:textId="77777777" w:rsidR="00632C76" w:rsidRDefault="00000000">
            <w:pPr>
              <w:spacing w:after="20"/>
            </w:pPr>
            <w:r>
              <w:rPr>
                <w:sz w:val="18"/>
                <w:szCs w:val="18"/>
              </w:rPr>
              <w:t>Capacités :  10 L</w:t>
            </w:r>
          </w:p>
          <w:p w14:paraId="072C67D0" w14:textId="77777777" w:rsidR="00632C76" w:rsidRDefault="00000000">
            <w:pPr>
              <w:pStyle w:val="ListParagraph"/>
              <w:numPr>
                <w:ilvl w:val="0"/>
                <w:numId w:val="4"/>
              </w:numPr>
              <w:spacing w:after="20"/>
            </w:pPr>
            <w:r>
              <w:rPr>
                <w:sz w:val="18"/>
                <w:szCs w:val="18"/>
              </w:rPr>
              <w:t>Résistant à la perforation</w:t>
            </w:r>
          </w:p>
          <w:p w14:paraId="4D975C3F" w14:textId="77777777" w:rsidR="00632C76" w:rsidRDefault="00000000">
            <w:pPr>
              <w:pStyle w:val="ListParagraph"/>
              <w:numPr>
                <w:ilvl w:val="0"/>
                <w:numId w:val="4"/>
              </w:numPr>
              <w:spacing w:after="20"/>
            </w:pPr>
            <w:r>
              <w:rPr>
                <w:sz w:val="18"/>
                <w:szCs w:val="18"/>
              </w:rPr>
              <w:t>Fermeture définitive inviolable</w:t>
            </w:r>
          </w:p>
          <w:p w14:paraId="42BAB3E1" w14:textId="77777777" w:rsidR="00632C76" w:rsidRDefault="00000000">
            <w:pPr>
              <w:pStyle w:val="ListParagraph"/>
              <w:numPr>
                <w:ilvl w:val="0"/>
                <w:numId w:val="4"/>
              </w:numPr>
              <w:spacing w:after="20"/>
            </w:pPr>
            <w:r>
              <w:rPr>
                <w:sz w:val="18"/>
                <w:szCs w:val="18"/>
              </w:rPr>
              <w:t>Marquage danger biologique</w:t>
            </w:r>
          </w:p>
          <w:p w14:paraId="0F939429" w14:textId="77777777" w:rsidR="00632C76" w:rsidRDefault="00000000">
            <w:pPr>
              <w:pStyle w:val="ListParagraph"/>
              <w:numPr>
                <w:ilvl w:val="0"/>
                <w:numId w:val="4"/>
              </w:numPr>
              <w:spacing w:after="20"/>
            </w:pPr>
            <w:r>
              <w:rPr>
                <w:sz w:val="18"/>
                <w:szCs w:val="18"/>
              </w:rPr>
              <w:t>Conforme CE</w:t>
            </w:r>
          </w:p>
        </w:tc>
        <w:tc>
          <w:tcPr>
            <w:tcW w:w="15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2BA79F12" w14:textId="77777777" w:rsidR="00632C76" w:rsidRDefault="00000000">
            <w:pPr>
              <w:jc w:val="center"/>
            </w:pPr>
            <w:r>
              <w:rPr>
                <w:b/>
                <w:bCs/>
                <w:sz w:val="18"/>
                <w:szCs w:val="18"/>
              </w:rPr>
              <w:t>D</w:t>
            </w:r>
          </w:p>
        </w:tc>
        <w:tc>
          <w:tcPr>
            <w:tcW w:w="14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588E3587"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62A85A87" w14:textId="77777777" w:rsidR="00632C76" w:rsidRDefault="00000000">
            <w:pPr>
              <w:jc w:val="center"/>
            </w:pPr>
            <w:r>
              <w:rPr>
                <w:sz w:val="16"/>
                <w:szCs w:val="16"/>
              </w:rPr>
              <w:t>276</w:t>
            </w:r>
          </w:p>
        </w:tc>
        <w:tc>
          <w:tcPr>
            <w:tcW w:w="10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6FA5C8C1" w14:textId="77777777" w:rsidR="00632C76" w:rsidRDefault="00000000">
            <w:pPr>
              <w:jc w:val="center"/>
            </w:pPr>
            <w:r>
              <w:rPr>
                <w:color w:val="595959"/>
                <w:sz w:val="18"/>
                <w:szCs w:val="18"/>
              </w:rPr>
              <w:t>Non</w:t>
            </w:r>
          </w:p>
        </w:tc>
      </w:tr>
      <w:tr w:rsidR="00632C76" w14:paraId="11F9BD35"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7450E5A8" w14:textId="77777777" w:rsidR="00632C76" w:rsidRDefault="00000000">
            <w:pPr>
              <w:jc w:val="center"/>
            </w:pPr>
            <w:r>
              <w:rPr>
                <w:b/>
                <w:bCs/>
                <w:sz w:val="18"/>
                <w:szCs w:val="18"/>
              </w:rPr>
              <w:t>40</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5E8762F4" w14:textId="77777777" w:rsidR="00632C76" w:rsidRDefault="00000000">
            <w:r>
              <w:rPr>
                <w:b/>
                <w:bCs/>
                <w:sz w:val="18"/>
                <w:szCs w:val="18"/>
              </w:rPr>
              <w:t>Concentrateur D'Oxygène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0AEC0D79" w14:textId="77777777" w:rsidR="00632C76" w:rsidRDefault="00000000">
            <w:pPr>
              <w:spacing w:after="20"/>
            </w:pPr>
            <w:r>
              <w:rPr>
                <w:sz w:val="18"/>
                <w:szCs w:val="18"/>
              </w:rPr>
              <w:t>Débit réglable continu de 1 à 10 L/min</w:t>
            </w:r>
          </w:p>
          <w:p w14:paraId="1CCDA4D7" w14:textId="77777777" w:rsidR="00632C76" w:rsidRDefault="00000000">
            <w:pPr>
              <w:pStyle w:val="ListParagraph"/>
              <w:numPr>
                <w:ilvl w:val="0"/>
                <w:numId w:val="4"/>
              </w:numPr>
              <w:spacing w:after="20"/>
            </w:pPr>
            <w:r>
              <w:rPr>
                <w:sz w:val="18"/>
                <w:szCs w:val="18"/>
              </w:rPr>
              <w:t>Pureté d’oxygène : 93 % ± 3 % à 10 L/min</w:t>
            </w:r>
          </w:p>
          <w:p w14:paraId="18398355" w14:textId="77777777" w:rsidR="00632C76" w:rsidRDefault="00000000">
            <w:pPr>
              <w:pStyle w:val="ListParagraph"/>
              <w:numPr>
                <w:ilvl w:val="0"/>
                <w:numId w:val="4"/>
              </w:numPr>
              <w:spacing w:after="20"/>
            </w:pPr>
            <w:r>
              <w:rPr>
                <w:sz w:val="18"/>
                <w:szCs w:val="18"/>
              </w:rPr>
              <w:t>Pression de sortie : 30–70 kPa</w:t>
            </w:r>
          </w:p>
          <w:p w14:paraId="71700255" w14:textId="77777777" w:rsidR="00632C76" w:rsidRDefault="00000000">
            <w:pPr>
              <w:pStyle w:val="ListParagraph"/>
              <w:numPr>
                <w:ilvl w:val="0"/>
                <w:numId w:val="4"/>
              </w:numPr>
              <w:spacing w:after="20"/>
            </w:pPr>
            <w:r>
              <w:rPr>
                <w:sz w:val="18"/>
                <w:szCs w:val="18"/>
              </w:rPr>
              <w:t>Technologie PSA avec tamis moléculaire importé garantissant pureté médicale</w:t>
            </w:r>
          </w:p>
          <w:p w14:paraId="71166865" w14:textId="77777777" w:rsidR="00632C76" w:rsidRDefault="00000000">
            <w:pPr>
              <w:pStyle w:val="ListParagraph"/>
              <w:numPr>
                <w:ilvl w:val="0"/>
                <w:numId w:val="4"/>
              </w:numPr>
              <w:spacing w:after="20"/>
            </w:pPr>
            <w:r>
              <w:rPr>
                <w:sz w:val="18"/>
                <w:szCs w:val="18"/>
              </w:rPr>
              <w:t>Fonctionnement en continu 24 heures/jour</w:t>
            </w:r>
          </w:p>
          <w:p w14:paraId="03AFCBBA" w14:textId="77777777" w:rsidR="00632C76" w:rsidRDefault="00000000">
            <w:pPr>
              <w:pStyle w:val="ListParagraph"/>
              <w:numPr>
                <w:ilvl w:val="0"/>
                <w:numId w:val="4"/>
              </w:numPr>
              <w:spacing w:after="20"/>
            </w:pPr>
            <w:r>
              <w:rPr>
                <w:sz w:val="18"/>
                <w:szCs w:val="18"/>
              </w:rPr>
              <w:t>Niveau sonore ≤ 52 dB, irréprochable pour un usage nocturne ou en chambre</w:t>
            </w:r>
          </w:p>
          <w:p w14:paraId="0A275ABE" w14:textId="77777777" w:rsidR="00632C76" w:rsidRDefault="00000000">
            <w:pPr>
              <w:pStyle w:val="ListParagraph"/>
              <w:numPr>
                <w:ilvl w:val="0"/>
                <w:numId w:val="4"/>
              </w:numPr>
              <w:spacing w:after="20"/>
            </w:pPr>
            <w:r>
              <w:rPr>
                <w:sz w:val="18"/>
                <w:szCs w:val="18"/>
              </w:rPr>
              <w:t>Écran LED haute définition</w:t>
            </w:r>
          </w:p>
          <w:p w14:paraId="22D0D908" w14:textId="77777777" w:rsidR="00632C76" w:rsidRDefault="00000000">
            <w:pPr>
              <w:pStyle w:val="ListParagraph"/>
              <w:numPr>
                <w:ilvl w:val="0"/>
                <w:numId w:val="4"/>
              </w:numPr>
              <w:spacing w:after="20"/>
            </w:pPr>
            <w:r>
              <w:rPr>
                <w:sz w:val="18"/>
                <w:szCs w:val="18"/>
              </w:rPr>
              <w:t>Système d’auto-diagnostic avec codes d’erreur clairs</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122CF9D"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F838D5A"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24D2B54D" w14:textId="77777777" w:rsidR="00632C76" w:rsidRDefault="00000000">
            <w:pPr>
              <w:jc w:val="center"/>
            </w:pPr>
            <w:r>
              <w:rPr>
                <w:sz w:val="16"/>
                <w:szCs w:val="16"/>
              </w:rPr>
              <w:t>70</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2820B56" w14:textId="77777777" w:rsidR="00632C76" w:rsidRDefault="00000000">
            <w:pPr>
              <w:jc w:val="center"/>
            </w:pPr>
            <w:r>
              <w:rPr>
                <w:b/>
                <w:bCs/>
                <w:color w:val="C00000"/>
                <w:sz w:val="18"/>
                <w:szCs w:val="18"/>
              </w:rPr>
              <w:t>Oui</w:t>
            </w:r>
          </w:p>
        </w:tc>
      </w:tr>
      <w:tr w:rsidR="00632C76" w14:paraId="14D295A9" w14:textId="77777777">
        <w:tc>
          <w:tcPr>
            <w:tcW w:w="55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34DC615D" w14:textId="77777777" w:rsidR="00632C76" w:rsidRDefault="00000000">
            <w:pPr>
              <w:jc w:val="center"/>
            </w:pPr>
            <w:r>
              <w:rPr>
                <w:b/>
                <w:bCs/>
                <w:sz w:val="18"/>
                <w:szCs w:val="18"/>
              </w:rPr>
              <w:lastRenderedPageBreak/>
              <w:t>41</w:t>
            </w:r>
          </w:p>
        </w:tc>
        <w:tc>
          <w:tcPr>
            <w:tcW w:w="26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tcPr>
          <w:p w14:paraId="058FEEBA" w14:textId="77777777" w:rsidR="00632C76" w:rsidRDefault="00000000">
            <w:r>
              <w:rPr>
                <w:b/>
                <w:bCs/>
                <w:sz w:val="18"/>
                <w:szCs w:val="18"/>
              </w:rPr>
              <w:t>Corbeille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7DC6030C" w14:textId="77777777" w:rsidR="00632C76" w:rsidRDefault="00000000">
            <w:pPr>
              <w:spacing w:after="20"/>
            </w:pPr>
            <w:r>
              <w:rPr>
                <w:sz w:val="18"/>
                <w:szCs w:val="18"/>
              </w:rPr>
              <w:t>Plastique médical résistant aux désinfectants</w:t>
            </w:r>
          </w:p>
          <w:p w14:paraId="306FED61" w14:textId="7BC47C95" w:rsidR="00632C76" w:rsidRDefault="00000000">
            <w:pPr>
              <w:pStyle w:val="ListParagraph"/>
              <w:numPr>
                <w:ilvl w:val="0"/>
                <w:numId w:val="4"/>
              </w:numPr>
              <w:spacing w:after="20"/>
            </w:pPr>
            <w:r>
              <w:rPr>
                <w:sz w:val="18"/>
                <w:szCs w:val="18"/>
              </w:rPr>
              <w:t xml:space="preserve">Capacité : </w:t>
            </w:r>
            <w:r w:rsidR="00CE4B4B">
              <w:rPr>
                <w:sz w:val="18"/>
                <w:szCs w:val="18"/>
              </w:rPr>
              <w:t>15 L</w:t>
            </w:r>
          </w:p>
          <w:p w14:paraId="50F26C31" w14:textId="77777777" w:rsidR="00632C76" w:rsidRDefault="00000000">
            <w:pPr>
              <w:pStyle w:val="ListParagraph"/>
              <w:numPr>
                <w:ilvl w:val="0"/>
                <w:numId w:val="4"/>
              </w:numPr>
              <w:spacing w:after="20"/>
            </w:pPr>
            <w:r>
              <w:rPr>
                <w:sz w:val="18"/>
                <w:szCs w:val="18"/>
              </w:rPr>
              <w:t>Poignée intégrée</w:t>
            </w:r>
          </w:p>
          <w:p w14:paraId="7F2D785A" w14:textId="77777777" w:rsidR="00632C76" w:rsidRDefault="00000000">
            <w:pPr>
              <w:pStyle w:val="ListParagraph"/>
              <w:numPr>
                <w:ilvl w:val="0"/>
                <w:numId w:val="4"/>
              </w:numPr>
              <w:spacing w:after="20"/>
            </w:pPr>
            <w:r>
              <w:rPr>
                <w:sz w:val="18"/>
                <w:szCs w:val="18"/>
              </w:rPr>
              <w:t>Résistante UV et produits chimiques</w:t>
            </w:r>
          </w:p>
        </w:tc>
        <w:tc>
          <w:tcPr>
            <w:tcW w:w="15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0E6F0BC2" w14:textId="77777777" w:rsidR="00632C76" w:rsidRDefault="00000000">
            <w:pPr>
              <w:jc w:val="center"/>
            </w:pPr>
            <w:r>
              <w:rPr>
                <w:b/>
                <w:bCs/>
                <w:sz w:val="18"/>
                <w:szCs w:val="18"/>
              </w:rPr>
              <w:t>E</w:t>
            </w:r>
          </w:p>
        </w:tc>
        <w:tc>
          <w:tcPr>
            <w:tcW w:w="14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5522DD14"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35882CAC" w14:textId="77777777" w:rsidR="00632C76" w:rsidRDefault="00000000">
            <w:pPr>
              <w:jc w:val="center"/>
            </w:pPr>
            <w:r>
              <w:rPr>
                <w:sz w:val="16"/>
                <w:szCs w:val="16"/>
              </w:rPr>
              <w:t>193</w:t>
            </w:r>
          </w:p>
        </w:tc>
        <w:tc>
          <w:tcPr>
            <w:tcW w:w="105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4426853F" w14:textId="77777777" w:rsidR="00632C76" w:rsidRDefault="00000000">
            <w:pPr>
              <w:jc w:val="center"/>
            </w:pPr>
            <w:r>
              <w:rPr>
                <w:color w:val="595959"/>
                <w:sz w:val="18"/>
                <w:szCs w:val="18"/>
              </w:rPr>
              <w:t>Non</w:t>
            </w:r>
          </w:p>
        </w:tc>
      </w:tr>
      <w:tr w:rsidR="00632C76" w14:paraId="57C23AB6"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6DC42AB7" w14:textId="77777777" w:rsidR="00632C76" w:rsidRDefault="00000000">
            <w:pPr>
              <w:jc w:val="center"/>
            </w:pPr>
            <w:r>
              <w:rPr>
                <w:b/>
                <w:bCs/>
                <w:sz w:val="18"/>
                <w:szCs w:val="18"/>
              </w:rPr>
              <w:t>42</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19A7A2C6" w14:textId="77777777" w:rsidR="00632C76" w:rsidRDefault="00000000">
            <w:r>
              <w:rPr>
                <w:b/>
                <w:bCs/>
                <w:sz w:val="18"/>
                <w:szCs w:val="18"/>
              </w:rPr>
              <w:t>Cuvettes Haricots</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4F1C35CF" w14:textId="77777777" w:rsidR="00632C76" w:rsidRDefault="00000000">
            <w:pPr>
              <w:spacing w:after="20"/>
            </w:pPr>
            <w:r>
              <w:rPr>
                <w:sz w:val="18"/>
                <w:szCs w:val="18"/>
              </w:rPr>
              <w:t>Acier inoxydable</w:t>
            </w:r>
          </w:p>
          <w:p w14:paraId="084922AA" w14:textId="727E198F" w:rsidR="00632C76" w:rsidRDefault="00000000">
            <w:pPr>
              <w:pStyle w:val="ListParagraph"/>
              <w:numPr>
                <w:ilvl w:val="0"/>
                <w:numId w:val="4"/>
              </w:numPr>
              <w:spacing w:after="20"/>
            </w:pPr>
            <w:r>
              <w:rPr>
                <w:sz w:val="18"/>
                <w:szCs w:val="18"/>
              </w:rPr>
              <w:t xml:space="preserve">Capacité : 1000 </w:t>
            </w:r>
            <w:r w:rsidR="00CE4B4B">
              <w:rPr>
                <w:sz w:val="18"/>
                <w:szCs w:val="18"/>
              </w:rPr>
              <w:t>ml</w:t>
            </w:r>
          </w:p>
          <w:p w14:paraId="78C38CC6" w14:textId="77777777" w:rsidR="00632C76" w:rsidRDefault="00000000">
            <w:pPr>
              <w:pStyle w:val="ListParagraph"/>
              <w:numPr>
                <w:ilvl w:val="0"/>
                <w:numId w:val="4"/>
              </w:numPr>
              <w:spacing w:after="20"/>
            </w:pPr>
            <w:r>
              <w:rPr>
                <w:sz w:val="18"/>
                <w:szCs w:val="18"/>
              </w:rPr>
              <w:t>Bords lisses, résistantes désinfectants et autoclave</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00FC90E7"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44FA2E4"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2E28EEC8" w14:textId="77777777" w:rsidR="00632C76" w:rsidRDefault="00000000">
            <w:pPr>
              <w:jc w:val="center"/>
            </w:pPr>
            <w:r>
              <w:rPr>
                <w:sz w:val="16"/>
                <w:szCs w:val="16"/>
              </w:rPr>
              <w:t>267</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35D2786" w14:textId="77777777" w:rsidR="00632C76" w:rsidRDefault="00000000">
            <w:pPr>
              <w:jc w:val="center"/>
            </w:pPr>
            <w:r>
              <w:rPr>
                <w:color w:val="595959"/>
                <w:sz w:val="18"/>
                <w:szCs w:val="18"/>
              </w:rPr>
              <w:t>Non</w:t>
            </w:r>
          </w:p>
        </w:tc>
      </w:tr>
      <w:tr w:rsidR="00632C76" w14:paraId="5452823F"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1533BD9" w14:textId="77777777" w:rsidR="00632C76" w:rsidRDefault="00000000">
            <w:pPr>
              <w:jc w:val="center"/>
            </w:pPr>
            <w:r>
              <w:rPr>
                <w:b/>
                <w:bCs/>
                <w:sz w:val="18"/>
                <w:szCs w:val="18"/>
              </w:rPr>
              <w:t>43</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012BC49C" w14:textId="77777777" w:rsidR="00632C76" w:rsidRDefault="00000000">
            <w:r>
              <w:rPr>
                <w:b/>
                <w:bCs/>
                <w:sz w:val="18"/>
                <w:szCs w:val="18"/>
              </w:rPr>
              <w:t>Débitmètre Avec Flacon Barboteur Pour Oxygène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072240CF" w14:textId="77777777" w:rsidR="00632C76" w:rsidRDefault="00000000">
            <w:pPr>
              <w:spacing w:after="20"/>
            </w:pPr>
            <w:r>
              <w:rPr>
                <w:sz w:val="18"/>
                <w:szCs w:val="18"/>
              </w:rPr>
              <w:t>Détenteur : connexion à la bouteille par système à Ecrou</w:t>
            </w:r>
          </w:p>
          <w:p w14:paraId="481CF827" w14:textId="77777777" w:rsidR="00632C76" w:rsidRDefault="00000000">
            <w:pPr>
              <w:pStyle w:val="ListParagraph"/>
              <w:numPr>
                <w:ilvl w:val="0"/>
                <w:numId w:val="4"/>
              </w:numPr>
              <w:spacing w:after="20"/>
            </w:pPr>
            <w:r>
              <w:rPr>
                <w:sz w:val="18"/>
                <w:szCs w:val="18"/>
              </w:rPr>
              <w:t>Manomètre large pour lecture de la pression de la bouteille</w:t>
            </w:r>
          </w:p>
          <w:p w14:paraId="1A68C2EE" w14:textId="77777777" w:rsidR="00632C76" w:rsidRDefault="00000000">
            <w:pPr>
              <w:pStyle w:val="ListParagraph"/>
              <w:numPr>
                <w:ilvl w:val="0"/>
                <w:numId w:val="4"/>
              </w:numPr>
              <w:spacing w:after="20"/>
            </w:pPr>
            <w:r>
              <w:rPr>
                <w:sz w:val="18"/>
                <w:szCs w:val="18"/>
              </w:rPr>
              <w:t>Débitmètre à bille de 1 L à 15 L/min</w:t>
            </w:r>
          </w:p>
          <w:p w14:paraId="400ADCA8" w14:textId="77777777" w:rsidR="00632C76" w:rsidRDefault="00000000">
            <w:pPr>
              <w:pStyle w:val="ListParagraph"/>
              <w:numPr>
                <w:ilvl w:val="0"/>
                <w:numId w:val="4"/>
              </w:numPr>
              <w:spacing w:after="20"/>
            </w:pPr>
            <w:r>
              <w:rPr>
                <w:sz w:val="18"/>
                <w:szCs w:val="18"/>
              </w:rPr>
              <w:t>Flacon Humidificateur capacité : 200 ml min</w:t>
            </w:r>
          </w:p>
          <w:p w14:paraId="7BBFFBB5" w14:textId="77777777" w:rsidR="00632C76" w:rsidRDefault="00000000">
            <w:pPr>
              <w:pStyle w:val="ListParagraph"/>
              <w:numPr>
                <w:ilvl w:val="0"/>
                <w:numId w:val="4"/>
              </w:numPr>
              <w:spacing w:after="20"/>
            </w:pPr>
            <w:r>
              <w:rPr>
                <w:sz w:val="18"/>
                <w:szCs w:val="18"/>
              </w:rPr>
              <w:t>Lunette à Oxygène pour Adulte fournie</w:t>
            </w:r>
          </w:p>
          <w:p w14:paraId="0F28576D"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19AEB011"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DA529E1"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2444954D" w14:textId="77777777" w:rsidR="00632C76" w:rsidRDefault="00000000">
            <w:pPr>
              <w:jc w:val="center"/>
            </w:pPr>
            <w:r>
              <w:rPr>
                <w:sz w:val="16"/>
                <w:szCs w:val="16"/>
              </w:rPr>
              <w:t>123</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76206869" w14:textId="77777777" w:rsidR="00632C76" w:rsidRDefault="00000000">
            <w:pPr>
              <w:jc w:val="center"/>
            </w:pPr>
            <w:r>
              <w:rPr>
                <w:b/>
                <w:bCs/>
                <w:color w:val="C00000"/>
                <w:sz w:val="18"/>
                <w:szCs w:val="18"/>
              </w:rPr>
              <w:t>Oui</w:t>
            </w:r>
          </w:p>
        </w:tc>
      </w:tr>
      <w:tr w:rsidR="00632C76" w14:paraId="26D90C99"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7C5B9FB2" w14:textId="77777777" w:rsidR="00632C76" w:rsidRDefault="00000000">
            <w:pPr>
              <w:jc w:val="center"/>
            </w:pPr>
            <w:r>
              <w:rPr>
                <w:b/>
                <w:bCs/>
                <w:sz w:val="18"/>
                <w:szCs w:val="18"/>
              </w:rPr>
              <w:t>44</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620A76AF" w14:textId="77777777" w:rsidR="00632C76" w:rsidRDefault="00000000">
            <w:r>
              <w:rPr>
                <w:b/>
                <w:bCs/>
                <w:sz w:val="18"/>
                <w:szCs w:val="18"/>
              </w:rPr>
              <w:t>Doppler Fœtal</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4677FDB4" w14:textId="77777777" w:rsidR="00632C76" w:rsidRDefault="00000000">
            <w:pPr>
              <w:spacing w:after="20"/>
            </w:pPr>
            <w:r>
              <w:rPr>
                <w:sz w:val="18"/>
                <w:szCs w:val="18"/>
              </w:rPr>
              <w:t>Fréquence Doppler : 2 ou 3 MHz</w:t>
            </w:r>
          </w:p>
          <w:p w14:paraId="044CABF9" w14:textId="77777777" w:rsidR="00632C76" w:rsidRDefault="00000000">
            <w:pPr>
              <w:pStyle w:val="ListParagraph"/>
              <w:numPr>
                <w:ilvl w:val="0"/>
                <w:numId w:val="4"/>
              </w:numPr>
              <w:spacing w:after="20"/>
            </w:pPr>
            <w:r>
              <w:rPr>
                <w:sz w:val="18"/>
                <w:szCs w:val="18"/>
              </w:rPr>
              <w:t>Détection dès 10 semaines</w:t>
            </w:r>
          </w:p>
          <w:p w14:paraId="0C6E312C" w14:textId="77777777" w:rsidR="00632C76" w:rsidRDefault="00000000">
            <w:pPr>
              <w:pStyle w:val="ListParagraph"/>
              <w:numPr>
                <w:ilvl w:val="0"/>
                <w:numId w:val="4"/>
              </w:numPr>
              <w:spacing w:after="20"/>
            </w:pPr>
            <w:r>
              <w:rPr>
                <w:sz w:val="18"/>
                <w:szCs w:val="18"/>
              </w:rPr>
              <w:t>Affichage numérique BPM</w:t>
            </w:r>
          </w:p>
          <w:p w14:paraId="7A6123EC" w14:textId="77777777" w:rsidR="00632C76" w:rsidRDefault="00000000">
            <w:pPr>
              <w:pStyle w:val="ListParagraph"/>
              <w:numPr>
                <w:ilvl w:val="0"/>
                <w:numId w:val="4"/>
              </w:numPr>
              <w:spacing w:after="20"/>
            </w:pPr>
            <w:r>
              <w:rPr>
                <w:sz w:val="18"/>
                <w:szCs w:val="18"/>
              </w:rPr>
              <w:t>Haut-parleur intégré</w:t>
            </w:r>
          </w:p>
          <w:p w14:paraId="7BAC04C0" w14:textId="77777777" w:rsidR="00632C76" w:rsidRDefault="00000000">
            <w:pPr>
              <w:pStyle w:val="ListParagraph"/>
              <w:numPr>
                <w:ilvl w:val="0"/>
                <w:numId w:val="4"/>
              </w:numPr>
              <w:spacing w:after="20"/>
            </w:pPr>
            <w:r>
              <w:rPr>
                <w:sz w:val="18"/>
                <w:szCs w:val="18"/>
              </w:rPr>
              <w:t>Alimentation piles AA</w:t>
            </w:r>
          </w:p>
          <w:p w14:paraId="113F28DF"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F0FB4E0"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89AC240" w14:textId="77777777" w:rsidR="00632C76" w:rsidRDefault="00000000">
            <w:pPr>
              <w:jc w:val="center"/>
            </w:pPr>
            <w:r>
              <w:rPr>
                <w:sz w:val="16"/>
                <w:szCs w:val="16"/>
              </w:rPr>
              <w:t>Maternité</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41AF907" w14:textId="77777777" w:rsidR="00632C76" w:rsidRDefault="00000000">
            <w:pPr>
              <w:jc w:val="center"/>
            </w:pPr>
            <w:r>
              <w:rPr>
                <w:sz w:val="16"/>
                <w:szCs w:val="16"/>
              </w:rPr>
              <w:t>57</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9D04AF9" w14:textId="77777777" w:rsidR="00632C76" w:rsidRDefault="00000000">
            <w:pPr>
              <w:jc w:val="center"/>
            </w:pPr>
            <w:r>
              <w:rPr>
                <w:b/>
                <w:bCs/>
                <w:color w:val="C00000"/>
                <w:sz w:val="18"/>
                <w:szCs w:val="18"/>
              </w:rPr>
              <w:t>Oui</w:t>
            </w:r>
          </w:p>
        </w:tc>
      </w:tr>
      <w:tr w:rsidR="00632C76" w14:paraId="690EE83D"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FC510C3" w14:textId="77777777" w:rsidR="00632C76" w:rsidRDefault="00000000">
            <w:pPr>
              <w:jc w:val="center"/>
            </w:pPr>
            <w:r>
              <w:rPr>
                <w:b/>
                <w:bCs/>
                <w:sz w:val="18"/>
                <w:szCs w:val="18"/>
              </w:rPr>
              <w:t>45</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7620F81B" w14:textId="77777777" w:rsidR="00632C76" w:rsidRDefault="00000000">
            <w:r>
              <w:rPr>
                <w:b/>
                <w:bCs/>
                <w:sz w:val="18"/>
                <w:szCs w:val="18"/>
              </w:rPr>
              <w:t>Échographe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69DB19F8" w14:textId="77777777" w:rsidR="00632C76" w:rsidRDefault="00000000">
            <w:pPr>
              <w:spacing w:after="20"/>
            </w:pPr>
            <w:r>
              <w:rPr>
                <w:sz w:val="18"/>
                <w:szCs w:val="18"/>
              </w:rPr>
              <w:t>Un appareil d’échographie couleur portable permettant de réaliser les examens suivants :</w:t>
            </w:r>
          </w:p>
          <w:p w14:paraId="15802A2B" w14:textId="77777777" w:rsidR="00632C76" w:rsidRDefault="00000000">
            <w:pPr>
              <w:pStyle w:val="ListParagraph"/>
              <w:numPr>
                <w:ilvl w:val="0"/>
                <w:numId w:val="4"/>
              </w:numPr>
              <w:spacing w:after="20"/>
            </w:pPr>
            <w:r>
              <w:rPr>
                <w:sz w:val="18"/>
                <w:szCs w:val="18"/>
              </w:rPr>
              <w:t>Abdominale</w:t>
            </w:r>
          </w:p>
          <w:p w14:paraId="70DE7CC0" w14:textId="77777777" w:rsidR="00632C76" w:rsidRDefault="00000000">
            <w:pPr>
              <w:pStyle w:val="ListParagraph"/>
              <w:numPr>
                <w:ilvl w:val="0"/>
                <w:numId w:val="4"/>
              </w:numPr>
              <w:spacing w:after="20"/>
            </w:pPr>
            <w:r>
              <w:rPr>
                <w:sz w:val="18"/>
                <w:szCs w:val="18"/>
              </w:rPr>
              <w:t>Vasculaire</w:t>
            </w:r>
          </w:p>
          <w:p w14:paraId="2264B661" w14:textId="77777777" w:rsidR="00632C76" w:rsidRDefault="00000000">
            <w:pPr>
              <w:pStyle w:val="ListParagraph"/>
              <w:numPr>
                <w:ilvl w:val="0"/>
                <w:numId w:val="4"/>
              </w:numPr>
              <w:spacing w:after="20"/>
            </w:pPr>
            <w:r>
              <w:rPr>
                <w:sz w:val="18"/>
                <w:szCs w:val="18"/>
              </w:rPr>
              <w:t>Gynécologie et obstétrique</w:t>
            </w:r>
          </w:p>
          <w:p w14:paraId="0CB57EFC" w14:textId="77777777" w:rsidR="00632C76" w:rsidRDefault="00000000">
            <w:pPr>
              <w:pStyle w:val="ListParagraph"/>
              <w:numPr>
                <w:ilvl w:val="0"/>
                <w:numId w:val="4"/>
              </w:numPr>
              <w:spacing w:after="20"/>
            </w:pPr>
            <w:r>
              <w:rPr>
                <w:sz w:val="18"/>
                <w:szCs w:val="18"/>
              </w:rPr>
              <w:t>Urologie</w:t>
            </w:r>
          </w:p>
          <w:p w14:paraId="29D5318F" w14:textId="77777777" w:rsidR="00632C76" w:rsidRDefault="00000000">
            <w:pPr>
              <w:pStyle w:val="ListParagraph"/>
              <w:numPr>
                <w:ilvl w:val="0"/>
                <w:numId w:val="4"/>
              </w:numPr>
              <w:spacing w:after="20"/>
            </w:pPr>
            <w:r>
              <w:rPr>
                <w:sz w:val="18"/>
                <w:szCs w:val="18"/>
              </w:rPr>
              <w:t>Les parties molles (tyroïde) …</w:t>
            </w:r>
          </w:p>
          <w:p w14:paraId="72DB14A3" w14:textId="04B156E7" w:rsidR="00632C76" w:rsidRDefault="00000000">
            <w:pPr>
              <w:pStyle w:val="ListParagraph"/>
              <w:numPr>
                <w:ilvl w:val="0"/>
                <w:numId w:val="4"/>
              </w:numPr>
              <w:spacing w:after="20"/>
            </w:pPr>
            <w:r>
              <w:rPr>
                <w:sz w:val="18"/>
                <w:szCs w:val="18"/>
              </w:rPr>
              <w:t xml:space="preserve">Prise en charge des types de sondes : </w:t>
            </w:r>
            <w:r w:rsidR="00CE4B4B">
              <w:rPr>
                <w:sz w:val="18"/>
                <w:szCs w:val="18"/>
              </w:rPr>
              <w:t>linéaire,</w:t>
            </w:r>
            <w:r>
              <w:rPr>
                <w:sz w:val="18"/>
                <w:szCs w:val="18"/>
              </w:rPr>
              <w:t xml:space="preserve"> </w:t>
            </w:r>
            <w:r w:rsidR="00C41DC8">
              <w:rPr>
                <w:sz w:val="18"/>
                <w:szCs w:val="18"/>
              </w:rPr>
              <w:t>cardiaque, convexe</w:t>
            </w:r>
            <w:r>
              <w:rPr>
                <w:sz w:val="18"/>
                <w:szCs w:val="18"/>
              </w:rPr>
              <w:t xml:space="preserve">, micro convexe, biplan, </w:t>
            </w:r>
            <w:r w:rsidR="00CE4B4B">
              <w:rPr>
                <w:sz w:val="18"/>
                <w:szCs w:val="18"/>
              </w:rPr>
              <w:t>phase</w:t>
            </w:r>
            <w:r>
              <w:rPr>
                <w:sz w:val="18"/>
                <w:szCs w:val="18"/>
              </w:rPr>
              <w:t xml:space="preserve"> array, volumique, endogastrique</w:t>
            </w:r>
          </w:p>
          <w:p w14:paraId="59B39B50" w14:textId="77777777" w:rsidR="00632C76" w:rsidRDefault="00000000">
            <w:pPr>
              <w:pStyle w:val="ListParagraph"/>
              <w:numPr>
                <w:ilvl w:val="0"/>
                <w:numId w:val="4"/>
              </w:numPr>
              <w:spacing w:after="20"/>
            </w:pPr>
            <w:r>
              <w:rPr>
                <w:sz w:val="18"/>
                <w:szCs w:val="18"/>
              </w:rPr>
              <w:t>Avec un système évolutif compatible vers les autres modes examens : cardiologie, 3D/4D, …</w:t>
            </w:r>
          </w:p>
          <w:p w14:paraId="5A5A2DB1" w14:textId="1BFB0C9D" w:rsidR="00632C76" w:rsidRDefault="00000000">
            <w:pPr>
              <w:spacing w:after="20"/>
            </w:pPr>
            <w:r>
              <w:rPr>
                <w:sz w:val="18"/>
                <w:szCs w:val="18"/>
              </w:rPr>
              <w:t xml:space="preserve">Options </w:t>
            </w:r>
            <w:r w:rsidR="00C41DC8">
              <w:rPr>
                <w:sz w:val="18"/>
                <w:szCs w:val="18"/>
              </w:rPr>
              <w:t>générales :</w:t>
            </w:r>
          </w:p>
          <w:p w14:paraId="5097D324" w14:textId="1FA6A5AE" w:rsidR="00632C76" w:rsidRDefault="00000000">
            <w:pPr>
              <w:pStyle w:val="ListParagraph"/>
              <w:numPr>
                <w:ilvl w:val="0"/>
                <w:numId w:val="4"/>
              </w:numPr>
              <w:spacing w:after="20"/>
            </w:pPr>
            <w:r>
              <w:rPr>
                <w:sz w:val="18"/>
                <w:szCs w:val="18"/>
              </w:rPr>
              <w:t xml:space="preserve">Appareil portable avec batterie </w:t>
            </w:r>
            <w:r w:rsidR="00CE4B4B">
              <w:rPr>
                <w:sz w:val="18"/>
                <w:szCs w:val="18"/>
              </w:rPr>
              <w:t>intégrée</w:t>
            </w:r>
            <w:r>
              <w:rPr>
                <w:sz w:val="18"/>
                <w:szCs w:val="18"/>
              </w:rPr>
              <w:t xml:space="preserve"> rechargeable avec autonomie minimale de 1h30 minimum en pleine </w:t>
            </w:r>
            <w:r w:rsidR="00C41DC8">
              <w:rPr>
                <w:sz w:val="18"/>
                <w:szCs w:val="18"/>
              </w:rPr>
              <w:t>utilisation.</w:t>
            </w:r>
          </w:p>
          <w:p w14:paraId="6B8BDEDF" w14:textId="77777777" w:rsidR="00632C76" w:rsidRDefault="00000000">
            <w:pPr>
              <w:pStyle w:val="ListParagraph"/>
              <w:numPr>
                <w:ilvl w:val="0"/>
                <w:numId w:val="4"/>
              </w:numPr>
              <w:spacing w:after="20"/>
            </w:pPr>
            <w:r>
              <w:rPr>
                <w:sz w:val="18"/>
                <w:szCs w:val="18"/>
              </w:rPr>
              <w:t>Démarrage rapide.</w:t>
            </w:r>
          </w:p>
          <w:p w14:paraId="6FF20632" w14:textId="77777777" w:rsidR="00632C76" w:rsidRDefault="00000000">
            <w:pPr>
              <w:pStyle w:val="ListParagraph"/>
              <w:numPr>
                <w:ilvl w:val="0"/>
                <w:numId w:val="4"/>
              </w:numPr>
              <w:spacing w:after="20"/>
            </w:pPr>
            <w:r>
              <w:rPr>
                <w:sz w:val="18"/>
                <w:szCs w:val="18"/>
              </w:rPr>
              <w:t>Clavier alpha numérique convivial.</w:t>
            </w:r>
          </w:p>
          <w:p w14:paraId="32E4AFAA" w14:textId="77777777" w:rsidR="00632C76" w:rsidRDefault="00000000">
            <w:pPr>
              <w:pStyle w:val="ListParagraph"/>
              <w:numPr>
                <w:ilvl w:val="0"/>
                <w:numId w:val="4"/>
              </w:numPr>
              <w:spacing w:after="20"/>
            </w:pPr>
            <w:r>
              <w:rPr>
                <w:sz w:val="18"/>
                <w:szCs w:val="18"/>
              </w:rPr>
              <w:lastRenderedPageBreak/>
              <w:t>Ecran LCD de Haute Résolution ; 15 pouces minimum, couleur, avec un bon contraste permettant l’affichage des images de haute résolution.</w:t>
            </w:r>
          </w:p>
          <w:p w14:paraId="0A33DE35" w14:textId="77777777" w:rsidR="00632C76" w:rsidRDefault="00000000">
            <w:pPr>
              <w:pStyle w:val="ListParagraph"/>
              <w:numPr>
                <w:ilvl w:val="0"/>
                <w:numId w:val="4"/>
              </w:numPr>
              <w:spacing w:after="20"/>
            </w:pPr>
            <w:r>
              <w:rPr>
                <w:sz w:val="18"/>
                <w:szCs w:val="18"/>
              </w:rPr>
              <w:t>Réglages dédiés à chaque application avec possibilité de créer de nouveau réglage personnalisé par l’utilisateur.</w:t>
            </w:r>
          </w:p>
          <w:p w14:paraId="02E05BBE" w14:textId="5C4867FF" w:rsidR="00632C76" w:rsidRDefault="00000000">
            <w:pPr>
              <w:pStyle w:val="ListParagraph"/>
              <w:numPr>
                <w:ilvl w:val="0"/>
                <w:numId w:val="4"/>
              </w:numPr>
              <w:spacing w:after="20"/>
            </w:pPr>
            <w:r>
              <w:rPr>
                <w:sz w:val="18"/>
                <w:szCs w:val="18"/>
              </w:rPr>
              <w:t>Haut-</w:t>
            </w:r>
            <w:r w:rsidR="00C41DC8">
              <w:rPr>
                <w:sz w:val="18"/>
                <w:szCs w:val="18"/>
              </w:rPr>
              <w:t>parleur intégré</w:t>
            </w:r>
          </w:p>
          <w:p w14:paraId="742C3C3F" w14:textId="77777777" w:rsidR="00632C76" w:rsidRDefault="00000000">
            <w:pPr>
              <w:pStyle w:val="ListParagraph"/>
              <w:numPr>
                <w:ilvl w:val="0"/>
                <w:numId w:val="4"/>
              </w:numPr>
              <w:spacing w:after="20"/>
            </w:pPr>
            <w:r>
              <w:rPr>
                <w:sz w:val="18"/>
                <w:szCs w:val="18"/>
              </w:rPr>
              <w:t>8 segments TGC</w:t>
            </w:r>
          </w:p>
          <w:p w14:paraId="60102DE1" w14:textId="77777777" w:rsidR="00632C76" w:rsidRDefault="00000000">
            <w:pPr>
              <w:pStyle w:val="ListParagraph"/>
              <w:numPr>
                <w:ilvl w:val="0"/>
                <w:numId w:val="4"/>
              </w:numPr>
              <w:spacing w:after="20"/>
            </w:pPr>
            <w:r>
              <w:rPr>
                <w:sz w:val="18"/>
                <w:szCs w:val="18"/>
              </w:rPr>
              <w:t>Archive interne de 1 TB minimum avec un disque dur externe SSD de 1 TB pour stockage et backup</w:t>
            </w:r>
          </w:p>
          <w:p w14:paraId="67BCFE5B" w14:textId="77777777" w:rsidR="00632C76" w:rsidRDefault="00000000">
            <w:pPr>
              <w:pStyle w:val="ListParagraph"/>
              <w:numPr>
                <w:ilvl w:val="0"/>
                <w:numId w:val="4"/>
              </w:numPr>
              <w:spacing w:after="20"/>
            </w:pPr>
            <w:r>
              <w:rPr>
                <w:sz w:val="18"/>
                <w:szCs w:val="18"/>
              </w:rPr>
              <w:t>Port USB et port Ethernet</w:t>
            </w:r>
          </w:p>
          <w:p w14:paraId="5876DF4B" w14:textId="77777777" w:rsidR="00632C76" w:rsidRDefault="00000000">
            <w:pPr>
              <w:pStyle w:val="ListParagraph"/>
              <w:numPr>
                <w:ilvl w:val="0"/>
                <w:numId w:val="4"/>
              </w:numPr>
              <w:spacing w:after="20"/>
            </w:pPr>
            <w:r>
              <w:rPr>
                <w:sz w:val="18"/>
                <w:szCs w:val="18"/>
              </w:rPr>
              <w:t>Possibilité de transférer les dossiers patients sur PC</w:t>
            </w:r>
          </w:p>
          <w:p w14:paraId="63613236" w14:textId="77777777" w:rsidR="00632C76" w:rsidRDefault="00000000">
            <w:pPr>
              <w:pStyle w:val="ListParagraph"/>
              <w:numPr>
                <w:ilvl w:val="0"/>
                <w:numId w:val="4"/>
              </w:numPr>
              <w:spacing w:after="20"/>
            </w:pPr>
            <w:r>
              <w:rPr>
                <w:sz w:val="18"/>
                <w:szCs w:val="18"/>
              </w:rPr>
              <w:t>3 connecteurs minimum sur l’échographe portable pour une possibilité de transfert dans les compagnes mobiles.</w:t>
            </w:r>
          </w:p>
          <w:p w14:paraId="22D02606" w14:textId="77777777" w:rsidR="00632C76" w:rsidRDefault="00000000">
            <w:pPr>
              <w:pStyle w:val="ListParagraph"/>
              <w:numPr>
                <w:ilvl w:val="0"/>
                <w:numId w:val="4"/>
              </w:numPr>
              <w:spacing w:after="20"/>
            </w:pPr>
            <w:r>
              <w:rPr>
                <w:sz w:val="18"/>
                <w:szCs w:val="18"/>
              </w:rPr>
              <w:t>Calcul vasculaire automatique</w:t>
            </w:r>
          </w:p>
          <w:p w14:paraId="264F76F1" w14:textId="77777777" w:rsidR="00632C76" w:rsidRDefault="00000000">
            <w:pPr>
              <w:pStyle w:val="ListParagraph"/>
              <w:numPr>
                <w:ilvl w:val="0"/>
                <w:numId w:val="4"/>
              </w:numPr>
              <w:spacing w:after="20"/>
            </w:pPr>
            <w:r>
              <w:rPr>
                <w:sz w:val="18"/>
                <w:szCs w:val="18"/>
              </w:rPr>
              <w:t>Mesure automatique de paramètres fœtaux : traçage et calcul bip,PA,PC</w:t>
            </w:r>
          </w:p>
          <w:p w14:paraId="5192CF52" w14:textId="77777777" w:rsidR="00632C76" w:rsidRDefault="00000000">
            <w:pPr>
              <w:pStyle w:val="ListParagraph"/>
              <w:numPr>
                <w:ilvl w:val="0"/>
                <w:numId w:val="4"/>
              </w:numPr>
              <w:spacing w:after="20"/>
            </w:pPr>
            <w:r>
              <w:rPr>
                <w:sz w:val="18"/>
                <w:szCs w:val="18"/>
              </w:rPr>
              <w:t>Fonction automatique du visage fœtal</w:t>
            </w:r>
          </w:p>
          <w:p w14:paraId="0828597B" w14:textId="60CA93C0" w:rsidR="00632C76" w:rsidRDefault="00000000">
            <w:pPr>
              <w:pStyle w:val="ListParagraph"/>
              <w:numPr>
                <w:ilvl w:val="0"/>
                <w:numId w:val="4"/>
              </w:numPr>
              <w:spacing w:after="20"/>
            </w:pPr>
            <w:r>
              <w:rPr>
                <w:sz w:val="18"/>
                <w:szCs w:val="18"/>
              </w:rPr>
              <w:t>Formule</w:t>
            </w:r>
            <w:r w:rsidR="00C41DC8">
              <w:rPr>
                <w:sz w:val="18"/>
                <w:szCs w:val="18"/>
              </w:rPr>
              <w:t>s</w:t>
            </w:r>
            <w:r>
              <w:rPr>
                <w:sz w:val="18"/>
                <w:szCs w:val="18"/>
              </w:rPr>
              <w:t xml:space="preserve"> définies par l’utilisateur</w:t>
            </w:r>
          </w:p>
          <w:p w14:paraId="0EFD6B40" w14:textId="77777777" w:rsidR="00632C76" w:rsidRDefault="00000000">
            <w:pPr>
              <w:pStyle w:val="ListParagraph"/>
              <w:numPr>
                <w:ilvl w:val="0"/>
                <w:numId w:val="4"/>
              </w:numPr>
              <w:spacing w:after="20"/>
            </w:pPr>
            <w:r>
              <w:rPr>
                <w:sz w:val="18"/>
                <w:szCs w:val="18"/>
              </w:rPr>
              <w:t>Calculs et mesures automatique en temps réel (doppler).</w:t>
            </w:r>
          </w:p>
          <w:p w14:paraId="2B082621" w14:textId="77777777" w:rsidR="00632C76" w:rsidRDefault="00000000">
            <w:pPr>
              <w:pStyle w:val="ListParagraph"/>
              <w:numPr>
                <w:ilvl w:val="0"/>
                <w:numId w:val="4"/>
              </w:numPr>
              <w:spacing w:after="20"/>
            </w:pPr>
            <w:r>
              <w:rPr>
                <w:sz w:val="18"/>
                <w:szCs w:val="18"/>
              </w:rPr>
              <w:t>Bibliothèque des mesures et des calculs pour chaque application (biométrie fœtale, âge gestationnel.</w:t>
            </w:r>
          </w:p>
          <w:p w14:paraId="72AB9C72" w14:textId="77777777" w:rsidR="00632C76" w:rsidRDefault="00000000">
            <w:pPr>
              <w:pStyle w:val="ListParagraph"/>
              <w:numPr>
                <w:ilvl w:val="0"/>
                <w:numId w:val="4"/>
              </w:numPr>
              <w:spacing w:after="20"/>
            </w:pPr>
            <w:r>
              <w:rPr>
                <w:sz w:val="18"/>
                <w:szCs w:val="18"/>
              </w:rPr>
              <w:t>Bibliothèque des commentaires et des figurines pour chaque application.</w:t>
            </w:r>
          </w:p>
          <w:p w14:paraId="3C9DC729" w14:textId="77777777" w:rsidR="00632C76" w:rsidRDefault="00000000">
            <w:pPr>
              <w:pStyle w:val="ListParagraph"/>
              <w:numPr>
                <w:ilvl w:val="0"/>
                <w:numId w:val="4"/>
              </w:numPr>
              <w:spacing w:after="20"/>
            </w:pPr>
            <w:r>
              <w:rPr>
                <w:sz w:val="18"/>
                <w:szCs w:val="18"/>
              </w:rPr>
              <w:t>Protocole DICOM impression et worklist</w:t>
            </w:r>
          </w:p>
          <w:p w14:paraId="0BEE5294" w14:textId="14BC76AF" w:rsidR="00632C76" w:rsidRDefault="00C41DC8">
            <w:pPr>
              <w:spacing w:after="20"/>
            </w:pPr>
            <w:r>
              <w:rPr>
                <w:sz w:val="18"/>
                <w:szCs w:val="18"/>
              </w:rPr>
              <w:t>Imagerie :</w:t>
            </w:r>
          </w:p>
          <w:p w14:paraId="50E2B3B5" w14:textId="77777777" w:rsidR="00632C76" w:rsidRDefault="00000000">
            <w:pPr>
              <w:spacing w:after="20"/>
            </w:pPr>
            <w:r>
              <w:rPr>
                <w:sz w:val="18"/>
                <w:szCs w:val="18"/>
              </w:rPr>
              <w:t>Optimisation automatique</w:t>
            </w:r>
          </w:p>
          <w:p w14:paraId="24150C95" w14:textId="77777777" w:rsidR="00632C76" w:rsidRDefault="00000000">
            <w:pPr>
              <w:pStyle w:val="ListParagraph"/>
              <w:numPr>
                <w:ilvl w:val="0"/>
                <w:numId w:val="4"/>
              </w:numPr>
              <w:spacing w:after="20"/>
            </w:pPr>
            <w:r>
              <w:rPr>
                <w:sz w:val="18"/>
                <w:szCs w:val="18"/>
              </w:rPr>
              <w:t>Optimisation du spectre Doppler : ligne de base, vitesse de défilement, inversion, correction de l’angle, ajustement des PRF.</w:t>
            </w:r>
          </w:p>
          <w:p w14:paraId="56908433" w14:textId="77777777" w:rsidR="00632C76" w:rsidRDefault="00000000">
            <w:pPr>
              <w:pStyle w:val="ListParagraph"/>
              <w:numPr>
                <w:ilvl w:val="0"/>
                <w:numId w:val="4"/>
              </w:numPr>
              <w:spacing w:after="20"/>
            </w:pPr>
            <w:r>
              <w:rPr>
                <w:sz w:val="18"/>
                <w:szCs w:val="18"/>
              </w:rPr>
              <w:t>Mode B, mode harmonique, doppler couleur CFM, doppler énergie, doppler pulsé (avec possibilité d’ajustement de la ligne de base, angle de tir, PRF.).</w:t>
            </w:r>
          </w:p>
          <w:p w14:paraId="012C6ABA" w14:textId="77777777" w:rsidR="00632C76" w:rsidRDefault="00000000">
            <w:pPr>
              <w:pStyle w:val="ListParagraph"/>
              <w:numPr>
                <w:ilvl w:val="0"/>
                <w:numId w:val="4"/>
              </w:numPr>
              <w:spacing w:after="20"/>
            </w:pPr>
            <w:r>
              <w:rPr>
                <w:sz w:val="18"/>
                <w:szCs w:val="18"/>
              </w:rPr>
              <w:t>Duplex et triplex en temps réel pour toutes les profondeurs et les PRF.</w:t>
            </w:r>
          </w:p>
          <w:p w14:paraId="20071F04" w14:textId="77777777" w:rsidR="00632C76" w:rsidRDefault="00000000">
            <w:pPr>
              <w:pStyle w:val="ListParagraph"/>
              <w:numPr>
                <w:ilvl w:val="0"/>
                <w:numId w:val="4"/>
              </w:numPr>
              <w:spacing w:after="20"/>
            </w:pPr>
            <w:r>
              <w:rPr>
                <w:sz w:val="18"/>
                <w:szCs w:val="18"/>
              </w:rPr>
              <w:t>Bonne qualité d’image optimisée avec :</w:t>
            </w:r>
          </w:p>
          <w:p w14:paraId="4C3D8DD5" w14:textId="77777777" w:rsidR="00632C76" w:rsidRDefault="00000000">
            <w:pPr>
              <w:pStyle w:val="ListParagraph"/>
              <w:numPr>
                <w:ilvl w:val="0"/>
                <w:numId w:val="4"/>
              </w:numPr>
              <w:spacing w:after="20"/>
            </w:pPr>
            <w:r>
              <w:rPr>
                <w:sz w:val="18"/>
                <w:szCs w:val="18"/>
              </w:rPr>
              <w:t>Focalisation multiple et dynamique.</w:t>
            </w:r>
          </w:p>
          <w:p w14:paraId="7076FE41" w14:textId="77777777" w:rsidR="00632C76" w:rsidRDefault="00000000">
            <w:pPr>
              <w:spacing w:after="20"/>
            </w:pPr>
            <w:r>
              <w:rPr>
                <w:sz w:val="18"/>
                <w:szCs w:val="18"/>
              </w:rPr>
              <w:t>Les modes</w:t>
            </w:r>
          </w:p>
          <w:p w14:paraId="2004EBEA" w14:textId="77777777" w:rsidR="00632C76" w:rsidRDefault="00000000">
            <w:pPr>
              <w:pStyle w:val="ListParagraph"/>
              <w:numPr>
                <w:ilvl w:val="0"/>
                <w:numId w:val="4"/>
              </w:numPr>
              <w:spacing w:after="20"/>
            </w:pPr>
            <w:r>
              <w:rPr>
                <w:sz w:val="18"/>
                <w:szCs w:val="18"/>
              </w:rPr>
              <w:t>Mode B</w:t>
            </w:r>
          </w:p>
          <w:p w14:paraId="77DB43D9" w14:textId="77777777" w:rsidR="00632C76" w:rsidRDefault="00000000">
            <w:pPr>
              <w:pStyle w:val="ListParagraph"/>
              <w:numPr>
                <w:ilvl w:val="0"/>
                <w:numId w:val="4"/>
              </w:numPr>
              <w:spacing w:after="20"/>
            </w:pPr>
            <w:r>
              <w:rPr>
                <w:sz w:val="18"/>
                <w:szCs w:val="18"/>
              </w:rPr>
              <w:t>Mode M</w:t>
            </w:r>
          </w:p>
          <w:p w14:paraId="31C6E5DA" w14:textId="77777777" w:rsidR="00632C76" w:rsidRDefault="00000000">
            <w:pPr>
              <w:pStyle w:val="ListParagraph"/>
              <w:numPr>
                <w:ilvl w:val="0"/>
                <w:numId w:val="4"/>
              </w:numPr>
              <w:spacing w:after="20"/>
            </w:pPr>
            <w:r>
              <w:rPr>
                <w:sz w:val="18"/>
                <w:szCs w:val="18"/>
              </w:rPr>
              <w:t>Mode Doppler couleur, énergie, continu, pulsé et tissulaire</w:t>
            </w:r>
          </w:p>
          <w:p w14:paraId="366CA627" w14:textId="77777777" w:rsidR="00632C76" w:rsidRDefault="00000000">
            <w:pPr>
              <w:pStyle w:val="ListParagraph"/>
              <w:numPr>
                <w:ilvl w:val="0"/>
                <w:numId w:val="4"/>
              </w:numPr>
              <w:spacing w:after="20"/>
            </w:pPr>
            <w:r>
              <w:rPr>
                <w:sz w:val="18"/>
                <w:szCs w:val="18"/>
              </w:rPr>
              <w:t>Elastography</w:t>
            </w:r>
          </w:p>
          <w:p w14:paraId="012EE45D" w14:textId="77777777" w:rsidR="00632C76" w:rsidRDefault="00000000">
            <w:pPr>
              <w:spacing w:after="20"/>
            </w:pPr>
            <w:r>
              <w:rPr>
                <w:sz w:val="18"/>
                <w:szCs w:val="18"/>
              </w:rPr>
              <w:t>Optimisation automatique du :</w:t>
            </w:r>
          </w:p>
          <w:p w14:paraId="7EFB6E1E" w14:textId="77777777" w:rsidR="00632C76" w:rsidRDefault="00000000">
            <w:pPr>
              <w:pStyle w:val="ListParagraph"/>
              <w:numPr>
                <w:ilvl w:val="0"/>
                <w:numId w:val="4"/>
              </w:numPr>
              <w:spacing w:after="20"/>
            </w:pPr>
            <w:r>
              <w:rPr>
                <w:sz w:val="18"/>
                <w:szCs w:val="18"/>
              </w:rPr>
              <w:t>Mode B en une seule touche</w:t>
            </w:r>
          </w:p>
          <w:p w14:paraId="0EBC66CB" w14:textId="77777777" w:rsidR="00632C76" w:rsidRDefault="00000000">
            <w:pPr>
              <w:pStyle w:val="ListParagraph"/>
              <w:numPr>
                <w:ilvl w:val="0"/>
                <w:numId w:val="4"/>
              </w:numPr>
              <w:spacing w:after="20"/>
            </w:pPr>
            <w:r>
              <w:rPr>
                <w:sz w:val="18"/>
                <w:szCs w:val="18"/>
              </w:rPr>
              <w:lastRenderedPageBreak/>
              <w:t>Mode couleur en une seule touche</w:t>
            </w:r>
          </w:p>
          <w:p w14:paraId="6CC03C5B" w14:textId="77777777" w:rsidR="00632C76" w:rsidRDefault="00000000">
            <w:pPr>
              <w:pStyle w:val="ListParagraph"/>
              <w:numPr>
                <w:ilvl w:val="0"/>
                <w:numId w:val="4"/>
              </w:numPr>
              <w:spacing w:after="20"/>
            </w:pPr>
            <w:r>
              <w:rPr>
                <w:sz w:val="18"/>
                <w:szCs w:val="18"/>
              </w:rPr>
              <w:t>Mode doppler pulsé en une seule touche</w:t>
            </w:r>
          </w:p>
          <w:p w14:paraId="25D85B42" w14:textId="77777777" w:rsidR="00632C76" w:rsidRDefault="00000000">
            <w:pPr>
              <w:spacing w:after="20"/>
            </w:pPr>
            <w:r>
              <w:rPr>
                <w:sz w:val="18"/>
                <w:szCs w:val="18"/>
              </w:rPr>
              <w:t>Bonne qualité d’image optimisée avec :</w:t>
            </w:r>
          </w:p>
          <w:p w14:paraId="7831B18A" w14:textId="77777777" w:rsidR="00632C76" w:rsidRDefault="00000000">
            <w:pPr>
              <w:pStyle w:val="ListParagraph"/>
              <w:numPr>
                <w:ilvl w:val="0"/>
                <w:numId w:val="4"/>
              </w:numPr>
              <w:spacing w:after="20"/>
            </w:pPr>
            <w:r>
              <w:rPr>
                <w:sz w:val="18"/>
                <w:szCs w:val="18"/>
              </w:rPr>
              <w:t>Fonction technologie d’élimination des artéfacts</w:t>
            </w:r>
          </w:p>
          <w:p w14:paraId="2574EEAD" w14:textId="77777777" w:rsidR="00632C76" w:rsidRDefault="00000000">
            <w:pPr>
              <w:pStyle w:val="ListParagraph"/>
              <w:numPr>
                <w:ilvl w:val="0"/>
                <w:numId w:val="4"/>
              </w:numPr>
              <w:spacing w:after="20"/>
            </w:pPr>
            <w:r>
              <w:rPr>
                <w:sz w:val="18"/>
                <w:szCs w:val="18"/>
              </w:rPr>
              <w:t>Focalisation multiple et dynamique.</w:t>
            </w:r>
          </w:p>
          <w:p w14:paraId="11F519EC" w14:textId="77777777" w:rsidR="00632C76" w:rsidRDefault="00000000">
            <w:pPr>
              <w:pStyle w:val="ListParagraph"/>
              <w:numPr>
                <w:ilvl w:val="0"/>
                <w:numId w:val="4"/>
              </w:numPr>
              <w:spacing w:after="20"/>
            </w:pPr>
            <w:r>
              <w:rPr>
                <w:sz w:val="18"/>
                <w:szCs w:val="18"/>
              </w:rPr>
              <w:t>Duplex et triplex en temps réel.</w:t>
            </w:r>
          </w:p>
          <w:p w14:paraId="02F0399F" w14:textId="77777777" w:rsidR="00632C76" w:rsidRDefault="00000000">
            <w:pPr>
              <w:spacing w:after="20"/>
            </w:pPr>
            <w:r>
              <w:rPr>
                <w:sz w:val="18"/>
                <w:szCs w:val="18"/>
              </w:rPr>
              <w:t>Cardiaque :</w:t>
            </w:r>
          </w:p>
          <w:p w14:paraId="54DF35CB" w14:textId="77777777" w:rsidR="00632C76" w:rsidRDefault="00000000">
            <w:pPr>
              <w:spacing w:after="20"/>
            </w:pPr>
            <w:r>
              <w:rPr>
                <w:sz w:val="18"/>
                <w:szCs w:val="18"/>
              </w:rPr>
              <w:t>Logiciel de données cardiaques et rapport patient permettant :</w:t>
            </w:r>
          </w:p>
          <w:p w14:paraId="121F8CF6" w14:textId="77777777" w:rsidR="00632C76" w:rsidRDefault="00000000">
            <w:pPr>
              <w:pStyle w:val="ListParagraph"/>
              <w:numPr>
                <w:ilvl w:val="0"/>
                <w:numId w:val="4"/>
              </w:numPr>
              <w:spacing w:after="20"/>
            </w:pPr>
            <w:r>
              <w:rPr>
                <w:sz w:val="18"/>
                <w:szCs w:val="18"/>
              </w:rPr>
              <w:t>Les mesures ventriculaires, aortiques et auriculaires,</w:t>
            </w:r>
          </w:p>
          <w:p w14:paraId="5F6F662C" w14:textId="77777777" w:rsidR="00632C76" w:rsidRDefault="00000000">
            <w:pPr>
              <w:pStyle w:val="ListParagraph"/>
              <w:numPr>
                <w:ilvl w:val="0"/>
                <w:numId w:val="4"/>
              </w:numPr>
              <w:spacing w:after="20"/>
            </w:pPr>
            <w:r>
              <w:rPr>
                <w:sz w:val="18"/>
                <w:szCs w:val="18"/>
              </w:rPr>
              <w:t>Les mesures du volume,</w:t>
            </w:r>
          </w:p>
          <w:p w14:paraId="4FAF97A6" w14:textId="77777777" w:rsidR="00632C76" w:rsidRDefault="00000000">
            <w:pPr>
              <w:pStyle w:val="ListParagraph"/>
              <w:numPr>
                <w:ilvl w:val="0"/>
                <w:numId w:val="4"/>
              </w:numPr>
              <w:spacing w:after="20"/>
            </w:pPr>
            <w:r>
              <w:rPr>
                <w:sz w:val="18"/>
                <w:szCs w:val="18"/>
              </w:rPr>
              <w:t>La formule de Simpson,</w:t>
            </w:r>
          </w:p>
          <w:p w14:paraId="1E59AA33" w14:textId="77777777" w:rsidR="00632C76" w:rsidRDefault="00000000">
            <w:pPr>
              <w:pStyle w:val="ListParagraph"/>
              <w:numPr>
                <w:ilvl w:val="0"/>
                <w:numId w:val="4"/>
              </w:numPr>
              <w:spacing w:after="20"/>
            </w:pPr>
            <w:r>
              <w:rPr>
                <w:sz w:val="18"/>
                <w:szCs w:val="18"/>
              </w:rPr>
              <w:t>L’équation de continuité, le temps de demi-pression et le débit cardiaque ;</w:t>
            </w:r>
          </w:p>
          <w:p w14:paraId="70E339C5" w14:textId="77777777" w:rsidR="00632C76" w:rsidRDefault="00000000">
            <w:pPr>
              <w:pStyle w:val="ListParagraph"/>
              <w:numPr>
                <w:ilvl w:val="0"/>
                <w:numId w:val="4"/>
              </w:numPr>
              <w:spacing w:after="20"/>
            </w:pPr>
            <w:r>
              <w:rPr>
                <w:sz w:val="18"/>
                <w:szCs w:val="18"/>
              </w:rPr>
              <w:t>Ratio d’effondrement de la veine cave inférieure,</w:t>
            </w:r>
          </w:p>
          <w:p w14:paraId="582C3333" w14:textId="77777777" w:rsidR="00632C76" w:rsidRDefault="00000000">
            <w:pPr>
              <w:pStyle w:val="ListParagraph"/>
              <w:numPr>
                <w:ilvl w:val="0"/>
                <w:numId w:val="4"/>
              </w:numPr>
              <w:spacing w:after="20"/>
            </w:pPr>
            <w:r>
              <w:rPr>
                <w:sz w:val="18"/>
                <w:szCs w:val="18"/>
              </w:rPr>
              <w:t>Volume OG/OD, masse ventriculaire gauche, TDI, FC, dP/dT</w:t>
            </w:r>
          </w:p>
          <w:p w14:paraId="32B51673" w14:textId="77777777" w:rsidR="00632C76" w:rsidRDefault="00000000">
            <w:pPr>
              <w:spacing w:after="20"/>
            </w:pPr>
            <w:r>
              <w:rPr>
                <w:sz w:val="18"/>
                <w:szCs w:val="18"/>
              </w:rPr>
              <w:t>Vasculaire :</w:t>
            </w:r>
          </w:p>
          <w:p w14:paraId="682B1B55" w14:textId="77777777" w:rsidR="00632C76" w:rsidRDefault="00000000">
            <w:pPr>
              <w:pStyle w:val="ListParagraph"/>
              <w:numPr>
                <w:ilvl w:val="0"/>
                <w:numId w:val="4"/>
              </w:numPr>
              <w:spacing w:after="20"/>
            </w:pPr>
            <w:r>
              <w:rPr>
                <w:sz w:val="18"/>
                <w:szCs w:val="18"/>
              </w:rPr>
              <w:t>Mesures de diamètre / ellipse, débit volumique, VTI, pourcentage de diamètre et surface, vitesse de systole, vitesse de fin diastolique,</w:t>
            </w:r>
          </w:p>
          <w:p w14:paraId="58C478C0" w14:textId="77777777" w:rsidR="00632C76" w:rsidRDefault="00000000">
            <w:pPr>
              <w:pStyle w:val="ListParagraph"/>
              <w:numPr>
                <w:ilvl w:val="0"/>
                <w:numId w:val="4"/>
              </w:numPr>
              <w:spacing w:after="20"/>
            </w:pPr>
            <w:r>
              <w:rPr>
                <w:sz w:val="18"/>
                <w:szCs w:val="18"/>
              </w:rPr>
              <w:t>Indice de résistance, indice de pulsatilité, rapport S / D, temps</w:t>
            </w:r>
          </w:p>
          <w:p w14:paraId="045934AC" w14:textId="77777777" w:rsidR="00632C76" w:rsidRDefault="00000000">
            <w:pPr>
              <w:pStyle w:val="ListParagraph"/>
              <w:numPr>
                <w:ilvl w:val="0"/>
                <w:numId w:val="4"/>
              </w:numPr>
              <w:spacing w:after="20"/>
            </w:pPr>
            <w:r>
              <w:rPr>
                <w:sz w:val="18"/>
                <w:szCs w:val="18"/>
              </w:rPr>
              <w:t>Vitesse maximale moyenne</w:t>
            </w:r>
          </w:p>
          <w:p w14:paraId="6D465292" w14:textId="77777777" w:rsidR="00632C76" w:rsidRDefault="00000000">
            <w:pPr>
              <w:pStyle w:val="ListParagraph"/>
              <w:numPr>
                <w:ilvl w:val="0"/>
                <w:numId w:val="4"/>
              </w:numPr>
              <w:spacing w:after="20"/>
            </w:pPr>
            <w:r>
              <w:rPr>
                <w:sz w:val="18"/>
                <w:szCs w:val="18"/>
              </w:rPr>
              <w:t>Module de calcul de la carotide : CCA, ICA, ECA, ICA /Ratio CCA, vertébral</w:t>
            </w:r>
          </w:p>
          <w:p w14:paraId="3DDA8BB2" w14:textId="77777777" w:rsidR="00632C76" w:rsidRDefault="00000000">
            <w:pPr>
              <w:spacing w:after="20"/>
            </w:pPr>
            <w:r>
              <w:rPr>
                <w:sz w:val="18"/>
                <w:szCs w:val="18"/>
              </w:rPr>
              <w:t>Sondes :</w:t>
            </w:r>
          </w:p>
          <w:p w14:paraId="042E11CC" w14:textId="77777777" w:rsidR="00632C76" w:rsidRDefault="00000000">
            <w:pPr>
              <w:pStyle w:val="ListParagraph"/>
              <w:numPr>
                <w:ilvl w:val="0"/>
                <w:numId w:val="4"/>
              </w:numPr>
              <w:spacing w:after="20"/>
            </w:pPr>
            <w:r>
              <w:rPr>
                <w:sz w:val="18"/>
                <w:szCs w:val="18"/>
              </w:rPr>
              <w:t>Sonde Abdominale large bande couvrant au minimum la plage de fréquence de 2 à 6 Mhz ou mieux</w:t>
            </w:r>
          </w:p>
          <w:p w14:paraId="766D6253" w14:textId="33D68AA3" w:rsidR="00632C76" w:rsidRDefault="00000000">
            <w:pPr>
              <w:pStyle w:val="ListParagraph"/>
              <w:numPr>
                <w:ilvl w:val="0"/>
                <w:numId w:val="4"/>
              </w:numPr>
              <w:spacing w:after="20"/>
            </w:pPr>
            <w:r>
              <w:rPr>
                <w:sz w:val="18"/>
                <w:szCs w:val="18"/>
              </w:rPr>
              <w:t xml:space="preserve">Sonde linéaire large bande couvrant au minimum la plage de fréquence de </w:t>
            </w:r>
            <w:r w:rsidR="00C41DC8">
              <w:rPr>
                <w:sz w:val="18"/>
                <w:szCs w:val="18"/>
              </w:rPr>
              <w:t>4 à</w:t>
            </w:r>
            <w:r>
              <w:rPr>
                <w:sz w:val="18"/>
                <w:szCs w:val="18"/>
              </w:rPr>
              <w:t xml:space="preserve"> 13 Mhz ou mieux</w:t>
            </w:r>
          </w:p>
          <w:p w14:paraId="5D61F23A" w14:textId="77777777" w:rsidR="00632C76" w:rsidRDefault="00000000">
            <w:pPr>
              <w:pStyle w:val="ListParagraph"/>
              <w:numPr>
                <w:ilvl w:val="0"/>
                <w:numId w:val="4"/>
              </w:numPr>
              <w:spacing w:after="20"/>
            </w:pPr>
            <w:r>
              <w:rPr>
                <w:sz w:val="18"/>
                <w:szCs w:val="18"/>
              </w:rPr>
              <w:t>Sonde endovaginal large bande couvrant au minimum la plage de fréquence de 3 à 12Mhz ou mieux</w:t>
            </w:r>
          </w:p>
          <w:p w14:paraId="11968074" w14:textId="77777777" w:rsidR="00632C76" w:rsidRDefault="00000000">
            <w:pPr>
              <w:spacing w:after="20"/>
            </w:pPr>
            <w:r>
              <w:rPr>
                <w:sz w:val="18"/>
                <w:szCs w:val="18"/>
              </w:rPr>
              <w:t>Livré avec :</w:t>
            </w:r>
          </w:p>
          <w:p w14:paraId="55CA8C66" w14:textId="77777777" w:rsidR="00632C76" w:rsidRDefault="00000000">
            <w:pPr>
              <w:pStyle w:val="ListParagraph"/>
              <w:numPr>
                <w:ilvl w:val="0"/>
                <w:numId w:val="4"/>
              </w:numPr>
              <w:spacing w:after="20"/>
            </w:pPr>
            <w:r>
              <w:rPr>
                <w:sz w:val="18"/>
                <w:szCs w:val="18"/>
              </w:rPr>
              <w:t>Sac ou valise originale</w:t>
            </w:r>
          </w:p>
          <w:p w14:paraId="56790FFA" w14:textId="77777777" w:rsidR="00632C76" w:rsidRDefault="00000000">
            <w:pPr>
              <w:pStyle w:val="ListParagraph"/>
              <w:numPr>
                <w:ilvl w:val="0"/>
                <w:numId w:val="4"/>
              </w:numPr>
              <w:spacing w:after="20"/>
            </w:pPr>
            <w:r>
              <w:rPr>
                <w:sz w:val="18"/>
                <w:szCs w:val="18"/>
              </w:rPr>
              <w:t>Chariot de même marque servant comme support mobile</w:t>
            </w:r>
          </w:p>
          <w:p w14:paraId="7D66CB60" w14:textId="77777777" w:rsidR="00632C76" w:rsidRDefault="00000000">
            <w:pPr>
              <w:pStyle w:val="ListParagraph"/>
              <w:numPr>
                <w:ilvl w:val="0"/>
                <w:numId w:val="4"/>
              </w:numPr>
              <w:spacing w:after="20"/>
            </w:pPr>
            <w:r>
              <w:rPr>
                <w:sz w:val="18"/>
                <w:szCs w:val="18"/>
              </w:rPr>
              <w:t>Imprimante noir et blanc sur papier thermique</w:t>
            </w:r>
          </w:p>
          <w:p w14:paraId="6B950EBE" w14:textId="77777777" w:rsidR="00632C76" w:rsidRDefault="00000000">
            <w:pPr>
              <w:pStyle w:val="ListParagraph"/>
              <w:numPr>
                <w:ilvl w:val="0"/>
                <w:numId w:val="4"/>
              </w:numPr>
              <w:spacing w:after="20"/>
            </w:pPr>
            <w:r>
              <w:rPr>
                <w:sz w:val="18"/>
                <w:szCs w:val="18"/>
              </w:rPr>
              <w:t>Pédales pour geler et pour reprendre l'image</w:t>
            </w:r>
          </w:p>
          <w:p w14:paraId="50638C61" w14:textId="77777777" w:rsidR="00632C76" w:rsidRDefault="00000000">
            <w:pPr>
              <w:pStyle w:val="ListParagraph"/>
              <w:numPr>
                <w:ilvl w:val="0"/>
                <w:numId w:val="4"/>
              </w:numPr>
              <w:spacing w:after="20"/>
            </w:pPr>
            <w:r>
              <w:rPr>
                <w:sz w:val="18"/>
                <w:szCs w:val="18"/>
              </w:rPr>
              <w:t>Onduleur adapté</w:t>
            </w:r>
          </w:p>
          <w:p w14:paraId="160D3ABC" w14:textId="77777777" w:rsidR="00632C76" w:rsidRDefault="00000000">
            <w:pPr>
              <w:pStyle w:val="ListParagraph"/>
              <w:numPr>
                <w:ilvl w:val="0"/>
                <w:numId w:val="4"/>
              </w:numPr>
              <w:spacing w:after="20"/>
            </w:pPr>
            <w:r>
              <w:rPr>
                <w:sz w:val="18"/>
                <w:szCs w:val="18"/>
              </w:rPr>
              <w:t>2 bidons de gel 5L</w:t>
            </w:r>
          </w:p>
          <w:p w14:paraId="1492FB71" w14:textId="0D7DCF81" w:rsidR="00632C76" w:rsidRDefault="00000000">
            <w:pPr>
              <w:pStyle w:val="ListParagraph"/>
              <w:numPr>
                <w:ilvl w:val="0"/>
                <w:numId w:val="4"/>
              </w:numPr>
              <w:spacing w:after="20"/>
            </w:pPr>
            <w:r>
              <w:rPr>
                <w:sz w:val="18"/>
                <w:szCs w:val="18"/>
              </w:rPr>
              <w:t xml:space="preserve">Boite de 5 U de </w:t>
            </w:r>
            <w:r w:rsidR="00C41DC8">
              <w:rPr>
                <w:sz w:val="18"/>
                <w:szCs w:val="18"/>
              </w:rPr>
              <w:t>papier pour</w:t>
            </w:r>
            <w:r>
              <w:rPr>
                <w:sz w:val="18"/>
                <w:szCs w:val="18"/>
              </w:rPr>
              <w:t xml:space="preserve"> imprimante.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5C4D9EB" w14:textId="77777777" w:rsidR="00632C76" w:rsidRDefault="00000000">
            <w:pPr>
              <w:jc w:val="center"/>
            </w:pPr>
            <w:r>
              <w:rPr>
                <w:b/>
                <w:bCs/>
                <w:sz w:val="18"/>
                <w:szCs w:val="18"/>
              </w:rPr>
              <w:lastRenderedPageBreak/>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BE8EB3B"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1950EA0" w14:textId="77777777" w:rsidR="00632C76" w:rsidRDefault="00000000">
            <w:pPr>
              <w:jc w:val="center"/>
            </w:pPr>
            <w:r>
              <w:rPr>
                <w:sz w:val="16"/>
                <w:szCs w:val="16"/>
              </w:rPr>
              <w:t>58</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E5EE1F3" w14:textId="77777777" w:rsidR="00632C76" w:rsidRDefault="00000000">
            <w:pPr>
              <w:jc w:val="center"/>
            </w:pPr>
            <w:r>
              <w:rPr>
                <w:b/>
                <w:bCs/>
                <w:color w:val="C00000"/>
                <w:sz w:val="18"/>
                <w:szCs w:val="18"/>
              </w:rPr>
              <w:t>Oui</w:t>
            </w:r>
          </w:p>
        </w:tc>
      </w:tr>
      <w:tr w:rsidR="00632C76" w14:paraId="00205242"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7BF05881" w14:textId="77777777" w:rsidR="00632C76" w:rsidRDefault="00000000">
            <w:pPr>
              <w:jc w:val="center"/>
            </w:pPr>
            <w:r>
              <w:rPr>
                <w:b/>
                <w:bCs/>
                <w:sz w:val="18"/>
                <w:szCs w:val="18"/>
              </w:rPr>
              <w:lastRenderedPageBreak/>
              <w:t>46</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4E803FBA" w14:textId="77777777" w:rsidR="00632C76" w:rsidRDefault="00000000">
            <w:r>
              <w:rPr>
                <w:b/>
                <w:bCs/>
                <w:sz w:val="18"/>
                <w:szCs w:val="18"/>
              </w:rPr>
              <w:t>Équipement Administration Air Et Oxygène Néonatal</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2919ADF2" w14:textId="77777777" w:rsidR="00632C76" w:rsidRDefault="00000000">
            <w:pPr>
              <w:spacing w:after="20"/>
            </w:pPr>
            <w:r>
              <w:rPr>
                <w:sz w:val="18"/>
                <w:szCs w:val="18"/>
              </w:rPr>
              <w:t>La concentration en oxygène est réglable en continu de 21% à 100%</w:t>
            </w:r>
          </w:p>
          <w:p w14:paraId="5932DB8E" w14:textId="77777777" w:rsidR="00632C76" w:rsidRDefault="00000000">
            <w:pPr>
              <w:pStyle w:val="ListParagraph"/>
              <w:numPr>
                <w:ilvl w:val="0"/>
                <w:numId w:val="4"/>
              </w:numPr>
              <w:spacing w:after="20"/>
            </w:pPr>
            <w:r>
              <w:rPr>
                <w:sz w:val="18"/>
                <w:szCs w:val="18"/>
              </w:rPr>
              <w:t>La concentration en oxygène et le débit sont ajustés séparément</w:t>
            </w:r>
          </w:p>
          <w:p w14:paraId="0F1DAABC" w14:textId="77777777" w:rsidR="00632C76" w:rsidRDefault="00000000">
            <w:pPr>
              <w:pStyle w:val="ListParagraph"/>
              <w:numPr>
                <w:ilvl w:val="0"/>
                <w:numId w:val="4"/>
              </w:numPr>
              <w:spacing w:after="20"/>
            </w:pPr>
            <w:r>
              <w:rPr>
                <w:sz w:val="18"/>
                <w:szCs w:val="18"/>
              </w:rPr>
              <w:lastRenderedPageBreak/>
              <w:t>Débitmètre double air + O2</w:t>
            </w:r>
          </w:p>
          <w:p w14:paraId="002BA11A" w14:textId="77777777" w:rsidR="00632C76" w:rsidRDefault="00000000">
            <w:pPr>
              <w:pStyle w:val="ListParagraph"/>
              <w:numPr>
                <w:ilvl w:val="0"/>
                <w:numId w:val="4"/>
              </w:numPr>
              <w:spacing w:after="20"/>
            </w:pPr>
            <w:r>
              <w:rPr>
                <w:sz w:val="18"/>
                <w:szCs w:val="18"/>
              </w:rPr>
              <w:t>Utilisation simple / double patient</w:t>
            </w:r>
          </w:p>
          <w:p w14:paraId="24D01BC4" w14:textId="77777777" w:rsidR="00632C76" w:rsidRDefault="00000000">
            <w:pPr>
              <w:pStyle w:val="ListParagraph"/>
              <w:numPr>
                <w:ilvl w:val="0"/>
                <w:numId w:val="4"/>
              </w:numPr>
              <w:spacing w:after="20"/>
            </w:pPr>
            <w:r>
              <w:rPr>
                <w:sz w:val="18"/>
                <w:szCs w:val="18"/>
              </w:rPr>
              <w:t>Alarme déconnexion</w:t>
            </w:r>
          </w:p>
          <w:p w14:paraId="5EC60652" w14:textId="77777777" w:rsidR="00632C76" w:rsidRDefault="00000000">
            <w:pPr>
              <w:pStyle w:val="ListParagraph"/>
              <w:numPr>
                <w:ilvl w:val="0"/>
                <w:numId w:val="4"/>
              </w:numPr>
              <w:spacing w:after="20"/>
            </w:pPr>
            <w:r>
              <w:rPr>
                <w:sz w:val="18"/>
                <w:szCs w:val="18"/>
              </w:rPr>
              <w:t>Compatible CPAP et ventilateurs néonataux</w:t>
            </w:r>
          </w:p>
          <w:p w14:paraId="444A6032" w14:textId="47D50CAF" w:rsidR="00632C76" w:rsidRDefault="00000000" w:rsidP="00B0644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7459324E" w14:textId="77777777" w:rsidR="00632C76" w:rsidRDefault="00000000">
            <w:pPr>
              <w:jc w:val="center"/>
            </w:pPr>
            <w:r>
              <w:rPr>
                <w:b/>
                <w:bCs/>
                <w:sz w:val="18"/>
                <w:szCs w:val="18"/>
              </w:rPr>
              <w:lastRenderedPageBreak/>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1CEBD9DE"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1F11D31F" w14:textId="77777777" w:rsidR="00632C76" w:rsidRDefault="00000000">
            <w:pPr>
              <w:jc w:val="center"/>
            </w:pPr>
            <w:r>
              <w:rPr>
                <w:sz w:val="16"/>
                <w:szCs w:val="16"/>
              </w:rPr>
              <w:t>30</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9DD0BF4" w14:textId="77777777" w:rsidR="00632C76" w:rsidRDefault="00000000">
            <w:pPr>
              <w:jc w:val="center"/>
            </w:pPr>
            <w:r>
              <w:rPr>
                <w:b/>
                <w:bCs/>
                <w:color w:val="C00000"/>
                <w:sz w:val="18"/>
                <w:szCs w:val="18"/>
              </w:rPr>
              <w:t>Oui</w:t>
            </w:r>
          </w:p>
        </w:tc>
      </w:tr>
      <w:tr w:rsidR="00632C76" w14:paraId="61FDE091" w14:textId="77777777">
        <w:tc>
          <w:tcPr>
            <w:tcW w:w="55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73004D72" w14:textId="77777777" w:rsidR="00632C76" w:rsidRDefault="00000000">
            <w:pPr>
              <w:jc w:val="center"/>
            </w:pPr>
            <w:r>
              <w:rPr>
                <w:b/>
                <w:bCs/>
                <w:sz w:val="18"/>
                <w:szCs w:val="18"/>
              </w:rPr>
              <w:t>47</w:t>
            </w:r>
          </w:p>
        </w:tc>
        <w:tc>
          <w:tcPr>
            <w:tcW w:w="26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tcPr>
          <w:p w14:paraId="6DA7F357" w14:textId="77777777" w:rsidR="00632C76" w:rsidRDefault="00000000">
            <w:r>
              <w:rPr>
                <w:b/>
                <w:bCs/>
                <w:sz w:val="18"/>
                <w:szCs w:val="18"/>
              </w:rPr>
              <w:t>Escabeau À 2 Marches</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5F2F529B" w14:textId="77777777" w:rsidR="00632C76" w:rsidRDefault="00000000">
            <w:pPr>
              <w:spacing w:after="20"/>
            </w:pPr>
            <w:r>
              <w:rPr>
                <w:sz w:val="18"/>
                <w:szCs w:val="18"/>
              </w:rPr>
              <w:t>Acier inoxydable</w:t>
            </w:r>
          </w:p>
          <w:p w14:paraId="3580E3D8" w14:textId="77777777" w:rsidR="00632C76" w:rsidRDefault="00000000">
            <w:pPr>
              <w:pStyle w:val="ListParagraph"/>
              <w:numPr>
                <w:ilvl w:val="0"/>
                <w:numId w:val="4"/>
              </w:numPr>
              <w:spacing w:after="20"/>
            </w:pPr>
            <w:r>
              <w:rPr>
                <w:sz w:val="18"/>
                <w:szCs w:val="18"/>
              </w:rPr>
              <w:t>2 marches antidérapantes, charge max ≥ 150 kg</w:t>
            </w:r>
          </w:p>
          <w:p w14:paraId="2CB19FA6" w14:textId="77777777" w:rsidR="00632C76" w:rsidRDefault="00000000">
            <w:pPr>
              <w:pStyle w:val="ListParagraph"/>
              <w:numPr>
                <w:ilvl w:val="0"/>
                <w:numId w:val="4"/>
              </w:numPr>
              <w:spacing w:after="20"/>
            </w:pPr>
            <w:r>
              <w:rPr>
                <w:sz w:val="18"/>
                <w:szCs w:val="18"/>
              </w:rPr>
              <w:t>Marche env. : 40x20 cm</w:t>
            </w:r>
          </w:p>
          <w:p w14:paraId="35467667" w14:textId="77777777" w:rsidR="00632C76" w:rsidRDefault="00000000">
            <w:pPr>
              <w:pStyle w:val="ListParagraph"/>
              <w:numPr>
                <w:ilvl w:val="0"/>
                <w:numId w:val="4"/>
              </w:numPr>
              <w:spacing w:after="20"/>
            </w:pPr>
            <w:r>
              <w:rPr>
                <w:sz w:val="18"/>
                <w:szCs w:val="18"/>
              </w:rPr>
              <w:t>Bords arrondis</w:t>
            </w:r>
          </w:p>
        </w:tc>
        <w:tc>
          <w:tcPr>
            <w:tcW w:w="15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6B3911C0" w14:textId="77777777" w:rsidR="00632C76" w:rsidRDefault="00000000">
            <w:pPr>
              <w:jc w:val="center"/>
            </w:pPr>
            <w:r>
              <w:rPr>
                <w:b/>
                <w:bCs/>
                <w:sz w:val="18"/>
                <w:szCs w:val="18"/>
              </w:rPr>
              <w:t>E</w:t>
            </w:r>
          </w:p>
        </w:tc>
        <w:tc>
          <w:tcPr>
            <w:tcW w:w="14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076AE5C5"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2AFD6326" w14:textId="77777777" w:rsidR="00632C76" w:rsidRDefault="00000000">
            <w:pPr>
              <w:jc w:val="center"/>
            </w:pPr>
            <w:r>
              <w:rPr>
                <w:sz w:val="16"/>
                <w:szCs w:val="16"/>
              </w:rPr>
              <w:t>80</w:t>
            </w:r>
          </w:p>
        </w:tc>
        <w:tc>
          <w:tcPr>
            <w:tcW w:w="105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55D18591" w14:textId="77777777" w:rsidR="00632C76" w:rsidRDefault="00000000">
            <w:pPr>
              <w:jc w:val="center"/>
            </w:pPr>
            <w:r>
              <w:rPr>
                <w:color w:val="595959"/>
                <w:sz w:val="18"/>
                <w:szCs w:val="18"/>
              </w:rPr>
              <w:t>Non</w:t>
            </w:r>
          </w:p>
        </w:tc>
      </w:tr>
      <w:tr w:rsidR="00632C76" w14:paraId="15C5C793" w14:textId="77777777">
        <w:tc>
          <w:tcPr>
            <w:tcW w:w="5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639D1329" w14:textId="77777777" w:rsidR="00632C76" w:rsidRDefault="00000000">
            <w:pPr>
              <w:jc w:val="center"/>
            </w:pPr>
            <w:r>
              <w:rPr>
                <w:b/>
                <w:bCs/>
                <w:sz w:val="18"/>
                <w:szCs w:val="18"/>
              </w:rPr>
              <w:t>48</w:t>
            </w:r>
          </w:p>
        </w:tc>
        <w:tc>
          <w:tcPr>
            <w:tcW w:w="26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tcPr>
          <w:p w14:paraId="1BF4E8BC" w14:textId="77777777" w:rsidR="00632C76" w:rsidRDefault="00000000">
            <w:r>
              <w:rPr>
                <w:b/>
                <w:bCs/>
                <w:sz w:val="18"/>
                <w:szCs w:val="18"/>
              </w:rPr>
              <w:t>Flacons Laveurs 250 mL</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1D9129CC" w14:textId="77777777" w:rsidR="00632C76" w:rsidRDefault="00000000">
            <w:pPr>
              <w:spacing w:after="20"/>
            </w:pPr>
            <w:r>
              <w:rPr>
                <w:sz w:val="18"/>
                <w:szCs w:val="18"/>
              </w:rPr>
              <w:t>Polyéthylène ou polypropylène, capacité 250 mL</w:t>
            </w:r>
          </w:p>
          <w:p w14:paraId="64FD451C" w14:textId="77777777" w:rsidR="00632C76" w:rsidRDefault="00000000">
            <w:pPr>
              <w:pStyle w:val="ListParagraph"/>
              <w:numPr>
                <w:ilvl w:val="0"/>
                <w:numId w:val="4"/>
              </w:numPr>
              <w:spacing w:after="20"/>
            </w:pPr>
            <w:r>
              <w:rPr>
                <w:sz w:val="18"/>
                <w:szCs w:val="18"/>
              </w:rPr>
              <w:t>Embout applicateur directionnel</w:t>
            </w:r>
          </w:p>
          <w:p w14:paraId="63512061" w14:textId="77777777" w:rsidR="00632C76" w:rsidRDefault="00000000">
            <w:pPr>
              <w:pStyle w:val="ListParagraph"/>
              <w:numPr>
                <w:ilvl w:val="0"/>
                <w:numId w:val="4"/>
              </w:numPr>
              <w:spacing w:after="20"/>
            </w:pPr>
            <w:r>
              <w:rPr>
                <w:sz w:val="18"/>
                <w:szCs w:val="18"/>
              </w:rPr>
              <w:t>Résistant solvants et désinfectants</w:t>
            </w:r>
          </w:p>
        </w:tc>
        <w:tc>
          <w:tcPr>
            <w:tcW w:w="15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3A5427F1" w14:textId="77777777" w:rsidR="00632C76" w:rsidRDefault="00000000">
            <w:pPr>
              <w:jc w:val="center"/>
            </w:pPr>
            <w:r>
              <w:rPr>
                <w:b/>
                <w:bCs/>
                <w:sz w:val="18"/>
                <w:szCs w:val="18"/>
              </w:rPr>
              <w:t>D</w:t>
            </w:r>
          </w:p>
        </w:tc>
        <w:tc>
          <w:tcPr>
            <w:tcW w:w="14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498D284F"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47503DC8" w14:textId="77777777" w:rsidR="00632C76" w:rsidRDefault="00000000">
            <w:pPr>
              <w:jc w:val="center"/>
            </w:pPr>
            <w:r>
              <w:rPr>
                <w:sz w:val="16"/>
                <w:szCs w:val="16"/>
              </w:rPr>
              <w:t>79</w:t>
            </w:r>
          </w:p>
        </w:tc>
        <w:tc>
          <w:tcPr>
            <w:tcW w:w="10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6C5F0EC0" w14:textId="77777777" w:rsidR="00632C76" w:rsidRDefault="00000000">
            <w:pPr>
              <w:jc w:val="center"/>
            </w:pPr>
            <w:r>
              <w:rPr>
                <w:color w:val="595959"/>
                <w:sz w:val="18"/>
                <w:szCs w:val="18"/>
              </w:rPr>
              <w:t>Non</w:t>
            </w:r>
          </w:p>
        </w:tc>
      </w:tr>
      <w:tr w:rsidR="00632C76" w14:paraId="2446FBF3"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F861490" w14:textId="77777777" w:rsidR="00632C76" w:rsidRDefault="00000000">
            <w:pPr>
              <w:jc w:val="center"/>
            </w:pPr>
            <w:r>
              <w:rPr>
                <w:b/>
                <w:bCs/>
                <w:sz w:val="18"/>
                <w:szCs w:val="18"/>
              </w:rPr>
              <w:t>49</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35CFC110" w14:textId="77777777" w:rsidR="00632C76" w:rsidRDefault="00000000">
            <w:r>
              <w:rPr>
                <w:b/>
                <w:bCs/>
                <w:sz w:val="18"/>
                <w:szCs w:val="18"/>
              </w:rPr>
              <w:t>Forceps Obstétricaux</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7E2E5A1A" w14:textId="77777777" w:rsidR="00632C76" w:rsidRDefault="00000000">
            <w:pPr>
              <w:spacing w:after="20"/>
            </w:pPr>
            <w:r>
              <w:rPr>
                <w:sz w:val="18"/>
                <w:szCs w:val="18"/>
              </w:rPr>
              <w:t>Type : Kielland 41cm</w:t>
            </w:r>
          </w:p>
          <w:p w14:paraId="534388BC" w14:textId="77777777" w:rsidR="00632C76" w:rsidRDefault="00000000">
            <w:pPr>
              <w:pStyle w:val="ListParagraph"/>
              <w:numPr>
                <w:ilvl w:val="0"/>
                <w:numId w:val="4"/>
              </w:numPr>
              <w:spacing w:after="20"/>
            </w:pPr>
            <w:r>
              <w:rPr>
                <w:sz w:val="18"/>
                <w:szCs w:val="18"/>
              </w:rPr>
              <w:t>Acier inoxydable 18/10</w:t>
            </w:r>
          </w:p>
          <w:p w14:paraId="60E186B6" w14:textId="77777777" w:rsidR="00632C76" w:rsidRDefault="00000000">
            <w:pPr>
              <w:pStyle w:val="ListParagraph"/>
              <w:numPr>
                <w:ilvl w:val="0"/>
                <w:numId w:val="4"/>
              </w:numPr>
              <w:spacing w:after="20"/>
            </w:pPr>
            <w:r>
              <w:rPr>
                <w:sz w:val="18"/>
                <w:szCs w:val="18"/>
              </w:rPr>
              <w:t>Stérilisable autoclave 134°C</w:t>
            </w:r>
          </w:p>
          <w:p w14:paraId="46F9DBF8" w14:textId="77777777" w:rsidR="00632C76" w:rsidRDefault="00000000">
            <w:pPr>
              <w:pStyle w:val="ListParagraph"/>
              <w:numPr>
                <w:ilvl w:val="0"/>
                <w:numId w:val="4"/>
              </w:numPr>
              <w:spacing w:after="20"/>
            </w:pPr>
            <w:r>
              <w:rPr>
                <w:sz w:val="18"/>
                <w:szCs w:val="18"/>
              </w:rPr>
              <w:t>Finition polie miroir, taille gravée</w:t>
            </w:r>
          </w:p>
          <w:p w14:paraId="7A78897D"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D3F7CCA"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07A33F4E" w14:textId="77777777" w:rsidR="00632C76" w:rsidRDefault="00000000">
            <w:pPr>
              <w:jc w:val="center"/>
            </w:pPr>
            <w:r>
              <w:rPr>
                <w:sz w:val="16"/>
                <w:szCs w:val="16"/>
              </w:rPr>
              <w:t>Maternité</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1CC058CC" w14:textId="77777777" w:rsidR="00632C76" w:rsidRDefault="00000000">
            <w:pPr>
              <w:jc w:val="center"/>
            </w:pPr>
            <w:r>
              <w:rPr>
                <w:sz w:val="16"/>
                <w:szCs w:val="16"/>
              </w:rPr>
              <w:t>1</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1A1B4C33" w14:textId="77777777" w:rsidR="00632C76" w:rsidRDefault="00000000">
            <w:pPr>
              <w:jc w:val="center"/>
            </w:pPr>
            <w:r>
              <w:rPr>
                <w:b/>
                <w:bCs/>
                <w:color w:val="C00000"/>
                <w:sz w:val="18"/>
                <w:szCs w:val="18"/>
              </w:rPr>
              <w:t>Oui</w:t>
            </w:r>
          </w:p>
        </w:tc>
      </w:tr>
      <w:tr w:rsidR="00632C76" w14:paraId="4E9469F9"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23C4E53" w14:textId="77777777" w:rsidR="00632C76" w:rsidRDefault="00000000">
            <w:pPr>
              <w:jc w:val="center"/>
            </w:pPr>
            <w:r>
              <w:rPr>
                <w:b/>
                <w:bCs/>
                <w:sz w:val="18"/>
                <w:szCs w:val="18"/>
              </w:rPr>
              <w:t>50</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6E95B711" w14:textId="77777777" w:rsidR="00632C76" w:rsidRDefault="00000000">
            <w:r>
              <w:rPr>
                <w:b/>
                <w:bCs/>
                <w:sz w:val="18"/>
                <w:szCs w:val="18"/>
              </w:rPr>
              <w:t>Glucomètre Avec Bandelettes Réactives</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009CFD1E" w14:textId="77777777" w:rsidR="00632C76" w:rsidRDefault="00000000">
            <w:pPr>
              <w:spacing w:after="20"/>
            </w:pPr>
            <w:r>
              <w:rPr>
                <w:sz w:val="18"/>
                <w:szCs w:val="18"/>
              </w:rPr>
              <w:t>Plage : 20–600 mg/dL</w:t>
            </w:r>
          </w:p>
          <w:p w14:paraId="21A717C8" w14:textId="77777777" w:rsidR="00632C76" w:rsidRDefault="00000000">
            <w:pPr>
              <w:pStyle w:val="ListParagraph"/>
              <w:numPr>
                <w:ilvl w:val="0"/>
                <w:numId w:val="4"/>
              </w:numPr>
              <w:spacing w:after="20"/>
            </w:pPr>
            <w:r>
              <w:rPr>
                <w:sz w:val="18"/>
                <w:szCs w:val="18"/>
              </w:rPr>
              <w:t>Volume : ≤ 1 µL, résultat &lt; 5 secondes</w:t>
            </w:r>
          </w:p>
          <w:p w14:paraId="224809C2" w14:textId="77777777" w:rsidR="00632C76" w:rsidRDefault="00000000">
            <w:pPr>
              <w:pStyle w:val="ListParagraph"/>
              <w:numPr>
                <w:ilvl w:val="0"/>
                <w:numId w:val="4"/>
              </w:numPr>
              <w:spacing w:after="20"/>
            </w:pPr>
            <w:r>
              <w:rPr>
                <w:sz w:val="18"/>
                <w:szCs w:val="18"/>
              </w:rPr>
              <w:t>Mémoire ≥ 500 résultats avec date/heure</w:t>
            </w:r>
          </w:p>
          <w:p w14:paraId="40AB1C00" w14:textId="77777777" w:rsidR="00632C76" w:rsidRDefault="00000000">
            <w:pPr>
              <w:pStyle w:val="ListParagraph"/>
              <w:numPr>
                <w:ilvl w:val="0"/>
                <w:numId w:val="4"/>
              </w:numPr>
              <w:spacing w:after="20"/>
            </w:pPr>
            <w:r>
              <w:rPr>
                <w:sz w:val="18"/>
                <w:szCs w:val="18"/>
              </w:rPr>
              <w:t>01 stylo autopiqueur</w:t>
            </w:r>
          </w:p>
          <w:p w14:paraId="7F5DF6E3" w14:textId="77777777" w:rsidR="00632C76" w:rsidRDefault="00000000">
            <w:pPr>
              <w:pStyle w:val="ListParagraph"/>
              <w:numPr>
                <w:ilvl w:val="0"/>
                <w:numId w:val="4"/>
              </w:numPr>
              <w:spacing w:after="20"/>
            </w:pPr>
            <w:r>
              <w:rPr>
                <w:sz w:val="18"/>
                <w:szCs w:val="18"/>
              </w:rPr>
              <w:t>50 bandelettes + 50 lancettes incluses</w:t>
            </w:r>
          </w:p>
          <w:p w14:paraId="52D5648A"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F7EE88F"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22AC9B67"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2D29602" w14:textId="77777777" w:rsidR="00632C76" w:rsidRDefault="00000000">
            <w:pPr>
              <w:jc w:val="center"/>
            </w:pPr>
            <w:r>
              <w:rPr>
                <w:sz w:val="16"/>
                <w:szCs w:val="16"/>
              </w:rPr>
              <w:t>223</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73D1B186" w14:textId="77777777" w:rsidR="00632C76" w:rsidRDefault="00000000">
            <w:pPr>
              <w:jc w:val="center"/>
            </w:pPr>
            <w:r>
              <w:rPr>
                <w:b/>
                <w:bCs/>
                <w:color w:val="C00000"/>
                <w:sz w:val="18"/>
                <w:szCs w:val="18"/>
              </w:rPr>
              <w:t>Oui</w:t>
            </w:r>
          </w:p>
        </w:tc>
      </w:tr>
      <w:tr w:rsidR="00632C76" w14:paraId="07E3464A" w14:textId="77777777">
        <w:tc>
          <w:tcPr>
            <w:tcW w:w="5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2EB25EE2" w14:textId="77777777" w:rsidR="00632C76" w:rsidRDefault="00000000">
            <w:pPr>
              <w:jc w:val="center"/>
            </w:pPr>
            <w:r>
              <w:rPr>
                <w:b/>
                <w:bCs/>
                <w:sz w:val="18"/>
                <w:szCs w:val="18"/>
              </w:rPr>
              <w:t>51</w:t>
            </w:r>
          </w:p>
        </w:tc>
        <w:tc>
          <w:tcPr>
            <w:tcW w:w="26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tcPr>
          <w:p w14:paraId="0BEECD63" w14:textId="77777777" w:rsidR="00632C76" w:rsidRDefault="00000000">
            <w:r>
              <w:rPr>
                <w:b/>
                <w:bCs/>
                <w:sz w:val="18"/>
                <w:szCs w:val="18"/>
              </w:rPr>
              <w:t>Guéridon Roulant 2 Plateaux 60x40 cm</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6349F4CD" w14:textId="77777777" w:rsidR="00632C76" w:rsidRDefault="00000000">
            <w:pPr>
              <w:spacing w:after="20"/>
            </w:pPr>
            <w:r>
              <w:rPr>
                <w:sz w:val="18"/>
                <w:szCs w:val="18"/>
              </w:rPr>
              <w:t>Acier inoxydable</w:t>
            </w:r>
          </w:p>
          <w:p w14:paraId="27415243" w14:textId="77777777" w:rsidR="00632C76" w:rsidRDefault="00000000">
            <w:pPr>
              <w:pStyle w:val="ListParagraph"/>
              <w:numPr>
                <w:ilvl w:val="0"/>
                <w:numId w:val="4"/>
              </w:numPr>
              <w:spacing w:after="20"/>
            </w:pPr>
            <w:r>
              <w:rPr>
                <w:sz w:val="18"/>
                <w:szCs w:val="18"/>
              </w:rPr>
              <w:t>2 plateaux env. 60x40 cm, bords relevés anti-chute</w:t>
            </w:r>
          </w:p>
          <w:p w14:paraId="0FFD9C80" w14:textId="77777777" w:rsidR="00632C76" w:rsidRDefault="00000000">
            <w:pPr>
              <w:pStyle w:val="ListParagraph"/>
              <w:numPr>
                <w:ilvl w:val="0"/>
                <w:numId w:val="4"/>
              </w:numPr>
              <w:spacing w:after="20"/>
            </w:pPr>
            <w:r>
              <w:rPr>
                <w:sz w:val="18"/>
                <w:szCs w:val="18"/>
              </w:rPr>
              <w:t>4 roues pivotantes avec frein</w:t>
            </w:r>
          </w:p>
          <w:p w14:paraId="0F698AE8" w14:textId="77777777" w:rsidR="00632C76" w:rsidRDefault="00000000">
            <w:pPr>
              <w:pStyle w:val="ListParagraph"/>
              <w:numPr>
                <w:ilvl w:val="0"/>
                <w:numId w:val="4"/>
              </w:numPr>
              <w:spacing w:after="20"/>
            </w:pPr>
            <w:r>
              <w:rPr>
                <w:sz w:val="18"/>
                <w:szCs w:val="18"/>
              </w:rPr>
              <w:t>Hauteur env. : 80–90 cm</w:t>
            </w:r>
          </w:p>
        </w:tc>
        <w:tc>
          <w:tcPr>
            <w:tcW w:w="15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5F02A6CB" w14:textId="77777777" w:rsidR="00632C76" w:rsidRDefault="00000000">
            <w:pPr>
              <w:jc w:val="center"/>
            </w:pPr>
            <w:r>
              <w:rPr>
                <w:b/>
                <w:bCs/>
                <w:sz w:val="18"/>
                <w:szCs w:val="18"/>
              </w:rPr>
              <w:t>C</w:t>
            </w:r>
          </w:p>
        </w:tc>
        <w:tc>
          <w:tcPr>
            <w:tcW w:w="14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03C5A2A6"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4FFD792B" w14:textId="77777777" w:rsidR="00632C76" w:rsidRDefault="00000000">
            <w:pPr>
              <w:jc w:val="center"/>
            </w:pPr>
            <w:r>
              <w:rPr>
                <w:sz w:val="16"/>
                <w:szCs w:val="16"/>
              </w:rPr>
              <w:t>49</w:t>
            </w:r>
          </w:p>
        </w:tc>
        <w:tc>
          <w:tcPr>
            <w:tcW w:w="10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4A1E4FAC" w14:textId="77777777" w:rsidR="00632C76" w:rsidRDefault="00000000">
            <w:pPr>
              <w:jc w:val="center"/>
            </w:pPr>
            <w:r>
              <w:rPr>
                <w:color w:val="595959"/>
                <w:sz w:val="18"/>
                <w:szCs w:val="18"/>
              </w:rPr>
              <w:t>Non</w:t>
            </w:r>
          </w:p>
        </w:tc>
      </w:tr>
      <w:tr w:rsidR="00632C76" w14:paraId="306D1225" w14:textId="77777777">
        <w:tc>
          <w:tcPr>
            <w:tcW w:w="55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350C3F54" w14:textId="77777777" w:rsidR="00632C76" w:rsidRDefault="00000000">
            <w:pPr>
              <w:jc w:val="center"/>
            </w:pPr>
            <w:r>
              <w:rPr>
                <w:b/>
                <w:bCs/>
                <w:sz w:val="18"/>
                <w:szCs w:val="18"/>
              </w:rPr>
              <w:t>52</w:t>
            </w:r>
          </w:p>
        </w:tc>
        <w:tc>
          <w:tcPr>
            <w:tcW w:w="26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tcPr>
          <w:p w14:paraId="31E64711" w14:textId="77777777" w:rsidR="00632C76" w:rsidRDefault="00000000">
            <w:r>
              <w:rPr>
                <w:b/>
                <w:bCs/>
                <w:sz w:val="18"/>
                <w:szCs w:val="18"/>
              </w:rPr>
              <w:t>Horloge Murale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6A4130F0" w14:textId="77777777" w:rsidR="00632C76" w:rsidRDefault="00000000">
            <w:pPr>
              <w:spacing w:after="20"/>
            </w:pPr>
            <w:r>
              <w:rPr>
                <w:sz w:val="18"/>
                <w:szCs w:val="18"/>
              </w:rPr>
              <w:t>Diamètre ≥ 30 cm, aiguille trotteuse</w:t>
            </w:r>
          </w:p>
          <w:p w14:paraId="61FF5841" w14:textId="77777777" w:rsidR="00632C76" w:rsidRDefault="00000000">
            <w:pPr>
              <w:pStyle w:val="ListParagraph"/>
              <w:numPr>
                <w:ilvl w:val="0"/>
                <w:numId w:val="4"/>
              </w:numPr>
              <w:spacing w:after="20"/>
            </w:pPr>
            <w:r>
              <w:rPr>
                <w:sz w:val="18"/>
                <w:szCs w:val="18"/>
              </w:rPr>
              <w:t>Cadran lisible à 5 m</w:t>
            </w:r>
          </w:p>
          <w:p w14:paraId="1BE99320" w14:textId="77777777" w:rsidR="00632C76" w:rsidRDefault="00000000">
            <w:pPr>
              <w:pStyle w:val="ListParagraph"/>
              <w:numPr>
                <w:ilvl w:val="0"/>
                <w:numId w:val="4"/>
              </w:numPr>
              <w:spacing w:after="20"/>
            </w:pPr>
            <w:r>
              <w:rPr>
                <w:sz w:val="18"/>
                <w:szCs w:val="18"/>
              </w:rPr>
              <w:t>Pile AA</w:t>
            </w:r>
          </w:p>
          <w:p w14:paraId="6ABE0079" w14:textId="77777777" w:rsidR="00632C76" w:rsidRDefault="00000000">
            <w:pPr>
              <w:pStyle w:val="ListParagraph"/>
              <w:numPr>
                <w:ilvl w:val="0"/>
                <w:numId w:val="4"/>
              </w:numPr>
              <w:spacing w:after="20"/>
            </w:pPr>
            <w:r>
              <w:rPr>
                <w:sz w:val="18"/>
                <w:szCs w:val="18"/>
              </w:rPr>
              <w:t>Fixation murale incluse</w:t>
            </w:r>
          </w:p>
        </w:tc>
        <w:tc>
          <w:tcPr>
            <w:tcW w:w="15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16251799" w14:textId="77777777" w:rsidR="00632C76" w:rsidRDefault="00000000">
            <w:pPr>
              <w:jc w:val="center"/>
            </w:pPr>
            <w:r>
              <w:rPr>
                <w:b/>
                <w:bCs/>
                <w:sz w:val="18"/>
                <w:szCs w:val="18"/>
              </w:rPr>
              <w:t>E</w:t>
            </w:r>
          </w:p>
        </w:tc>
        <w:tc>
          <w:tcPr>
            <w:tcW w:w="14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280702CE"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3003517C" w14:textId="77777777" w:rsidR="00632C76" w:rsidRDefault="00000000">
            <w:pPr>
              <w:jc w:val="center"/>
            </w:pPr>
            <w:r>
              <w:rPr>
                <w:sz w:val="16"/>
                <w:szCs w:val="16"/>
              </w:rPr>
              <w:t>91</w:t>
            </w:r>
          </w:p>
        </w:tc>
        <w:tc>
          <w:tcPr>
            <w:tcW w:w="105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0A59C1D1" w14:textId="77777777" w:rsidR="00632C76" w:rsidRDefault="00000000">
            <w:pPr>
              <w:jc w:val="center"/>
            </w:pPr>
            <w:r>
              <w:rPr>
                <w:color w:val="595959"/>
                <w:sz w:val="18"/>
                <w:szCs w:val="18"/>
              </w:rPr>
              <w:t>Non</w:t>
            </w:r>
          </w:p>
        </w:tc>
      </w:tr>
      <w:tr w:rsidR="00632C76" w14:paraId="7AB19F03"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35DD727" w14:textId="77777777" w:rsidR="00632C76" w:rsidRDefault="00000000">
            <w:pPr>
              <w:jc w:val="center"/>
            </w:pPr>
            <w:r>
              <w:rPr>
                <w:b/>
                <w:bCs/>
                <w:sz w:val="18"/>
                <w:szCs w:val="18"/>
              </w:rPr>
              <w:t>53</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2213D879" w14:textId="77777777" w:rsidR="00632C76" w:rsidRDefault="00000000">
            <w:r>
              <w:rPr>
                <w:b/>
                <w:bCs/>
                <w:sz w:val="18"/>
                <w:szCs w:val="18"/>
              </w:rPr>
              <w:t>Incubateur Néonatal</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6E64639C" w14:textId="77777777" w:rsidR="00632C76" w:rsidRDefault="00000000">
            <w:pPr>
              <w:spacing w:after="20"/>
            </w:pPr>
            <w:r>
              <w:rPr>
                <w:sz w:val="18"/>
                <w:szCs w:val="18"/>
              </w:rPr>
              <w:t>Enceinte double paroi avec porte latérale</w:t>
            </w:r>
          </w:p>
          <w:p w14:paraId="1C4E46B8" w14:textId="77777777" w:rsidR="00632C76" w:rsidRDefault="00000000">
            <w:pPr>
              <w:pStyle w:val="ListParagraph"/>
              <w:numPr>
                <w:ilvl w:val="0"/>
                <w:numId w:val="4"/>
              </w:numPr>
              <w:spacing w:after="20"/>
            </w:pPr>
            <w:r>
              <w:rPr>
                <w:sz w:val="18"/>
                <w:szCs w:val="18"/>
              </w:rPr>
              <w:t>Température env. : 25–37°C, précision ±0,1°C</w:t>
            </w:r>
          </w:p>
          <w:p w14:paraId="01FBBBD1" w14:textId="77777777" w:rsidR="00632C76" w:rsidRDefault="00000000">
            <w:pPr>
              <w:pStyle w:val="ListParagraph"/>
              <w:numPr>
                <w:ilvl w:val="0"/>
                <w:numId w:val="4"/>
              </w:numPr>
              <w:spacing w:after="20"/>
            </w:pPr>
            <w:r>
              <w:rPr>
                <w:sz w:val="18"/>
                <w:szCs w:val="18"/>
              </w:rPr>
              <w:t>Humidité env. : 40–95%, mode air/peau contrôlé par micro-ordinateur</w:t>
            </w:r>
          </w:p>
          <w:p w14:paraId="3160F288" w14:textId="77777777" w:rsidR="00632C76" w:rsidRDefault="00000000">
            <w:pPr>
              <w:pStyle w:val="ListParagraph"/>
              <w:numPr>
                <w:ilvl w:val="0"/>
                <w:numId w:val="4"/>
              </w:numPr>
              <w:spacing w:after="20"/>
            </w:pPr>
            <w:r>
              <w:rPr>
                <w:sz w:val="18"/>
                <w:szCs w:val="18"/>
              </w:rPr>
              <w:lastRenderedPageBreak/>
              <w:t>Alarmes : température, humidité, porthole</w:t>
            </w:r>
          </w:p>
          <w:p w14:paraId="6F450853" w14:textId="77777777" w:rsidR="00632C76" w:rsidRDefault="00000000">
            <w:pPr>
              <w:pStyle w:val="ListParagraph"/>
              <w:numPr>
                <w:ilvl w:val="0"/>
                <w:numId w:val="4"/>
              </w:numPr>
              <w:spacing w:after="20"/>
            </w:pPr>
            <w:r>
              <w:rPr>
                <w:sz w:val="18"/>
                <w:szCs w:val="18"/>
              </w:rPr>
              <w:t>Niveau sonore intérieur ≤ 45 dB</w:t>
            </w:r>
          </w:p>
          <w:p w14:paraId="465D3C7B" w14:textId="77777777" w:rsidR="00632C76" w:rsidRDefault="00000000">
            <w:pPr>
              <w:pStyle w:val="ListParagraph"/>
              <w:numPr>
                <w:ilvl w:val="0"/>
                <w:numId w:val="4"/>
              </w:numPr>
              <w:spacing w:after="20"/>
            </w:pPr>
            <w:r>
              <w:rPr>
                <w:sz w:val="18"/>
                <w:szCs w:val="18"/>
              </w:rPr>
              <w:t>Alimentation secteur 220V/50Hz</w:t>
            </w:r>
          </w:p>
          <w:p w14:paraId="01E61CEB"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73F01BDD" w14:textId="77777777" w:rsidR="00632C76" w:rsidRDefault="00000000">
            <w:pPr>
              <w:jc w:val="center"/>
            </w:pPr>
            <w:r>
              <w:rPr>
                <w:b/>
                <w:bCs/>
                <w:sz w:val="18"/>
                <w:szCs w:val="18"/>
              </w:rPr>
              <w:lastRenderedPageBreak/>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D69EBD7"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3897FEE" w14:textId="77777777" w:rsidR="00632C76" w:rsidRDefault="00000000">
            <w:pPr>
              <w:jc w:val="center"/>
            </w:pPr>
            <w:r>
              <w:rPr>
                <w:sz w:val="16"/>
                <w:szCs w:val="16"/>
              </w:rPr>
              <w:t>43</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CFDABB9" w14:textId="77777777" w:rsidR="00632C76" w:rsidRDefault="00000000">
            <w:pPr>
              <w:jc w:val="center"/>
            </w:pPr>
            <w:r>
              <w:rPr>
                <w:b/>
                <w:bCs/>
                <w:color w:val="C00000"/>
                <w:sz w:val="18"/>
                <w:szCs w:val="18"/>
              </w:rPr>
              <w:t>Oui</w:t>
            </w:r>
          </w:p>
        </w:tc>
      </w:tr>
      <w:tr w:rsidR="00632C76" w14:paraId="787A3FF8"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B2E28E2" w14:textId="77777777" w:rsidR="00632C76" w:rsidRDefault="00000000">
            <w:pPr>
              <w:jc w:val="center"/>
            </w:pPr>
            <w:r>
              <w:rPr>
                <w:b/>
                <w:bCs/>
                <w:sz w:val="18"/>
                <w:szCs w:val="18"/>
              </w:rPr>
              <w:t>54</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04E32412" w14:textId="77777777" w:rsidR="00632C76" w:rsidRDefault="00000000">
            <w:r>
              <w:rPr>
                <w:b/>
                <w:bCs/>
                <w:sz w:val="18"/>
                <w:szCs w:val="18"/>
              </w:rPr>
              <w:t>Kit De Réanimation Néonatale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5D4211B8" w14:textId="3A73C000" w:rsidR="008C5C04" w:rsidRDefault="00000000">
            <w:pPr>
              <w:spacing w:after="40"/>
            </w:pPr>
            <w:r>
              <w:rPr>
                <w:rFonts w:ascii="Arial" w:hAnsi="Arial"/>
                <w:b/>
                <w:sz w:val="16"/>
              </w:rPr>
              <w:t>Composition détaillée par niveau de prise en charge</w:t>
            </w:r>
            <w:r>
              <w:rPr>
                <w:rFonts w:ascii="Arial" w:hAnsi="Arial"/>
                <w:b/>
                <w:sz w:val="16"/>
              </w:rPr>
              <w:t xml:space="preserve"> :</w:t>
            </w:r>
          </w:p>
          <w:p w14:paraId="4AAEB69B" w14:textId="77777777" w:rsidR="008C5C04" w:rsidRDefault="00000000">
            <w:pPr>
              <w:spacing w:after="40"/>
            </w:pPr>
            <w:r>
              <w:rPr>
                <w:rFonts w:ascii="Arial" w:hAnsi="Arial"/>
                <w:b/>
                <w:sz w:val="16"/>
              </w:rPr>
              <w:t>1) Secourisme de base (MA)</w:t>
            </w:r>
          </w:p>
          <w:p w14:paraId="2BA02E54" w14:textId="77777777" w:rsidR="008C5C04" w:rsidRDefault="00000000">
            <w:pPr>
              <w:spacing w:after="40"/>
            </w:pPr>
            <w:r>
              <w:rPr>
                <w:rFonts w:ascii="Arial" w:hAnsi="Arial"/>
                <w:i/>
                <w:sz w:val="16"/>
              </w:rPr>
              <w:t xml:space="preserve">Maintien thermique : </w:t>
            </w:r>
            <w:r>
              <w:rPr>
                <w:rFonts w:ascii="Arial" w:hAnsi="Arial"/>
                <w:sz w:val="16"/>
              </w:rPr>
              <w:t>Linges secs, bonnet</w:t>
            </w:r>
          </w:p>
          <w:p w14:paraId="3B1E1413" w14:textId="77777777" w:rsidR="008C5C04" w:rsidRDefault="00000000">
            <w:pPr>
              <w:spacing w:after="40"/>
            </w:pPr>
            <w:r>
              <w:rPr>
                <w:rFonts w:ascii="Arial" w:hAnsi="Arial"/>
                <w:i/>
                <w:sz w:val="16"/>
              </w:rPr>
              <w:t xml:space="preserve">Désobstruction : </w:t>
            </w:r>
            <w:r>
              <w:rPr>
                <w:rFonts w:ascii="Arial" w:hAnsi="Arial"/>
                <w:sz w:val="16"/>
              </w:rPr>
              <w:t>Poire d'aspiration manuelle</w:t>
            </w:r>
          </w:p>
          <w:p w14:paraId="0BF4E24A" w14:textId="77777777" w:rsidR="008C5C04" w:rsidRDefault="00000000">
            <w:pPr>
              <w:spacing w:after="40"/>
            </w:pPr>
            <w:r>
              <w:rPr>
                <w:rFonts w:ascii="Arial" w:hAnsi="Arial"/>
                <w:i/>
                <w:sz w:val="16"/>
              </w:rPr>
              <w:t xml:space="preserve">Ventilation / oxygénation : </w:t>
            </w:r>
            <w:r>
              <w:rPr>
                <w:rFonts w:ascii="Arial" w:hAnsi="Arial"/>
                <w:sz w:val="16"/>
              </w:rPr>
              <w:t>Ballon auto-remplisseur néonatal, ballon Ambu 300 ml, masques tailles 0, 1 et 2, réservoir O2, saturomètre</w:t>
            </w:r>
          </w:p>
          <w:p w14:paraId="4C99EC00" w14:textId="77777777" w:rsidR="008C5C04" w:rsidRDefault="00000000">
            <w:pPr>
              <w:spacing w:after="40"/>
            </w:pPr>
            <w:r>
              <w:rPr>
                <w:rFonts w:ascii="Arial" w:hAnsi="Arial"/>
                <w:i/>
                <w:sz w:val="16"/>
              </w:rPr>
              <w:t xml:space="preserve">Voies aériennes avancées : </w:t>
            </w:r>
            <w:r>
              <w:rPr>
                <w:rFonts w:ascii="Arial" w:hAnsi="Arial"/>
                <w:sz w:val="16"/>
              </w:rPr>
              <w:t>Canules de Guedel taille 1 et 2</w:t>
            </w:r>
          </w:p>
          <w:p w14:paraId="47FFA1E7" w14:textId="77777777" w:rsidR="008C5C04" w:rsidRDefault="00000000">
            <w:pPr>
              <w:spacing w:after="40"/>
            </w:pPr>
            <w:r>
              <w:rPr>
                <w:rFonts w:ascii="Arial" w:hAnsi="Arial"/>
                <w:i/>
                <w:sz w:val="16"/>
              </w:rPr>
              <w:t xml:space="preserve">Circulation / accès vasculaire : </w:t>
            </w:r>
            <w:r>
              <w:rPr>
                <w:rFonts w:ascii="Arial" w:hAnsi="Arial"/>
                <w:sz w:val="16"/>
              </w:rPr>
              <w:t>—</w:t>
            </w:r>
          </w:p>
          <w:p w14:paraId="34F2F5F5" w14:textId="77777777" w:rsidR="008C5C04" w:rsidRDefault="00000000">
            <w:pPr>
              <w:spacing w:after="40"/>
            </w:pPr>
            <w:r>
              <w:rPr>
                <w:rFonts w:ascii="Arial" w:hAnsi="Arial"/>
                <w:i/>
                <w:sz w:val="16"/>
              </w:rPr>
              <w:t xml:space="preserve">Cordon ombilical : </w:t>
            </w:r>
            <w:r>
              <w:rPr>
                <w:rFonts w:ascii="Arial" w:hAnsi="Arial"/>
                <w:sz w:val="16"/>
              </w:rPr>
              <w:t>Clamp, ciseaux stériles</w:t>
            </w:r>
          </w:p>
          <w:p w14:paraId="67D28614" w14:textId="77777777" w:rsidR="008C5C04" w:rsidRDefault="00000000">
            <w:pPr>
              <w:spacing w:after="40"/>
            </w:pPr>
            <w:r>
              <w:rPr>
                <w:rFonts w:ascii="Arial" w:hAnsi="Arial"/>
                <w:i/>
                <w:sz w:val="16"/>
              </w:rPr>
              <w:t xml:space="preserve">Surveillance : </w:t>
            </w:r>
            <w:r>
              <w:rPr>
                <w:rFonts w:ascii="Arial" w:hAnsi="Arial"/>
                <w:sz w:val="16"/>
              </w:rPr>
              <w:t>Chronomètre</w:t>
            </w:r>
          </w:p>
          <w:p w14:paraId="126E9173" w14:textId="77777777" w:rsidR="008C5C04" w:rsidRDefault="00000000">
            <w:pPr>
              <w:spacing w:after="40"/>
            </w:pPr>
            <w:r>
              <w:rPr>
                <w:rFonts w:ascii="Arial" w:hAnsi="Arial"/>
                <w:i/>
                <w:sz w:val="16"/>
              </w:rPr>
              <w:t xml:space="preserve">Documentation : </w:t>
            </w:r>
            <w:r>
              <w:rPr>
                <w:rFonts w:ascii="Arial" w:hAnsi="Arial"/>
                <w:sz w:val="16"/>
              </w:rPr>
              <w:t>—</w:t>
            </w:r>
          </w:p>
          <w:p w14:paraId="36CE96A2" w14:textId="77777777" w:rsidR="008C5C04" w:rsidRDefault="00000000">
            <w:pPr>
              <w:spacing w:after="40"/>
            </w:pPr>
            <w:r>
              <w:rPr>
                <w:rFonts w:ascii="Arial" w:hAnsi="Arial"/>
                <w:i/>
                <w:sz w:val="16"/>
              </w:rPr>
              <w:t xml:space="preserve">Protection / hygiène : </w:t>
            </w:r>
            <w:r>
              <w:rPr>
                <w:rFonts w:ascii="Arial" w:hAnsi="Arial"/>
                <w:sz w:val="16"/>
              </w:rPr>
              <w:t>Gants non stériles, SHA</w:t>
            </w:r>
          </w:p>
          <w:p w14:paraId="2E75A4FC" w14:textId="77777777" w:rsidR="008C5C04" w:rsidRDefault="00000000">
            <w:pPr>
              <w:spacing w:after="40"/>
            </w:pPr>
            <w:r>
              <w:rPr>
                <w:rFonts w:ascii="Arial" w:hAnsi="Arial"/>
                <w:b/>
                <w:sz w:val="16"/>
              </w:rPr>
              <w:t>2) Ambulance / SAMU (secours médicalisé)</w:t>
            </w:r>
          </w:p>
          <w:p w14:paraId="7247331B" w14:textId="77777777" w:rsidR="008C5C04" w:rsidRDefault="00000000">
            <w:pPr>
              <w:spacing w:after="40"/>
            </w:pPr>
            <w:r>
              <w:rPr>
                <w:rFonts w:ascii="Arial" w:hAnsi="Arial"/>
                <w:i/>
                <w:sz w:val="16"/>
              </w:rPr>
              <w:t xml:space="preserve">Maintien thermique : </w:t>
            </w:r>
            <w:r>
              <w:rPr>
                <w:rFonts w:ascii="Arial" w:hAnsi="Arial"/>
                <w:sz w:val="16"/>
              </w:rPr>
              <w:t>Linges secs préchauffés, bonnet, couverture isotherme</w:t>
            </w:r>
          </w:p>
          <w:p w14:paraId="308091AA" w14:textId="77777777" w:rsidR="008C5C04" w:rsidRDefault="00000000">
            <w:pPr>
              <w:spacing w:after="40"/>
            </w:pPr>
            <w:r>
              <w:rPr>
                <w:rFonts w:ascii="Arial" w:hAnsi="Arial"/>
                <w:i/>
                <w:sz w:val="16"/>
              </w:rPr>
              <w:t xml:space="preserve">Désobstruction : </w:t>
            </w:r>
            <w:r>
              <w:rPr>
                <w:rFonts w:ascii="Arial" w:hAnsi="Arial"/>
                <w:sz w:val="16"/>
              </w:rPr>
              <w:t>Poire d'aspiration, sondes d'aspiration taille 10 et 8, aspirateur portable</w:t>
            </w:r>
          </w:p>
          <w:p w14:paraId="4F60EE2A" w14:textId="77777777" w:rsidR="008C5C04" w:rsidRDefault="00000000">
            <w:pPr>
              <w:spacing w:after="40"/>
            </w:pPr>
            <w:r>
              <w:rPr>
                <w:rFonts w:ascii="Arial" w:hAnsi="Arial"/>
                <w:i/>
                <w:sz w:val="16"/>
              </w:rPr>
              <w:t xml:space="preserve">Ventilation / oxygénation : </w:t>
            </w:r>
            <w:r>
              <w:rPr>
                <w:rFonts w:ascii="Arial" w:hAnsi="Arial"/>
                <w:sz w:val="16"/>
              </w:rPr>
              <w:t>Ballon Ambu 300 ml, masques tailles 0, 1 et 2, réservoir O2, saturomètre</w:t>
            </w:r>
          </w:p>
          <w:p w14:paraId="549D9F11" w14:textId="77777777" w:rsidR="008C5C04" w:rsidRDefault="00000000">
            <w:pPr>
              <w:spacing w:after="40"/>
            </w:pPr>
            <w:r>
              <w:rPr>
                <w:rFonts w:ascii="Arial" w:hAnsi="Arial"/>
                <w:i/>
                <w:sz w:val="16"/>
              </w:rPr>
              <w:t xml:space="preserve">Voies aériennes avancées : </w:t>
            </w:r>
            <w:r>
              <w:rPr>
                <w:rFonts w:ascii="Arial" w:hAnsi="Arial"/>
                <w:sz w:val="16"/>
              </w:rPr>
              <w:t>Canules de Guedel taille 1 et 2</w:t>
            </w:r>
          </w:p>
          <w:p w14:paraId="3DEC38E6" w14:textId="77777777" w:rsidR="008C5C04" w:rsidRDefault="00000000">
            <w:pPr>
              <w:spacing w:after="40"/>
            </w:pPr>
            <w:r>
              <w:rPr>
                <w:rFonts w:ascii="Arial" w:hAnsi="Arial"/>
                <w:i/>
                <w:sz w:val="16"/>
              </w:rPr>
              <w:t xml:space="preserve">Circulation / accès vasculaire : </w:t>
            </w:r>
            <w:r>
              <w:rPr>
                <w:rFonts w:ascii="Arial" w:hAnsi="Arial"/>
                <w:sz w:val="16"/>
              </w:rPr>
              <w:t>— (relève du SAMU médicalisé si présent)</w:t>
            </w:r>
          </w:p>
          <w:p w14:paraId="2A4FB4B6" w14:textId="77777777" w:rsidR="008C5C04" w:rsidRDefault="00000000">
            <w:pPr>
              <w:spacing w:after="40"/>
            </w:pPr>
            <w:r>
              <w:rPr>
                <w:rFonts w:ascii="Arial" w:hAnsi="Arial"/>
                <w:i/>
                <w:sz w:val="16"/>
              </w:rPr>
              <w:t xml:space="preserve">Cordon ombilical : </w:t>
            </w:r>
            <w:r>
              <w:rPr>
                <w:rFonts w:ascii="Arial" w:hAnsi="Arial"/>
                <w:sz w:val="16"/>
              </w:rPr>
              <w:t>Clamp, ciseaux stériles</w:t>
            </w:r>
          </w:p>
          <w:p w14:paraId="4ED465D6" w14:textId="77777777" w:rsidR="008C5C04" w:rsidRDefault="00000000">
            <w:pPr>
              <w:spacing w:after="40"/>
            </w:pPr>
            <w:r>
              <w:rPr>
                <w:rFonts w:ascii="Arial" w:hAnsi="Arial"/>
                <w:i/>
                <w:sz w:val="16"/>
              </w:rPr>
              <w:t xml:space="preserve">Surveillance : </w:t>
            </w:r>
            <w:r>
              <w:rPr>
                <w:rFonts w:ascii="Arial" w:hAnsi="Arial"/>
                <w:sz w:val="16"/>
              </w:rPr>
              <w:t>Chronomètre, stéthoscope pédiatrique</w:t>
            </w:r>
          </w:p>
          <w:p w14:paraId="455393AA" w14:textId="77777777" w:rsidR="008C5C04" w:rsidRDefault="00000000">
            <w:pPr>
              <w:spacing w:after="40"/>
            </w:pPr>
            <w:r>
              <w:rPr>
                <w:rFonts w:ascii="Arial" w:hAnsi="Arial"/>
                <w:i/>
                <w:sz w:val="16"/>
              </w:rPr>
              <w:t xml:space="preserve">Documentation : </w:t>
            </w:r>
            <w:r>
              <w:rPr>
                <w:rFonts w:ascii="Arial" w:hAnsi="Arial"/>
                <w:sz w:val="16"/>
              </w:rPr>
              <w:t>Fiche de transport / transmission</w:t>
            </w:r>
          </w:p>
          <w:p w14:paraId="3254C131" w14:textId="77777777" w:rsidR="008C5C04" w:rsidRDefault="00000000">
            <w:pPr>
              <w:spacing w:after="40"/>
            </w:pPr>
            <w:r>
              <w:rPr>
                <w:rFonts w:ascii="Arial" w:hAnsi="Arial"/>
                <w:i/>
                <w:sz w:val="16"/>
              </w:rPr>
              <w:t xml:space="preserve">Protection / hygiène : </w:t>
            </w:r>
            <w:r>
              <w:rPr>
                <w:rFonts w:ascii="Arial" w:hAnsi="Arial"/>
                <w:sz w:val="16"/>
              </w:rPr>
              <w:t>Gants stériles / non stériles, champs, SHA</w:t>
            </w:r>
          </w:p>
          <w:p w14:paraId="788445DF" w14:textId="77777777" w:rsidR="008C5C04" w:rsidRDefault="00000000">
            <w:pPr>
              <w:spacing w:after="40"/>
            </w:pPr>
            <w:r>
              <w:rPr>
                <w:rFonts w:ascii="Arial" w:hAnsi="Arial"/>
                <w:b/>
                <w:sz w:val="16"/>
              </w:rPr>
              <w:t>3) Salle de naissance / maternité</w:t>
            </w:r>
          </w:p>
          <w:p w14:paraId="05796A63" w14:textId="77777777" w:rsidR="008C5C04" w:rsidRDefault="00000000">
            <w:pPr>
              <w:spacing w:after="40"/>
            </w:pPr>
            <w:r>
              <w:rPr>
                <w:rFonts w:ascii="Arial" w:hAnsi="Arial"/>
                <w:i/>
                <w:sz w:val="16"/>
              </w:rPr>
              <w:t xml:space="preserve">Maintien thermique : </w:t>
            </w:r>
            <w:r>
              <w:rPr>
                <w:rFonts w:ascii="Arial" w:hAnsi="Arial"/>
                <w:sz w:val="16"/>
              </w:rPr>
              <w:t>Champs préchauffés, bonnet, table radiante</w:t>
            </w:r>
          </w:p>
          <w:p w14:paraId="1DF2FA82" w14:textId="77777777" w:rsidR="008C5C04" w:rsidRDefault="00000000">
            <w:pPr>
              <w:spacing w:after="40"/>
            </w:pPr>
            <w:r>
              <w:rPr>
                <w:rFonts w:ascii="Arial" w:hAnsi="Arial"/>
                <w:i/>
                <w:sz w:val="16"/>
              </w:rPr>
              <w:t xml:space="preserve">Désobstruction : </w:t>
            </w:r>
            <w:r>
              <w:rPr>
                <w:rFonts w:ascii="Arial" w:hAnsi="Arial"/>
                <w:sz w:val="16"/>
              </w:rPr>
              <w:t>Sondes d'aspiration calibrées taille 10 et 8, aspirateur mural, canules de Guedel</w:t>
            </w:r>
          </w:p>
          <w:p w14:paraId="0D811CF4" w14:textId="77777777" w:rsidR="008C5C04" w:rsidRDefault="00000000">
            <w:pPr>
              <w:spacing w:after="40"/>
            </w:pPr>
            <w:r>
              <w:rPr>
                <w:rFonts w:ascii="Arial" w:hAnsi="Arial"/>
                <w:i/>
                <w:sz w:val="16"/>
              </w:rPr>
              <w:t xml:space="preserve">Ventilation / oxygénation : </w:t>
            </w:r>
            <w:r>
              <w:rPr>
                <w:rFonts w:ascii="Arial" w:hAnsi="Arial"/>
                <w:sz w:val="16"/>
              </w:rPr>
              <w:t>Ballon Ambu 300 ml, masques tailles 0, 1 et 2, réservoir O2, débitmètre mural, saturomètre</w:t>
            </w:r>
          </w:p>
          <w:p w14:paraId="2D407A4F" w14:textId="77777777" w:rsidR="008C5C04" w:rsidRDefault="00000000">
            <w:pPr>
              <w:spacing w:after="40"/>
            </w:pPr>
            <w:r>
              <w:rPr>
                <w:rFonts w:ascii="Arial" w:hAnsi="Arial"/>
                <w:i/>
                <w:sz w:val="16"/>
              </w:rPr>
              <w:t xml:space="preserve">Voies aériennes avancées : </w:t>
            </w:r>
            <w:r>
              <w:rPr>
                <w:rFonts w:ascii="Arial" w:hAnsi="Arial"/>
                <w:sz w:val="16"/>
              </w:rPr>
              <w:t>Canules de Guedel taille 1 et 2, matériel d'intubation de base</w:t>
            </w:r>
          </w:p>
          <w:p w14:paraId="1DA0EEFC" w14:textId="77777777" w:rsidR="008C5C04" w:rsidRDefault="00000000">
            <w:pPr>
              <w:spacing w:after="40"/>
            </w:pPr>
            <w:r>
              <w:rPr>
                <w:rFonts w:ascii="Arial" w:hAnsi="Arial"/>
                <w:i/>
                <w:sz w:val="16"/>
              </w:rPr>
              <w:t xml:space="preserve">Circulation / accès vasculaire : </w:t>
            </w:r>
            <w:r>
              <w:rPr>
                <w:rFonts w:ascii="Arial" w:hAnsi="Arial"/>
                <w:sz w:val="16"/>
              </w:rPr>
              <w:t>Cathéters veineux périphériques G22 et G24, seringues 10 ml, glucosé 10 % (ampoule de 10 ml), médicaments d'urgence (adrénaline 1 mg = 1 ml, bicarbonate 14/1000)</w:t>
            </w:r>
          </w:p>
          <w:p w14:paraId="41FCFB8F" w14:textId="77777777" w:rsidR="008C5C04" w:rsidRDefault="00000000">
            <w:pPr>
              <w:spacing w:after="40"/>
            </w:pPr>
            <w:r>
              <w:rPr>
                <w:rFonts w:ascii="Arial" w:hAnsi="Arial"/>
                <w:i/>
                <w:sz w:val="16"/>
              </w:rPr>
              <w:t xml:space="preserve">Cordon ombilical : </w:t>
            </w:r>
            <w:r>
              <w:rPr>
                <w:rFonts w:ascii="Arial" w:hAnsi="Arial"/>
                <w:sz w:val="16"/>
              </w:rPr>
              <w:t>Clamp de Barr, ciseaux, compresses</w:t>
            </w:r>
          </w:p>
          <w:p w14:paraId="214B77C4" w14:textId="77777777" w:rsidR="008C5C04" w:rsidRDefault="00000000">
            <w:pPr>
              <w:spacing w:after="40"/>
            </w:pPr>
            <w:r>
              <w:rPr>
                <w:rFonts w:ascii="Arial" w:hAnsi="Arial"/>
                <w:i/>
                <w:sz w:val="16"/>
              </w:rPr>
              <w:t xml:space="preserve">Surveillance : </w:t>
            </w:r>
            <w:r>
              <w:rPr>
                <w:rFonts w:ascii="Arial" w:hAnsi="Arial"/>
                <w:sz w:val="16"/>
              </w:rPr>
              <w:t>Chronomètre, stéthoscope, saturomètre</w:t>
            </w:r>
          </w:p>
          <w:p w14:paraId="673E535F" w14:textId="77777777" w:rsidR="008C5C04" w:rsidRDefault="00000000">
            <w:pPr>
              <w:spacing w:after="40"/>
            </w:pPr>
            <w:r>
              <w:rPr>
                <w:rFonts w:ascii="Arial" w:hAnsi="Arial"/>
                <w:i/>
                <w:sz w:val="16"/>
              </w:rPr>
              <w:t xml:space="preserve">Documentation : </w:t>
            </w:r>
            <w:r>
              <w:rPr>
                <w:rFonts w:ascii="Arial" w:hAnsi="Arial"/>
                <w:sz w:val="16"/>
              </w:rPr>
              <w:t>Fiche de score d'Apgar, protocole affiché</w:t>
            </w:r>
          </w:p>
          <w:p w14:paraId="5D11540D" w14:textId="77777777" w:rsidR="008C5C04" w:rsidRDefault="00000000">
            <w:pPr>
              <w:spacing w:after="40"/>
            </w:pPr>
            <w:r>
              <w:rPr>
                <w:rFonts w:ascii="Arial" w:hAnsi="Arial"/>
                <w:i/>
                <w:sz w:val="16"/>
              </w:rPr>
              <w:t xml:space="preserve">Protection / hygiène : </w:t>
            </w:r>
            <w:r>
              <w:rPr>
                <w:rFonts w:ascii="Arial" w:hAnsi="Arial"/>
                <w:sz w:val="16"/>
              </w:rPr>
              <w:t>Gants stériles, champs stériles, SHA</w:t>
            </w:r>
          </w:p>
          <w:p w14:paraId="7CD2702E" w14:textId="77777777" w:rsidR="008C5C04" w:rsidRDefault="00000000">
            <w:pPr>
              <w:spacing w:after="40"/>
            </w:pPr>
            <w:r>
              <w:rPr>
                <w:rFonts w:ascii="Arial" w:hAnsi="Arial"/>
                <w:b/>
                <w:sz w:val="16"/>
              </w:rPr>
              <w:t>4) Unité de néonatologie / réanimation</w:t>
            </w:r>
          </w:p>
          <w:p w14:paraId="30267F69" w14:textId="77777777" w:rsidR="008C5C04" w:rsidRDefault="00000000">
            <w:pPr>
              <w:spacing w:after="40"/>
            </w:pPr>
            <w:r>
              <w:rPr>
                <w:rFonts w:ascii="Arial" w:hAnsi="Arial"/>
                <w:i/>
                <w:sz w:val="16"/>
              </w:rPr>
              <w:lastRenderedPageBreak/>
              <w:t xml:space="preserve">Maintien thermique : </w:t>
            </w:r>
            <w:r>
              <w:rPr>
                <w:rFonts w:ascii="Arial" w:hAnsi="Arial"/>
                <w:sz w:val="16"/>
              </w:rPr>
              <w:t>Table chauffante à servo-contrôle, sac polyéthylène (prématurés), matelas gel</w:t>
            </w:r>
          </w:p>
          <w:p w14:paraId="4FF2ABCC" w14:textId="77777777" w:rsidR="008C5C04" w:rsidRDefault="00000000">
            <w:pPr>
              <w:spacing w:after="40"/>
            </w:pPr>
            <w:r>
              <w:rPr>
                <w:rFonts w:ascii="Arial" w:hAnsi="Arial"/>
                <w:i/>
                <w:sz w:val="16"/>
              </w:rPr>
              <w:t xml:space="preserve">Désobstruction : </w:t>
            </w:r>
            <w:r>
              <w:rPr>
                <w:rFonts w:ascii="Arial" w:hAnsi="Arial"/>
                <w:sz w:val="16"/>
              </w:rPr>
              <w:t>Idem maternité + aspiration trachéale sous laryngoscopie directe</w:t>
            </w:r>
          </w:p>
          <w:p w14:paraId="2BB583FB" w14:textId="77777777" w:rsidR="008C5C04" w:rsidRDefault="00000000">
            <w:pPr>
              <w:spacing w:after="40"/>
            </w:pPr>
            <w:r>
              <w:rPr>
                <w:rFonts w:ascii="Arial" w:hAnsi="Arial"/>
                <w:i/>
                <w:sz w:val="16"/>
              </w:rPr>
              <w:t xml:space="preserve">Ventilation / oxygénation : </w:t>
            </w:r>
            <w:r>
              <w:rPr>
                <w:rFonts w:ascii="Arial" w:hAnsi="Arial"/>
                <w:sz w:val="16"/>
              </w:rPr>
              <w:t>Respirateur néonatal (circuit à usage unique, filtre bactérien), CPAP, mélangeur air/O2 titrable</w:t>
            </w:r>
          </w:p>
          <w:p w14:paraId="6D9509F9" w14:textId="77777777" w:rsidR="008C5C04" w:rsidRDefault="00000000">
            <w:pPr>
              <w:spacing w:after="40"/>
            </w:pPr>
            <w:r>
              <w:rPr>
                <w:rFonts w:ascii="Arial" w:hAnsi="Arial"/>
                <w:i/>
                <w:sz w:val="16"/>
              </w:rPr>
              <w:t xml:space="preserve">Voies aériennes avancées : </w:t>
            </w:r>
            <w:r>
              <w:rPr>
                <w:rFonts w:ascii="Arial" w:hAnsi="Arial"/>
                <w:sz w:val="16"/>
              </w:rPr>
              <w:t>Laryngoscope à lames néonatales droites taille 0, 1 et 2, sondes d'intubation (2,5–3,5 mm), pince de Magill néonatale</w:t>
            </w:r>
          </w:p>
          <w:p w14:paraId="09AC94D7" w14:textId="77777777" w:rsidR="008C5C04" w:rsidRDefault="00000000">
            <w:pPr>
              <w:spacing w:after="40"/>
            </w:pPr>
            <w:r>
              <w:rPr>
                <w:rFonts w:ascii="Arial" w:hAnsi="Arial"/>
                <w:i/>
                <w:sz w:val="16"/>
              </w:rPr>
              <w:t xml:space="preserve">Circulation / accès vasculaire : </w:t>
            </w:r>
            <w:r>
              <w:rPr>
                <w:rFonts w:ascii="Arial" w:hAnsi="Arial"/>
                <w:sz w:val="16"/>
              </w:rPr>
              <w:t>Cathéters ombilicaux veineux / artériels Ch 3 et 5, seringues 10 ml et 50 ml (pousse-seringues), médicaments d'urgence (adrénaline 1 mg = 1 ml, bicarbonate 14/1000)</w:t>
            </w:r>
          </w:p>
          <w:p w14:paraId="3CD6A77D" w14:textId="77777777" w:rsidR="008C5C04" w:rsidRDefault="00000000">
            <w:pPr>
              <w:spacing w:after="40"/>
            </w:pPr>
            <w:r>
              <w:rPr>
                <w:rFonts w:ascii="Arial" w:hAnsi="Arial"/>
                <w:i/>
                <w:sz w:val="16"/>
              </w:rPr>
              <w:t xml:space="preserve">Cordon ombilical : </w:t>
            </w:r>
            <w:r>
              <w:rPr>
                <w:rFonts w:ascii="Arial" w:hAnsi="Arial"/>
                <w:sz w:val="16"/>
              </w:rPr>
              <w:t>Idem, set stérile complet</w:t>
            </w:r>
          </w:p>
          <w:p w14:paraId="11E446C5" w14:textId="77777777" w:rsidR="008C5C04" w:rsidRDefault="00000000">
            <w:pPr>
              <w:spacing w:after="40"/>
            </w:pPr>
            <w:r>
              <w:rPr>
                <w:rFonts w:ascii="Arial" w:hAnsi="Arial"/>
                <w:i/>
                <w:sz w:val="16"/>
              </w:rPr>
              <w:t xml:space="preserve">Surveillance : </w:t>
            </w:r>
            <w:r>
              <w:rPr>
                <w:rFonts w:ascii="Arial" w:hAnsi="Arial"/>
                <w:sz w:val="16"/>
              </w:rPr>
              <w:t>Monitoring continu (FC, SpO2, TA, température), capnographe</w:t>
            </w:r>
          </w:p>
          <w:p w14:paraId="7D7BBDAB" w14:textId="77777777" w:rsidR="008C5C04" w:rsidRDefault="00000000">
            <w:pPr>
              <w:spacing w:after="40"/>
            </w:pPr>
            <w:r>
              <w:rPr>
                <w:rFonts w:ascii="Arial" w:hAnsi="Arial"/>
                <w:i/>
                <w:sz w:val="16"/>
              </w:rPr>
              <w:t xml:space="preserve">Documentation : </w:t>
            </w:r>
            <w:r>
              <w:rPr>
                <w:rFonts w:ascii="Arial" w:hAnsi="Arial"/>
                <w:sz w:val="16"/>
              </w:rPr>
              <w:t>Dossier de réanimation détaillé, algorithme ILCOR / NRP</w:t>
            </w:r>
          </w:p>
          <w:p w14:paraId="0F283B9D" w14:textId="77777777" w:rsidR="008C5C04" w:rsidRDefault="00000000">
            <w:pPr>
              <w:spacing w:after="40"/>
            </w:pPr>
            <w:r>
              <w:rPr>
                <w:rFonts w:ascii="Arial" w:hAnsi="Arial"/>
                <w:i/>
                <w:sz w:val="16"/>
              </w:rPr>
              <w:t xml:space="preserve">Protection / hygiène : </w:t>
            </w:r>
            <w:r>
              <w:rPr>
                <w:rFonts w:ascii="Arial" w:hAnsi="Arial"/>
                <w:sz w:val="16"/>
              </w:rPr>
              <w:t>Idem + protocole d'asepsie renforcé (unité stérile)</w:t>
            </w:r>
          </w:p>
          <w:p w14:paraId="1583BE7E" w14:textId="77777777" w:rsidR="008C5C04" w:rsidRDefault="00000000">
            <w:pPr>
              <w:spacing w:after="40"/>
            </w:pPr>
            <w:r>
              <w:rPr>
                <w:rFonts w:ascii="Arial" w:hAnsi="Arial"/>
                <w:sz w:val="16"/>
              </w:rPr>
              <w:t>Marquage CE. Emballage compact et transportable.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00E4385" w14:textId="77777777" w:rsidR="00632C76" w:rsidRDefault="00000000">
            <w:pPr>
              <w:jc w:val="center"/>
            </w:pPr>
            <w:r>
              <w:rPr>
                <w:b/>
                <w:bCs/>
                <w:sz w:val="18"/>
                <w:szCs w:val="18"/>
              </w:rPr>
              <w:lastRenderedPageBreak/>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1E4139FB"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75A24E8" w14:textId="77777777" w:rsidR="00632C76" w:rsidRDefault="00000000">
            <w:pPr>
              <w:jc w:val="center"/>
            </w:pPr>
            <w:r>
              <w:rPr>
                <w:sz w:val="16"/>
                <w:szCs w:val="16"/>
              </w:rPr>
              <w:t>99</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846A023" w14:textId="77777777" w:rsidR="00632C76" w:rsidRDefault="00000000">
            <w:pPr>
              <w:jc w:val="center"/>
            </w:pPr>
            <w:r>
              <w:rPr>
                <w:b/>
                <w:bCs/>
                <w:color w:val="C00000"/>
                <w:sz w:val="18"/>
                <w:szCs w:val="18"/>
              </w:rPr>
              <w:t>Oui</w:t>
            </w:r>
          </w:p>
        </w:tc>
      </w:tr>
      <w:tr w:rsidR="00632C76" w14:paraId="4647835F"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4F50475" w14:textId="77777777" w:rsidR="00632C76" w:rsidRDefault="00000000">
            <w:pPr>
              <w:jc w:val="center"/>
            </w:pPr>
            <w:r>
              <w:rPr>
                <w:b/>
                <w:bCs/>
                <w:sz w:val="18"/>
                <w:szCs w:val="18"/>
              </w:rPr>
              <w:t>55</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46B8BD9E" w14:textId="77777777" w:rsidR="00632C76" w:rsidRDefault="00000000">
            <w:r>
              <w:rPr>
                <w:b/>
                <w:bCs/>
                <w:sz w:val="18"/>
                <w:szCs w:val="18"/>
              </w:rPr>
              <w:t>Lampe D'Examen</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384F2A52" w14:textId="77777777" w:rsidR="00632C76" w:rsidRDefault="00000000">
            <w:pPr>
              <w:spacing w:after="20"/>
            </w:pPr>
            <w:r>
              <w:rPr>
                <w:sz w:val="18"/>
                <w:szCs w:val="18"/>
              </w:rPr>
              <w:t>LED sur pied roulant</w:t>
            </w:r>
          </w:p>
          <w:p w14:paraId="5017500C" w14:textId="77777777" w:rsidR="00632C76" w:rsidRDefault="00000000">
            <w:pPr>
              <w:pStyle w:val="ListParagraph"/>
              <w:numPr>
                <w:ilvl w:val="0"/>
                <w:numId w:val="4"/>
              </w:numPr>
              <w:spacing w:after="20"/>
            </w:pPr>
            <w:r>
              <w:rPr>
                <w:sz w:val="18"/>
                <w:szCs w:val="18"/>
              </w:rPr>
              <w:t>Puissance ≥ 30 000 lux à 50 cm</w:t>
            </w:r>
          </w:p>
          <w:p w14:paraId="2966C868" w14:textId="77777777" w:rsidR="00632C76" w:rsidRDefault="00000000">
            <w:pPr>
              <w:pStyle w:val="ListParagraph"/>
              <w:numPr>
                <w:ilvl w:val="0"/>
                <w:numId w:val="4"/>
              </w:numPr>
              <w:spacing w:after="20"/>
            </w:pPr>
            <w:r>
              <w:rPr>
                <w:sz w:val="18"/>
                <w:szCs w:val="18"/>
              </w:rPr>
              <w:t>Tête orientable 360°, bras articulé réglable</w:t>
            </w:r>
          </w:p>
          <w:p w14:paraId="672314C5" w14:textId="77777777" w:rsidR="00632C76" w:rsidRDefault="00000000">
            <w:pPr>
              <w:pStyle w:val="ListParagraph"/>
              <w:numPr>
                <w:ilvl w:val="0"/>
                <w:numId w:val="4"/>
              </w:numPr>
              <w:spacing w:after="20"/>
            </w:pPr>
            <w:r>
              <w:rPr>
                <w:sz w:val="18"/>
                <w:szCs w:val="18"/>
              </w:rPr>
              <w:t>Lumière froide (LED)</w:t>
            </w:r>
          </w:p>
          <w:p w14:paraId="47E0C559" w14:textId="77777777" w:rsidR="00632C76" w:rsidRDefault="00000000">
            <w:pPr>
              <w:pStyle w:val="ListParagraph"/>
              <w:numPr>
                <w:ilvl w:val="0"/>
                <w:numId w:val="4"/>
              </w:numPr>
              <w:spacing w:after="20"/>
            </w:pPr>
            <w:r>
              <w:rPr>
                <w:sz w:val="18"/>
                <w:szCs w:val="18"/>
              </w:rPr>
              <w:t>Alimentation 220V/50Hz</w:t>
            </w:r>
          </w:p>
          <w:p w14:paraId="14FFC3DF"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30A0200"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21FB987D"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C15A8C2" w14:textId="77777777" w:rsidR="00632C76" w:rsidRDefault="00000000">
            <w:pPr>
              <w:jc w:val="center"/>
            </w:pPr>
            <w:r>
              <w:rPr>
                <w:sz w:val="16"/>
                <w:szCs w:val="16"/>
              </w:rPr>
              <w:t>107</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75F800E7" w14:textId="77777777" w:rsidR="00632C76" w:rsidRDefault="00000000">
            <w:pPr>
              <w:jc w:val="center"/>
            </w:pPr>
            <w:r>
              <w:rPr>
                <w:b/>
                <w:bCs/>
                <w:color w:val="C00000"/>
                <w:sz w:val="18"/>
                <w:szCs w:val="18"/>
              </w:rPr>
              <w:t>Oui</w:t>
            </w:r>
          </w:p>
        </w:tc>
      </w:tr>
      <w:tr w:rsidR="00632C76" w14:paraId="36BBC57C"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087AB41" w14:textId="77777777" w:rsidR="00632C76" w:rsidRDefault="00000000">
            <w:pPr>
              <w:jc w:val="center"/>
            </w:pPr>
            <w:r>
              <w:rPr>
                <w:b/>
                <w:bCs/>
                <w:sz w:val="18"/>
                <w:szCs w:val="18"/>
              </w:rPr>
              <w:t>56</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2FC1AAFD" w14:textId="77777777" w:rsidR="00632C76" w:rsidRDefault="00000000">
            <w:r>
              <w:rPr>
                <w:b/>
                <w:bCs/>
                <w:sz w:val="18"/>
                <w:szCs w:val="18"/>
              </w:rPr>
              <w:t>Laryngoscope Néonatal Lames Droites N°00, 0 Et 1</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33C9859A" w14:textId="77777777" w:rsidR="00632C76" w:rsidRDefault="00000000">
            <w:pPr>
              <w:spacing w:after="20"/>
            </w:pPr>
            <w:r>
              <w:rPr>
                <w:sz w:val="18"/>
                <w:szCs w:val="18"/>
              </w:rPr>
              <w:t>Manche acier inox, lames droites Miller N°00/0/1</w:t>
            </w:r>
          </w:p>
          <w:p w14:paraId="551728AE" w14:textId="77777777" w:rsidR="00632C76" w:rsidRDefault="00000000">
            <w:pPr>
              <w:pStyle w:val="ListParagraph"/>
              <w:numPr>
                <w:ilvl w:val="0"/>
                <w:numId w:val="4"/>
              </w:numPr>
              <w:spacing w:after="20"/>
            </w:pPr>
            <w:r>
              <w:rPr>
                <w:sz w:val="18"/>
                <w:szCs w:val="18"/>
              </w:rPr>
              <w:t>Éclairage LED ou fibre optique</w:t>
            </w:r>
          </w:p>
          <w:p w14:paraId="74807CD7" w14:textId="77777777" w:rsidR="00632C76" w:rsidRDefault="00000000">
            <w:pPr>
              <w:pStyle w:val="ListParagraph"/>
              <w:numPr>
                <w:ilvl w:val="0"/>
                <w:numId w:val="4"/>
              </w:numPr>
              <w:spacing w:after="20"/>
            </w:pPr>
            <w:r>
              <w:rPr>
                <w:sz w:val="18"/>
                <w:szCs w:val="18"/>
              </w:rPr>
              <w:t>Piles de rechange incluses</w:t>
            </w:r>
          </w:p>
          <w:p w14:paraId="004237F3" w14:textId="77777777" w:rsidR="00632C76" w:rsidRDefault="00000000">
            <w:pPr>
              <w:pStyle w:val="ListParagraph"/>
              <w:numPr>
                <w:ilvl w:val="0"/>
                <w:numId w:val="4"/>
              </w:numPr>
              <w:spacing w:after="20"/>
            </w:pPr>
            <w:r>
              <w:rPr>
                <w:sz w:val="18"/>
                <w:szCs w:val="18"/>
              </w:rPr>
              <w:t>Lames autoclavables</w:t>
            </w:r>
          </w:p>
          <w:p w14:paraId="076911DD"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4DF01AF"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A5079D8"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C5F37DF" w14:textId="77777777" w:rsidR="00632C76" w:rsidRDefault="00000000">
            <w:pPr>
              <w:jc w:val="center"/>
            </w:pPr>
            <w:r>
              <w:rPr>
                <w:sz w:val="16"/>
                <w:szCs w:val="16"/>
              </w:rPr>
              <w:t>7</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BEF4F23" w14:textId="77777777" w:rsidR="00632C76" w:rsidRDefault="00000000">
            <w:pPr>
              <w:jc w:val="center"/>
            </w:pPr>
            <w:r>
              <w:rPr>
                <w:b/>
                <w:bCs/>
                <w:color w:val="C00000"/>
                <w:sz w:val="18"/>
                <w:szCs w:val="18"/>
              </w:rPr>
              <w:t>Oui</w:t>
            </w:r>
          </w:p>
        </w:tc>
      </w:tr>
      <w:tr w:rsidR="00632C76" w14:paraId="39B0BF62" w14:textId="77777777">
        <w:tc>
          <w:tcPr>
            <w:tcW w:w="5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5C9402BB" w14:textId="77777777" w:rsidR="00632C76" w:rsidRDefault="00000000">
            <w:pPr>
              <w:jc w:val="center"/>
            </w:pPr>
            <w:r>
              <w:rPr>
                <w:b/>
                <w:bCs/>
                <w:sz w:val="18"/>
                <w:szCs w:val="18"/>
              </w:rPr>
              <w:t>57</w:t>
            </w:r>
          </w:p>
        </w:tc>
        <w:tc>
          <w:tcPr>
            <w:tcW w:w="26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tcPr>
          <w:p w14:paraId="3539B439" w14:textId="77777777" w:rsidR="00632C76" w:rsidRDefault="00000000">
            <w:r>
              <w:rPr>
                <w:b/>
                <w:bCs/>
                <w:sz w:val="18"/>
                <w:szCs w:val="18"/>
              </w:rPr>
              <w:t>Lunettes À O2 Pour Nouveau-Né</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01C3C4F4" w14:textId="77777777" w:rsidR="00632C76" w:rsidRDefault="00000000">
            <w:pPr>
              <w:spacing w:after="20"/>
            </w:pPr>
            <w:r>
              <w:rPr>
                <w:sz w:val="18"/>
                <w:szCs w:val="18"/>
              </w:rPr>
              <w:t>Tailles : prématuré et standard néonatal</w:t>
            </w:r>
          </w:p>
          <w:p w14:paraId="4E677ABD" w14:textId="77777777" w:rsidR="00632C76" w:rsidRDefault="00000000">
            <w:pPr>
              <w:pStyle w:val="ListParagraph"/>
              <w:numPr>
                <w:ilvl w:val="0"/>
                <w:numId w:val="4"/>
              </w:numPr>
              <w:spacing w:after="20"/>
            </w:pPr>
            <w:r>
              <w:rPr>
                <w:sz w:val="18"/>
                <w:szCs w:val="18"/>
              </w:rPr>
              <w:t>Silicone souple hypoallergénique</w:t>
            </w:r>
          </w:p>
          <w:p w14:paraId="72DC840B" w14:textId="77777777" w:rsidR="00632C76" w:rsidRDefault="00000000">
            <w:pPr>
              <w:pStyle w:val="ListParagraph"/>
              <w:numPr>
                <w:ilvl w:val="0"/>
                <w:numId w:val="4"/>
              </w:numPr>
              <w:spacing w:after="20"/>
            </w:pPr>
            <w:r>
              <w:rPr>
                <w:sz w:val="18"/>
                <w:szCs w:val="18"/>
              </w:rPr>
              <w:t>Débit env. : 0,1–2 L/min</w:t>
            </w:r>
          </w:p>
          <w:p w14:paraId="10C2939C" w14:textId="77777777" w:rsidR="00632C76" w:rsidRDefault="00000000">
            <w:pPr>
              <w:pStyle w:val="ListParagraph"/>
              <w:numPr>
                <w:ilvl w:val="0"/>
                <w:numId w:val="4"/>
              </w:numPr>
              <w:spacing w:after="20"/>
            </w:pPr>
            <w:r>
              <w:rPr>
                <w:sz w:val="18"/>
                <w:szCs w:val="18"/>
              </w:rPr>
              <w:t>Tube raccordement ≥ 1,5 m</w:t>
            </w:r>
          </w:p>
          <w:p w14:paraId="13A573A8" w14:textId="77777777" w:rsidR="00632C76" w:rsidRDefault="00000000">
            <w:pPr>
              <w:pStyle w:val="ListParagraph"/>
              <w:numPr>
                <w:ilvl w:val="0"/>
                <w:numId w:val="4"/>
              </w:numPr>
              <w:spacing w:after="20"/>
            </w:pPr>
            <w:r>
              <w:rPr>
                <w:sz w:val="18"/>
                <w:szCs w:val="18"/>
              </w:rPr>
              <w:t>Stérile, usage unique</w:t>
            </w:r>
          </w:p>
          <w:p w14:paraId="4D52BF69"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7A85EEA4" w14:textId="77777777" w:rsidR="00632C76" w:rsidRDefault="00000000">
            <w:pPr>
              <w:jc w:val="center"/>
            </w:pPr>
            <w:r>
              <w:rPr>
                <w:b/>
                <w:bCs/>
                <w:sz w:val="18"/>
                <w:szCs w:val="18"/>
              </w:rPr>
              <w:t>D</w:t>
            </w:r>
          </w:p>
        </w:tc>
        <w:tc>
          <w:tcPr>
            <w:tcW w:w="14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7F20FF10"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2FE601D3" w14:textId="77777777" w:rsidR="00632C76" w:rsidRDefault="00000000">
            <w:pPr>
              <w:jc w:val="center"/>
            </w:pPr>
            <w:r>
              <w:rPr>
                <w:sz w:val="16"/>
                <w:szCs w:val="16"/>
              </w:rPr>
              <w:t>540</w:t>
            </w:r>
          </w:p>
        </w:tc>
        <w:tc>
          <w:tcPr>
            <w:tcW w:w="10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25E0BC9E" w14:textId="77777777" w:rsidR="00632C76" w:rsidRDefault="00000000">
            <w:pPr>
              <w:jc w:val="center"/>
            </w:pPr>
            <w:r>
              <w:rPr>
                <w:b/>
                <w:bCs/>
                <w:color w:val="C00000"/>
                <w:sz w:val="18"/>
                <w:szCs w:val="18"/>
              </w:rPr>
              <w:t>Oui</w:t>
            </w:r>
          </w:p>
        </w:tc>
      </w:tr>
      <w:tr w:rsidR="00632C76" w14:paraId="76181F93" w14:textId="77777777">
        <w:tc>
          <w:tcPr>
            <w:tcW w:w="5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4CAADF1A" w14:textId="77777777" w:rsidR="00632C76" w:rsidRDefault="00000000">
            <w:pPr>
              <w:jc w:val="center"/>
            </w:pPr>
            <w:r>
              <w:rPr>
                <w:b/>
                <w:bCs/>
                <w:sz w:val="18"/>
                <w:szCs w:val="18"/>
              </w:rPr>
              <w:t>58</w:t>
            </w:r>
          </w:p>
        </w:tc>
        <w:tc>
          <w:tcPr>
            <w:tcW w:w="26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tcPr>
          <w:p w14:paraId="523DD3BE" w14:textId="77777777" w:rsidR="00632C76" w:rsidRDefault="00000000">
            <w:r>
              <w:rPr>
                <w:b/>
                <w:bCs/>
                <w:sz w:val="18"/>
                <w:szCs w:val="18"/>
              </w:rPr>
              <w:t>Masques Transparents À Coussinet Anatomiques (Tailles 0 Et 1)</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28F0FE0F" w14:textId="77777777" w:rsidR="00632C76" w:rsidRDefault="00000000">
            <w:pPr>
              <w:spacing w:after="20"/>
            </w:pPr>
            <w:r>
              <w:rPr>
                <w:sz w:val="18"/>
                <w:szCs w:val="18"/>
              </w:rPr>
              <w:t>Silicone transparent, tailles 0 et 1</w:t>
            </w:r>
          </w:p>
          <w:p w14:paraId="404F5DB7" w14:textId="77777777" w:rsidR="00632C76" w:rsidRDefault="00000000">
            <w:pPr>
              <w:pStyle w:val="ListParagraph"/>
              <w:numPr>
                <w:ilvl w:val="0"/>
                <w:numId w:val="4"/>
              </w:numPr>
              <w:spacing w:after="20"/>
            </w:pPr>
            <w:r>
              <w:rPr>
                <w:sz w:val="18"/>
                <w:szCs w:val="18"/>
              </w:rPr>
              <w:t>Coussinet gonflable</w:t>
            </w:r>
          </w:p>
          <w:p w14:paraId="3FCB0E45" w14:textId="77777777" w:rsidR="00632C76" w:rsidRDefault="00000000">
            <w:pPr>
              <w:pStyle w:val="ListParagraph"/>
              <w:numPr>
                <w:ilvl w:val="0"/>
                <w:numId w:val="4"/>
              </w:numPr>
              <w:spacing w:after="20"/>
            </w:pPr>
            <w:r>
              <w:rPr>
                <w:sz w:val="18"/>
                <w:szCs w:val="18"/>
              </w:rPr>
              <w:t>Compatible ballon 300 mL</w:t>
            </w:r>
          </w:p>
          <w:p w14:paraId="6BEF5045" w14:textId="77777777" w:rsidR="00632C76" w:rsidRDefault="00000000">
            <w:pPr>
              <w:pStyle w:val="ListParagraph"/>
              <w:numPr>
                <w:ilvl w:val="0"/>
                <w:numId w:val="4"/>
              </w:numPr>
              <w:spacing w:after="20"/>
            </w:pPr>
            <w:r>
              <w:rPr>
                <w:sz w:val="18"/>
                <w:szCs w:val="18"/>
              </w:rPr>
              <w:t>Autoclavable</w:t>
            </w:r>
          </w:p>
          <w:p w14:paraId="56E753C9"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03863571" w14:textId="77777777" w:rsidR="00632C76" w:rsidRDefault="00000000">
            <w:pPr>
              <w:jc w:val="center"/>
            </w:pPr>
            <w:r>
              <w:rPr>
                <w:b/>
                <w:bCs/>
                <w:sz w:val="18"/>
                <w:szCs w:val="18"/>
              </w:rPr>
              <w:t>D</w:t>
            </w:r>
          </w:p>
        </w:tc>
        <w:tc>
          <w:tcPr>
            <w:tcW w:w="14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4EBCE759"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40041D1F" w14:textId="77777777" w:rsidR="00632C76" w:rsidRDefault="00000000">
            <w:pPr>
              <w:jc w:val="center"/>
            </w:pPr>
            <w:r>
              <w:rPr>
                <w:sz w:val="16"/>
                <w:szCs w:val="16"/>
              </w:rPr>
              <w:t>87</w:t>
            </w:r>
          </w:p>
        </w:tc>
        <w:tc>
          <w:tcPr>
            <w:tcW w:w="10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78DDF54A" w14:textId="77777777" w:rsidR="00632C76" w:rsidRDefault="00000000">
            <w:pPr>
              <w:jc w:val="center"/>
            </w:pPr>
            <w:r>
              <w:rPr>
                <w:b/>
                <w:bCs/>
                <w:color w:val="C00000"/>
                <w:sz w:val="18"/>
                <w:szCs w:val="18"/>
              </w:rPr>
              <w:t>Oui</w:t>
            </w:r>
          </w:p>
        </w:tc>
      </w:tr>
      <w:tr w:rsidR="00632C76" w14:paraId="6E2679BC" w14:textId="77777777">
        <w:tc>
          <w:tcPr>
            <w:tcW w:w="5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168048CF" w14:textId="77777777" w:rsidR="00632C76" w:rsidRDefault="00000000">
            <w:pPr>
              <w:jc w:val="center"/>
            </w:pPr>
            <w:r>
              <w:rPr>
                <w:b/>
                <w:bCs/>
                <w:sz w:val="18"/>
                <w:szCs w:val="18"/>
              </w:rPr>
              <w:lastRenderedPageBreak/>
              <w:t>59</w:t>
            </w:r>
          </w:p>
        </w:tc>
        <w:tc>
          <w:tcPr>
            <w:tcW w:w="26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tcPr>
          <w:p w14:paraId="5275F129" w14:textId="77777777" w:rsidR="00632C76" w:rsidRDefault="00000000">
            <w:r>
              <w:rPr>
                <w:b/>
                <w:bCs/>
                <w:sz w:val="18"/>
                <w:szCs w:val="18"/>
              </w:rPr>
              <w:t>Matelas Et Housse Pour Berceau Nouveau-Nés 60x40 cm</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11B18212" w14:textId="77777777" w:rsidR="00632C76" w:rsidRDefault="00000000">
            <w:pPr>
              <w:pStyle w:val="ListParagraph"/>
              <w:numPr>
                <w:ilvl w:val="0"/>
                <w:numId w:val="4"/>
              </w:numPr>
              <w:spacing w:after="20"/>
            </w:pPr>
            <w:r>
              <w:rPr>
                <w:sz w:val="18"/>
                <w:szCs w:val="18"/>
              </w:rPr>
              <w:t>Dimensions : 60x40 cm (±1 cm)</w:t>
            </w:r>
          </w:p>
          <w:p w14:paraId="61D7ADA6" w14:textId="77777777" w:rsidR="00632C76" w:rsidRDefault="00000000">
            <w:pPr>
              <w:pStyle w:val="ListParagraph"/>
              <w:numPr>
                <w:ilvl w:val="0"/>
                <w:numId w:val="4"/>
              </w:numPr>
              <w:spacing w:after="20"/>
            </w:pPr>
            <w:r>
              <w:rPr>
                <w:sz w:val="18"/>
                <w:szCs w:val="18"/>
              </w:rPr>
              <w:t>Mousse polyuréthane haute densité ≥ 25 kg/m³</w:t>
            </w:r>
          </w:p>
          <w:p w14:paraId="2A2DB397" w14:textId="77777777" w:rsidR="00632C76" w:rsidRDefault="00000000">
            <w:pPr>
              <w:pStyle w:val="ListParagraph"/>
              <w:numPr>
                <w:ilvl w:val="0"/>
                <w:numId w:val="4"/>
              </w:numPr>
              <w:spacing w:after="20"/>
            </w:pPr>
            <w:r>
              <w:rPr>
                <w:sz w:val="18"/>
                <w:szCs w:val="18"/>
              </w:rPr>
              <w:t>Housse PVC médical lavable et désinfectable</w:t>
            </w:r>
          </w:p>
          <w:p w14:paraId="364F6C1E" w14:textId="77777777" w:rsidR="00632C76" w:rsidRDefault="00000000">
            <w:pPr>
              <w:pStyle w:val="ListParagraph"/>
              <w:numPr>
                <w:ilvl w:val="0"/>
                <w:numId w:val="4"/>
              </w:numPr>
              <w:spacing w:after="20"/>
            </w:pPr>
            <w:r>
              <w:rPr>
                <w:sz w:val="18"/>
                <w:szCs w:val="18"/>
              </w:rPr>
              <w:t>Épaisseur : 5–8 cm</w:t>
            </w:r>
          </w:p>
        </w:tc>
        <w:tc>
          <w:tcPr>
            <w:tcW w:w="15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1FF38096" w14:textId="77777777" w:rsidR="00632C76" w:rsidRDefault="00000000">
            <w:pPr>
              <w:jc w:val="center"/>
            </w:pPr>
            <w:r>
              <w:rPr>
                <w:b/>
                <w:bCs/>
                <w:sz w:val="18"/>
                <w:szCs w:val="18"/>
              </w:rPr>
              <w:t>C</w:t>
            </w:r>
          </w:p>
        </w:tc>
        <w:tc>
          <w:tcPr>
            <w:tcW w:w="14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5B98AB1F"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0AE999AF" w14:textId="77777777" w:rsidR="00632C76" w:rsidRDefault="00000000">
            <w:pPr>
              <w:jc w:val="center"/>
            </w:pPr>
            <w:r>
              <w:rPr>
                <w:sz w:val="16"/>
                <w:szCs w:val="16"/>
              </w:rPr>
              <w:t>40</w:t>
            </w:r>
          </w:p>
        </w:tc>
        <w:tc>
          <w:tcPr>
            <w:tcW w:w="10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3EB984BF" w14:textId="77777777" w:rsidR="00632C76" w:rsidRDefault="00000000">
            <w:pPr>
              <w:jc w:val="center"/>
            </w:pPr>
            <w:r>
              <w:rPr>
                <w:color w:val="595959"/>
                <w:sz w:val="18"/>
                <w:szCs w:val="18"/>
              </w:rPr>
              <w:t>Non</w:t>
            </w:r>
          </w:p>
        </w:tc>
      </w:tr>
      <w:tr w:rsidR="00632C76" w14:paraId="086D7ABE" w14:textId="77777777">
        <w:tc>
          <w:tcPr>
            <w:tcW w:w="5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55192625" w14:textId="77777777" w:rsidR="00632C76" w:rsidRDefault="00000000">
            <w:pPr>
              <w:jc w:val="center"/>
            </w:pPr>
            <w:r>
              <w:rPr>
                <w:b/>
                <w:bCs/>
                <w:sz w:val="18"/>
                <w:szCs w:val="18"/>
              </w:rPr>
              <w:t>60</w:t>
            </w:r>
          </w:p>
        </w:tc>
        <w:tc>
          <w:tcPr>
            <w:tcW w:w="26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tcPr>
          <w:p w14:paraId="40D9353B" w14:textId="77777777" w:rsidR="00632C76" w:rsidRDefault="00000000">
            <w:r>
              <w:rPr>
                <w:b/>
                <w:bCs/>
                <w:sz w:val="18"/>
                <w:szCs w:val="18"/>
              </w:rPr>
              <w:t>Matériels D'Intubation</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67DBDF77" w14:textId="77777777" w:rsidR="00632C76" w:rsidRDefault="00000000">
            <w:pPr>
              <w:spacing w:after="20"/>
            </w:pPr>
            <w:r>
              <w:rPr>
                <w:sz w:val="18"/>
                <w:szCs w:val="18"/>
              </w:rPr>
              <w:t>Sondes : 2,5 / 3,0 / 3,5 mm avec et sans ballonnet</w:t>
            </w:r>
          </w:p>
          <w:p w14:paraId="7918B98F" w14:textId="77777777" w:rsidR="00632C76" w:rsidRDefault="00000000">
            <w:pPr>
              <w:pStyle w:val="ListParagraph"/>
              <w:numPr>
                <w:ilvl w:val="0"/>
                <w:numId w:val="4"/>
              </w:numPr>
              <w:spacing w:after="20"/>
            </w:pPr>
            <w:r>
              <w:rPr>
                <w:sz w:val="18"/>
                <w:szCs w:val="18"/>
              </w:rPr>
              <w:t>Mandrin semi-rigide adapté</w:t>
            </w:r>
          </w:p>
          <w:p w14:paraId="4493A147" w14:textId="77777777" w:rsidR="00632C76" w:rsidRDefault="00000000">
            <w:pPr>
              <w:pStyle w:val="ListParagraph"/>
              <w:numPr>
                <w:ilvl w:val="0"/>
                <w:numId w:val="4"/>
              </w:numPr>
              <w:spacing w:after="20"/>
            </w:pPr>
            <w:r>
              <w:rPr>
                <w:sz w:val="18"/>
                <w:szCs w:val="18"/>
              </w:rPr>
              <w:t>Pince de Magill néonatale</w:t>
            </w:r>
          </w:p>
          <w:p w14:paraId="6E9F0438" w14:textId="77777777" w:rsidR="00632C76" w:rsidRDefault="00000000">
            <w:pPr>
              <w:pStyle w:val="ListParagraph"/>
              <w:numPr>
                <w:ilvl w:val="0"/>
                <w:numId w:val="4"/>
              </w:numPr>
              <w:spacing w:after="20"/>
            </w:pPr>
            <w:r>
              <w:rPr>
                <w:sz w:val="18"/>
                <w:szCs w:val="18"/>
              </w:rPr>
              <w:t>Détecteur CO2 colorimétrique</w:t>
            </w:r>
          </w:p>
          <w:p w14:paraId="6571D9F8" w14:textId="19D12AED" w:rsidR="00632C76" w:rsidRDefault="00C41DC8">
            <w:pPr>
              <w:pStyle w:val="ListParagraph"/>
              <w:numPr>
                <w:ilvl w:val="0"/>
                <w:numId w:val="4"/>
              </w:numPr>
              <w:spacing w:after="20"/>
            </w:pPr>
            <w:r>
              <w:rPr>
                <w:sz w:val="18"/>
                <w:szCs w:val="18"/>
              </w:rPr>
              <w:t>Matériel réutilisable</w:t>
            </w:r>
          </w:p>
          <w:p w14:paraId="04CA8A77" w14:textId="62F753B0" w:rsidR="00632C76" w:rsidRDefault="00000000" w:rsidP="00CE4B4B">
            <w:pPr>
              <w:pStyle w:val="ListParagraph"/>
              <w:numPr>
                <w:ilvl w:val="0"/>
                <w:numId w:val="4"/>
              </w:numPr>
              <w:spacing w:after="20"/>
            </w:pPr>
            <w:r>
              <w:rPr>
                <w:sz w:val="18"/>
                <w:szCs w:val="18"/>
              </w:rPr>
              <w:t>Marquage CE</w:t>
            </w:r>
            <w:r>
              <w:rPr>
                <w:i/>
                <w:iCs/>
                <w:color w:val="9C4A00"/>
                <w:sz w:val="17"/>
                <w:szCs w:val="17"/>
              </w:rPr>
              <w:t>.</w:t>
            </w:r>
          </w:p>
        </w:tc>
        <w:tc>
          <w:tcPr>
            <w:tcW w:w="15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692E9DF7" w14:textId="77777777" w:rsidR="00632C76" w:rsidRDefault="00000000">
            <w:pPr>
              <w:jc w:val="center"/>
            </w:pPr>
            <w:r>
              <w:rPr>
                <w:b/>
                <w:bCs/>
                <w:sz w:val="18"/>
                <w:szCs w:val="18"/>
              </w:rPr>
              <w:t>D</w:t>
            </w:r>
          </w:p>
        </w:tc>
        <w:tc>
          <w:tcPr>
            <w:tcW w:w="14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3C6F0969"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0AC8E494" w14:textId="77777777" w:rsidR="00632C76" w:rsidRDefault="00000000">
            <w:pPr>
              <w:jc w:val="center"/>
            </w:pPr>
            <w:r>
              <w:rPr>
                <w:sz w:val="16"/>
                <w:szCs w:val="16"/>
              </w:rPr>
              <w:t>1</w:t>
            </w:r>
          </w:p>
        </w:tc>
        <w:tc>
          <w:tcPr>
            <w:tcW w:w="10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57F5B6AA" w14:textId="77777777" w:rsidR="00632C76" w:rsidRDefault="00000000">
            <w:pPr>
              <w:jc w:val="center"/>
            </w:pPr>
            <w:r>
              <w:rPr>
                <w:b/>
                <w:bCs/>
                <w:color w:val="C00000"/>
                <w:sz w:val="18"/>
                <w:szCs w:val="18"/>
              </w:rPr>
              <w:t>Oui</w:t>
            </w:r>
          </w:p>
        </w:tc>
      </w:tr>
      <w:tr w:rsidR="00632C76" w14:paraId="7FBB3556"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6B0A7C79" w14:textId="77777777" w:rsidR="00632C76" w:rsidRDefault="00000000">
            <w:pPr>
              <w:jc w:val="center"/>
            </w:pPr>
            <w:r>
              <w:rPr>
                <w:b/>
                <w:bCs/>
                <w:sz w:val="18"/>
                <w:szCs w:val="18"/>
              </w:rPr>
              <w:t>61</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0C5629AB" w14:textId="77777777" w:rsidR="00632C76" w:rsidRDefault="00000000">
            <w:r>
              <w:rPr>
                <w:b/>
                <w:bCs/>
                <w:sz w:val="18"/>
                <w:szCs w:val="18"/>
              </w:rPr>
              <w:t>Mètre Ruban Médical</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60893466" w14:textId="77777777" w:rsidR="00632C76" w:rsidRDefault="00000000">
            <w:pPr>
              <w:spacing w:after="20"/>
            </w:pPr>
            <w:r>
              <w:rPr>
                <w:sz w:val="18"/>
                <w:szCs w:val="18"/>
              </w:rPr>
              <w:t>Longueur : 150 cm, gradué cm et mm</w:t>
            </w:r>
          </w:p>
          <w:p w14:paraId="0AAC1E80" w14:textId="665163DD" w:rsidR="00632C76" w:rsidRDefault="00C41DC8">
            <w:pPr>
              <w:pStyle w:val="ListParagraph"/>
              <w:numPr>
                <w:ilvl w:val="0"/>
                <w:numId w:val="4"/>
              </w:numPr>
              <w:spacing w:after="20"/>
            </w:pPr>
            <w:r>
              <w:rPr>
                <w:sz w:val="18"/>
                <w:szCs w:val="18"/>
              </w:rPr>
              <w:t>Souple</w:t>
            </w:r>
          </w:p>
          <w:p w14:paraId="081AC821" w14:textId="77777777" w:rsidR="00632C76" w:rsidRDefault="00000000">
            <w:pPr>
              <w:pStyle w:val="ListParagraph"/>
              <w:numPr>
                <w:ilvl w:val="0"/>
                <w:numId w:val="4"/>
              </w:numPr>
              <w:spacing w:after="20"/>
            </w:pPr>
            <w:r>
              <w:rPr>
                <w:sz w:val="18"/>
                <w:szCs w:val="18"/>
              </w:rPr>
              <w:t>Lavable et désinfectable</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067C533D"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6A91F5F1"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C9513E3" w14:textId="77777777" w:rsidR="00632C76" w:rsidRDefault="00000000">
            <w:pPr>
              <w:jc w:val="center"/>
            </w:pPr>
            <w:r>
              <w:rPr>
                <w:sz w:val="16"/>
                <w:szCs w:val="16"/>
              </w:rPr>
              <w:t>193</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E28D689" w14:textId="77777777" w:rsidR="00632C76" w:rsidRDefault="00000000">
            <w:pPr>
              <w:jc w:val="center"/>
            </w:pPr>
            <w:r>
              <w:rPr>
                <w:color w:val="595959"/>
                <w:sz w:val="18"/>
                <w:szCs w:val="18"/>
              </w:rPr>
              <w:t>Non</w:t>
            </w:r>
          </w:p>
        </w:tc>
      </w:tr>
      <w:tr w:rsidR="00632C76" w14:paraId="66E1A4EC"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BFA0FEA" w14:textId="77777777" w:rsidR="00632C76" w:rsidRDefault="00000000">
            <w:pPr>
              <w:jc w:val="center"/>
            </w:pPr>
            <w:r>
              <w:rPr>
                <w:b/>
                <w:bCs/>
                <w:sz w:val="18"/>
                <w:szCs w:val="18"/>
              </w:rPr>
              <w:t>62</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53415E98" w14:textId="77777777" w:rsidR="00632C76" w:rsidRDefault="00000000">
            <w:r>
              <w:rPr>
                <w:b/>
                <w:bCs/>
                <w:sz w:val="18"/>
                <w:szCs w:val="18"/>
              </w:rPr>
              <w:t>Moniteur Multifonctions (Néonatologie)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0DD6DE37" w14:textId="77777777" w:rsidR="00632C76" w:rsidRDefault="00000000">
            <w:pPr>
              <w:spacing w:after="20"/>
            </w:pPr>
            <w:r>
              <w:rPr>
                <w:sz w:val="18"/>
                <w:szCs w:val="18"/>
              </w:rPr>
              <w:t>Standard configuration : ECG, Respiration, Spo2, PNI, Température :</w:t>
            </w:r>
          </w:p>
          <w:p w14:paraId="0717942A" w14:textId="77777777" w:rsidR="00632C76" w:rsidRDefault="00000000">
            <w:pPr>
              <w:pStyle w:val="ListParagraph"/>
              <w:numPr>
                <w:ilvl w:val="0"/>
                <w:numId w:val="4"/>
              </w:numPr>
              <w:spacing w:after="20"/>
            </w:pPr>
            <w:r>
              <w:rPr>
                <w:sz w:val="18"/>
                <w:szCs w:val="18"/>
              </w:rPr>
              <w:t>Elle doit être munie d’un écran couleur tactile à grand angle de visibilité couleur haute de résolution</w:t>
            </w:r>
          </w:p>
          <w:p w14:paraId="2E9BBADE" w14:textId="77777777" w:rsidR="00632C76" w:rsidRDefault="00000000">
            <w:pPr>
              <w:pStyle w:val="ListParagraph"/>
              <w:numPr>
                <w:ilvl w:val="0"/>
                <w:numId w:val="4"/>
              </w:numPr>
              <w:spacing w:after="20"/>
            </w:pPr>
            <w:r>
              <w:rPr>
                <w:sz w:val="18"/>
                <w:szCs w:val="18"/>
              </w:rPr>
              <w:t>Diagonale d’au moins 12 pouces avec une résolution 800 x 600 ou plus</w:t>
            </w:r>
          </w:p>
          <w:p w14:paraId="275CA58D" w14:textId="77777777" w:rsidR="00632C76" w:rsidRDefault="00000000">
            <w:pPr>
              <w:pStyle w:val="ListParagraph"/>
              <w:numPr>
                <w:ilvl w:val="0"/>
                <w:numId w:val="4"/>
              </w:numPr>
              <w:spacing w:after="20"/>
            </w:pPr>
            <w:r>
              <w:rPr>
                <w:sz w:val="18"/>
                <w:szCs w:val="18"/>
              </w:rPr>
              <w:t>Affichage de 9 courbes au minimum</w:t>
            </w:r>
          </w:p>
          <w:p w14:paraId="2847CFF7" w14:textId="77777777" w:rsidR="00632C76" w:rsidRDefault="00000000">
            <w:pPr>
              <w:pStyle w:val="ListParagraph"/>
              <w:numPr>
                <w:ilvl w:val="0"/>
                <w:numId w:val="4"/>
              </w:numPr>
              <w:spacing w:after="20"/>
            </w:pPr>
            <w:r>
              <w:rPr>
                <w:sz w:val="18"/>
                <w:szCs w:val="18"/>
              </w:rPr>
              <w:t>Alimentation sur secteur 220V et batterie intégrée rechargeable</w:t>
            </w:r>
          </w:p>
          <w:p w14:paraId="660203FB" w14:textId="77777777" w:rsidR="00632C76" w:rsidRDefault="00000000">
            <w:pPr>
              <w:pStyle w:val="ListParagraph"/>
              <w:numPr>
                <w:ilvl w:val="0"/>
                <w:numId w:val="4"/>
              </w:numPr>
              <w:spacing w:after="20"/>
            </w:pPr>
            <w:r>
              <w:rPr>
                <w:sz w:val="18"/>
                <w:szCs w:val="18"/>
              </w:rPr>
              <w:t>Bouton rotatif</w:t>
            </w:r>
          </w:p>
          <w:p w14:paraId="765F986F" w14:textId="77777777" w:rsidR="00632C76" w:rsidRDefault="00000000">
            <w:pPr>
              <w:pStyle w:val="ListParagraph"/>
              <w:numPr>
                <w:ilvl w:val="0"/>
                <w:numId w:val="4"/>
              </w:numPr>
              <w:spacing w:after="20"/>
            </w:pPr>
            <w:r>
              <w:rPr>
                <w:sz w:val="18"/>
                <w:szCs w:val="18"/>
              </w:rPr>
              <w:t>Ecran tactile de dernière génération</w:t>
            </w:r>
          </w:p>
          <w:p w14:paraId="4C67DBE0" w14:textId="77777777" w:rsidR="00632C76" w:rsidRDefault="00000000">
            <w:pPr>
              <w:pStyle w:val="ListParagraph"/>
              <w:numPr>
                <w:ilvl w:val="0"/>
                <w:numId w:val="4"/>
              </w:numPr>
              <w:spacing w:after="20"/>
            </w:pPr>
            <w:r>
              <w:rPr>
                <w:sz w:val="18"/>
                <w:szCs w:val="18"/>
              </w:rPr>
              <w:t>Marquage CE</w:t>
            </w:r>
          </w:p>
          <w:p w14:paraId="476AFC76" w14:textId="77777777" w:rsidR="00632C76" w:rsidRDefault="00000000">
            <w:pPr>
              <w:spacing w:after="20"/>
            </w:pPr>
            <w:r>
              <w:rPr>
                <w:sz w:val="18"/>
                <w:szCs w:val="18"/>
              </w:rPr>
              <w:t>Mesure de l’ECG 3 et 5 dérivations :</w:t>
            </w:r>
          </w:p>
          <w:p w14:paraId="6E641DC5" w14:textId="77777777" w:rsidR="00632C76" w:rsidRDefault="00000000">
            <w:pPr>
              <w:pStyle w:val="ListParagraph"/>
              <w:numPr>
                <w:ilvl w:val="0"/>
                <w:numId w:val="4"/>
              </w:numPr>
              <w:spacing w:after="20"/>
            </w:pPr>
            <w:r>
              <w:rPr>
                <w:sz w:val="18"/>
                <w:szCs w:val="18"/>
              </w:rPr>
              <w:t>Mesure du rythme cardiaque d'env. 20 à 300 bpm à ± 2 bpm</w:t>
            </w:r>
          </w:p>
          <w:p w14:paraId="11D705C8" w14:textId="77777777" w:rsidR="00632C76" w:rsidRDefault="00000000">
            <w:pPr>
              <w:pStyle w:val="ListParagraph"/>
              <w:numPr>
                <w:ilvl w:val="0"/>
                <w:numId w:val="4"/>
              </w:numPr>
              <w:spacing w:after="20"/>
            </w:pPr>
            <w:r>
              <w:rPr>
                <w:sz w:val="18"/>
                <w:szCs w:val="18"/>
              </w:rPr>
              <w:t>Alarmes visuelles et sonores</w:t>
            </w:r>
          </w:p>
          <w:p w14:paraId="01057CD6" w14:textId="77777777" w:rsidR="00632C76" w:rsidRDefault="00000000">
            <w:pPr>
              <w:pStyle w:val="ListParagraph"/>
              <w:numPr>
                <w:ilvl w:val="0"/>
                <w:numId w:val="4"/>
              </w:numPr>
              <w:spacing w:after="20"/>
            </w:pPr>
            <w:r>
              <w:rPr>
                <w:sz w:val="18"/>
                <w:szCs w:val="18"/>
              </w:rPr>
              <w:t>Mesure non- invasive de la pression :</w:t>
            </w:r>
          </w:p>
          <w:p w14:paraId="4A92D38A" w14:textId="77777777" w:rsidR="00632C76" w:rsidRDefault="00000000">
            <w:pPr>
              <w:pStyle w:val="ListParagraph"/>
              <w:numPr>
                <w:ilvl w:val="0"/>
                <w:numId w:val="4"/>
              </w:numPr>
              <w:spacing w:after="20"/>
            </w:pPr>
            <w:r>
              <w:rPr>
                <w:sz w:val="18"/>
                <w:szCs w:val="18"/>
              </w:rPr>
              <w:t>Mesure non invasive de la pression sur une plage d'env. 30 à 250 mmHg avec une précision d'env. ± 3 mm Hg.</w:t>
            </w:r>
          </w:p>
          <w:p w14:paraId="7DCA3F01" w14:textId="77777777" w:rsidR="00632C76" w:rsidRDefault="00000000">
            <w:pPr>
              <w:pStyle w:val="ListParagraph"/>
              <w:numPr>
                <w:ilvl w:val="0"/>
                <w:numId w:val="4"/>
              </w:numPr>
              <w:spacing w:after="20"/>
            </w:pPr>
            <w:r>
              <w:rPr>
                <w:sz w:val="18"/>
                <w:szCs w:val="18"/>
              </w:rPr>
              <w:t>Intervalle de temps entre les mesures ajustables</w:t>
            </w:r>
          </w:p>
          <w:p w14:paraId="52E007EB" w14:textId="77777777" w:rsidR="00632C76" w:rsidRDefault="00000000">
            <w:pPr>
              <w:pStyle w:val="ListParagraph"/>
              <w:numPr>
                <w:ilvl w:val="0"/>
                <w:numId w:val="4"/>
              </w:numPr>
              <w:spacing w:after="20"/>
            </w:pPr>
            <w:r>
              <w:rPr>
                <w:sz w:val="18"/>
                <w:szCs w:val="18"/>
              </w:rPr>
              <w:t>Affichage des valeurs numériques des pressions systolique et diastolique.</w:t>
            </w:r>
          </w:p>
          <w:p w14:paraId="779C9444" w14:textId="77777777" w:rsidR="00632C76" w:rsidRDefault="00000000">
            <w:pPr>
              <w:pStyle w:val="ListParagraph"/>
              <w:numPr>
                <w:ilvl w:val="0"/>
                <w:numId w:val="4"/>
              </w:numPr>
              <w:spacing w:after="20"/>
            </w:pPr>
            <w:r>
              <w:rPr>
                <w:sz w:val="18"/>
                <w:szCs w:val="18"/>
              </w:rPr>
              <w:t>Alarmes visuelles et sonores ajustables pour des mesures élevées ou basses de pressions systolique et diastolique</w:t>
            </w:r>
          </w:p>
          <w:p w14:paraId="4CF0E2FF" w14:textId="77777777" w:rsidR="00632C76" w:rsidRDefault="00000000">
            <w:pPr>
              <w:pStyle w:val="ListParagraph"/>
              <w:numPr>
                <w:ilvl w:val="0"/>
                <w:numId w:val="4"/>
              </w:numPr>
              <w:spacing w:after="20"/>
            </w:pPr>
            <w:r>
              <w:rPr>
                <w:sz w:val="18"/>
                <w:szCs w:val="18"/>
              </w:rPr>
              <w:t>Mode de fonctionnement : Manuel, ou à intervalle préréglé</w:t>
            </w:r>
          </w:p>
          <w:p w14:paraId="504138DC" w14:textId="77777777" w:rsidR="00632C76" w:rsidRDefault="00000000">
            <w:pPr>
              <w:pStyle w:val="ListParagraph"/>
              <w:numPr>
                <w:ilvl w:val="0"/>
                <w:numId w:val="4"/>
              </w:numPr>
              <w:spacing w:after="20"/>
            </w:pPr>
            <w:r>
              <w:rPr>
                <w:sz w:val="18"/>
                <w:szCs w:val="18"/>
              </w:rPr>
              <w:t>Compatible avec le protocole HL7</w:t>
            </w:r>
          </w:p>
          <w:p w14:paraId="712F4329" w14:textId="77777777" w:rsidR="00632C76" w:rsidRDefault="00000000">
            <w:pPr>
              <w:spacing w:after="20"/>
            </w:pPr>
            <w:r>
              <w:rPr>
                <w:sz w:val="18"/>
                <w:szCs w:val="18"/>
              </w:rPr>
              <w:t>Mesure de la SpO2 transcutanée :</w:t>
            </w:r>
          </w:p>
          <w:p w14:paraId="3D3063AC" w14:textId="77777777" w:rsidR="00632C76" w:rsidRDefault="00000000">
            <w:pPr>
              <w:pStyle w:val="ListParagraph"/>
              <w:numPr>
                <w:ilvl w:val="0"/>
                <w:numId w:val="4"/>
              </w:numPr>
              <w:spacing w:after="20"/>
            </w:pPr>
            <w:r>
              <w:rPr>
                <w:sz w:val="18"/>
                <w:szCs w:val="18"/>
              </w:rPr>
              <w:lastRenderedPageBreak/>
              <w:t>Mesure de la saturation en oxygène avec une précision d'env. 2% sur une plage de mesure de 70 à 100% ou mieux</w:t>
            </w:r>
          </w:p>
          <w:p w14:paraId="046C86FE" w14:textId="77777777" w:rsidR="00632C76" w:rsidRDefault="00000000">
            <w:pPr>
              <w:pStyle w:val="ListParagraph"/>
              <w:numPr>
                <w:ilvl w:val="0"/>
                <w:numId w:val="4"/>
              </w:numPr>
              <w:spacing w:after="20"/>
            </w:pPr>
            <w:r>
              <w:rPr>
                <w:sz w:val="18"/>
                <w:szCs w:val="18"/>
              </w:rPr>
              <w:t>Affichage :</w:t>
            </w:r>
          </w:p>
          <w:p w14:paraId="52837904" w14:textId="3C531526" w:rsidR="00632C76" w:rsidRDefault="00000000" w:rsidP="00CE4B4B">
            <w:pPr>
              <w:pStyle w:val="ListParagraph"/>
              <w:numPr>
                <w:ilvl w:val="0"/>
                <w:numId w:val="6"/>
              </w:numPr>
              <w:spacing w:after="20"/>
            </w:pPr>
            <w:r w:rsidRPr="00CE4B4B">
              <w:rPr>
                <w:sz w:val="18"/>
                <w:szCs w:val="18"/>
              </w:rPr>
              <w:t>De la valeur numérique de la SpO2 transcutanée</w:t>
            </w:r>
          </w:p>
          <w:p w14:paraId="18C677E1" w14:textId="211098A6" w:rsidR="00632C76" w:rsidRDefault="00000000" w:rsidP="00CE4B4B">
            <w:pPr>
              <w:pStyle w:val="ListParagraph"/>
              <w:numPr>
                <w:ilvl w:val="0"/>
                <w:numId w:val="6"/>
              </w:numPr>
              <w:spacing w:after="20"/>
            </w:pPr>
            <w:r w:rsidRPr="00CE4B4B">
              <w:rPr>
                <w:sz w:val="18"/>
                <w:szCs w:val="18"/>
              </w:rPr>
              <w:t xml:space="preserve">De l’onde </w:t>
            </w:r>
            <w:r w:rsidR="00036119" w:rsidRPr="00CE4B4B">
              <w:rPr>
                <w:sz w:val="18"/>
                <w:szCs w:val="18"/>
              </w:rPr>
              <w:t>pléthysmographie</w:t>
            </w:r>
            <w:r w:rsidRPr="00CE4B4B">
              <w:rPr>
                <w:sz w:val="18"/>
                <w:szCs w:val="18"/>
              </w:rPr>
              <w:t xml:space="preserve"> sur demande</w:t>
            </w:r>
          </w:p>
          <w:p w14:paraId="10F1BC05" w14:textId="70F831D3" w:rsidR="00632C76" w:rsidRDefault="00000000" w:rsidP="00CE4B4B">
            <w:pPr>
              <w:pStyle w:val="ListParagraph"/>
              <w:numPr>
                <w:ilvl w:val="0"/>
                <w:numId w:val="6"/>
              </w:numPr>
              <w:spacing w:after="20"/>
            </w:pPr>
            <w:r w:rsidRPr="00CE4B4B">
              <w:rPr>
                <w:sz w:val="18"/>
                <w:szCs w:val="18"/>
              </w:rPr>
              <w:t>Alarmes visuelles et sonore ajustable</w:t>
            </w:r>
          </w:p>
          <w:p w14:paraId="24C6D805" w14:textId="77777777" w:rsidR="00632C76" w:rsidRDefault="00000000">
            <w:pPr>
              <w:spacing w:after="20"/>
            </w:pPr>
            <w:r>
              <w:rPr>
                <w:sz w:val="18"/>
                <w:szCs w:val="18"/>
              </w:rPr>
              <w:t>Mesure de la Température :</w:t>
            </w:r>
          </w:p>
          <w:p w14:paraId="7B5A073D" w14:textId="77777777" w:rsidR="00632C76" w:rsidRDefault="00000000">
            <w:pPr>
              <w:pStyle w:val="ListParagraph"/>
              <w:numPr>
                <w:ilvl w:val="0"/>
                <w:numId w:val="4"/>
              </w:numPr>
              <w:spacing w:after="20"/>
            </w:pPr>
            <w:r>
              <w:rPr>
                <w:sz w:val="18"/>
                <w:szCs w:val="18"/>
              </w:rPr>
              <w:t>Plage de mesure : 21°C – 45°C ou mieux</w:t>
            </w:r>
          </w:p>
          <w:p w14:paraId="47D49DAE" w14:textId="77777777" w:rsidR="00632C76" w:rsidRDefault="00000000">
            <w:pPr>
              <w:pStyle w:val="ListParagraph"/>
              <w:numPr>
                <w:ilvl w:val="0"/>
                <w:numId w:val="4"/>
              </w:numPr>
              <w:spacing w:after="20"/>
            </w:pPr>
            <w:r>
              <w:rPr>
                <w:sz w:val="18"/>
                <w:szCs w:val="18"/>
              </w:rPr>
              <w:t>Alimentation électrique : AC, DC et batterie intégrée d’autonomie d’au moins 3 heures</w:t>
            </w:r>
          </w:p>
          <w:p w14:paraId="42B1F30E" w14:textId="77777777" w:rsidR="00632C76" w:rsidRDefault="00000000">
            <w:pPr>
              <w:spacing w:after="20"/>
            </w:pPr>
            <w:r>
              <w:rPr>
                <w:sz w:val="18"/>
                <w:szCs w:val="18"/>
              </w:rPr>
              <w:t>Accessoires :</w:t>
            </w:r>
          </w:p>
          <w:p w14:paraId="3FC62791" w14:textId="470DC391" w:rsidR="00632C76" w:rsidRDefault="00000000" w:rsidP="00CE4B4B">
            <w:pPr>
              <w:pStyle w:val="ListParagraph"/>
              <w:numPr>
                <w:ilvl w:val="0"/>
                <w:numId w:val="7"/>
              </w:numPr>
              <w:spacing w:after="20"/>
            </w:pPr>
            <w:r w:rsidRPr="00CE4B4B">
              <w:rPr>
                <w:sz w:val="18"/>
                <w:szCs w:val="18"/>
              </w:rPr>
              <w:t>1 Câble ECG à 3 ou 5 brins</w:t>
            </w:r>
          </w:p>
          <w:p w14:paraId="2FE8CA75" w14:textId="05C43747" w:rsidR="00632C76" w:rsidRDefault="00000000" w:rsidP="00CE4B4B">
            <w:pPr>
              <w:pStyle w:val="ListParagraph"/>
              <w:numPr>
                <w:ilvl w:val="0"/>
                <w:numId w:val="7"/>
              </w:numPr>
              <w:spacing w:after="20"/>
            </w:pPr>
            <w:r w:rsidRPr="00CE4B4B">
              <w:rPr>
                <w:sz w:val="18"/>
                <w:szCs w:val="18"/>
              </w:rPr>
              <w:t>1 Capteur SpO2 réutilisable pour adulte</w:t>
            </w:r>
          </w:p>
          <w:p w14:paraId="10ABA9BF" w14:textId="58BB14FE" w:rsidR="00632C76" w:rsidRDefault="00000000" w:rsidP="00CE4B4B">
            <w:pPr>
              <w:pStyle w:val="ListParagraph"/>
              <w:numPr>
                <w:ilvl w:val="0"/>
                <w:numId w:val="7"/>
              </w:numPr>
              <w:spacing w:after="20"/>
            </w:pPr>
            <w:r w:rsidRPr="00CE4B4B">
              <w:rPr>
                <w:sz w:val="18"/>
                <w:szCs w:val="18"/>
              </w:rPr>
              <w:t>1 Sonde de température cutanée</w:t>
            </w:r>
          </w:p>
          <w:p w14:paraId="249BC38E" w14:textId="4190CD96" w:rsidR="00632C76" w:rsidRDefault="00000000" w:rsidP="00CE4B4B">
            <w:pPr>
              <w:pStyle w:val="ListParagraph"/>
              <w:numPr>
                <w:ilvl w:val="0"/>
                <w:numId w:val="7"/>
              </w:numPr>
              <w:spacing w:after="20"/>
            </w:pPr>
            <w:r w:rsidRPr="00CE4B4B">
              <w:rPr>
                <w:sz w:val="18"/>
                <w:szCs w:val="18"/>
              </w:rPr>
              <w:t>1 Brassard pour PNI adulte et enfant</w:t>
            </w:r>
          </w:p>
          <w:p w14:paraId="06A9D6C9" w14:textId="77777777" w:rsidR="00632C76" w:rsidRDefault="00000000">
            <w:pPr>
              <w:spacing w:after="20"/>
            </w:pPr>
            <w:r>
              <w:rPr>
                <w:sz w:val="18"/>
                <w:szCs w:val="18"/>
              </w:rPr>
              <w:t>L’appareil doit être livré avec un système de fixation mural adaptable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CA19956" w14:textId="77777777" w:rsidR="00632C76" w:rsidRDefault="00000000">
            <w:pPr>
              <w:jc w:val="center"/>
            </w:pPr>
            <w:r>
              <w:rPr>
                <w:b/>
                <w:bCs/>
                <w:sz w:val="18"/>
                <w:szCs w:val="18"/>
              </w:rPr>
              <w:lastRenderedPageBreak/>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1E845A8D"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69292B0" w14:textId="77777777" w:rsidR="00632C76" w:rsidRDefault="00000000">
            <w:pPr>
              <w:jc w:val="center"/>
            </w:pPr>
            <w:r>
              <w:rPr>
                <w:sz w:val="16"/>
                <w:szCs w:val="16"/>
              </w:rPr>
              <w:t>7</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0123E02" w14:textId="77777777" w:rsidR="00632C76" w:rsidRDefault="00000000">
            <w:pPr>
              <w:jc w:val="center"/>
            </w:pPr>
            <w:r>
              <w:rPr>
                <w:b/>
                <w:bCs/>
                <w:color w:val="C00000"/>
                <w:sz w:val="18"/>
                <w:szCs w:val="18"/>
              </w:rPr>
              <w:t>Oui</w:t>
            </w:r>
          </w:p>
        </w:tc>
      </w:tr>
      <w:tr w:rsidR="00632C76" w14:paraId="44639B34"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7980D589" w14:textId="77777777" w:rsidR="00632C76" w:rsidRDefault="00000000">
            <w:pPr>
              <w:jc w:val="center"/>
            </w:pPr>
            <w:r>
              <w:rPr>
                <w:b/>
                <w:bCs/>
                <w:sz w:val="18"/>
                <w:szCs w:val="18"/>
              </w:rPr>
              <w:t>63</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5E8CE6DF" w14:textId="77777777" w:rsidR="00632C76" w:rsidRDefault="00000000">
            <w:r>
              <w:rPr>
                <w:b/>
                <w:bCs/>
                <w:sz w:val="18"/>
                <w:szCs w:val="18"/>
              </w:rPr>
              <w:t>Oxymètre De Pouls</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5E81EDD3" w14:textId="77777777" w:rsidR="00632C76" w:rsidRDefault="00000000">
            <w:pPr>
              <w:spacing w:after="20"/>
            </w:pPr>
            <w:r>
              <w:rPr>
                <w:sz w:val="18"/>
                <w:szCs w:val="18"/>
              </w:rPr>
              <w:t>Menu de fonctionnement pour les paramètres de fonction</w:t>
            </w:r>
          </w:p>
          <w:p w14:paraId="398D9850" w14:textId="77777777" w:rsidR="00632C76" w:rsidRDefault="00000000">
            <w:pPr>
              <w:spacing w:after="20"/>
            </w:pPr>
            <w:r>
              <w:rPr>
                <w:sz w:val="18"/>
                <w:szCs w:val="18"/>
              </w:rPr>
              <w:t>⁻</w:t>
            </w:r>
            <w:r>
              <w:rPr>
                <w:sz w:val="18"/>
                <w:szCs w:val="18"/>
              </w:rPr>
              <w:t xml:space="preserve"> Affichage de la valeur SpO2</w:t>
            </w:r>
          </w:p>
          <w:p w14:paraId="0818F4AE" w14:textId="77777777" w:rsidR="00632C76" w:rsidRDefault="00000000">
            <w:pPr>
              <w:spacing w:after="20"/>
            </w:pPr>
            <w:r>
              <w:rPr>
                <w:sz w:val="18"/>
                <w:szCs w:val="18"/>
              </w:rPr>
              <w:t>⁻</w:t>
            </w:r>
            <w:r>
              <w:rPr>
                <w:sz w:val="18"/>
                <w:szCs w:val="18"/>
              </w:rPr>
              <w:t xml:space="preserve"> Affichage de la valeur du pouls, affichage du graphique à barres</w:t>
            </w:r>
          </w:p>
          <w:p w14:paraId="406F72DB" w14:textId="77777777" w:rsidR="00632C76" w:rsidRDefault="00000000">
            <w:pPr>
              <w:spacing w:after="20"/>
            </w:pPr>
            <w:r>
              <w:rPr>
                <w:sz w:val="18"/>
                <w:szCs w:val="18"/>
              </w:rPr>
              <w:t>⁻</w:t>
            </w:r>
            <w:r>
              <w:rPr>
                <w:sz w:val="18"/>
                <w:szCs w:val="18"/>
              </w:rPr>
              <w:t xml:space="preserve"> Mode d'affichage : écran couleur TFT de 2,8 pouces ou mieux</w:t>
            </w:r>
          </w:p>
          <w:p w14:paraId="0E960584" w14:textId="542371A8" w:rsidR="00632C76" w:rsidRDefault="00000000">
            <w:pPr>
              <w:spacing w:after="20"/>
            </w:pPr>
            <w:r>
              <w:rPr>
                <w:sz w:val="18"/>
                <w:szCs w:val="18"/>
              </w:rPr>
              <w:t>⁻</w:t>
            </w:r>
            <w:r>
              <w:rPr>
                <w:sz w:val="18"/>
                <w:szCs w:val="18"/>
              </w:rPr>
              <w:t xml:space="preserve"> Résolution d'écran </w:t>
            </w:r>
            <w:r w:rsidR="00CE4B4B">
              <w:rPr>
                <w:sz w:val="18"/>
                <w:szCs w:val="18"/>
              </w:rPr>
              <w:t>env. :</w:t>
            </w:r>
            <w:r>
              <w:rPr>
                <w:sz w:val="18"/>
                <w:szCs w:val="18"/>
              </w:rPr>
              <w:t xml:space="preserve"> 320*240</w:t>
            </w:r>
          </w:p>
          <w:p w14:paraId="2C5E5725" w14:textId="77777777" w:rsidR="00632C76" w:rsidRDefault="00000000">
            <w:pPr>
              <w:spacing w:after="20"/>
            </w:pPr>
            <w:r>
              <w:rPr>
                <w:sz w:val="18"/>
                <w:szCs w:val="18"/>
              </w:rPr>
              <w:t>⁻</w:t>
            </w:r>
            <w:r>
              <w:rPr>
                <w:sz w:val="18"/>
                <w:szCs w:val="18"/>
              </w:rPr>
              <w:t xml:space="preserve"> Plage de mesure SpO2 : 0 % ~ 100 % (la résolution est de 1 %)</w:t>
            </w:r>
          </w:p>
          <w:p w14:paraId="3A41F724" w14:textId="77777777" w:rsidR="00632C76" w:rsidRDefault="00000000">
            <w:pPr>
              <w:spacing w:after="20"/>
            </w:pPr>
            <w:r>
              <w:rPr>
                <w:sz w:val="18"/>
                <w:szCs w:val="18"/>
              </w:rPr>
              <w:t>⁻</w:t>
            </w:r>
            <w:r>
              <w:rPr>
                <w:sz w:val="18"/>
                <w:szCs w:val="18"/>
              </w:rPr>
              <w:t xml:space="preserve"> Précision : 70 % ~ 100 % : ± 2 % ou mieux</w:t>
            </w:r>
          </w:p>
          <w:p w14:paraId="0FB2EB9C" w14:textId="77777777" w:rsidR="00632C76" w:rsidRDefault="00000000">
            <w:pPr>
              <w:spacing w:after="20"/>
            </w:pPr>
            <w:r>
              <w:rPr>
                <w:sz w:val="18"/>
                <w:szCs w:val="18"/>
              </w:rPr>
              <w:t>⁻</w:t>
            </w:r>
            <w:r>
              <w:rPr>
                <w:sz w:val="18"/>
                <w:szCs w:val="18"/>
              </w:rPr>
              <w:t xml:space="preserve"> Plage de mesure PR : 30 bpm ~ 250 bpm (la résolution est de 1 bpm) ou mieux</w:t>
            </w:r>
          </w:p>
          <w:p w14:paraId="5E0576BE" w14:textId="77777777" w:rsidR="00632C76" w:rsidRDefault="00000000">
            <w:pPr>
              <w:spacing w:after="20"/>
            </w:pPr>
            <w:r>
              <w:rPr>
                <w:sz w:val="18"/>
                <w:szCs w:val="18"/>
              </w:rPr>
              <w:t>⁻</w:t>
            </w:r>
            <w:r>
              <w:rPr>
                <w:sz w:val="18"/>
                <w:szCs w:val="18"/>
              </w:rPr>
              <w:t xml:space="preserve"> Précision : ±2 bpm ou ±2 % (selon la valeur la plus élevée)</w:t>
            </w:r>
          </w:p>
          <w:p w14:paraId="12A94446" w14:textId="77777777" w:rsidR="00632C76" w:rsidRDefault="00000000">
            <w:pPr>
              <w:spacing w:after="20"/>
            </w:pPr>
            <w:r>
              <w:rPr>
                <w:sz w:val="18"/>
                <w:szCs w:val="18"/>
              </w:rPr>
              <w:t>⁻</w:t>
            </w:r>
            <w:r>
              <w:rPr>
                <w:sz w:val="18"/>
                <w:szCs w:val="18"/>
              </w:rPr>
              <w:t xml:space="preserve"> Performances de mesure dans des conditions de remplissage faibles : la SpO2 et la fréquence du pouls peuvent être affichées correctement lorsque le taux de remplissage du pouls est de 0,4 %. L'erreur de SpO2 est de ±4 %, l'erreur de fréquence du pouls est de ±2 bpm ou de ±2 % (selon la valeur la plus élevée) ou mieux.</w:t>
            </w:r>
          </w:p>
          <w:p w14:paraId="02ACDE77" w14:textId="29987BDA" w:rsidR="00632C76" w:rsidRDefault="00000000">
            <w:pPr>
              <w:spacing w:after="20"/>
            </w:pPr>
            <w:r>
              <w:rPr>
                <w:sz w:val="18"/>
                <w:szCs w:val="18"/>
              </w:rPr>
              <w:t>⁻</w:t>
            </w:r>
            <w:r>
              <w:rPr>
                <w:sz w:val="18"/>
                <w:szCs w:val="18"/>
              </w:rPr>
              <w:t xml:space="preserve"> Bat</w:t>
            </w:r>
            <w:r w:rsidR="00CE4B4B">
              <w:rPr>
                <w:sz w:val="18"/>
                <w:szCs w:val="18"/>
              </w:rPr>
              <w:t>te</w:t>
            </w:r>
            <w:r>
              <w:rPr>
                <w:sz w:val="18"/>
                <w:szCs w:val="18"/>
              </w:rPr>
              <w:t>rie rechargeable</w:t>
            </w:r>
          </w:p>
          <w:p w14:paraId="5A03FC6F" w14:textId="3BBD6161" w:rsidR="00632C76" w:rsidRDefault="00000000" w:rsidP="00CE4B4B">
            <w:pPr>
              <w:spacing w:after="20"/>
            </w:pPr>
            <w:r>
              <w:rPr>
                <w:sz w:val="18"/>
                <w:szCs w:val="18"/>
              </w:rPr>
              <w:t>Livré avec 2 capteurs SpO2 : Enfant, adulte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5F819B2"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79FEA6AA"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94CC244" w14:textId="77777777" w:rsidR="00632C76" w:rsidRDefault="00000000">
            <w:pPr>
              <w:jc w:val="center"/>
            </w:pPr>
            <w:r>
              <w:rPr>
                <w:sz w:val="16"/>
                <w:szCs w:val="16"/>
              </w:rPr>
              <w:t>31</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0C583F1" w14:textId="77777777" w:rsidR="00632C76" w:rsidRDefault="00000000">
            <w:pPr>
              <w:jc w:val="center"/>
            </w:pPr>
            <w:r>
              <w:rPr>
                <w:b/>
                <w:bCs/>
                <w:color w:val="C00000"/>
                <w:sz w:val="18"/>
                <w:szCs w:val="18"/>
              </w:rPr>
              <w:t>Oui</w:t>
            </w:r>
          </w:p>
        </w:tc>
      </w:tr>
      <w:tr w:rsidR="00632C76" w14:paraId="6E11A50E" w14:textId="77777777">
        <w:tc>
          <w:tcPr>
            <w:tcW w:w="5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3C45EDE3" w14:textId="77777777" w:rsidR="00632C76" w:rsidRDefault="00000000">
            <w:pPr>
              <w:jc w:val="center"/>
            </w:pPr>
            <w:r>
              <w:rPr>
                <w:b/>
                <w:bCs/>
                <w:sz w:val="18"/>
                <w:szCs w:val="18"/>
              </w:rPr>
              <w:t>64</w:t>
            </w:r>
          </w:p>
        </w:tc>
        <w:tc>
          <w:tcPr>
            <w:tcW w:w="26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tcPr>
          <w:p w14:paraId="61C3E8B1" w14:textId="77777777" w:rsidR="00632C76" w:rsidRDefault="00000000">
            <w:r>
              <w:rPr>
                <w:b/>
                <w:bCs/>
                <w:sz w:val="18"/>
                <w:szCs w:val="18"/>
              </w:rPr>
              <w:t>Paravent Modulaire Roulant À 2 Panneaux</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33C2B63A" w14:textId="77777777" w:rsidR="00632C76" w:rsidRDefault="00000000">
            <w:pPr>
              <w:spacing w:after="20"/>
            </w:pPr>
            <w:r>
              <w:rPr>
                <w:sz w:val="18"/>
                <w:szCs w:val="18"/>
              </w:rPr>
              <w:t>2 panneaux articulés, H=180 cm, L totale=180 cm</w:t>
            </w:r>
          </w:p>
          <w:p w14:paraId="4FD5A670" w14:textId="77777777" w:rsidR="00632C76" w:rsidRDefault="00000000">
            <w:pPr>
              <w:pStyle w:val="ListParagraph"/>
              <w:numPr>
                <w:ilvl w:val="0"/>
                <w:numId w:val="4"/>
              </w:numPr>
              <w:spacing w:after="20"/>
            </w:pPr>
            <w:r>
              <w:rPr>
                <w:sz w:val="18"/>
                <w:szCs w:val="18"/>
              </w:rPr>
              <w:t>Structure aluminium ou acier époxy</w:t>
            </w:r>
          </w:p>
          <w:p w14:paraId="525EE895" w14:textId="77777777" w:rsidR="00632C76" w:rsidRDefault="00000000">
            <w:pPr>
              <w:pStyle w:val="ListParagraph"/>
              <w:numPr>
                <w:ilvl w:val="0"/>
                <w:numId w:val="4"/>
              </w:numPr>
              <w:spacing w:after="20"/>
            </w:pPr>
            <w:r>
              <w:rPr>
                <w:sz w:val="18"/>
                <w:szCs w:val="18"/>
              </w:rPr>
              <w:t>Revêtement blanc lavable et désinfectable</w:t>
            </w:r>
          </w:p>
          <w:p w14:paraId="1E0D8A6D" w14:textId="77777777" w:rsidR="00632C76" w:rsidRDefault="00000000">
            <w:pPr>
              <w:pStyle w:val="ListParagraph"/>
              <w:numPr>
                <w:ilvl w:val="0"/>
                <w:numId w:val="4"/>
              </w:numPr>
              <w:spacing w:after="20"/>
            </w:pPr>
            <w:r>
              <w:rPr>
                <w:sz w:val="18"/>
                <w:szCs w:val="18"/>
              </w:rPr>
              <w:t>4 roues pivotantes avec frein, montage sans outil</w:t>
            </w:r>
          </w:p>
        </w:tc>
        <w:tc>
          <w:tcPr>
            <w:tcW w:w="15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08843977" w14:textId="77777777" w:rsidR="00632C76" w:rsidRDefault="00000000">
            <w:pPr>
              <w:jc w:val="center"/>
            </w:pPr>
            <w:r>
              <w:rPr>
                <w:b/>
                <w:bCs/>
                <w:sz w:val="18"/>
                <w:szCs w:val="18"/>
              </w:rPr>
              <w:t>C</w:t>
            </w:r>
          </w:p>
        </w:tc>
        <w:tc>
          <w:tcPr>
            <w:tcW w:w="14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539D30BE"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5063D0CC" w14:textId="77777777" w:rsidR="00632C76" w:rsidRDefault="00000000">
            <w:pPr>
              <w:jc w:val="center"/>
            </w:pPr>
            <w:r>
              <w:rPr>
                <w:sz w:val="16"/>
                <w:szCs w:val="16"/>
              </w:rPr>
              <w:t>110</w:t>
            </w:r>
          </w:p>
        </w:tc>
        <w:tc>
          <w:tcPr>
            <w:tcW w:w="10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204E11E8" w14:textId="77777777" w:rsidR="00632C76" w:rsidRDefault="00000000">
            <w:pPr>
              <w:jc w:val="center"/>
            </w:pPr>
            <w:r>
              <w:rPr>
                <w:color w:val="595959"/>
                <w:sz w:val="18"/>
                <w:szCs w:val="18"/>
              </w:rPr>
              <w:t>Non</w:t>
            </w:r>
          </w:p>
        </w:tc>
      </w:tr>
      <w:tr w:rsidR="00632C76" w14:paraId="1834334F"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5F5F7A2" w14:textId="77777777" w:rsidR="00632C76" w:rsidRDefault="00000000">
            <w:pPr>
              <w:jc w:val="center"/>
            </w:pPr>
            <w:r>
              <w:rPr>
                <w:b/>
                <w:bCs/>
                <w:sz w:val="18"/>
                <w:szCs w:val="18"/>
              </w:rPr>
              <w:t>65</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3829CAE8" w14:textId="77777777" w:rsidR="00632C76" w:rsidRDefault="00000000">
            <w:r>
              <w:rPr>
                <w:b/>
                <w:bCs/>
                <w:sz w:val="18"/>
                <w:szCs w:val="18"/>
              </w:rPr>
              <w:t>Pince De Magill Néonatale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365A03F1" w14:textId="77777777" w:rsidR="00632C76" w:rsidRDefault="00000000">
            <w:pPr>
              <w:spacing w:after="20"/>
            </w:pPr>
            <w:r>
              <w:rPr>
                <w:sz w:val="18"/>
                <w:szCs w:val="18"/>
              </w:rPr>
              <w:t>Taille néonatale, acier inoxydable 18/10</w:t>
            </w:r>
          </w:p>
          <w:p w14:paraId="36561057" w14:textId="77777777" w:rsidR="00632C76" w:rsidRDefault="00000000">
            <w:pPr>
              <w:pStyle w:val="ListParagraph"/>
              <w:numPr>
                <w:ilvl w:val="0"/>
                <w:numId w:val="4"/>
              </w:numPr>
              <w:spacing w:after="20"/>
            </w:pPr>
            <w:r>
              <w:rPr>
                <w:sz w:val="18"/>
                <w:szCs w:val="18"/>
              </w:rPr>
              <w:t>Longueur environ 16 à 20 cm</w:t>
            </w:r>
          </w:p>
          <w:p w14:paraId="1EBDA0A4" w14:textId="77777777" w:rsidR="00632C76" w:rsidRDefault="00000000">
            <w:pPr>
              <w:pStyle w:val="ListParagraph"/>
              <w:numPr>
                <w:ilvl w:val="0"/>
                <w:numId w:val="4"/>
              </w:numPr>
              <w:spacing w:after="20"/>
            </w:pPr>
            <w:r>
              <w:rPr>
                <w:sz w:val="18"/>
                <w:szCs w:val="18"/>
              </w:rPr>
              <w:lastRenderedPageBreak/>
              <w:t>Stérilisable autoclave 134°C</w:t>
            </w:r>
          </w:p>
          <w:p w14:paraId="6BC86E8B" w14:textId="77777777" w:rsidR="00632C76" w:rsidRDefault="00000000">
            <w:pPr>
              <w:pStyle w:val="ListParagraph"/>
              <w:numPr>
                <w:ilvl w:val="0"/>
                <w:numId w:val="4"/>
              </w:numPr>
              <w:spacing w:after="20"/>
            </w:pPr>
            <w:r>
              <w:rPr>
                <w:sz w:val="18"/>
                <w:szCs w:val="18"/>
              </w:rPr>
              <w:t>Finition polie</w:t>
            </w:r>
          </w:p>
          <w:p w14:paraId="0345C8D4"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27362A16" w14:textId="77777777" w:rsidR="00632C76" w:rsidRDefault="00000000">
            <w:pPr>
              <w:jc w:val="center"/>
            </w:pPr>
            <w:r>
              <w:rPr>
                <w:b/>
                <w:bCs/>
                <w:sz w:val="18"/>
                <w:szCs w:val="18"/>
              </w:rPr>
              <w:lastRenderedPageBreak/>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63F942E4"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6C881ECF" w14:textId="77777777" w:rsidR="00632C76" w:rsidRDefault="00000000">
            <w:pPr>
              <w:jc w:val="center"/>
            </w:pPr>
            <w:r>
              <w:rPr>
                <w:sz w:val="16"/>
                <w:szCs w:val="16"/>
              </w:rPr>
              <w:t>23</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D12E050" w14:textId="77777777" w:rsidR="00632C76" w:rsidRDefault="00000000">
            <w:pPr>
              <w:jc w:val="center"/>
            </w:pPr>
            <w:r>
              <w:rPr>
                <w:color w:val="595959"/>
                <w:sz w:val="18"/>
                <w:szCs w:val="18"/>
              </w:rPr>
              <w:t>Non</w:t>
            </w:r>
          </w:p>
        </w:tc>
      </w:tr>
      <w:tr w:rsidR="00632C76" w14:paraId="608EB6F5"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25A113CD" w14:textId="77777777" w:rsidR="00632C76" w:rsidRDefault="00000000">
            <w:pPr>
              <w:jc w:val="center"/>
            </w:pPr>
            <w:r>
              <w:rPr>
                <w:b/>
                <w:bCs/>
                <w:sz w:val="18"/>
                <w:szCs w:val="18"/>
              </w:rPr>
              <w:t>66</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2F81587F" w14:textId="77777777" w:rsidR="00632C76" w:rsidRDefault="00000000">
            <w:r>
              <w:rPr>
                <w:b/>
                <w:bCs/>
                <w:sz w:val="18"/>
                <w:szCs w:val="18"/>
              </w:rPr>
              <w:t>Pince Stérilisateur Tout Usage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102CBC62" w14:textId="77777777" w:rsidR="00632C76" w:rsidRDefault="00000000">
            <w:pPr>
              <w:spacing w:after="20"/>
            </w:pPr>
            <w:r>
              <w:rPr>
                <w:sz w:val="18"/>
                <w:szCs w:val="18"/>
              </w:rPr>
              <w:t>Acier inoxydable 18/10</w:t>
            </w:r>
          </w:p>
          <w:p w14:paraId="1F43B094" w14:textId="77777777" w:rsidR="00632C76" w:rsidRDefault="00000000">
            <w:pPr>
              <w:pStyle w:val="ListParagraph"/>
              <w:numPr>
                <w:ilvl w:val="0"/>
                <w:numId w:val="4"/>
              </w:numPr>
              <w:spacing w:after="20"/>
            </w:pPr>
            <w:r>
              <w:rPr>
                <w:sz w:val="18"/>
                <w:szCs w:val="18"/>
              </w:rPr>
              <w:t>Longueur : 25–30 cm, embouts droits ou coudés</w:t>
            </w:r>
          </w:p>
          <w:p w14:paraId="02D9E15B" w14:textId="77777777" w:rsidR="00632C76" w:rsidRDefault="00000000">
            <w:pPr>
              <w:pStyle w:val="ListParagraph"/>
              <w:numPr>
                <w:ilvl w:val="0"/>
                <w:numId w:val="4"/>
              </w:numPr>
              <w:spacing w:after="20"/>
            </w:pPr>
            <w:r>
              <w:rPr>
                <w:sz w:val="18"/>
                <w:szCs w:val="18"/>
              </w:rPr>
              <w:t>Stérilisable autoclave 134°C</w:t>
            </w:r>
          </w:p>
          <w:p w14:paraId="7BA70D63" w14:textId="77777777" w:rsidR="00632C76" w:rsidRDefault="00000000">
            <w:pPr>
              <w:pStyle w:val="ListParagraph"/>
              <w:numPr>
                <w:ilvl w:val="0"/>
                <w:numId w:val="4"/>
              </w:numPr>
              <w:spacing w:after="20"/>
            </w:pPr>
            <w:r>
              <w:rPr>
                <w:sz w:val="18"/>
                <w:szCs w:val="18"/>
              </w:rPr>
              <w:t>Poignée antidérapante</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2B98B0C"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318347C"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42A24CD1" w14:textId="77777777" w:rsidR="00632C76" w:rsidRDefault="00000000">
            <w:pPr>
              <w:jc w:val="center"/>
            </w:pPr>
            <w:r>
              <w:rPr>
                <w:sz w:val="16"/>
                <w:szCs w:val="16"/>
              </w:rPr>
              <w:t>80</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6769CA9C" w14:textId="77777777" w:rsidR="00632C76" w:rsidRDefault="00000000">
            <w:pPr>
              <w:jc w:val="center"/>
            </w:pPr>
            <w:r>
              <w:rPr>
                <w:color w:val="595959"/>
                <w:sz w:val="18"/>
                <w:szCs w:val="18"/>
              </w:rPr>
              <w:t>Non</w:t>
            </w:r>
          </w:p>
        </w:tc>
      </w:tr>
      <w:tr w:rsidR="00632C76" w14:paraId="3FCA0B05"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E0DD19C" w14:textId="77777777" w:rsidR="00632C76" w:rsidRDefault="00000000">
            <w:pPr>
              <w:jc w:val="center"/>
            </w:pPr>
            <w:r>
              <w:rPr>
                <w:b/>
                <w:bCs/>
                <w:sz w:val="18"/>
                <w:szCs w:val="18"/>
              </w:rPr>
              <w:t>67</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532F2A22" w14:textId="77777777" w:rsidR="00632C76" w:rsidRDefault="00000000">
            <w:r>
              <w:rPr>
                <w:b/>
                <w:bCs/>
                <w:sz w:val="18"/>
                <w:szCs w:val="18"/>
              </w:rPr>
              <w:t>Plateau Inox 170x110 H:20 mm</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537039BC" w14:textId="77777777" w:rsidR="00632C76" w:rsidRDefault="00000000">
            <w:pPr>
              <w:spacing w:after="20"/>
            </w:pPr>
            <w:r>
              <w:rPr>
                <w:sz w:val="18"/>
                <w:szCs w:val="18"/>
              </w:rPr>
              <w:t>Acier inoxydable 18/10</w:t>
            </w:r>
          </w:p>
          <w:p w14:paraId="1363C3E8" w14:textId="77777777" w:rsidR="00632C76" w:rsidRPr="00AD4AD3" w:rsidRDefault="00000000">
            <w:pPr>
              <w:pStyle w:val="ListParagraph"/>
              <w:numPr>
                <w:ilvl w:val="0"/>
                <w:numId w:val="4"/>
              </w:numPr>
              <w:spacing w:after="20"/>
              <w:rPr>
                <w:lang w:val="en-US"/>
              </w:rPr>
            </w:pPr>
            <w:r w:rsidRPr="00AD4AD3">
              <w:rPr>
                <w:sz w:val="18"/>
                <w:szCs w:val="18"/>
                <w:lang w:val="en-US"/>
              </w:rPr>
              <w:t>170x110 mm, bords H=20 mm (±2 mm)</w:t>
            </w:r>
          </w:p>
          <w:p w14:paraId="755F5041" w14:textId="77777777" w:rsidR="00632C76" w:rsidRDefault="00000000">
            <w:pPr>
              <w:pStyle w:val="ListParagraph"/>
              <w:numPr>
                <w:ilvl w:val="0"/>
                <w:numId w:val="4"/>
              </w:numPr>
              <w:spacing w:after="20"/>
            </w:pPr>
            <w:r>
              <w:rPr>
                <w:sz w:val="18"/>
                <w:szCs w:val="18"/>
              </w:rPr>
              <w:t>Bords relevés, soudures polies miroir</w:t>
            </w:r>
          </w:p>
          <w:p w14:paraId="6496B78F" w14:textId="77777777" w:rsidR="00632C76" w:rsidRDefault="00000000">
            <w:pPr>
              <w:pStyle w:val="ListParagraph"/>
              <w:numPr>
                <w:ilvl w:val="0"/>
                <w:numId w:val="4"/>
              </w:numPr>
              <w:spacing w:after="20"/>
            </w:pPr>
            <w:r>
              <w:rPr>
                <w:sz w:val="18"/>
                <w:szCs w:val="18"/>
              </w:rPr>
              <w:t>Stérilisable autoclave</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050CE329"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A73592F"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1631503F" w14:textId="77777777" w:rsidR="00632C76" w:rsidRDefault="00000000">
            <w:pPr>
              <w:jc w:val="center"/>
            </w:pPr>
            <w:r>
              <w:rPr>
                <w:sz w:val="16"/>
                <w:szCs w:val="16"/>
              </w:rPr>
              <w:t>139</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CE03123" w14:textId="77777777" w:rsidR="00632C76" w:rsidRDefault="00000000">
            <w:pPr>
              <w:jc w:val="center"/>
            </w:pPr>
            <w:r>
              <w:rPr>
                <w:color w:val="595959"/>
                <w:sz w:val="18"/>
                <w:szCs w:val="18"/>
              </w:rPr>
              <w:t>Non</w:t>
            </w:r>
          </w:p>
        </w:tc>
      </w:tr>
      <w:tr w:rsidR="00632C76" w14:paraId="4E08D6AA"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451589AB" w14:textId="77777777" w:rsidR="00632C76" w:rsidRDefault="00000000">
            <w:pPr>
              <w:jc w:val="center"/>
            </w:pPr>
            <w:r>
              <w:rPr>
                <w:b/>
                <w:bCs/>
                <w:sz w:val="18"/>
                <w:szCs w:val="18"/>
              </w:rPr>
              <w:t>68</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664F5091" w14:textId="77777777" w:rsidR="00632C76" w:rsidRDefault="00000000">
            <w:r>
              <w:rPr>
                <w:b/>
                <w:bCs/>
                <w:sz w:val="18"/>
                <w:szCs w:val="18"/>
              </w:rPr>
              <w:t>Plateau Inox 240x180 H:30 mm</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0BD2B6A7" w14:textId="77777777" w:rsidR="00632C76" w:rsidRDefault="00000000">
            <w:pPr>
              <w:spacing w:after="20"/>
            </w:pPr>
            <w:r>
              <w:rPr>
                <w:sz w:val="18"/>
                <w:szCs w:val="18"/>
              </w:rPr>
              <w:t>Acier inoxydable 18/10</w:t>
            </w:r>
          </w:p>
          <w:p w14:paraId="2DB5CE54" w14:textId="77777777" w:rsidR="00632C76" w:rsidRPr="00AD4AD3" w:rsidRDefault="00000000">
            <w:pPr>
              <w:pStyle w:val="ListParagraph"/>
              <w:numPr>
                <w:ilvl w:val="0"/>
                <w:numId w:val="4"/>
              </w:numPr>
              <w:spacing w:after="20"/>
              <w:rPr>
                <w:lang w:val="en-US"/>
              </w:rPr>
            </w:pPr>
            <w:r w:rsidRPr="00AD4AD3">
              <w:rPr>
                <w:sz w:val="18"/>
                <w:szCs w:val="18"/>
                <w:lang w:val="en-US"/>
              </w:rPr>
              <w:t>240x180 mm, bords H=30 mm (±2 mm)</w:t>
            </w:r>
          </w:p>
          <w:p w14:paraId="32B9460E" w14:textId="77777777" w:rsidR="00632C76" w:rsidRDefault="00000000">
            <w:pPr>
              <w:pStyle w:val="ListParagraph"/>
              <w:numPr>
                <w:ilvl w:val="0"/>
                <w:numId w:val="4"/>
              </w:numPr>
              <w:spacing w:after="20"/>
            </w:pPr>
            <w:r>
              <w:rPr>
                <w:sz w:val="18"/>
                <w:szCs w:val="18"/>
              </w:rPr>
              <w:t>Bords relevés, soudures polies miroir</w:t>
            </w:r>
          </w:p>
          <w:p w14:paraId="08C16340" w14:textId="77777777" w:rsidR="00632C76" w:rsidRDefault="00000000">
            <w:pPr>
              <w:pStyle w:val="ListParagraph"/>
              <w:numPr>
                <w:ilvl w:val="0"/>
                <w:numId w:val="4"/>
              </w:numPr>
              <w:spacing w:after="20"/>
            </w:pPr>
            <w:r>
              <w:rPr>
                <w:sz w:val="18"/>
                <w:szCs w:val="18"/>
              </w:rPr>
              <w:t>Stérilisable autoclave</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E0951C2"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46927291"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B41FE83" w14:textId="77777777" w:rsidR="00632C76" w:rsidRDefault="00000000">
            <w:pPr>
              <w:jc w:val="center"/>
            </w:pPr>
            <w:r>
              <w:rPr>
                <w:sz w:val="16"/>
                <w:szCs w:val="16"/>
              </w:rPr>
              <w:t>138</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2DCDDFA0" w14:textId="77777777" w:rsidR="00632C76" w:rsidRDefault="00000000">
            <w:pPr>
              <w:jc w:val="center"/>
            </w:pPr>
            <w:r>
              <w:rPr>
                <w:color w:val="595959"/>
                <w:sz w:val="18"/>
                <w:szCs w:val="18"/>
              </w:rPr>
              <w:t>Non</w:t>
            </w:r>
          </w:p>
        </w:tc>
      </w:tr>
      <w:tr w:rsidR="00632C76" w14:paraId="4AA34516"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442013EB" w14:textId="77777777" w:rsidR="00632C76" w:rsidRDefault="00000000">
            <w:pPr>
              <w:jc w:val="center"/>
            </w:pPr>
            <w:r>
              <w:rPr>
                <w:b/>
                <w:bCs/>
                <w:sz w:val="18"/>
                <w:szCs w:val="18"/>
              </w:rPr>
              <w:t>69</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1DA9083F" w14:textId="77777777" w:rsidR="00632C76" w:rsidRDefault="00000000">
            <w:r>
              <w:rPr>
                <w:b/>
                <w:bCs/>
                <w:sz w:val="18"/>
                <w:szCs w:val="18"/>
              </w:rPr>
              <w:t>Plateau Inox 310x100 H:40 mm</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78AE259C" w14:textId="77777777" w:rsidR="00632C76" w:rsidRDefault="00000000">
            <w:pPr>
              <w:spacing w:after="20"/>
            </w:pPr>
            <w:r>
              <w:rPr>
                <w:sz w:val="18"/>
                <w:szCs w:val="18"/>
              </w:rPr>
              <w:t>Acier inoxydable 18/10</w:t>
            </w:r>
          </w:p>
          <w:p w14:paraId="4BE5D1E0" w14:textId="77777777" w:rsidR="00632C76" w:rsidRPr="00AD4AD3" w:rsidRDefault="00000000">
            <w:pPr>
              <w:pStyle w:val="ListParagraph"/>
              <w:numPr>
                <w:ilvl w:val="0"/>
                <w:numId w:val="4"/>
              </w:numPr>
              <w:spacing w:after="20"/>
              <w:rPr>
                <w:lang w:val="en-US"/>
              </w:rPr>
            </w:pPr>
            <w:r w:rsidRPr="00AD4AD3">
              <w:rPr>
                <w:sz w:val="18"/>
                <w:szCs w:val="18"/>
                <w:lang w:val="en-US"/>
              </w:rPr>
              <w:t>310x100 mm, bords H=40 mm (±2 mm)</w:t>
            </w:r>
          </w:p>
          <w:p w14:paraId="4AB1501F" w14:textId="77777777" w:rsidR="00632C76" w:rsidRDefault="00000000">
            <w:pPr>
              <w:pStyle w:val="ListParagraph"/>
              <w:numPr>
                <w:ilvl w:val="0"/>
                <w:numId w:val="4"/>
              </w:numPr>
              <w:spacing w:after="20"/>
            </w:pPr>
            <w:r>
              <w:rPr>
                <w:sz w:val="18"/>
                <w:szCs w:val="18"/>
              </w:rPr>
              <w:t>Bords relevés, soudures polies miroir</w:t>
            </w:r>
          </w:p>
          <w:p w14:paraId="0F5B959F" w14:textId="77777777" w:rsidR="00632C76" w:rsidRDefault="00000000">
            <w:pPr>
              <w:pStyle w:val="ListParagraph"/>
              <w:numPr>
                <w:ilvl w:val="0"/>
                <w:numId w:val="4"/>
              </w:numPr>
              <w:spacing w:after="20"/>
            </w:pPr>
            <w:r>
              <w:rPr>
                <w:sz w:val="18"/>
                <w:szCs w:val="18"/>
              </w:rPr>
              <w:t>Stérilisable autoclave</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4787BEDE"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DB216C7"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42098BF" w14:textId="77777777" w:rsidR="00632C76" w:rsidRDefault="00000000">
            <w:pPr>
              <w:jc w:val="center"/>
            </w:pPr>
            <w:r>
              <w:rPr>
                <w:sz w:val="16"/>
                <w:szCs w:val="16"/>
              </w:rPr>
              <w:t>58</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2190CA07" w14:textId="77777777" w:rsidR="00632C76" w:rsidRDefault="00000000">
            <w:pPr>
              <w:jc w:val="center"/>
            </w:pPr>
            <w:r>
              <w:rPr>
                <w:color w:val="595959"/>
                <w:sz w:val="18"/>
                <w:szCs w:val="18"/>
              </w:rPr>
              <w:t>Non</w:t>
            </w:r>
          </w:p>
        </w:tc>
      </w:tr>
      <w:tr w:rsidR="00632C76" w14:paraId="78630CD8"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749E2EF6" w14:textId="77777777" w:rsidR="00632C76" w:rsidRDefault="00000000">
            <w:pPr>
              <w:jc w:val="center"/>
            </w:pPr>
            <w:r>
              <w:rPr>
                <w:b/>
                <w:bCs/>
                <w:sz w:val="18"/>
                <w:szCs w:val="18"/>
              </w:rPr>
              <w:t>70</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737C88A1" w14:textId="77777777" w:rsidR="00632C76" w:rsidRDefault="00000000">
            <w:r>
              <w:rPr>
                <w:b/>
                <w:bCs/>
                <w:sz w:val="18"/>
                <w:szCs w:val="18"/>
              </w:rPr>
              <w:t>Pompe Pour Alimentation Par Gavage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0B926CAC" w14:textId="77777777" w:rsidR="00632C76" w:rsidRDefault="00000000">
            <w:pPr>
              <w:spacing w:after="20"/>
            </w:pPr>
            <w:r>
              <w:rPr>
                <w:sz w:val="18"/>
                <w:szCs w:val="18"/>
              </w:rPr>
              <w:t>Pompe de nutrition pour adultes et enfants</w:t>
            </w:r>
          </w:p>
          <w:p w14:paraId="0B5FB06B" w14:textId="1ADADE43" w:rsidR="00632C76" w:rsidRDefault="00000000">
            <w:pPr>
              <w:pStyle w:val="ListParagraph"/>
              <w:numPr>
                <w:ilvl w:val="0"/>
                <w:numId w:val="4"/>
              </w:numPr>
              <w:spacing w:after="20"/>
            </w:pPr>
            <w:r>
              <w:rPr>
                <w:sz w:val="18"/>
                <w:szCs w:val="18"/>
              </w:rPr>
              <w:t>Débit : 1–300 mL/</w:t>
            </w:r>
            <w:r w:rsidR="00CE4B4B">
              <w:rPr>
                <w:sz w:val="18"/>
                <w:szCs w:val="18"/>
              </w:rPr>
              <w:t>h ou</w:t>
            </w:r>
            <w:r>
              <w:rPr>
                <w:sz w:val="18"/>
                <w:szCs w:val="18"/>
              </w:rPr>
              <w:t xml:space="preserve"> mieux</w:t>
            </w:r>
          </w:p>
          <w:p w14:paraId="70FFB99B" w14:textId="208B96FB" w:rsidR="00632C76" w:rsidRDefault="00CE4B4B">
            <w:pPr>
              <w:pStyle w:val="ListParagraph"/>
              <w:numPr>
                <w:ilvl w:val="0"/>
                <w:numId w:val="4"/>
              </w:numPr>
              <w:spacing w:after="20"/>
            </w:pPr>
            <w:r>
              <w:rPr>
                <w:sz w:val="18"/>
                <w:szCs w:val="18"/>
              </w:rPr>
              <w:t>Option Chauffage</w:t>
            </w:r>
          </w:p>
          <w:p w14:paraId="1D806D1E" w14:textId="77777777" w:rsidR="00632C76" w:rsidRDefault="00000000">
            <w:pPr>
              <w:pStyle w:val="ListParagraph"/>
              <w:numPr>
                <w:ilvl w:val="0"/>
                <w:numId w:val="4"/>
              </w:numPr>
              <w:spacing w:after="20"/>
            </w:pPr>
            <w:r>
              <w:rPr>
                <w:sz w:val="18"/>
                <w:szCs w:val="18"/>
              </w:rPr>
              <w:t>Anti-occlusion Automatique</w:t>
            </w:r>
          </w:p>
          <w:p w14:paraId="62E6CA79" w14:textId="77777777" w:rsidR="00632C76" w:rsidRDefault="00000000">
            <w:pPr>
              <w:pStyle w:val="ListParagraph"/>
              <w:numPr>
                <w:ilvl w:val="0"/>
                <w:numId w:val="4"/>
              </w:numPr>
              <w:spacing w:after="20"/>
            </w:pPr>
            <w:r>
              <w:rPr>
                <w:sz w:val="18"/>
                <w:szCs w:val="18"/>
              </w:rPr>
              <w:t>Alarmes : obstruction, fin de poche, batterie</w:t>
            </w:r>
          </w:p>
          <w:p w14:paraId="4AF27519" w14:textId="77777777" w:rsidR="00632C76" w:rsidRDefault="00000000">
            <w:pPr>
              <w:pStyle w:val="ListParagraph"/>
              <w:numPr>
                <w:ilvl w:val="0"/>
                <w:numId w:val="4"/>
              </w:numPr>
              <w:spacing w:after="20"/>
            </w:pPr>
            <w:r>
              <w:rPr>
                <w:sz w:val="18"/>
                <w:szCs w:val="18"/>
              </w:rPr>
              <w:t>Compatible tubulures standards</w:t>
            </w:r>
          </w:p>
          <w:p w14:paraId="5283248F" w14:textId="77777777" w:rsidR="00632C76" w:rsidRDefault="00000000">
            <w:pPr>
              <w:pStyle w:val="ListParagraph"/>
              <w:numPr>
                <w:ilvl w:val="0"/>
                <w:numId w:val="4"/>
              </w:numPr>
              <w:spacing w:after="20"/>
            </w:pPr>
            <w:r>
              <w:rPr>
                <w:sz w:val="18"/>
                <w:szCs w:val="18"/>
              </w:rPr>
              <w:t>Écran LCD Tactile de 4,0 pouces ou mieux</w:t>
            </w:r>
          </w:p>
          <w:p w14:paraId="0C1E720C" w14:textId="77777777" w:rsidR="00632C76" w:rsidRDefault="00000000">
            <w:pPr>
              <w:pStyle w:val="ListParagraph"/>
              <w:numPr>
                <w:ilvl w:val="0"/>
                <w:numId w:val="4"/>
              </w:numPr>
              <w:spacing w:after="20"/>
            </w:pPr>
            <w:r>
              <w:rPr>
                <w:sz w:val="18"/>
                <w:szCs w:val="18"/>
              </w:rPr>
              <w:t>Batterie rechargeable ≥ 8h + secteur 220V</w:t>
            </w:r>
          </w:p>
          <w:p w14:paraId="0709DFA6"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20D59A01"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D81E2C4"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AE56134" w14:textId="77777777" w:rsidR="00632C76" w:rsidRDefault="00000000">
            <w:pPr>
              <w:jc w:val="center"/>
            </w:pPr>
            <w:r>
              <w:rPr>
                <w:sz w:val="16"/>
                <w:szCs w:val="16"/>
              </w:rPr>
              <w:t>14</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CCEE63B" w14:textId="77777777" w:rsidR="00632C76" w:rsidRDefault="00000000">
            <w:pPr>
              <w:jc w:val="center"/>
            </w:pPr>
            <w:r>
              <w:rPr>
                <w:b/>
                <w:bCs/>
                <w:color w:val="C00000"/>
                <w:sz w:val="18"/>
                <w:szCs w:val="18"/>
              </w:rPr>
              <w:t>Oui</w:t>
            </w:r>
          </w:p>
        </w:tc>
      </w:tr>
      <w:tr w:rsidR="00632C76" w14:paraId="311415EB"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AF0A924" w14:textId="77777777" w:rsidR="00632C76" w:rsidRDefault="00000000">
            <w:pPr>
              <w:jc w:val="center"/>
            </w:pPr>
            <w:r>
              <w:rPr>
                <w:b/>
                <w:bCs/>
                <w:sz w:val="18"/>
                <w:szCs w:val="18"/>
              </w:rPr>
              <w:t>71</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4D95887E" w14:textId="77777777" w:rsidR="00632C76" w:rsidRDefault="00000000">
            <w:r>
              <w:rPr>
                <w:b/>
                <w:bCs/>
                <w:sz w:val="18"/>
                <w:szCs w:val="18"/>
              </w:rPr>
              <w:t>Pompes À Perfusion Et Pousse-Seringues Électriques</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7CA22F5F" w14:textId="77777777" w:rsidR="00632C76" w:rsidRDefault="00000000">
            <w:pPr>
              <w:spacing w:after="20"/>
            </w:pPr>
            <w:r>
              <w:rPr>
                <w:sz w:val="18"/>
                <w:szCs w:val="18"/>
              </w:rPr>
              <w:t>Volume seringue : 50 mL</w:t>
            </w:r>
          </w:p>
          <w:p w14:paraId="75005B66" w14:textId="77777777" w:rsidR="00632C76" w:rsidRDefault="00000000">
            <w:pPr>
              <w:pStyle w:val="ListParagraph"/>
              <w:numPr>
                <w:ilvl w:val="0"/>
                <w:numId w:val="4"/>
              </w:numPr>
              <w:spacing w:after="20"/>
            </w:pPr>
            <w:r>
              <w:rPr>
                <w:sz w:val="18"/>
                <w:szCs w:val="18"/>
              </w:rPr>
              <w:t>Débit : 0,1–99,9 mL/h, précision ±2% ou mieux</w:t>
            </w:r>
          </w:p>
          <w:p w14:paraId="29BF5D0E" w14:textId="77777777" w:rsidR="00632C76" w:rsidRDefault="00000000">
            <w:pPr>
              <w:pStyle w:val="ListParagraph"/>
              <w:numPr>
                <w:ilvl w:val="0"/>
                <w:numId w:val="4"/>
              </w:numPr>
              <w:spacing w:after="20"/>
            </w:pPr>
            <w:r>
              <w:rPr>
                <w:sz w:val="18"/>
                <w:szCs w:val="18"/>
              </w:rPr>
              <w:t>Alarmes : occlusion, fin de dose, batterie</w:t>
            </w:r>
          </w:p>
          <w:p w14:paraId="2D61A573" w14:textId="77777777" w:rsidR="00632C76" w:rsidRDefault="00000000">
            <w:pPr>
              <w:pStyle w:val="ListParagraph"/>
              <w:numPr>
                <w:ilvl w:val="0"/>
                <w:numId w:val="4"/>
              </w:numPr>
              <w:spacing w:after="20"/>
            </w:pPr>
            <w:r>
              <w:rPr>
                <w:sz w:val="18"/>
                <w:szCs w:val="18"/>
              </w:rPr>
              <w:t>Mémoire protocoles médicaments néonataux</w:t>
            </w:r>
          </w:p>
          <w:p w14:paraId="1614EB92" w14:textId="77777777" w:rsidR="00632C76" w:rsidRDefault="00000000">
            <w:pPr>
              <w:pStyle w:val="ListParagraph"/>
              <w:numPr>
                <w:ilvl w:val="0"/>
                <w:numId w:val="4"/>
              </w:numPr>
              <w:spacing w:after="20"/>
            </w:pPr>
            <w:r>
              <w:rPr>
                <w:sz w:val="18"/>
                <w:szCs w:val="18"/>
              </w:rPr>
              <w:t>Alimentation sur secteur 220V et batterie intégrée rechargeable, Autonomie batterie ≥ 4h</w:t>
            </w:r>
          </w:p>
          <w:p w14:paraId="3B9DFBC2" w14:textId="77777777" w:rsidR="00632C76" w:rsidRDefault="00000000">
            <w:pPr>
              <w:pStyle w:val="ListParagraph"/>
              <w:numPr>
                <w:ilvl w:val="0"/>
                <w:numId w:val="4"/>
              </w:numPr>
              <w:spacing w:after="20"/>
            </w:pPr>
            <w:r>
              <w:rPr>
                <w:sz w:val="18"/>
                <w:szCs w:val="18"/>
              </w:rPr>
              <w:lastRenderedPageBreak/>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6D01266" w14:textId="77777777" w:rsidR="00632C76" w:rsidRDefault="00000000">
            <w:pPr>
              <w:jc w:val="center"/>
            </w:pPr>
            <w:r>
              <w:rPr>
                <w:b/>
                <w:bCs/>
                <w:sz w:val="18"/>
                <w:szCs w:val="18"/>
              </w:rPr>
              <w:lastRenderedPageBreak/>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75EB37C"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718937C" w14:textId="77777777" w:rsidR="00632C76" w:rsidRDefault="00000000">
            <w:pPr>
              <w:jc w:val="center"/>
            </w:pPr>
            <w:r>
              <w:rPr>
                <w:sz w:val="16"/>
                <w:szCs w:val="16"/>
              </w:rPr>
              <w:t>12</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4DEC40E" w14:textId="77777777" w:rsidR="00632C76" w:rsidRDefault="00000000">
            <w:pPr>
              <w:jc w:val="center"/>
            </w:pPr>
            <w:r>
              <w:rPr>
                <w:b/>
                <w:bCs/>
                <w:color w:val="C00000"/>
                <w:sz w:val="18"/>
                <w:szCs w:val="18"/>
              </w:rPr>
              <w:t>Oui</w:t>
            </w:r>
          </w:p>
        </w:tc>
      </w:tr>
      <w:tr w:rsidR="00632C76" w14:paraId="30D80C62" w14:textId="77777777">
        <w:tc>
          <w:tcPr>
            <w:tcW w:w="5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6A99A120" w14:textId="77777777" w:rsidR="00632C76" w:rsidRDefault="00000000">
            <w:pPr>
              <w:jc w:val="center"/>
            </w:pPr>
            <w:r>
              <w:rPr>
                <w:b/>
                <w:bCs/>
                <w:sz w:val="18"/>
                <w:szCs w:val="18"/>
              </w:rPr>
              <w:t>72</w:t>
            </w:r>
          </w:p>
        </w:tc>
        <w:tc>
          <w:tcPr>
            <w:tcW w:w="26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tcPr>
          <w:p w14:paraId="22C730C7" w14:textId="77777777" w:rsidR="00632C76" w:rsidRDefault="00000000">
            <w:r>
              <w:rPr>
                <w:b/>
                <w:bCs/>
                <w:sz w:val="18"/>
                <w:szCs w:val="18"/>
              </w:rPr>
              <w:t>Potence À Sérum Sur Roulettes</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4EA70833" w14:textId="77777777" w:rsidR="00632C76" w:rsidRDefault="00000000">
            <w:pPr>
              <w:spacing w:after="20"/>
            </w:pPr>
            <w:r>
              <w:rPr>
                <w:sz w:val="18"/>
                <w:szCs w:val="18"/>
              </w:rPr>
              <w:t>Acier inoxydable ou aluminium</w:t>
            </w:r>
          </w:p>
          <w:p w14:paraId="78F2786C" w14:textId="77777777" w:rsidR="00632C76" w:rsidRDefault="00000000">
            <w:pPr>
              <w:pStyle w:val="ListParagraph"/>
              <w:numPr>
                <w:ilvl w:val="0"/>
                <w:numId w:val="4"/>
              </w:numPr>
              <w:spacing w:after="20"/>
            </w:pPr>
            <w:r>
              <w:rPr>
                <w:sz w:val="18"/>
                <w:szCs w:val="18"/>
              </w:rPr>
              <w:t>Hauteur réglable env. : 100–200 cm</w:t>
            </w:r>
          </w:p>
          <w:p w14:paraId="0902B6A8" w14:textId="77777777" w:rsidR="00632C76" w:rsidRDefault="00000000">
            <w:pPr>
              <w:pStyle w:val="ListParagraph"/>
              <w:numPr>
                <w:ilvl w:val="0"/>
                <w:numId w:val="4"/>
              </w:numPr>
              <w:spacing w:after="20"/>
            </w:pPr>
            <w:r>
              <w:rPr>
                <w:sz w:val="18"/>
                <w:szCs w:val="18"/>
              </w:rPr>
              <w:t>≥ 4 crochets, base 5 roulettes</w:t>
            </w:r>
          </w:p>
          <w:p w14:paraId="48260267" w14:textId="77777777" w:rsidR="00632C76" w:rsidRDefault="00000000">
            <w:pPr>
              <w:pStyle w:val="ListParagraph"/>
              <w:numPr>
                <w:ilvl w:val="0"/>
                <w:numId w:val="4"/>
              </w:numPr>
              <w:spacing w:after="20"/>
            </w:pPr>
            <w:r>
              <w:rPr>
                <w:sz w:val="18"/>
                <w:szCs w:val="18"/>
              </w:rPr>
              <w:t>Charge max ≥ 15 kg, vis de blocage</w:t>
            </w:r>
          </w:p>
        </w:tc>
        <w:tc>
          <w:tcPr>
            <w:tcW w:w="15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75370C2C" w14:textId="77777777" w:rsidR="00632C76" w:rsidRDefault="00000000">
            <w:pPr>
              <w:jc w:val="center"/>
            </w:pPr>
            <w:r>
              <w:rPr>
                <w:b/>
                <w:bCs/>
                <w:sz w:val="18"/>
                <w:szCs w:val="18"/>
              </w:rPr>
              <w:t>C</w:t>
            </w:r>
          </w:p>
        </w:tc>
        <w:tc>
          <w:tcPr>
            <w:tcW w:w="14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5BDADD42"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76670EC1" w14:textId="77777777" w:rsidR="00632C76" w:rsidRDefault="00000000">
            <w:pPr>
              <w:jc w:val="center"/>
            </w:pPr>
            <w:r>
              <w:rPr>
                <w:sz w:val="16"/>
                <w:szCs w:val="16"/>
              </w:rPr>
              <w:t>105</w:t>
            </w:r>
          </w:p>
        </w:tc>
        <w:tc>
          <w:tcPr>
            <w:tcW w:w="10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6AAE03E3" w14:textId="77777777" w:rsidR="00632C76" w:rsidRDefault="00000000">
            <w:pPr>
              <w:jc w:val="center"/>
            </w:pPr>
            <w:r>
              <w:rPr>
                <w:color w:val="595959"/>
                <w:sz w:val="18"/>
                <w:szCs w:val="18"/>
              </w:rPr>
              <w:t>Non</w:t>
            </w:r>
          </w:p>
        </w:tc>
      </w:tr>
      <w:tr w:rsidR="00632C76" w14:paraId="0EFB88BA"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B5FDB2C" w14:textId="77777777" w:rsidR="00632C76" w:rsidRDefault="00000000">
            <w:pPr>
              <w:jc w:val="center"/>
            </w:pPr>
            <w:r>
              <w:rPr>
                <w:b/>
                <w:bCs/>
                <w:sz w:val="18"/>
                <w:szCs w:val="18"/>
              </w:rPr>
              <w:t>73</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57682370" w14:textId="77777777" w:rsidR="00632C76" w:rsidRDefault="00000000">
            <w:r>
              <w:rPr>
                <w:b/>
                <w:bCs/>
                <w:sz w:val="18"/>
                <w:szCs w:val="18"/>
              </w:rPr>
              <w:t>Purificateur D'Air Médical</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512474A6" w14:textId="77777777" w:rsidR="00632C76" w:rsidRDefault="00000000">
            <w:pPr>
              <w:spacing w:after="20"/>
            </w:pPr>
            <w:r>
              <w:rPr>
                <w:sz w:val="18"/>
                <w:szCs w:val="18"/>
              </w:rPr>
              <w:t>Filtration HEPA H14 + charbon actif</w:t>
            </w:r>
          </w:p>
          <w:p w14:paraId="7E9BF2E5" w14:textId="77777777" w:rsidR="00632C76" w:rsidRDefault="00000000">
            <w:pPr>
              <w:pStyle w:val="ListParagraph"/>
              <w:numPr>
                <w:ilvl w:val="0"/>
                <w:numId w:val="4"/>
              </w:numPr>
              <w:spacing w:after="20"/>
            </w:pPr>
            <w:r>
              <w:rPr>
                <w:sz w:val="18"/>
                <w:szCs w:val="18"/>
              </w:rPr>
              <w:t>Débit ≥ 100 m³/h</w:t>
            </w:r>
          </w:p>
          <w:p w14:paraId="3FC23F4A" w14:textId="77777777" w:rsidR="00632C76" w:rsidRDefault="00000000">
            <w:pPr>
              <w:pStyle w:val="ListParagraph"/>
              <w:numPr>
                <w:ilvl w:val="0"/>
                <w:numId w:val="4"/>
              </w:numPr>
              <w:spacing w:after="20"/>
            </w:pPr>
            <w:r>
              <w:rPr>
                <w:sz w:val="18"/>
                <w:szCs w:val="18"/>
              </w:rPr>
              <w:t>Efficacité ≥ 99,97% (particules 0,3 µm)</w:t>
            </w:r>
          </w:p>
          <w:p w14:paraId="1A02DCB7" w14:textId="77777777" w:rsidR="00632C76" w:rsidRDefault="00000000">
            <w:pPr>
              <w:pStyle w:val="ListParagraph"/>
              <w:numPr>
                <w:ilvl w:val="0"/>
                <w:numId w:val="4"/>
              </w:numPr>
              <w:spacing w:after="20"/>
            </w:pPr>
            <w:r>
              <w:rPr>
                <w:sz w:val="18"/>
                <w:szCs w:val="18"/>
              </w:rPr>
              <w:t>Niveau sonore ≤ 50 dB</w:t>
            </w:r>
          </w:p>
          <w:p w14:paraId="7ADA225B" w14:textId="77777777" w:rsidR="00632C76" w:rsidRDefault="00000000">
            <w:pPr>
              <w:pStyle w:val="ListParagraph"/>
              <w:numPr>
                <w:ilvl w:val="0"/>
                <w:numId w:val="4"/>
              </w:numPr>
              <w:spacing w:after="20"/>
            </w:pPr>
            <w:r>
              <w:rPr>
                <w:sz w:val="18"/>
                <w:szCs w:val="18"/>
              </w:rPr>
              <w:t>Ecran tactile, Indicateur saturation filtre, module d'ionisation</w:t>
            </w:r>
          </w:p>
          <w:p w14:paraId="1D650102"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6E47E9F"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6DA6BE2"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46999F0" w14:textId="77777777" w:rsidR="00632C76" w:rsidRDefault="00000000">
            <w:pPr>
              <w:jc w:val="center"/>
            </w:pPr>
            <w:r>
              <w:rPr>
                <w:sz w:val="16"/>
                <w:szCs w:val="16"/>
              </w:rPr>
              <w:t>1</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2243680D" w14:textId="77777777" w:rsidR="00632C76" w:rsidRDefault="00000000">
            <w:pPr>
              <w:jc w:val="center"/>
            </w:pPr>
            <w:r>
              <w:rPr>
                <w:color w:val="595959"/>
                <w:sz w:val="18"/>
                <w:szCs w:val="18"/>
              </w:rPr>
              <w:t>Non</w:t>
            </w:r>
          </w:p>
        </w:tc>
      </w:tr>
      <w:tr w:rsidR="00632C76" w14:paraId="083432B7"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2B8FE6B" w14:textId="77777777" w:rsidR="00632C76" w:rsidRDefault="00000000">
            <w:pPr>
              <w:jc w:val="center"/>
            </w:pPr>
            <w:r>
              <w:rPr>
                <w:b/>
                <w:bCs/>
                <w:sz w:val="18"/>
                <w:szCs w:val="18"/>
              </w:rPr>
              <w:t>74</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6E052736" w14:textId="77777777" w:rsidR="00632C76" w:rsidRDefault="00000000">
            <w:r>
              <w:rPr>
                <w:b/>
                <w:bCs/>
                <w:sz w:val="18"/>
                <w:szCs w:val="18"/>
              </w:rPr>
              <w:t>Réfrigérateur Médical Avec Thermomètre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56BE2260" w14:textId="77777777" w:rsidR="00632C76" w:rsidRDefault="00000000">
            <w:pPr>
              <w:spacing w:after="20"/>
            </w:pPr>
            <w:r>
              <w:rPr>
                <w:sz w:val="18"/>
                <w:szCs w:val="18"/>
              </w:rPr>
              <w:t>Capacité : 300 L</w:t>
            </w:r>
          </w:p>
          <w:p w14:paraId="57399C1C" w14:textId="77777777" w:rsidR="00632C76" w:rsidRDefault="00000000">
            <w:pPr>
              <w:pStyle w:val="ListParagraph"/>
              <w:numPr>
                <w:ilvl w:val="0"/>
                <w:numId w:val="4"/>
              </w:numPr>
              <w:spacing w:after="20"/>
            </w:pPr>
            <w:r>
              <w:rPr>
                <w:sz w:val="18"/>
                <w:szCs w:val="18"/>
              </w:rPr>
              <w:t>Température : 2–8°C, précision ±1°C</w:t>
            </w:r>
          </w:p>
          <w:p w14:paraId="5826B2D7" w14:textId="77777777" w:rsidR="00632C76" w:rsidRDefault="00000000">
            <w:pPr>
              <w:pStyle w:val="ListParagraph"/>
              <w:numPr>
                <w:ilvl w:val="0"/>
                <w:numId w:val="4"/>
              </w:numPr>
              <w:spacing w:after="20"/>
            </w:pPr>
            <w:r>
              <w:rPr>
                <w:sz w:val="18"/>
                <w:szCs w:val="18"/>
              </w:rPr>
              <w:t>Système froid ventilé</w:t>
            </w:r>
          </w:p>
          <w:p w14:paraId="5FA7C5AF" w14:textId="77777777" w:rsidR="00632C76" w:rsidRDefault="00000000">
            <w:pPr>
              <w:pStyle w:val="ListParagraph"/>
              <w:numPr>
                <w:ilvl w:val="0"/>
                <w:numId w:val="4"/>
              </w:numPr>
              <w:spacing w:after="20"/>
            </w:pPr>
            <w:r>
              <w:rPr>
                <w:sz w:val="18"/>
                <w:szCs w:val="18"/>
              </w:rPr>
              <w:t>Compresseur linéaire</w:t>
            </w:r>
          </w:p>
          <w:p w14:paraId="4257B3C6" w14:textId="77777777" w:rsidR="00632C76" w:rsidRDefault="00000000">
            <w:pPr>
              <w:pStyle w:val="ListParagraph"/>
              <w:numPr>
                <w:ilvl w:val="0"/>
                <w:numId w:val="4"/>
              </w:numPr>
              <w:spacing w:after="20"/>
            </w:pPr>
            <w:r>
              <w:rPr>
                <w:sz w:val="18"/>
                <w:szCs w:val="18"/>
              </w:rPr>
              <w:t>Multi Air Flow</w:t>
            </w:r>
          </w:p>
          <w:p w14:paraId="39988DAB" w14:textId="77777777" w:rsidR="00632C76" w:rsidRDefault="00000000">
            <w:pPr>
              <w:pStyle w:val="ListParagraph"/>
              <w:numPr>
                <w:ilvl w:val="0"/>
                <w:numId w:val="4"/>
              </w:numPr>
              <w:spacing w:after="20"/>
            </w:pPr>
            <w:r>
              <w:rPr>
                <w:sz w:val="18"/>
                <w:szCs w:val="18"/>
              </w:rPr>
              <w:t>Gaz réfrigérant</w:t>
            </w:r>
          </w:p>
          <w:p w14:paraId="2C7FB1B0" w14:textId="77777777" w:rsidR="00632C76" w:rsidRDefault="00000000">
            <w:pPr>
              <w:pStyle w:val="ListParagraph"/>
              <w:numPr>
                <w:ilvl w:val="0"/>
                <w:numId w:val="4"/>
              </w:numPr>
              <w:spacing w:after="20"/>
            </w:pPr>
            <w:r>
              <w:rPr>
                <w:sz w:val="18"/>
                <w:szCs w:val="18"/>
              </w:rPr>
              <w:t>Afficheur</w:t>
            </w:r>
          </w:p>
          <w:p w14:paraId="39D07B3D" w14:textId="77777777" w:rsidR="00632C76" w:rsidRDefault="00000000">
            <w:pPr>
              <w:pStyle w:val="ListParagraph"/>
              <w:numPr>
                <w:ilvl w:val="0"/>
                <w:numId w:val="4"/>
              </w:numPr>
              <w:spacing w:after="20"/>
            </w:pPr>
            <w:r>
              <w:rPr>
                <w:sz w:val="18"/>
                <w:szCs w:val="18"/>
              </w:rPr>
              <w:t>Thermomètre intégré avec alarme</w:t>
            </w:r>
          </w:p>
          <w:p w14:paraId="0E14A5E2" w14:textId="77777777" w:rsidR="00632C76" w:rsidRDefault="00000000">
            <w:pPr>
              <w:pStyle w:val="ListParagraph"/>
              <w:numPr>
                <w:ilvl w:val="0"/>
                <w:numId w:val="4"/>
              </w:numPr>
              <w:spacing w:after="20"/>
            </w:pPr>
            <w:r>
              <w:rPr>
                <w:sz w:val="18"/>
                <w:szCs w:val="18"/>
              </w:rPr>
              <w:t>Alarme porte ouverte et température</w:t>
            </w:r>
          </w:p>
          <w:p w14:paraId="492C96F5" w14:textId="77777777" w:rsidR="00632C76" w:rsidRDefault="00000000">
            <w:pPr>
              <w:pStyle w:val="ListParagraph"/>
              <w:numPr>
                <w:ilvl w:val="0"/>
                <w:numId w:val="4"/>
              </w:numPr>
              <w:spacing w:after="20"/>
            </w:pPr>
            <w:r>
              <w:rPr>
                <w:sz w:val="18"/>
                <w:szCs w:val="18"/>
              </w:rPr>
              <w:t>Classe climatique SN-T</w:t>
            </w:r>
          </w:p>
          <w:p w14:paraId="4EA81643"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216AD957"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1B209FA5"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D9949E4" w14:textId="77777777" w:rsidR="00632C76" w:rsidRDefault="00000000">
            <w:pPr>
              <w:jc w:val="center"/>
            </w:pPr>
            <w:r>
              <w:rPr>
                <w:sz w:val="16"/>
                <w:szCs w:val="16"/>
              </w:rPr>
              <w:t>12</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CB49E93" w14:textId="77777777" w:rsidR="00632C76" w:rsidRDefault="00000000">
            <w:pPr>
              <w:jc w:val="center"/>
            </w:pPr>
            <w:r>
              <w:rPr>
                <w:color w:val="595959"/>
                <w:sz w:val="18"/>
                <w:szCs w:val="18"/>
              </w:rPr>
              <w:t>Non</w:t>
            </w:r>
          </w:p>
        </w:tc>
      </w:tr>
      <w:tr w:rsidR="00632C76" w14:paraId="1EEA1089" w14:textId="77777777">
        <w:tc>
          <w:tcPr>
            <w:tcW w:w="5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558A4AA1" w14:textId="77777777" w:rsidR="00632C76" w:rsidRDefault="00000000">
            <w:pPr>
              <w:jc w:val="center"/>
            </w:pPr>
            <w:r>
              <w:rPr>
                <w:b/>
                <w:bCs/>
                <w:sz w:val="18"/>
                <w:szCs w:val="18"/>
              </w:rPr>
              <w:t>75</w:t>
            </w:r>
          </w:p>
        </w:tc>
        <w:tc>
          <w:tcPr>
            <w:tcW w:w="26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tcPr>
          <w:p w14:paraId="355DEC83" w14:textId="77777777" w:rsidR="00632C76" w:rsidRDefault="00000000">
            <w:r>
              <w:rPr>
                <w:b/>
                <w:bCs/>
                <w:sz w:val="18"/>
                <w:szCs w:val="18"/>
              </w:rPr>
              <w:t>Sac De Sable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6F473840" w14:textId="77777777" w:rsidR="00632C76" w:rsidRDefault="00000000">
            <w:pPr>
              <w:pStyle w:val="ListParagraph"/>
              <w:numPr>
                <w:ilvl w:val="0"/>
                <w:numId w:val="4"/>
              </w:numPr>
              <w:spacing w:after="20"/>
            </w:pPr>
            <w:r>
              <w:rPr>
                <w:sz w:val="18"/>
                <w:szCs w:val="18"/>
              </w:rPr>
              <w:t>Toile imperméable lavable</w:t>
            </w:r>
          </w:p>
          <w:p w14:paraId="1A45E736" w14:textId="77777777" w:rsidR="00632C76" w:rsidRDefault="00000000">
            <w:pPr>
              <w:pStyle w:val="ListParagraph"/>
              <w:numPr>
                <w:ilvl w:val="0"/>
                <w:numId w:val="4"/>
              </w:numPr>
              <w:spacing w:after="20"/>
            </w:pPr>
            <w:r>
              <w:rPr>
                <w:sz w:val="18"/>
                <w:szCs w:val="18"/>
              </w:rPr>
              <w:t>Poids : 1–2 kg, dimensions env. 20x10x5 cm</w:t>
            </w:r>
          </w:p>
          <w:p w14:paraId="06C3D51E" w14:textId="77777777" w:rsidR="00632C76" w:rsidRDefault="00000000">
            <w:pPr>
              <w:pStyle w:val="ListParagraph"/>
              <w:numPr>
                <w:ilvl w:val="0"/>
                <w:numId w:val="4"/>
              </w:numPr>
              <w:spacing w:after="20"/>
            </w:pPr>
            <w:r>
              <w:rPr>
                <w:sz w:val="18"/>
                <w:szCs w:val="18"/>
              </w:rPr>
              <w:t>Remplissage sable ou granulés</w:t>
            </w:r>
          </w:p>
          <w:p w14:paraId="21D392DA" w14:textId="77777777" w:rsidR="00632C76" w:rsidRDefault="00000000">
            <w:pPr>
              <w:pStyle w:val="ListParagraph"/>
              <w:numPr>
                <w:ilvl w:val="0"/>
                <w:numId w:val="4"/>
              </w:numPr>
              <w:spacing w:after="20"/>
            </w:pPr>
            <w:r>
              <w:rPr>
                <w:sz w:val="18"/>
                <w:szCs w:val="18"/>
              </w:rPr>
              <w:t>Couture renforcée</w:t>
            </w:r>
          </w:p>
        </w:tc>
        <w:tc>
          <w:tcPr>
            <w:tcW w:w="15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4CB57C74" w14:textId="77777777" w:rsidR="00632C76" w:rsidRDefault="00000000">
            <w:pPr>
              <w:jc w:val="center"/>
            </w:pPr>
            <w:r>
              <w:rPr>
                <w:b/>
                <w:bCs/>
                <w:sz w:val="18"/>
                <w:szCs w:val="18"/>
              </w:rPr>
              <w:t>D</w:t>
            </w:r>
          </w:p>
        </w:tc>
        <w:tc>
          <w:tcPr>
            <w:tcW w:w="14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69743E03" w14:textId="77777777" w:rsidR="00632C76" w:rsidRDefault="00000000">
            <w:pPr>
              <w:jc w:val="center"/>
            </w:pPr>
            <w:r>
              <w:rPr>
                <w:sz w:val="16"/>
                <w:szCs w:val="16"/>
              </w:rPr>
              <w:t>Maternité</w:t>
            </w:r>
          </w:p>
        </w:tc>
        <w:tc>
          <w:tcPr>
            <w:tcW w:w="9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2B7BEB0F" w14:textId="77777777" w:rsidR="00632C76" w:rsidRDefault="00000000">
            <w:pPr>
              <w:jc w:val="center"/>
            </w:pPr>
            <w:r>
              <w:rPr>
                <w:sz w:val="16"/>
                <w:szCs w:val="16"/>
              </w:rPr>
              <w:t>2</w:t>
            </w:r>
          </w:p>
        </w:tc>
        <w:tc>
          <w:tcPr>
            <w:tcW w:w="10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4BF55C7D" w14:textId="77777777" w:rsidR="00632C76" w:rsidRDefault="00000000">
            <w:pPr>
              <w:jc w:val="center"/>
            </w:pPr>
            <w:r>
              <w:rPr>
                <w:color w:val="595959"/>
                <w:sz w:val="18"/>
                <w:szCs w:val="18"/>
              </w:rPr>
              <w:t>Non</w:t>
            </w:r>
          </w:p>
        </w:tc>
      </w:tr>
      <w:tr w:rsidR="00632C76" w14:paraId="14608E54" w14:textId="77777777">
        <w:tc>
          <w:tcPr>
            <w:tcW w:w="55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14892B8B" w14:textId="77777777" w:rsidR="00632C76" w:rsidRDefault="00000000">
            <w:pPr>
              <w:jc w:val="center"/>
            </w:pPr>
            <w:r>
              <w:rPr>
                <w:b/>
                <w:bCs/>
                <w:sz w:val="18"/>
                <w:szCs w:val="18"/>
              </w:rPr>
              <w:t>76</w:t>
            </w:r>
          </w:p>
        </w:tc>
        <w:tc>
          <w:tcPr>
            <w:tcW w:w="26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tcPr>
          <w:p w14:paraId="6D5829D1" w14:textId="77777777" w:rsidR="00632C76" w:rsidRDefault="00000000">
            <w:r>
              <w:rPr>
                <w:b/>
                <w:bCs/>
                <w:sz w:val="18"/>
                <w:szCs w:val="18"/>
              </w:rPr>
              <w:t>Sac Pour Linge Sale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6A492B36" w14:textId="77777777" w:rsidR="00632C76" w:rsidRDefault="00000000">
            <w:pPr>
              <w:spacing w:after="20"/>
            </w:pPr>
            <w:r>
              <w:rPr>
                <w:sz w:val="18"/>
                <w:szCs w:val="18"/>
              </w:rPr>
              <w:t>Polyester ou polypropylène, capacité 60 L ou mieux</w:t>
            </w:r>
          </w:p>
          <w:p w14:paraId="140BB33A" w14:textId="77777777" w:rsidR="00632C76" w:rsidRDefault="00000000">
            <w:pPr>
              <w:pStyle w:val="ListParagraph"/>
              <w:numPr>
                <w:ilvl w:val="0"/>
                <w:numId w:val="4"/>
              </w:numPr>
              <w:spacing w:after="20"/>
            </w:pPr>
            <w:r>
              <w:rPr>
                <w:sz w:val="18"/>
                <w:szCs w:val="18"/>
              </w:rPr>
              <w:t>Fermeture coulisse ou zip</w:t>
            </w:r>
          </w:p>
          <w:p w14:paraId="1FE76E2C" w14:textId="77777777" w:rsidR="00632C76" w:rsidRDefault="00000000">
            <w:pPr>
              <w:pStyle w:val="ListParagraph"/>
              <w:numPr>
                <w:ilvl w:val="0"/>
                <w:numId w:val="4"/>
              </w:numPr>
              <w:spacing w:after="20"/>
            </w:pPr>
            <w:r>
              <w:rPr>
                <w:sz w:val="18"/>
                <w:szCs w:val="18"/>
              </w:rPr>
              <w:t>Résistant aux liquides biologiques</w:t>
            </w:r>
          </w:p>
          <w:p w14:paraId="0C7A4702" w14:textId="77777777" w:rsidR="00632C76" w:rsidRDefault="00000000">
            <w:pPr>
              <w:pStyle w:val="ListParagraph"/>
              <w:numPr>
                <w:ilvl w:val="0"/>
                <w:numId w:val="4"/>
              </w:numPr>
              <w:spacing w:after="20"/>
            </w:pPr>
            <w:r>
              <w:rPr>
                <w:sz w:val="18"/>
                <w:szCs w:val="18"/>
              </w:rPr>
              <w:t>Lavable à 90°C, couleur jaune ou rouge</w:t>
            </w:r>
          </w:p>
        </w:tc>
        <w:tc>
          <w:tcPr>
            <w:tcW w:w="15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4A02D3F8" w14:textId="77777777" w:rsidR="00632C76" w:rsidRDefault="00000000">
            <w:pPr>
              <w:jc w:val="center"/>
            </w:pPr>
            <w:r>
              <w:rPr>
                <w:b/>
                <w:bCs/>
                <w:sz w:val="18"/>
                <w:szCs w:val="18"/>
              </w:rPr>
              <w:t>E</w:t>
            </w:r>
          </w:p>
        </w:tc>
        <w:tc>
          <w:tcPr>
            <w:tcW w:w="14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698AAC6E"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0805E1EA" w14:textId="77777777" w:rsidR="00632C76" w:rsidRDefault="00000000">
            <w:pPr>
              <w:jc w:val="center"/>
            </w:pPr>
            <w:r>
              <w:rPr>
                <w:sz w:val="16"/>
                <w:szCs w:val="16"/>
              </w:rPr>
              <w:t>203</w:t>
            </w:r>
          </w:p>
        </w:tc>
        <w:tc>
          <w:tcPr>
            <w:tcW w:w="105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64B87B56" w14:textId="77777777" w:rsidR="00632C76" w:rsidRDefault="00000000">
            <w:pPr>
              <w:jc w:val="center"/>
            </w:pPr>
            <w:r>
              <w:rPr>
                <w:color w:val="595959"/>
                <w:sz w:val="18"/>
                <w:szCs w:val="18"/>
              </w:rPr>
              <w:t>Non</w:t>
            </w:r>
          </w:p>
        </w:tc>
      </w:tr>
      <w:tr w:rsidR="00632C76" w14:paraId="63FE3269"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740D833" w14:textId="77777777" w:rsidR="00632C76" w:rsidRDefault="00000000">
            <w:pPr>
              <w:jc w:val="center"/>
            </w:pPr>
            <w:r>
              <w:rPr>
                <w:b/>
                <w:bCs/>
                <w:sz w:val="18"/>
                <w:szCs w:val="18"/>
              </w:rPr>
              <w:t>77</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6DB2F265" w14:textId="77777777" w:rsidR="00632C76" w:rsidRDefault="00000000">
            <w:r>
              <w:rPr>
                <w:b/>
                <w:bCs/>
                <w:sz w:val="18"/>
                <w:szCs w:val="18"/>
              </w:rPr>
              <w:t>Scope Pinard (Stéthoscope Obstétrical)</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0509ECAE" w14:textId="77777777" w:rsidR="00632C76" w:rsidRDefault="00000000">
            <w:pPr>
              <w:spacing w:after="20"/>
            </w:pPr>
            <w:r>
              <w:rPr>
                <w:sz w:val="18"/>
                <w:szCs w:val="18"/>
              </w:rPr>
              <w:t>Aluminium ou inox</w:t>
            </w:r>
          </w:p>
          <w:p w14:paraId="68C9768C" w14:textId="07D678D7" w:rsidR="00632C76" w:rsidRDefault="00CE4B4B">
            <w:pPr>
              <w:pStyle w:val="ListParagraph"/>
              <w:numPr>
                <w:ilvl w:val="0"/>
                <w:numId w:val="4"/>
              </w:numPr>
              <w:spacing w:after="20"/>
            </w:pPr>
            <w:r>
              <w:rPr>
                <w:sz w:val="18"/>
                <w:szCs w:val="18"/>
              </w:rPr>
              <w:t>Taille : L13cm x D5cm, pavillon évasé</w:t>
            </w:r>
          </w:p>
          <w:p w14:paraId="13D5C090" w14:textId="77777777" w:rsidR="00632C76" w:rsidRDefault="00000000">
            <w:pPr>
              <w:pStyle w:val="ListParagraph"/>
              <w:numPr>
                <w:ilvl w:val="0"/>
                <w:numId w:val="4"/>
              </w:numPr>
              <w:spacing w:after="20"/>
            </w:pPr>
            <w:r>
              <w:rPr>
                <w:sz w:val="18"/>
                <w:szCs w:val="18"/>
              </w:rPr>
              <w:t>Surface lisse et désinfectable</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0A4916C7"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0FB8831" w14:textId="77777777" w:rsidR="00632C76" w:rsidRDefault="00000000">
            <w:pPr>
              <w:jc w:val="center"/>
            </w:pPr>
            <w:r>
              <w:rPr>
                <w:sz w:val="16"/>
                <w:szCs w:val="16"/>
              </w:rPr>
              <w:t>Maternité</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CA4869C" w14:textId="77777777" w:rsidR="00632C76" w:rsidRDefault="00000000">
            <w:pPr>
              <w:jc w:val="center"/>
            </w:pPr>
            <w:r>
              <w:rPr>
                <w:sz w:val="16"/>
                <w:szCs w:val="16"/>
              </w:rPr>
              <w:t>2</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0ECCDB1A" w14:textId="77777777" w:rsidR="00632C76" w:rsidRDefault="00000000">
            <w:pPr>
              <w:jc w:val="center"/>
            </w:pPr>
            <w:r>
              <w:rPr>
                <w:color w:val="595959"/>
                <w:sz w:val="18"/>
                <w:szCs w:val="18"/>
              </w:rPr>
              <w:t>Non</w:t>
            </w:r>
          </w:p>
        </w:tc>
      </w:tr>
      <w:tr w:rsidR="00632C76" w14:paraId="0A6AAB8C" w14:textId="77777777">
        <w:tc>
          <w:tcPr>
            <w:tcW w:w="55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29E0C84D" w14:textId="77777777" w:rsidR="00632C76" w:rsidRDefault="00000000">
            <w:pPr>
              <w:jc w:val="center"/>
            </w:pPr>
            <w:r>
              <w:rPr>
                <w:b/>
                <w:bCs/>
                <w:sz w:val="18"/>
                <w:szCs w:val="18"/>
              </w:rPr>
              <w:lastRenderedPageBreak/>
              <w:t>78</w:t>
            </w:r>
          </w:p>
        </w:tc>
        <w:tc>
          <w:tcPr>
            <w:tcW w:w="26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tcPr>
          <w:p w14:paraId="2F7109DD" w14:textId="77777777" w:rsidR="00632C76" w:rsidRDefault="00000000">
            <w:r>
              <w:rPr>
                <w:b/>
                <w:bCs/>
                <w:sz w:val="18"/>
                <w:szCs w:val="18"/>
              </w:rPr>
              <w:t>Seau Avec Couvercle Et Pédale 13 L</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1E943F99" w14:textId="77777777" w:rsidR="00632C76" w:rsidRDefault="00000000">
            <w:pPr>
              <w:spacing w:after="20"/>
            </w:pPr>
            <w:r>
              <w:rPr>
                <w:sz w:val="18"/>
                <w:szCs w:val="18"/>
              </w:rPr>
              <w:t>En Inox, Capacité 13 L, ouverture pédale</w:t>
            </w:r>
          </w:p>
        </w:tc>
        <w:tc>
          <w:tcPr>
            <w:tcW w:w="15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3858A208" w14:textId="77777777" w:rsidR="00632C76" w:rsidRDefault="00000000">
            <w:pPr>
              <w:jc w:val="center"/>
            </w:pPr>
            <w:r>
              <w:rPr>
                <w:b/>
                <w:bCs/>
                <w:sz w:val="18"/>
                <w:szCs w:val="18"/>
              </w:rPr>
              <w:t>E</w:t>
            </w:r>
          </w:p>
        </w:tc>
        <w:tc>
          <w:tcPr>
            <w:tcW w:w="14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3B4CD164"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0D09C3EB" w14:textId="77777777" w:rsidR="00632C76" w:rsidRDefault="00000000">
            <w:pPr>
              <w:jc w:val="center"/>
            </w:pPr>
            <w:r>
              <w:rPr>
                <w:sz w:val="16"/>
                <w:szCs w:val="16"/>
              </w:rPr>
              <w:t>272</w:t>
            </w:r>
          </w:p>
        </w:tc>
        <w:tc>
          <w:tcPr>
            <w:tcW w:w="105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4AADD900" w14:textId="77777777" w:rsidR="00632C76" w:rsidRDefault="00000000">
            <w:pPr>
              <w:jc w:val="center"/>
            </w:pPr>
            <w:r>
              <w:rPr>
                <w:color w:val="595959"/>
                <w:sz w:val="18"/>
                <w:szCs w:val="18"/>
              </w:rPr>
              <w:t>Non</w:t>
            </w:r>
          </w:p>
        </w:tc>
      </w:tr>
      <w:tr w:rsidR="00632C76" w14:paraId="7EC03B16" w14:textId="77777777">
        <w:tc>
          <w:tcPr>
            <w:tcW w:w="5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3943C578" w14:textId="77777777" w:rsidR="00632C76" w:rsidRDefault="00000000">
            <w:pPr>
              <w:jc w:val="center"/>
            </w:pPr>
            <w:r>
              <w:rPr>
                <w:b/>
                <w:bCs/>
                <w:sz w:val="18"/>
                <w:szCs w:val="18"/>
              </w:rPr>
              <w:t>79</w:t>
            </w:r>
          </w:p>
        </w:tc>
        <w:tc>
          <w:tcPr>
            <w:tcW w:w="26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tcPr>
          <w:p w14:paraId="77FB5B7D" w14:textId="77777777" w:rsidR="00632C76" w:rsidRDefault="00000000">
            <w:r>
              <w:rPr>
                <w:b/>
                <w:bCs/>
                <w:sz w:val="18"/>
                <w:szCs w:val="18"/>
              </w:rPr>
              <w:t>Sondes D'Aspiration Ch6, Ch8 Et Ch10</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00F1D4E2" w14:textId="77777777" w:rsidR="00632C76" w:rsidRDefault="00000000">
            <w:pPr>
              <w:spacing w:after="20"/>
            </w:pPr>
            <w:r>
              <w:rPr>
                <w:sz w:val="18"/>
                <w:szCs w:val="18"/>
              </w:rPr>
              <w:t>Calibres Ch6, Ch8, Ch10, longueur 40–50 cm</w:t>
            </w:r>
          </w:p>
          <w:p w14:paraId="588088FD" w14:textId="77777777" w:rsidR="00632C76" w:rsidRDefault="00000000">
            <w:pPr>
              <w:pStyle w:val="ListParagraph"/>
              <w:numPr>
                <w:ilvl w:val="0"/>
                <w:numId w:val="4"/>
              </w:numPr>
              <w:spacing w:after="20"/>
            </w:pPr>
            <w:r>
              <w:rPr>
                <w:sz w:val="18"/>
                <w:szCs w:val="18"/>
              </w:rPr>
              <w:t>PVC médical souple transparent</w:t>
            </w:r>
          </w:p>
          <w:p w14:paraId="5614362A" w14:textId="77777777" w:rsidR="00632C76" w:rsidRDefault="00000000">
            <w:pPr>
              <w:pStyle w:val="ListParagraph"/>
              <w:numPr>
                <w:ilvl w:val="0"/>
                <w:numId w:val="4"/>
              </w:numPr>
              <w:spacing w:after="20"/>
            </w:pPr>
            <w:r>
              <w:rPr>
                <w:sz w:val="18"/>
                <w:szCs w:val="18"/>
              </w:rPr>
              <w:t>Extrémité ouverte et latérale</w:t>
            </w:r>
          </w:p>
          <w:p w14:paraId="606ECFE8" w14:textId="77777777" w:rsidR="00632C76" w:rsidRDefault="00000000">
            <w:pPr>
              <w:pStyle w:val="ListParagraph"/>
              <w:numPr>
                <w:ilvl w:val="0"/>
                <w:numId w:val="4"/>
              </w:numPr>
              <w:spacing w:after="20"/>
            </w:pPr>
            <w:r>
              <w:rPr>
                <w:sz w:val="18"/>
                <w:szCs w:val="18"/>
              </w:rPr>
              <w:t>Code couleur par calibre</w:t>
            </w:r>
          </w:p>
          <w:p w14:paraId="162AF1A4" w14:textId="77777777" w:rsidR="00632C76" w:rsidRDefault="00000000">
            <w:pPr>
              <w:pStyle w:val="ListParagraph"/>
              <w:numPr>
                <w:ilvl w:val="0"/>
                <w:numId w:val="4"/>
              </w:numPr>
              <w:spacing w:after="20"/>
            </w:pPr>
            <w:r>
              <w:rPr>
                <w:sz w:val="18"/>
                <w:szCs w:val="18"/>
              </w:rPr>
              <w:t>Stérile, emballage individuel</w:t>
            </w:r>
          </w:p>
          <w:p w14:paraId="0884EBCF"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6E5725C2" w14:textId="77777777" w:rsidR="00632C76" w:rsidRDefault="00000000">
            <w:pPr>
              <w:jc w:val="center"/>
            </w:pPr>
            <w:r>
              <w:rPr>
                <w:b/>
                <w:bCs/>
                <w:sz w:val="18"/>
                <w:szCs w:val="18"/>
              </w:rPr>
              <w:t>D</w:t>
            </w:r>
          </w:p>
        </w:tc>
        <w:tc>
          <w:tcPr>
            <w:tcW w:w="14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20508135"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4B79A04D" w14:textId="77777777" w:rsidR="00632C76" w:rsidRDefault="00000000">
            <w:pPr>
              <w:jc w:val="center"/>
            </w:pPr>
            <w:r>
              <w:rPr>
                <w:sz w:val="16"/>
                <w:szCs w:val="16"/>
              </w:rPr>
              <w:t>482</w:t>
            </w:r>
          </w:p>
        </w:tc>
        <w:tc>
          <w:tcPr>
            <w:tcW w:w="10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14077FD8" w14:textId="77777777" w:rsidR="00632C76" w:rsidRDefault="00000000">
            <w:pPr>
              <w:jc w:val="center"/>
            </w:pPr>
            <w:r>
              <w:rPr>
                <w:b/>
                <w:bCs/>
                <w:color w:val="C00000"/>
                <w:sz w:val="18"/>
                <w:szCs w:val="18"/>
              </w:rPr>
              <w:t>Oui</w:t>
            </w:r>
          </w:p>
        </w:tc>
      </w:tr>
      <w:tr w:rsidR="00632C76" w14:paraId="7EEABD76" w14:textId="77777777">
        <w:tc>
          <w:tcPr>
            <w:tcW w:w="5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2FA7AEFC" w14:textId="77777777" w:rsidR="00632C76" w:rsidRDefault="00000000">
            <w:pPr>
              <w:jc w:val="center"/>
            </w:pPr>
            <w:r>
              <w:rPr>
                <w:b/>
                <w:bCs/>
                <w:sz w:val="18"/>
                <w:szCs w:val="18"/>
              </w:rPr>
              <w:t>80</w:t>
            </w:r>
          </w:p>
        </w:tc>
        <w:tc>
          <w:tcPr>
            <w:tcW w:w="26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tcPr>
          <w:p w14:paraId="4EF0B3EA" w14:textId="77777777" w:rsidR="00632C76" w:rsidRDefault="00000000">
            <w:r>
              <w:rPr>
                <w:b/>
                <w:bCs/>
                <w:sz w:val="18"/>
                <w:szCs w:val="18"/>
              </w:rPr>
              <w:t>Sondes D'Intubation 2,5 / 3 / 3,5 mm</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033304F5" w14:textId="77777777" w:rsidR="00632C76" w:rsidRDefault="00000000">
            <w:pPr>
              <w:spacing w:after="20"/>
            </w:pPr>
            <w:r>
              <w:rPr>
                <w:sz w:val="18"/>
                <w:szCs w:val="18"/>
              </w:rPr>
              <w:t>DI : 2,5 / 3,0 / 3,5 mm, sans ballonnet</w:t>
            </w:r>
          </w:p>
          <w:p w14:paraId="5751E286" w14:textId="77777777" w:rsidR="00632C76" w:rsidRDefault="00000000">
            <w:pPr>
              <w:pStyle w:val="ListParagraph"/>
              <w:numPr>
                <w:ilvl w:val="0"/>
                <w:numId w:val="4"/>
              </w:numPr>
              <w:spacing w:after="20"/>
            </w:pPr>
            <w:r>
              <w:rPr>
                <w:sz w:val="18"/>
                <w:szCs w:val="18"/>
              </w:rPr>
              <w:t>PVC médical</w:t>
            </w:r>
          </w:p>
          <w:p w14:paraId="7B6C1F5F" w14:textId="77777777" w:rsidR="00632C76" w:rsidRDefault="00000000">
            <w:pPr>
              <w:pStyle w:val="ListParagraph"/>
              <w:numPr>
                <w:ilvl w:val="0"/>
                <w:numId w:val="4"/>
              </w:numPr>
              <w:spacing w:after="20"/>
            </w:pPr>
            <w:r>
              <w:rPr>
                <w:sz w:val="18"/>
                <w:szCs w:val="18"/>
              </w:rPr>
              <w:t>Marquage centimétrique</w:t>
            </w:r>
          </w:p>
          <w:p w14:paraId="7DFC778B" w14:textId="77777777" w:rsidR="00632C76" w:rsidRDefault="00000000">
            <w:pPr>
              <w:pStyle w:val="ListParagraph"/>
              <w:numPr>
                <w:ilvl w:val="0"/>
                <w:numId w:val="4"/>
              </w:numPr>
              <w:spacing w:after="20"/>
            </w:pPr>
            <w:r>
              <w:rPr>
                <w:sz w:val="18"/>
                <w:szCs w:val="18"/>
              </w:rPr>
              <w:t>Stérile</w:t>
            </w:r>
          </w:p>
          <w:p w14:paraId="59830F66"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13F2984B" w14:textId="77777777" w:rsidR="00632C76" w:rsidRDefault="00000000">
            <w:pPr>
              <w:jc w:val="center"/>
            </w:pPr>
            <w:r>
              <w:rPr>
                <w:b/>
                <w:bCs/>
                <w:sz w:val="18"/>
                <w:szCs w:val="18"/>
              </w:rPr>
              <w:t>D</w:t>
            </w:r>
          </w:p>
        </w:tc>
        <w:tc>
          <w:tcPr>
            <w:tcW w:w="14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5CC93FB9"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2F9E8B2D" w14:textId="77777777" w:rsidR="00632C76" w:rsidRDefault="00000000">
            <w:pPr>
              <w:jc w:val="center"/>
            </w:pPr>
            <w:r>
              <w:rPr>
                <w:sz w:val="16"/>
                <w:szCs w:val="16"/>
              </w:rPr>
              <w:t>77</w:t>
            </w:r>
          </w:p>
        </w:tc>
        <w:tc>
          <w:tcPr>
            <w:tcW w:w="10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704E178F" w14:textId="77777777" w:rsidR="00632C76" w:rsidRDefault="00000000">
            <w:pPr>
              <w:jc w:val="center"/>
            </w:pPr>
            <w:r>
              <w:rPr>
                <w:b/>
                <w:bCs/>
                <w:color w:val="C00000"/>
                <w:sz w:val="18"/>
                <w:szCs w:val="18"/>
              </w:rPr>
              <w:t>Oui</w:t>
            </w:r>
          </w:p>
        </w:tc>
      </w:tr>
      <w:tr w:rsidR="00632C76" w14:paraId="1472782E" w14:textId="77777777">
        <w:tc>
          <w:tcPr>
            <w:tcW w:w="5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0E734318" w14:textId="77777777" w:rsidR="00632C76" w:rsidRDefault="00000000">
            <w:pPr>
              <w:jc w:val="center"/>
            </w:pPr>
            <w:r>
              <w:rPr>
                <w:b/>
                <w:bCs/>
                <w:sz w:val="18"/>
                <w:szCs w:val="18"/>
              </w:rPr>
              <w:t>81</w:t>
            </w:r>
          </w:p>
        </w:tc>
        <w:tc>
          <w:tcPr>
            <w:tcW w:w="26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tcPr>
          <w:p w14:paraId="76E1A07E" w14:textId="77777777" w:rsidR="00632C76" w:rsidRDefault="00000000">
            <w:r>
              <w:rPr>
                <w:b/>
                <w:bCs/>
                <w:sz w:val="18"/>
                <w:szCs w:val="18"/>
              </w:rPr>
              <w:t>Sondes Gastriques Ch6 Et Ch8</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48D70B7E" w14:textId="77777777" w:rsidR="00632C76" w:rsidRDefault="00000000">
            <w:pPr>
              <w:spacing w:after="20"/>
            </w:pPr>
            <w:r>
              <w:rPr>
                <w:sz w:val="18"/>
                <w:szCs w:val="18"/>
              </w:rPr>
              <w:t>Calibres Ch6 et Ch8, longueur 40–50 cm</w:t>
            </w:r>
          </w:p>
          <w:p w14:paraId="7CE0B537" w14:textId="77777777" w:rsidR="00632C76" w:rsidRDefault="00000000">
            <w:pPr>
              <w:pStyle w:val="ListParagraph"/>
              <w:numPr>
                <w:ilvl w:val="0"/>
                <w:numId w:val="4"/>
              </w:numPr>
              <w:spacing w:after="20"/>
            </w:pPr>
            <w:r>
              <w:rPr>
                <w:sz w:val="18"/>
                <w:szCs w:val="18"/>
              </w:rPr>
              <w:t>Silicone ou PVC médical</w:t>
            </w:r>
          </w:p>
          <w:p w14:paraId="5394F405" w14:textId="77777777" w:rsidR="00632C76" w:rsidRDefault="00000000">
            <w:pPr>
              <w:pStyle w:val="ListParagraph"/>
              <w:numPr>
                <w:ilvl w:val="0"/>
                <w:numId w:val="4"/>
              </w:numPr>
              <w:spacing w:after="20"/>
            </w:pPr>
            <w:r>
              <w:rPr>
                <w:sz w:val="18"/>
                <w:szCs w:val="18"/>
              </w:rPr>
              <w:t>Extrémités arrondies atraumatiques</w:t>
            </w:r>
          </w:p>
          <w:p w14:paraId="1462332B" w14:textId="77777777" w:rsidR="00632C76" w:rsidRDefault="00000000">
            <w:pPr>
              <w:pStyle w:val="ListParagraph"/>
              <w:numPr>
                <w:ilvl w:val="0"/>
                <w:numId w:val="4"/>
              </w:numPr>
              <w:spacing w:after="20"/>
            </w:pPr>
            <w:r>
              <w:rPr>
                <w:sz w:val="18"/>
                <w:szCs w:val="18"/>
              </w:rPr>
              <w:t>Repères centimétriques, stérile usage unique</w:t>
            </w:r>
          </w:p>
          <w:p w14:paraId="1651B9D0"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58521516" w14:textId="77777777" w:rsidR="00632C76" w:rsidRDefault="00000000">
            <w:pPr>
              <w:jc w:val="center"/>
            </w:pPr>
            <w:r>
              <w:rPr>
                <w:b/>
                <w:bCs/>
                <w:sz w:val="18"/>
                <w:szCs w:val="18"/>
              </w:rPr>
              <w:t>D</w:t>
            </w:r>
          </w:p>
        </w:tc>
        <w:tc>
          <w:tcPr>
            <w:tcW w:w="14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5FFFD37E"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74617531" w14:textId="77777777" w:rsidR="00632C76" w:rsidRDefault="00000000">
            <w:pPr>
              <w:jc w:val="center"/>
            </w:pPr>
            <w:r>
              <w:rPr>
                <w:sz w:val="16"/>
                <w:szCs w:val="16"/>
              </w:rPr>
              <w:t>147</w:t>
            </w:r>
          </w:p>
        </w:tc>
        <w:tc>
          <w:tcPr>
            <w:tcW w:w="10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59D9D2A2" w14:textId="77777777" w:rsidR="00632C76" w:rsidRDefault="00000000">
            <w:pPr>
              <w:jc w:val="center"/>
            </w:pPr>
            <w:r>
              <w:rPr>
                <w:b/>
                <w:bCs/>
                <w:color w:val="C00000"/>
                <w:sz w:val="18"/>
                <w:szCs w:val="18"/>
              </w:rPr>
              <w:t>Oui</w:t>
            </w:r>
          </w:p>
        </w:tc>
      </w:tr>
      <w:tr w:rsidR="00632C76" w14:paraId="1E4A7EEE"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067942B3" w14:textId="77777777" w:rsidR="00632C76" w:rsidRDefault="00000000">
            <w:pPr>
              <w:jc w:val="center"/>
            </w:pPr>
            <w:r>
              <w:rPr>
                <w:b/>
                <w:bCs/>
                <w:sz w:val="18"/>
                <w:szCs w:val="18"/>
              </w:rPr>
              <w:t>82</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7500732A" w14:textId="77777777" w:rsidR="00632C76" w:rsidRDefault="00000000">
            <w:r>
              <w:rPr>
                <w:b/>
                <w:bCs/>
                <w:sz w:val="18"/>
                <w:szCs w:val="18"/>
              </w:rPr>
              <w:t>Stéthoscope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2D4EFD8E" w14:textId="77777777" w:rsidR="00632C76" w:rsidRDefault="00000000">
            <w:pPr>
              <w:spacing w:after="20"/>
            </w:pPr>
            <w:r>
              <w:rPr>
                <w:sz w:val="18"/>
                <w:szCs w:val="18"/>
              </w:rPr>
              <w:t>Type binaural double pavillon (adulte + pédiatrique)</w:t>
            </w:r>
          </w:p>
          <w:p w14:paraId="4A620E9F" w14:textId="77777777" w:rsidR="00632C76" w:rsidRDefault="00000000">
            <w:pPr>
              <w:pStyle w:val="ListParagraph"/>
              <w:numPr>
                <w:ilvl w:val="0"/>
                <w:numId w:val="4"/>
              </w:numPr>
              <w:spacing w:after="20"/>
            </w:pPr>
            <w:r>
              <w:rPr>
                <w:sz w:val="18"/>
                <w:szCs w:val="18"/>
              </w:rPr>
              <w:t>Acier inoxydable, tube 60–70 cm</w:t>
            </w:r>
          </w:p>
          <w:p w14:paraId="2ED7C207" w14:textId="77777777" w:rsidR="00632C76" w:rsidRDefault="00000000">
            <w:pPr>
              <w:pStyle w:val="ListParagraph"/>
              <w:numPr>
                <w:ilvl w:val="0"/>
                <w:numId w:val="4"/>
              </w:numPr>
              <w:spacing w:after="20"/>
            </w:pPr>
            <w:r>
              <w:rPr>
                <w:sz w:val="18"/>
                <w:szCs w:val="18"/>
              </w:rPr>
              <w:t>Embouts silicone confortables</w:t>
            </w:r>
          </w:p>
          <w:p w14:paraId="263B5F56" w14:textId="77777777" w:rsidR="00632C76" w:rsidRDefault="00000000">
            <w:pPr>
              <w:pStyle w:val="ListParagraph"/>
              <w:numPr>
                <w:ilvl w:val="0"/>
                <w:numId w:val="4"/>
              </w:numPr>
              <w:spacing w:after="20"/>
            </w:pPr>
            <w:r>
              <w:rPr>
                <w:sz w:val="18"/>
                <w:szCs w:val="18"/>
              </w:rPr>
              <w:t>Fréquence 20 Hz–1000 Hz</w:t>
            </w:r>
          </w:p>
          <w:p w14:paraId="4EC52315" w14:textId="77777777" w:rsidR="00632C76" w:rsidRDefault="00000000">
            <w:pPr>
              <w:pStyle w:val="ListParagraph"/>
              <w:numPr>
                <w:ilvl w:val="0"/>
                <w:numId w:val="4"/>
              </w:numPr>
              <w:spacing w:after="20"/>
            </w:pPr>
            <w:r>
              <w:rPr>
                <w:sz w:val="18"/>
                <w:szCs w:val="18"/>
              </w:rPr>
              <w:t>Résistant aux désinfectants</w:t>
            </w:r>
          </w:p>
          <w:p w14:paraId="7BDFC959"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33C4AAD"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4B09A5B0"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4C263EC8" w14:textId="77777777" w:rsidR="00632C76" w:rsidRDefault="00000000">
            <w:pPr>
              <w:jc w:val="center"/>
            </w:pPr>
            <w:r>
              <w:rPr>
                <w:sz w:val="16"/>
                <w:szCs w:val="16"/>
              </w:rPr>
              <w:t>198</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243636F" w14:textId="77777777" w:rsidR="00632C76" w:rsidRDefault="00000000">
            <w:pPr>
              <w:jc w:val="center"/>
            </w:pPr>
            <w:r>
              <w:rPr>
                <w:b/>
                <w:bCs/>
                <w:color w:val="C00000"/>
                <w:sz w:val="18"/>
                <w:szCs w:val="18"/>
              </w:rPr>
              <w:t>Oui</w:t>
            </w:r>
          </w:p>
        </w:tc>
      </w:tr>
      <w:tr w:rsidR="00632C76" w14:paraId="3A4F02C0" w14:textId="77777777">
        <w:tc>
          <w:tcPr>
            <w:tcW w:w="55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2AF42FA1" w14:textId="77777777" w:rsidR="00632C76" w:rsidRDefault="00000000">
            <w:pPr>
              <w:jc w:val="center"/>
            </w:pPr>
            <w:r>
              <w:rPr>
                <w:b/>
                <w:bCs/>
                <w:sz w:val="18"/>
                <w:szCs w:val="18"/>
              </w:rPr>
              <w:t>83</w:t>
            </w:r>
          </w:p>
        </w:tc>
        <w:tc>
          <w:tcPr>
            <w:tcW w:w="26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tcPr>
          <w:p w14:paraId="74D3EBAE" w14:textId="77777777" w:rsidR="00632C76" w:rsidRDefault="00000000">
            <w:r>
              <w:rPr>
                <w:b/>
                <w:bCs/>
                <w:sz w:val="18"/>
                <w:szCs w:val="18"/>
              </w:rPr>
              <w:t>Système De Climatisation</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01057B42" w14:textId="77777777" w:rsidR="00632C76" w:rsidRDefault="00000000">
            <w:pPr>
              <w:spacing w:after="20"/>
            </w:pPr>
            <w:r>
              <w:rPr>
                <w:sz w:val="18"/>
                <w:szCs w:val="18"/>
              </w:rPr>
              <w:t>Split mural réversible</w:t>
            </w:r>
          </w:p>
          <w:p w14:paraId="4A564EFE" w14:textId="77777777" w:rsidR="00632C76" w:rsidRDefault="00000000">
            <w:pPr>
              <w:pStyle w:val="ListParagraph"/>
              <w:numPr>
                <w:ilvl w:val="0"/>
                <w:numId w:val="4"/>
              </w:numPr>
              <w:spacing w:after="20"/>
            </w:pPr>
            <w:r>
              <w:rPr>
                <w:sz w:val="18"/>
                <w:szCs w:val="18"/>
              </w:rPr>
              <w:t>Capacité : 18 000 BTU</w:t>
            </w:r>
          </w:p>
          <w:p w14:paraId="6C215311" w14:textId="77777777" w:rsidR="00632C76" w:rsidRDefault="00000000">
            <w:pPr>
              <w:pStyle w:val="ListParagraph"/>
              <w:numPr>
                <w:ilvl w:val="0"/>
                <w:numId w:val="4"/>
              </w:numPr>
              <w:spacing w:after="20"/>
            </w:pPr>
            <w:r>
              <w:rPr>
                <w:sz w:val="18"/>
                <w:szCs w:val="18"/>
              </w:rPr>
              <w:t>Classe énergétique ≥ A++</w:t>
            </w:r>
          </w:p>
          <w:p w14:paraId="557CB4F3" w14:textId="77777777" w:rsidR="00632C76" w:rsidRDefault="00000000">
            <w:pPr>
              <w:pStyle w:val="ListParagraph"/>
              <w:numPr>
                <w:ilvl w:val="0"/>
                <w:numId w:val="4"/>
              </w:numPr>
              <w:spacing w:after="20"/>
            </w:pPr>
            <w:r>
              <w:rPr>
                <w:sz w:val="18"/>
                <w:szCs w:val="18"/>
              </w:rPr>
              <w:t>Filtre antibactérien, niveau sonore ≤ 45 dB</w:t>
            </w:r>
          </w:p>
          <w:p w14:paraId="2C36BF32" w14:textId="77777777" w:rsidR="00632C76" w:rsidRDefault="00000000">
            <w:pPr>
              <w:pStyle w:val="ListParagraph"/>
              <w:numPr>
                <w:ilvl w:val="0"/>
                <w:numId w:val="4"/>
              </w:numPr>
              <w:spacing w:after="20"/>
            </w:pPr>
            <w:r>
              <w:rPr>
                <w:sz w:val="18"/>
                <w:szCs w:val="18"/>
              </w:rPr>
              <w:t>Télécommande incluse</w:t>
            </w:r>
          </w:p>
          <w:p w14:paraId="4B51B0BD"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17F618C1" w14:textId="77777777" w:rsidR="00632C76" w:rsidRDefault="00000000">
            <w:pPr>
              <w:jc w:val="center"/>
            </w:pPr>
            <w:r>
              <w:rPr>
                <w:b/>
                <w:bCs/>
                <w:sz w:val="18"/>
                <w:szCs w:val="18"/>
              </w:rPr>
              <w:t>E</w:t>
            </w:r>
          </w:p>
        </w:tc>
        <w:tc>
          <w:tcPr>
            <w:tcW w:w="14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572072A3"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12DABED8" w14:textId="77777777" w:rsidR="00632C76" w:rsidRDefault="00000000">
            <w:pPr>
              <w:jc w:val="center"/>
            </w:pPr>
            <w:r>
              <w:rPr>
                <w:sz w:val="16"/>
                <w:szCs w:val="16"/>
              </w:rPr>
              <w:t>99</w:t>
            </w:r>
          </w:p>
        </w:tc>
        <w:tc>
          <w:tcPr>
            <w:tcW w:w="105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6CD81FF6" w14:textId="77777777" w:rsidR="00632C76" w:rsidRDefault="00000000">
            <w:pPr>
              <w:jc w:val="center"/>
            </w:pPr>
            <w:r>
              <w:rPr>
                <w:color w:val="595959"/>
                <w:sz w:val="18"/>
                <w:szCs w:val="18"/>
              </w:rPr>
              <w:t>Non</w:t>
            </w:r>
          </w:p>
        </w:tc>
      </w:tr>
      <w:tr w:rsidR="00632C76" w14:paraId="5B486097" w14:textId="77777777">
        <w:tc>
          <w:tcPr>
            <w:tcW w:w="5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04294643" w14:textId="77777777" w:rsidR="00632C76" w:rsidRDefault="00000000">
            <w:pPr>
              <w:jc w:val="center"/>
            </w:pPr>
            <w:r>
              <w:rPr>
                <w:b/>
                <w:bCs/>
                <w:sz w:val="18"/>
                <w:szCs w:val="18"/>
              </w:rPr>
              <w:t>84</w:t>
            </w:r>
          </w:p>
        </w:tc>
        <w:tc>
          <w:tcPr>
            <w:tcW w:w="26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tcPr>
          <w:p w14:paraId="3E7928E5" w14:textId="77777777" w:rsidR="00632C76" w:rsidRDefault="00000000">
            <w:r>
              <w:rPr>
                <w:b/>
                <w:bCs/>
                <w:sz w:val="18"/>
                <w:szCs w:val="18"/>
              </w:rPr>
              <w:t>Table À Instrument Type Mayo</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4922A7A4" w14:textId="77777777" w:rsidR="00632C76" w:rsidRDefault="00000000">
            <w:pPr>
              <w:spacing w:after="20"/>
            </w:pPr>
            <w:r>
              <w:rPr>
                <w:sz w:val="18"/>
                <w:szCs w:val="18"/>
              </w:rPr>
              <w:t>Acier inoxydable 18/10</w:t>
            </w:r>
          </w:p>
          <w:p w14:paraId="51861F3C" w14:textId="77777777" w:rsidR="00632C76" w:rsidRDefault="00000000">
            <w:pPr>
              <w:pStyle w:val="ListParagraph"/>
              <w:numPr>
                <w:ilvl w:val="0"/>
                <w:numId w:val="4"/>
              </w:numPr>
              <w:spacing w:after="20"/>
            </w:pPr>
            <w:r>
              <w:rPr>
                <w:sz w:val="18"/>
                <w:szCs w:val="18"/>
              </w:rPr>
              <w:t>Plateau ≥ 50x35 cm</w:t>
            </w:r>
          </w:p>
          <w:p w14:paraId="216926C7" w14:textId="77777777" w:rsidR="00632C76" w:rsidRDefault="00000000">
            <w:pPr>
              <w:pStyle w:val="ListParagraph"/>
              <w:numPr>
                <w:ilvl w:val="0"/>
                <w:numId w:val="4"/>
              </w:numPr>
              <w:spacing w:after="20"/>
            </w:pPr>
            <w:r>
              <w:rPr>
                <w:sz w:val="18"/>
                <w:szCs w:val="18"/>
              </w:rPr>
              <w:t>Hauteur réglable env. : 80–130 cm</w:t>
            </w:r>
          </w:p>
          <w:p w14:paraId="5A015BEF" w14:textId="77777777" w:rsidR="00632C76" w:rsidRDefault="00000000">
            <w:pPr>
              <w:pStyle w:val="ListParagraph"/>
              <w:numPr>
                <w:ilvl w:val="0"/>
                <w:numId w:val="4"/>
              </w:numPr>
              <w:spacing w:after="20"/>
            </w:pPr>
            <w:r>
              <w:rPr>
                <w:sz w:val="18"/>
                <w:szCs w:val="18"/>
              </w:rPr>
              <w:t>Base roulettes pivotantes avec frein</w:t>
            </w:r>
          </w:p>
          <w:p w14:paraId="0130D025" w14:textId="77777777" w:rsidR="00632C76" w:rsidRDefault="00000000">
            <w:pPr>
              <w:pStyle w:val="ListParagraph"/>
              <w:numPr>
                <w:ilvl w:val="0"/>
                <w:numId w:val="4"/>
              </w:numPr>
              <w:spacing w:after="20"/>
            </w:pPr>
            <w:r>
              <w:rPr>
                <w:sz w:val="18"/>
                <w:szCs w:val="18"/>
              </w:rPr>
              <w:lastRenderedPageBreak/>
              <w:t>Charge max plateau ≥ 10 kg</w:t>
            </w:r>
          </w:p>
        </w:tc>
        <w:tc>
          <w:tcPr>
            <w:tcW w:w="15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48ADD9A2" w14:textId="77777777" w:rsidR="00632C76" w:rsidRDefault="00000000">
            <w:pPr>
              <w:jc w:val="center"/>
            </w:pPr>
            <w:r>
              <w:rPr>
                <w:b/>
                <w:bCs/>
                <w:sz w:val="18"/>
                <w:szCs w:val="18"/>
              </w:rPr>
              <w:lastRenderedPageBreak/>
              <w:t>C</w:t>
            </w:r>
          </w:p>
        </w:tc>
        <w:tc>
          <w:tcPr>
            <w:tcW w:w="14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5082EC8D"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49B9B437" w14:textId="77777777" w:rsidR="00632C76" w:rsidRDefault="00000000">
            <w:pPr>
              <w:jc w:val="center"/>
            </w:pPr>
            <w:r>
              <w:rPr>
                <w:sz w:val="16"/>
                <w:szCs w:val="16"/>
              </w:rPr>
              <w:t>67</w:t>
            </w:r>
          </w:p>
        </w:tc>
        <w:tc>
          <w:tcPr>
            <w:tcW w:w="10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74437765" w14:textId="77777777" w:rsidR="00632C76" w:rsidRDefault="00000000">
            <w:pPr>
              <w:jc w:val="center"/>
            </w:pPr>
            <w:r>
              <w:rPr>
                <w:color w:val="595959"/>
                <w:sz w:val="18"/>
                <w:szCs w:val="18"/>
              </w:rPr>
              <w:t>Non</w:t>
            </w:r>
          </w:p>
        </w:tc>
      </w:tr>
      <w:tr w:rsidR="00632C76" w14:paraId="6379FCD2"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2AE6749" w14:textId="77777777" w:rsidR="00632C76" w:rsidRDefault="00000000">
            <w:pPr>
              <w:jc w:val="center"/>
            </w:pPr>
            <w:r>
              <w:rPr>
                <w:b/>
                <w:bCs/>
                <w:sz w:val="18"/>
                <w:szCs w:val="18"/>
              </w:rPr>
              <w:t>85</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77BD1A9B" w14:textId="77777777" w:rsidR="00632C76" w:rsidRDefault="00000000">
            <w:r>
              <w:rPr>
                <w:b/>
                <w:bCs/>
                <w:sz w:val="18"/>
                <w:szCs w:val="18"/>
              </w:rPr>
              <w:t>Table Chauffante Néonatale (salles d’accouchement / unité néonatale)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2CB2AA44" w14:textId="77777777" w:rsidR="00632C76" w:rsidRDefault="00000000">
            <w:pPr>
              <w:spacing w:after="20"/>
            </w:pPr>
            <w:r>
              <w:rPr>
                <w:sz w:val="18"/>
                <w:szCs w:val="18"/>
              </w:rPr>
              <w:t>Ecran d’affichage d’au moins 5 pouces</w:t>
            </w:r>
          </w:p>
          <w:p w14:paraId="5D3ACA25" w14:textId="77777777" w:rsidR="00632C76" w:rsidRDefault="00000000">
            <w:pPr>
              <w:pStyle w:val="ListParagraph"/>
              <w:numPr>
                <w:ilvl w:val="0"/>
                <w:numId w:val="4"/>
              </w:numPr>
              <w:spacing w:after="20"/>
            </w:pPr>
            <w:r>
              <w:rPr>
                <w:sz w:val="18"/>
                <w:szCs w:val="18"/>
              </w:rPr>
              <w:t>Appareil doit être mobile et compact avec roues, pare-chocs et freins.</w:t>
            </w:r>
          </w:p>
          <w:p w14:paraId="3369C64F" w14:textId="77777777" w:rsidR="00632C76" w:rsidRDefault="00000000">
            <w:pPr>
              <w:pStyle w:val="ListParagraph"/>
              <w:numPr>
                <w:ilvl w:val="0"/>
                <w:numId w:val="4"/>
              </w:numPr>
              <w:spacing w:after="20"/>
            </w:pPr>
            <w:r>
              <w:rPr>
                <w:sz w:val="18"/>
                <w:szCs w:val="18"/>
              </w:rPr>
              <w:t>L’appareil comporte un plateau pour accessoires</w:t>
            </w:r>
          </w:p>
          <w:p w14:paraId="7BE98882" w14:textId="77777777" w:rsidR="00632C76" w:rsidRDefault="00000000">
            <w:pPr>
              <w:pStyle w:val="ListParagraph"/>
              <w:numPr>
                <w:ilvl w:val="0"/>
                <w:numId w:val="4"/>
              </w:numPr>
              <w:spacing w:after="20"/>
            </w:pPr>
            <w:r>
              <w:rPr>
                <w:sz w:val="18"/>
                <w:szCs w:val="18"/>
              </w:rPr>
              <w:t>Table-lit avec matelas et emplacement pour cassette radiographie.</w:t>
            </w:r>
          </w:p>
          <w:p w14:paraId="4926CBD4" w14:textId="77777777" w:rsidR="00632C76" w:rsidRDefault="00000000">
            <w:pPr>
              <w:pStyle w:val="ListParagraph"/>
              <w:numPr>
                <w:ilvl w:val="0"/>
                <w:numId w:val="4"/>
              </w:numPr>
              <w:spacing w:after="20"/>
            </w:pPr>
            <w:r>
              <w:rPr>
                <w:sz w:val="18"/>
                <w:szCs w:val="18"/>
              </w:rPr>
              <w:t>Inclinaisons Trendelenburg et Trendelenburg inversé.</w:t>
            </w:r>
          </w:p>
          <w:p w14:paraId="70664D5E" w14:textId="77777777" w:rsidR="00632C76" w:rsidRDefault="00000000">
            <w:pPr>
              <w:pStyle w:val="ListParagraph"/>
              <w:numPr>
                <w:ilvl w:val="0"/>
                <w:numId w:val="4"/>
              </w:numPr>
              <w:spacing w:after="20"/>
            </w:pPr>
            <w:r>
              <w:rPr>
                <w:sz w:val="18"/>
                <w:szCs w:val="18"/>
              </w:rPr>
              <w:t>Rampe chauffante amovible à droite et à gauche sur 180°</w:t>
            </w:r>
          </w:p>
          <w:p w14:paraId="1FB308AF" w14:textId="77777777" w:rsidR="00632C76" w:rsidRDefault="00000000">
            <w:pPr>
              <w:pStyle w:val="ListParagraph"/>
              <w:numPr>
                <w:ilvl w:val="0"/>
                <w:numId w:val="4"/>
              </w:numPr>
              <w:spacing w:after="20"/>
            </w:pPr>
            <w:r>
              <w:rPr>
                <w:sz w:val="18"/>
                <w:szCs w:val="18"/>
              </w:rPr>
              <w:t>Produit une chaleur radiante uniforme sur l’ensemble de la table.</w:t>
            </w:r>
          </w:p>
          <w:p w14:paraId="3260ED07" w14:textId="77777777" w:rsidR="00632C76" w:rsidRDefault="00000000">
            <w:pPr>
              <w:pStyle w:val="ListParagraph"/>
              <w:numPr>
                <w:ilvl w:val="0"/>
                <w:numId w:val="4"/>
              </w:numPr>
              <w:spacing w:after="20"/>
            </w:pPr>
            <w:r>
              <w:rPr>
                <w:sz w:val="18"/>
                <w:szCs w:val="18"/>
              </w:rPr>
              <w:t>Contrôle du chauffage selon la température cutanée du nouveau-né ;</w:t>
            </w:r>
          </w:p>
          <w:p w14:paraId="4B71FC03" w14:textId="77777777" w:rsidR="00632C76" w:rsidRDefault="00000000">
            <w:pPr>
              <w:pStyle w:val="ListParagraph"/>
              <w:numPr>
                <w:ilvl w:val="0"/>
                <w:numId w:val="4"/>
              </w:numPr>
              <w:spacing w:after="20"/>
            </w:pPr>
            <w:r>
              <w:rPr>
                <w:sz w:val="18"/>
                <w:szCs w:val="18"/>
              </w:rPr>
              <w:t>Bande de performance de l'affichage de température de 20.0 à 45.0°C ou mieux.</w:t>
            </w:r>
          </w:p>
          <w:p w14:paraId="6EDDCA17" w14:textId="77777777" w:rsidR="00632C76" w:rsidRDefault="00000000">
            <w:pPr>
              <w:pStyle w:val="ListParagraph"/>
              <w:numPr>
                <w:ilvl w:val="0"/>
                <w:numId w:val="4"/>
              </w:numPr>
              <w:spacing w:after="20"/>
            </w:pPr>
            <w:r>
              <w:rPr>
                <w:sz w:val="18"/>
                <w:szCs w:val="18"/>
              </w:rPr>
              <w:t>Energie de chauffage d’au moins 700 Watts.</w:t>
            </w:r>
          </w:p>
          <w:p w14:paraId="4D9ECDBD" w14:textId="77777777" w:rsidR="00632C76" w:rsidRDefault="00000000">
            <w:pPr>
              <w:pStyle w:val="ListParagraph"/>
              <w:numPr>
                <w:ilvl w:val="0"/>
                <w:numId w:val="4"/>
              </w:numPr>
              <w:spacing w:after="20"/>
            </w:pPr>
            <w:r>
              <w:rPr>
                <w:sz w:val="18"/>
                <w:szCs w:val="18"/>
              </w:rPr>
              <w:t>Affichage numérique de la température de contrôle et la température cutané du nouveau-né ;</w:t>
            </w:r>
          </w:p>
          <w:p w14:paraId="6047AF63" w14:textId="77777777" w:rsidR="00632C76" w:rsidRDefault="00000000">
            <w:pPr>
              <w:pStyle w:val="ListParagraph"/>
              <w:numPr>
                <w:ilvl w:val="0"/>
                <w:numId w:val="4"/>
              </w:numPr>
              <w:spacing w:after="20"/>
            </w:pPr>
            <w:r>
              <w:rPr>
                <w:sz w:val="18"/>
                <w:szCs w:val="18"/>
              </w:rPr>
              <w:t>Possibilité de mesurer deux températures simultanément à deux endroits du corps du bébé.</w:t>
            </w:r>
          </w:p>
          <w:p w14:paraId="3920601A" w14:textId="77777777" w:rsidR="00632C76" w:rsidRDefault="00000000">
            <w:pPr>
              <w:spacing w:after="20"/>
            </w:pPr>
            <w:r>
              <w:rPr>
                <w:sz w:val="18"/>
                <w:szCs w:val="18"/>
              </w:rPr>
              <w:t>Alarmes sonores et visuelles :</w:t>
            </w:r>
          </w:p>
          <w:p w14:paraId="2A1397F1" w14:textId="77777777" w:rsidR="00632C76" w:rsidRDefault="00000000">
            <w:pPr>
              <w:spacing w:after="20"/>
            </w:pPr>
            <w:r>
              <w:rPr>
                <w:sz w:val="18"/>
                <w:szCs w:val="18"/>
              </w:rPr>
              <w:t> Défectuosité de la sonde ;</w:t>
            </w:r>
          </w:p>
          <w:p w14:paraId="4CB8D1DD" w14:textId="77777777" w:rsidR="00632C76" w:rsidRDefault="00000000">
            <w:pPr>
              <w:spacing w:after="20"/>
            </w:pPr>
            <w:r>
              <w:rPr>
                <w:sz w:val="18"/>
                <w:szCs w:val="18"/>
              </w:rPr>
              <w:t> Coupure d’alimentation électrique ;</w:t>
            </w:r>
          </w:p>
          <w:p w14:paraId="6957F8E7" w14:textId="77777777" w:rsidR="00632C76" w:rsidRDefault="00000000">
            <w:pPr>
              <w:spacing w:after="20"/>
            </w:pPr>
            <w:r>
              <w:rPr>
                <w:sz w:val="18"/>
                <w:szCs w:val="18"/>
              </w:rPr>
              <w:t> Haute et basse température de la peau ;</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EF4AC27"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B7D4622"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4FF86AD4" w14:textId="77777777" w:rsidR="00632C76" w:rsidRDefault="00000000">
            <w:pPr>
              <w:jc w:val="center"/>
            </w:pPr>
            <w:r>
              <w:rPr>
                <w:sz w:val="16"/>
                <w:szCs w:val="16"/>
              </w:rPr>
              <w:t>65</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827371D" w14:textId="77777777" w:rsidR="00632C76" w:rsidRDefault="00000000">
            <w:pPr>
              <w:jc w:val="center"/>
            </w:pPr>
            <w:r>
              <w:rPr>
                <w:b/>
                <w:bCs/>
                <w:color w:val="C00000"/>
                <w:sz w:val="18"/>
                <w:szCs w:val="18"/>
              </w:rPr>
              <w:t>Oui</w:t>
            </w:r>
          </w:p>
        </w:tc>
      </w:tr>
      <w:tr w:rsidR="00632C76" w14:paraId="729DE2B3"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9E4E159" w14:textId="77777777" w:rsidR="00632C76" w:rsidRDefault="00000000">
            <w:pPr>
              <w:jc w:val="center"/>
            </w:pPr>
            <w:r>
              <w:rPr>
                <w:b/>
                <w:bCs/>
                <w:sz w:val="18"/>
                <w:szCs w:val="18"/>
              </w:rPr>
              <w:t>86</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3CA6041A" w14:textId="77777777" w:rsidR="00632C76" w:rsidRDefault="00000000">
            <w:r>
              <w:rPr>
                <w:b/>
                <w:bCs/>
                <w:sz w:val="18"/>
                <w:szCs w:val="18"/>
              </w:rPr>
              <w:t>Table D'Examen Gynécologique Avec Escabeau</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47F81B15" w14:textId="77777777" w:rsidR="00632C76" w:rsidRDefault="00000000">
            <w:pPr>
              <w:spacing w:after="20"/>
            </w:pPr>
            <w:r>
              <w:rPr>
                <w:sz w:val="18"/>
                <w:szCs w:val="18"/>
              </w:rPr>
              <w:t>Pièces métalliques époxy</w:t>
            </w:r>
          </w:p>
          <w:p w14:paraId="1433D2F7" w14:textId="77777777" w:rsidR="00632C76" w:rsidRDefault="00000000">
            <w:pPr>
              <w:pStyle w:val="ListParagraph"/>
              <w:numPr>
                <w:ilvl w:val="0"/>
                <w:numId w:val="4"/>
              </w:numPr>
              <w:spacing w:after="20"/>
            </w:pPr>
            <w:r>
              <w:rPr>
                <w:sz w:val="18"/>
                <w:szCs w:val="18"/>
              </w:rPr>
              <w:t>Moteurs et boîtier de commande IPX4 minimum</w:t>
            </w:r>
          </w:p>
          <w:p w14:paraId="23311B82" w14:textId="77777777" w:rsidR="00632C76" w:rsidRDefault="00000000">
            <w:pPr>
              <w:pStyle w:val="ListParagraph"/>
              <w:numPr>
                <w:ilvl w:val="0"/>
                <w:numId w:val="4"/>
              </w:numPr>
              <w:spacing w:after="20"/>
            </w:pPr>
            <w:r>
              <w:rPr>
                <w:sz w:val="18"/>
                <w:szCs w:val="18"/>
              </w:rPr>
              <w:t>Positions du dossier, de la hauteur, du Trendelenburg, de l'anti-Trendelenburg, du support de jambe et du support de mollet contrôlés électroniquement par télécommande</w:t>
            </w:r>
          </w:p>
          <w:p w14:paraId="2DF91289" w14:textId="77777777" w:rsidR="00632C76" w:rsidRDefault="00000000">
            <w:pPr>
              <w:pStyle w:val="ListParagraph"/>
              <w:numPr>
                <w:ilvl w:val="0"/>
                <w:numId w:val="4"/>
              </w:numPr>
              <w:spacing w:after="20"/>
            </w:pPr>
            <w:r>
              <w:rPr>
                <w:sz w:val="18"/>
                <w:szCs w:val="18"/>
              </w:rPr>
              <w:t>La jambe séparée à deux parties</w:t>
            </w:r>
          </w:p>
          <w:p w14:paraId="4748D01C" w14:textId="77777777" w:rsidR="00632C76" w:rsidRDefault="00000000">
            <w:pPr>
              <w:pStyle w:val="ListParagraph"/>
              <w:numPr>
                <w:ilvl w:val="0"/>
                <w:numId w:val="4"/>
              </w:numPr>
              <w:spacing w:after="20"/>
            </w:pPr>
            <w:r>
              <w:rPr>
                <w:sz w:val="18"/>
                <w:szCs w:val="18"/>
              </w:rPr>
              <w:t>Bac à déchets amovible en chrome-nickel</w:t>
            </w:r>
          </w:p>
          <w:p w14:paraId="4F64A0CE" w14:textId="77777777" w:rsidR="00632C76" w:rsidRDefault="00000000">
            <w:pPr>
              <w:pStyle w:val="ListParagraph"/>
              <w:numPr>
                <w:ilvl w:val="0"/>
                <w:numId w:val="4"/>
              </w:numPr>
              <w:spacing w:after="20"/>
            </w:pPr>
            <w:r>
              <w:rPr>
                <w:sz w:val="18"/>
                <w:szCs w:val="18"/>
              </w:rPr>
              <w:t>Support de mollet réglable</w:t>
            </w:r>
          </w:p>
          <w:p w14:paraId="6279E87C" w14:textId="77777777" w:rsidR="00632C76" w:rsidRDefault="00000000">
            <w:pPr>
              <w:pStyle w:val="ListParagraph"/>
              <w:numPr>
                <w:ilvl w:val="0"/>
                <w:numId w:val="4"/>
              </w:numPr>
              <w:spacing w:after="20"/>
            </w:pPr>
            <w:r>
              <w:rPr>
                <w:sz w:val="18"/>
                <w:szCs w:val="18"/>
              </w:rPr>
              <w:t>Châssis en plastique ABS facile à nettoyer</w:t>
            </w:r>
          </w:p>
          <w:p w14:paraId="79D8BB3B" w14:textId="77777777" w:rsidR="00632C76" w:rsidRDefault="00000000">
            <w:pPr>
              <w:pStyle w:val="ListParagraph"/>
              <w:numPr>
                <w:ilvl w:val="0"/>
                <w:numId w:val="4"/>
              </w:numPr>
              <w:spacing w:after="20"/>
            </w:pPr>
            <w:r>
              <w:rPr>
                <w:sz w:val="18"/>
                <w:szCs w:val="18"/>
              </w:rPr>
              <w:t>Rouleau à serviettes</w:t>
            </w:r>
          </w:p>
          <w:p w14:paraId="0A93ACA4" w14:textId="77777777" w:rsidR="00632C76" w:rsidRDefault="00000000">
            <w:pPr>
              <w:pStyle w:val="ListParagraph"/>
              <w:numPr>
                <w:ilvl w:val="0"/>
                <w:numId w:val="4"/>
              </w:numPr>
              <w:spacing w:after="20"/>
            </w:pPr>
            <w:r>
              <w:rPr>
                <w:sz w:val="18"/>
                <w:szCs w:val="18"/>
              </w:rPr>
              <w:t>Batterie pour un fonctionnement non-stop</w:t>
            </w:r>
          </w:p>
          <w:p w14:paraId="5E52B9C3" w14:textId="77777777" w:rsidR="00632C76" w:rsidRDefault="00000000">
            <w:pPr>
              <w:pStyle w:val="ListParagraph"/>
              <w:numPr>
                <w:ilvl w:val="0"/>
                <w:numId w:val="4"/>
              </w:numPr>
              <w:spacing w:after="20"/>
            </w:pPr>
            <w:r>
              <w:rPr>
                <w:sz w:val="18"/>
                <w:szCs w:val="18"/>
              </w:rPr>
              <w:t>Surface de couchage en polyuréthane souple et facile à nettoyer</w:t>
            </w:r>
          </w:p>
          <w:p w14:paraId="26AD51CC" w14:textId="77777777" w:rsidR="00632C76" w:rsidRDefault="00000000">
            <w:pPr>
              <w:pStyle w:val="ListParagraph"/>
              <w:numPr>
                <w:ilvl w:val="0"/>
                <w:numId w:val="4"/>
              </w:numPr>
              <w:spacing w:after="20"/>
            </w:pPr>
            <w:r>
              <w:rPr>
                <w:sz w:val="18"/>
                <w:szCs w:val="18"/>
              </w:rPr>
              <w:t>Largeur (hors tout) 70 cm ou mieux</w:t>
            </w:r>
          </w:p>
          <w:p w14:paraId="6227BE6C" w14:textId="77777777" w:rsidR="00632C76" w:rsidRDefault="00000000">
            <w:pPr>
              <w:pStyle w:val="ListParagraph"/>
              <w:numPr>
                <w:ilvl w:val="0"/>
                <w:numId w:val="4"/>
              </w:numPr>
              <w:spacing w:after="20"/>
            </w:pPr>
            <w:r>
              <w:rPr>
                <w:sz w:val="18"/>
                <w:szCs w:val="18"/>
              </w:rPr>
              <w:t>Longueur (sur tout) 131 cm ou mieux</w:t>
            </w:r>
          </w:p>
          <w:p w14:paraId="29C121BB" w14:textId="77777777" w:rsidR="00632C76" w:rsidRDefault="00000000">
            <w:pPr>
              <w:pStyle w:val="ListParagraph"/>
              <w:numPr>
                <w:ilvl w:val="0"/>
                <w:numId w:val="4"/>
              </w:numPr>
              <w:spacing w:after="20"/>
            </w:pPr>
            <w:r>
              <w:rPr>
                <w:sz w:val="18"/>
                <w:szCs w:val="18"/>
              </w:rPr>
              <w:t>Hauteur Min. 69 cm ou mieux</w:t>
            </w:r>
          </w:p>
          <w:p w14:paraId="7137DD5F" w14:textId="77777777" w:rsidR="00632C76" w:rsidRDefault="00000000">
            <w:pPr>
              <w:pStyle w:val="ListParagraph"/>
              <w:numPr>
                <w:ilvl w:val="0"/>
                <w:numId w:val="4"/>
              </w:numPr>
              <w:spacing w:after="20"/>
            </w:pPr>
            <w:r>
              <w:rPr>
                <w:sz w:val="18"/>
                <w:szCs w:val="18"/>
              </w:rPr>
              <w:t>Hauteur max. 94 cm ou mieux</w:t>
            </w:r>
          </w:p>
          <w:p w14:paraId="07346892" w14:textId="77777777" w:rsidR="00632C76" w:rsidRDefault="00000000">
            <w:pPr>
              <w:pStyle w:val="ListParagraph"/>
              <w:numPr>
                <w:ilvl w:val="0"/>
                <w:numId w:val="4"/>
              </w:numPr>
              <w:spacing w:after="20"/>
            </w:pPr>
            <w:r>
              <w:rPr>
                <w:sz w:val="18"/>
                <w:szCs w:val="18"/>
              </w:rPr>
              <w:lastRenderedPageBreak/>
              <w:t>Surface de couchage 61 x 91 cm ou mieux</w:t>
            </w:r>
          </w:p>
          <w:p w14:paraId="009C619D" w14:textId="01AB62DA" w:rsidR="00632C76" w:rsidRDefault="00000000">
            <w:pPr>
              <w:pStyle w:val="ListParagraph"/>
              <w:numPr>
                <w:ilvl w:val="0"/>
                <w:numId w:val="4"/>
              </w:numPr>
              <w:spacing w:after="20"/>
            </w:pPr>
            <w:r>
              <w:rPr>
                <w:sz w:val="18"/>
                <w:szCs w:val="18"/>
              </w:rPr>
              <w:t>Surface d'assise 58 x 36 cm ou mieux</w:t>
            </w:r>
          </w:p>
          <w:p w14:paraId="0A597CD6" w14:textId="77777777" w:rsidR="00632C76" w:rsidRDefault="00000000">
            <w:pPr>
              <w:pStyle w:val="ListParagraph"/>
              <w:numPr>
                <w:ilvl w:val="0"/>
                <w:numId w:val="4"/>
              </w:numPr>
              <w:spacing w:after="20"/>
            </w:pPr>
            <w:r>
              <w:rPr>
                <w:sz w:val="18"/>
                <w:szCs w:val="18"/>
              </w:rPr>
              <w:t>Capacité de travail de sécurité 200 kg ou mieux</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2616C515" w14:textId="77777777" w:rsidR="00632C76" w:rsidRDefault="00000000">
            <w:pPr>
              <w:jc w:val="center"/>
            </w:pPr>
            <w:r>
              <w:rPr>
                <w:b/>
                <w:bCs/>
                <w:sz w:val="18"/>
                <w:szCs w:val="18"/>
              </w:rPr>
              <w:lastRenderedPageBreak/>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2938378" w14:textId="77777777" w:rsidR="00632C76" w:rsidRDefault="00000000">
            <w:pPr>
              <w:jc w:val="center"/>
            </w:pPr>
            <w:r>
              <w:rPr>
                <w:sz w:val="16"/>
                <w:szCs w:val="16"/>
              </w:rPr>
              <w:t>Maternité</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02763B5" w14:textId="77777777" w:rsidR="00632C76" w:rsidRDefault="00000000">
            <w:pPr>
              <w:jc w:val="center"/>
            </w:pPr>
            <w:r>
              <w:rPr>
                <w:sz w:val="16"/>
                <w:szCs w:val="16"/>
              </w:rPr>
              <w:t>108</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228CF1B" w14:textId="77777777" w:rsidR="00632C76" w:rsidRDefault="00000000">
            <w:pPr>
              <w:jc w:val="center"/>
            </w:pPr>
            <w:r>
              <w:rPr>
                <w:b/>
                <w:bCs/>
                <w:color w:val="C00000"/>
                <w:sz w:val="18"/>
                <w:szCs w:val="18"/>
              </w:rPr>
              <w:t>Oui</w:t>
            </w:r>
          </w:p>
        </w:tc>
      </w:tr>
      <w:tr w:rsidR="00632C76" w14:paraId="31BEAAA5"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2E0ED578" w14:textId="77777777" w:rsidR="00632C76" w:rsidRDefault="00000000">
            <w:pPr>
              <w:jc w:val="center"/>
            </w:pPr>
            <w:r>
              <w:rPr>
                <w:b/>
                <w:bCs/>
                <w:sz w:val="18"/>
                <w:szCs w:val="18"/>
              </w:rPr>
              <w:t>87</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0A20182A" w14:textId="77777777" w:rsidR="00632C76" w:rsidRDefault="00000000">
            <w:r>
              <w:rPr>
                <w:b/>
                <w:bCs/>
                <w:sz w:val="18"/>
                <w:szCs w:val="18"/>
              </w:rPr>
              <w:t>Table De Réanimation Néonatale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0C4BC63F" w14:textId="77777777" w:rsidR="00632C76" w:rsidRDefault="00000000">
            <w:pPr>
              <w:spacing w:after="20"/>
            </w:pPr>
            <w:r>
              <w:rPr>
                <w:sz w:val="18"/>
                <w:szCs w:val="18"/>
              </w:rPr>
              <w:t>Ecran d’affichage d’au moins 5 pouces</w:t>
            </w:r>
          </w:p>
          <w:p w14:paraId="52012133" w14:textId="77777777" w:rsidR="00632C76" w:rsidRDefault="00000000">
            <w:pPr>
              <w:pStyle w:val="ListParagraph"/>
              <w:numPr>
                <w:ilvl w:val="0"/>
                <w:numId w:val="4"/>
              </w:numPr>
              <w:spacing w:after="20"/>
            </w:pPr>
            <w:r>
              <w:rPr>
                <w:sz w:val="18"/>
                <w:szCs w:val="18"/>
              </w:rPr>
              <w:t>Appareil doit être mobile et compact avec roues, pare-chocs et freins.</w:t>
            </w:r>
          </w:p>
          <w:p w14:paraId="106371DB" w14:textId="77777777" w:rsidR="00632C76" w:rsidRDefault="00000000">
            <w:pPr>
              <w:pStyle w:val="ListParagraph"/>
              <w:numPr>
                <w:ilvl w:val="0"/>
                <w:numId w:val="4"/>
              </w:numPr>
              <w:spacing w:after="20"/>
            </w:pPr>
            <w:r>
              <w:rPr>
                <w:sz w:val="18"/>
                <w:szCs w:val="18"/>
              </w:rPr>
              <w:t>L’appareil comporte un plateau pour accessoires</w:t>
            </w:r>
          </w:p>
          <w:p w14:paraId="5213873E" w14:textId="77777777" w:rsidR="00632C76" w:rsidRDefault="00000000">
            <w:pPr>
              <w:pStyle w:val="ListParagraph"/>
              <w:numPr>
                <w:ilvl w:val="0"/>
                <w:numId w:val="4"/>
              </w:numPr>
              <w:spacing w:after="20"/>
            </w:pPr>
            <w:r>
              <w:rPr>
                <w:sz w:val="18"/>
                <w:szCs w:val="18"/>
              </w:rPr>
              <w:t>Plateau chauffant radiant intégré</w:t>
            </w:r>
          </w:p>
          <w:p w14:paraId="52384790" w14:textId="77777777" w:rsidR="00632C76" w:rsidRDefault="00000000">
            <w:pPr>
              <w:pStyle w:val="ListParagraph"/>
              <w:numPr>
                <w:ilvl w:val="0"/>
                <w:numId w:val="4"/>
              </w:numPr>
              <w:spacing w:after="20"/>
            </w:pPr>
            <w:r>
              <w:rPr>
                <w:sz w:val="18"/>
                <w:szCs w:val="18"/>
              </w:rPr>
              <w:t>Rails pour équipements (O2, aspiration)</w:t>
            </w:r>
          </w:p>
          <w:p w14:paraId="541E4AAF" w14:textId="77777777" w:rsidR="00632C76" w:rsidRDefault="00000000">
            <w:pPr>
              <w:pStyle w:val="ListParagraph"/>
              <w:numPr>
                <w:ilvl w:val="0"/>
                <w:numId w:val="4"/>
              </w:numPr>
              <w:spacing w:after="20"/>
            </w:pPr>
            <w:r>
              <w:rPr>
                <w:sz w:val="18"/>
                <w:szCs w:val="18"/>
              </w:rPr>
              <w:t>Matelas chauffant, tiroirs rangement</w:t>
            </w:r>
          </w:p>
          <w:p w14:paraId="29240094" w14:textId="77777777" w:rsidR="00632C76" w:rsidRDefault="00000000">
            <w:pPr>
              <w:pStyle w:val="ListParagraph"/>
              <w:numPr>
                <w:ilvl w:val="0"/>
                <w:numId w:val="4"/>
              </w:numPr>
              <w:spacing w:after="20"/>
            </w:pPr>
            <w:r>
              <w:rPr>
                <w:sz w:val="18"/>
                <w:szCs w:val="18"/>
              </w:rPr>
              <w:t>Roues avec frein</w:t>
            </w:r>
          </w:p>
          <w:p w14:paraId="653701E8" w14:textId="77777777" w:rsidR="00632C76" w:rsidRDefault="00000000">
            <w:pPr>
              <w:pStyle w:val="ListParagraph"/>
              <w:numPr>
                <w:ilvl w:val="0"/>
                <w:numId w:val="4"/>
              </w:numPr>
              <w:spacing w:after="20"/>
            </w:pPr>
            <w:r>
              <w:rPr>
                <w:sz w:val="18"/>
                <w:szCs w:val="18"/>
              </w:rPr>
              <w:t>Alimentation 220V/50Hz</w:t>
            </w:r>
          </w:p>
          <w:p w14:paraId="0A5120D0"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56484E1"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5C4AAA37"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770F133" w14:textId="77777777" w:rsidR="00632C76" w:rsidRDefault="00000000">
            <w:pPr>
              <w:jc w:val="center"/>
            </w:pPr>
            <w:r>
              <w:rPr>
                <w:sz w:val="16"/>
                <w:szCs w:val="16"/>
              </w:rPr>
              <w:t>2</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2E1F69E" w14:textId="77777777" w:rsidR="00632C76" w:rsidRDefault="00000000">
            <w:pPr>
              <w:jc w:val="center"/>
            </w:pPr>
            <w:r>
              <w:rPr>
                <w:b/>
                <w:bCs/>
                <w:color w:val="C00000"/>
                <w:sz w:val="18"/>
                <w:szCs w:val="18"/>
              </w:rPr>
              <w:t>Oui</w:t>
            </w:r>
          </w:p>
        </w:tc>
      </w:tr>
      <w:tr w:rsidR="00632C76" w14:paraId="526CCE67" w14:textId="77777777">
        <w:tc>
          <w:tcPr>
            <w:tcW w:w="5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7AA54BF7" w14:textId="77777777" w:rsidR="00632C76" w:rsidRDefault="00000000">
            <w:pPr>
              <w:jc w:val="center"/>
            </w:pPr>
            <w:r>
              <w:rPr>
                <w:b/>
                <w:bCs/>
                <w:sz w:val="18"/>
                <w:szCs w:val="18"/>
              </w:rPr>
              <w:t>88</w:t>
            </w:r>
          </w:p>
        </w:tc>
        <w:tc>
          <w:tcPr>
            <w:tcW w:w="26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tcPr>
          <w:p w14:paraId="32603346" w14:textId="77777777" w:rsidR="00632C76" w:rsidRDefault="00000000">
            <w:r>
              <w:rPr>
                <w:b/>
                <w:bCs/>
                <w:sz w:val="18"/>
                <w:szCs w:val="18"/>
              </w:rPr>
              <w:t>Table D'Examen</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2F9BD7AD" w14:textId="25D68A0E" w:rsidR="00632C76" w:rsidRDefault="00000000">
            <w:pPr>
              <w:spacing w:after="20"/>
            </w:pPr>
            <w:r>
              <w:rPr>
                <w:sz w:val="18"/>
                <w:szCs w:val="18"/>
              </w:rPr>
              <w:t xml:space="preserve">Revêtement </w:t>
            </w:r>
            <w:r w:rsidR="00CE4B4B">
              <w:rPr>
                <w:sz w:val="18"/>
                <w:szCs w:val="18"/>
              </w:rPr>
              <w:t>vinyle</w:t>
            </w:r>
            <w:r>
              <w:rPr>
                <w:sz w:val="18"/>
                <w:szCs w:val="18"/>
              </w:rPr>
              <w:t xml:space="preserve"> médical lavable</w:t>
            </w:r>
          </w:p>
          <w:p w14:paraId="08ADDA1F" w14:textId="77777777" w:rsidR="00632C76" w:rsidRDefault="00000000">
            <w:pPr>
              <w:pStyle w:val="ListParagraph"/>
              <w:numPr>
                <w:ilvl w:val="0"/>
                <w:numId w:val="4"/>
              </w:numPr>
              <w:spacing w:after="20"/>
            </w:pPr>
            <w:r>
              <w:rPr>
                <w:sz w:val="18"/>
                <w:szCs w:val="18"/>
              </w:rPr>
              <w:t>Dossier réglable, hauteur fixe</w:t>
            </w:r>
          </w:p>
          <w:p w14:paraId="10959BAD" w14:textId="77777777" w:rsidR="00632C76" w:rsidRDefault="00000000">
            <w:pPr>
              <w:pStyle w:val="ListParagraph"/>
              <w:numPr>
                <w:ilvl w:val="0"/>
                <w:numId w:val="4"/>
              </w:numPr>
              <w:spacing w:after="20"/>
            </w:pPr>
            <w:r>
              <w:rPr>
                <w:sz w:val="18"/>
                <w:szCs w:val="18"/>
              </w:rPr>
              <w:t>Charge max ≥ 150 kg</w:t>
            </w:r>
          </w:p>
          <w:p w14:paraId="5681E91A" w14:textId="5FCF6BD7" w:rsidR="00632C76" w:rsidRDefault="00CE4B4B">
            <w:pPr>
              <w:pStyle w:val="ListParagraph"/>
              <w:numPr>
                <w:ilvl w:val="0"/>
                <w:numId w:val="4"/>
              </w:numPr>
              <w:spacing w:after="20"/>
            </w:pPr>
            <w:r>
              <w:rPr>
                <w:sz w:val="18"/>
                <w:szCs w:val="18"/>
              </w:rPr>
              <w:t>Dimensions : 180 × 60 × 70 cm ou mieux</w:t>
            </w:r>
          </w:p>
          <w:p w14:paraId="50D87F8F" w14:textId="77777777" w:rsidR="00632C76" w:rsidRDefault="00000000">
            <w:pPr>
              <w:pStyle w:val="ListParagraph"/>
              <w:numPr>
                <w:ilvl w:val="0"/>
                <w:numId w:val="4"/>
              </w:numPr>
              <w:spacing w:after="20"/>
            </w:pPr>
            <w:r>
              <w:rPr>
                <w:sz w:val="18"/>
                <w:szCs w:val="18"/>
              </w:rPr>
              <w:t>Châssis en acier inox</w:t>
            </w:r>
          </w:p>
          <w:p w14:paraId="1CA2671F" w14:textId="5E90E752" w:rsidR="00632C76" w:rsidRDefault="00CE4B4B">
            <w:pPr>
              <w:pStyle w:val="ListParagraph"/>
              <w:numPr>
                <w:ilvl w:val="0"/>
                <w:numId w:val="4"/>
              </w:numPr>
              <w:spacing w:after="20"/>
            </w:pPr>
            <w:r>
              <w:rPr>
                <w:sz w:val="18"/>
                <w:szCs w:val="18"/>
              </w:rPr>
              <w:t>Livré avec escabeau</w:t>
            </w:r>
          </w:p>
          <w:p w14:paraId="1D5ABF65"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3D6D42D5" w14:textId="77777777" w:rsidR="00632C76" w:rsidRDefault="00000000">
            <w:pPr>
              <w:jc w:val="center"/>
            </w:pPr>
            <w:r>
              <w:rPr>
                <w:b/>
                <w:bCs/>
                <w:sz w:val="18"/>
                <w:szCs w:val="18"/>
              </w:rPr>
              <w:t>C</w:t>
            </w:r>
          </w:p>
        </w:tc>
        <w:tc>
          <w:tcPr>
            <w:tcW w:w="14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23A9C79D"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435B8A88" w14:textId="77777777" w:rsidR="00632C76" w:rsidRDefault="00000000">
            <w:pPr>
              <w:jc w:val="center"/>
            </w:pPr>
            <w:r>
              <w:rPr>
                <w:sz w:val="16"/>
                <w:szCs w:val="16"/>
              </w:rPr>
              <w:t>15</w:t>
            </w:r>
          </w:p>
        </w:tc>
        <w:tc>
          <w:tcPr>
            <w:tcW w:w="10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29DE5B99" w14:textId="77777777" w:rsidR="00632C76" w:rsidRDefault="00000000">
            <w:pPr>
              <w:jc w:val="center"/>
            </w:pPr>
            <w:r>
              <w:rPr>
                <w:color w:val="595959"/>
                <w:sz w:val="18"/>
                <w:szCs w:val="18"/>
              </w:rPr>
              <w:t>Non</w:t>
            </w:r>
          </w:p>
        </w:tc>
      </w:tr>
      <w:tr w:rsidR="00632C76" w14:paraId="77717EF1" w14:textId="77777777">
        <w:tc>
          <w:tcPr>
            <w:tcW w:w="55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33372CBF" w14:textId="77777777" w:rsidR="00632C76" w:rsidRDefault="00000000">
            <w:pPr>
              <w:jc w:val="center"/>
            </w:pPr>
            <w:r>
              <w:rPr>
                <w:b/>
                <w:bCs/>
                <w:sz w:val="18"/>
                <w:szCs w:val="18"/>
              </w:rPr>
              <w:t>89</w:t>
            </w:r>
          </w:p>
        </w:tc>
        <w:tc>
          <w:tcPr>
            <w:tcW w:w="26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tcPr>
          <w:p w14:paraId="66BC615E" w14:textId="77777777" w:rsidR="00632C76" w:rsidRDefault="00000000">
            <w:r>
              <w:rPr>
                <w:b/>
                <w:bCs/>
                <w:sz w:val="18"/>
                <w:szCs w:val="18"/>
              </w:rPr>
              <w:t>Tableau D'Affichage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63F04603" w14:textId="77777777" w:rsidR="00632C76" w:rsidRDefault="00000000">
            <w:pPr>
              <w:spacing w:after="20"/>
            </w:pPr>
            <w:r>
              <w:rPr>
                <w:sz w:val="18"/>
                <w:szCs w:val="18"/>
              </w:rPr>
              <w:t>Type : blanc magnétique</w:t>
            </w:r>
          </w:p>
          <w:p w14:paraId="13BACC64" w14:textId="77777777" w:rsidR="00632C76" w:rsidRDefault="00000000">
            <w:pPr>
              <w:pStyle w:val="ListParagraph"/>
              <w:numPr>
                <w:ilvl w:val="0"/>
                <w:numId w:val="4"/>
              </w:numPr>
              <w:spacing w:after="20"/>
            </w:pPr>
            <w:r>
              <w:rPr>
                <w:sz w:val="18"/>
                <w:szCs w:val="18"/>
              </w:rPr>
              <w:t>Dimensions ≥ 120x80 cm</w:t>
            </w:r>
          </w:p>
          <w:p w14:paraId="003FD001" w14:textId="77777777" w:rsidR="00632C76" w:rsidRDefault="00000000">
            <w:pPr>
              <w:pStyle w:val="ListParagraph"/>
              <w:numPr>
                <w:ilvl w:val="0"/>
                <w:numId w:val="4"/>
              </w:numPr>
              <w:spacing w:after="20"/>
            </w:pPr>
            <w:r>
              <w:rPr>
                <w:sz w:val="18"/>
                <w:szCs w:val="18"/>
              </w:rPr>
              <w:t>Cadre aluminium, surface effaçable à sec</w:t>
            </w:r>
          </w:p>
          <w:p w14:paraId="2B1B6844" w14:textId="77777777" w:rsidR="00632C76" w:rsidRDefault="00000000">
            <w:pPr>
              <w:pStyle w:val="ListParagraph"/>
              <w:numPr>
                <w:ilvl w:val="0"/>
                <w:numId w:val="4"/>
              </w:numPr>
              <w:spacing w:after="20"/>
            </w:pPr>
            <w:r>
              <w:rPr>
                <w:sz w:val="18"/>
                <w:szCs w:val="18"/>
              </w:rPr>
              <w:t>Fixation murale incluse</w:t>
            </w:r>
          </w:p>
        </w:tc>
        <w:tc>
          <w:tcPr>
            <w:tcW w:w="15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557BD17E" w14:textId="77777777" w:rsidR="00632C76" w:rsidRDefault="00000000">
            <w:pPr>
              <w:jc w:val="center"/>
            </w:pPr>
            <w:r>
              <w:rPr>
                <w:b/>
                <w:bCs/>
                <w:sz w:val="18"/>
                <w:szCs w:val="18"/>
              </w:rPr>
              <w:t>E</w:t>
            </w:r>
          </w:p>
        </w:tc>
        <w:tc>
          <w:tcPr>
            <w:tcW w:w="14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0A20C05E"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258097B6" w14:textId="77777777" w:rsidR="00632C76" w:rsidRDefault="00000000">
            <w:pPr>
              <w:jc w:val="center"/>
            </w:pPr>
            <w:r>
              <w:rPr>
                <w:sz w:val="16"/>
                <w:szCs w:val="16"/>
              </w:rPr>
              <w:t>2</w:t>
            </w:r>
          </w:p>
        </w:tc>
        <w:tc>
          <w:tcPr>
            <w:tcW w:w="1050" w:type="dxa"/>
            <w:tcBorders>
              <w:top w:val="single" w:sz="4" w:space="0" w:color="BFBFBF"/>
              <w:left w:val="single" w:sz="4" w:space="0" w:color="BFBFBF"/>
              <w:bottom w:val="single" w:sz="4" w:space="0" w:color="BFBFBF"/>
              <w:right w:val="single" w:sz="4" w:space="0" w:color="BFBFBF"/>
            </w:tcBorders>
            <w:shd w:val="clear" w:color="auto" w:fill="F0F0F0"/>
            <w:tcMar>
              <w:top w:w="40" w:type="dxa"/>
              <w:left w:w="70" w:type="dxa"/>
              <w:bottom w:w="40" w:type="dxa"/>
              <w:right w:w="70" w:type="dxa"/>
            </w:tcMar>
            <w:vAlign w:val="center"/>
          </w:tcPr>
          <w:p w14:paraId="5148F87C" w14:textId="77777777" w:rsidR="00632C76" w:rsidRDefault="00000000">
            <w:pPr>
              <w:jc w:val="center"/>
            </w:pPr>
            <w:r>
              <w:rPr>
                <w:color w:val="595959"/>
                <w:sz w:val="18"/>
                <w:szCs w:val="18"/>
              </w:rPr>
              <w:t>Non</w:t>
            </w:r>
          </w:p>
        </w:tc>
      </w:tr>
      <w:tr w:rsidR="00632C76" w14:paraId="5F8FCF87"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81FD1D8" w14:textId="77777777" w:rsidR="00632C76" w:rsidRDefault="00000000">
            <w:pPr>
              <w:jc w:val="center"/>
            </w:pPr>
            <w:r>
              <w:rPr>
                <w:b/>
                <w:bCs/>
                <w:sz w:val="18"/>
                <w:szCs w:val="18"/>
              </w:rPr>
              <w:t>90</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57C233B1" w14:textId="77777777" w:rsidR="00632C76" w:rsidRDefault="00000000">
            <w:r>
              <w:rPr>
                <w:b/>
                <w:bCs/>
                <w:sz w:val="18"/>
                <w:szCs w:val="18"/>
              </w:rPr>
              <w:t>Tambour Stérile Vertical Inox 180 mm</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5046008A" w14:textId="77777777" w:rsidR="00632C76" w:rsidRDefault="00000000">
            <w:pPr>
              <w:spacing w:after="20"/>
            </w:pPr>
            <w:r>
              <w:rPr>
                <w:sz w:val="18"/>
                <w:szCs w:val="18"/>
              </w:rPr>
              <w:t>Acier inoxydable 18/10</w:t>
            </w:r>
          </w:p>
          <w:p w14:paraId="288F95E9" w14:textId="77777777" w:rsidR="00632C76" w:rsidRDefault="00000000">
            <w:pPr>
              <w:pStyle w:val="ListParagraph"/>
              <w:numPr>
                <w:ilvl w:val="0"/>
                <w:numId w:val="4"/>
              </w:numPr>
              <w:spacing w:after="20"/>
            </w:pPr>
            <w:r>
              <w:rPr>
                <w:sz w:val="18"/>
                <w:szCs w:val="18"/>
              </w:rPr>
              <w:t>Diamètre : 180 mm</w:t>
            </w:r>
          </w:p>
          <w:p w14:paraId="2776D513" w14:textId="77777777" w:rsidR="00632C76" w:rsidRDefault="00000000">
            <w:pPr>
              <w:pStyle w:val="ListParagraph"/>
              <w:numPr>
                <w:ilvl w:val="0"/>
                <w:numId w:val="4"/>
              </w:numPr>
              <w:spacing w:after="20"/>
            </w:pPr>
            <w:r>
              <w:rPr>
                <w:sz w:val="18"/>
                <w:szCs w:val="18"/>
              </w:rPr>
              <w:t>Ouvertures latérales coulissantes pour stérilisation</w:t>
            </w:r>
          </w:p>
          <w:p w14:paraId="14D9140B" w14:textId="77777777" w:rsidR="00632C76" w:rsidRDefault="00000000">
            <w:pPr>
              <w:pStyle w:val="ListParagraph"/>
              <w:numPr>
                <w:ilvl w:val="0"/>
                <w:numId w:val="4"/>
              </w:numPr>
              <w:spacing w:after="20"/>
            </w:pPr>
            <w:r>
              <w:rPr>
                <w:sz w:val="18"/>
                <w:szCs w:val="18"/>
              </w:rPr>
              <w:t>Résistant 134°C</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66E2B12D"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21B3FA9E"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10A24F20" w14:textId="77777777" w:rsidR="00632C76" w:rsidRDefault="00000000">
            <w:pPr>
              <w:jc w:val="center"/>
            </w:pPr>
            <w:r>
              <w:rPr>
                <w:sz w:val="16"/>
                <w:szCs w:val="16"/>
              </w:rPr>
              <w:t>72</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DC23C4B" w14:textId="77777777" w:rsidR="00632C76" w:rsidRDefault="00000000">
            <w:pPr>
              <w:jc w:val="center"/>
            </w:pPr>
            <w:r>
              <w:rPr>
                <w:color w:val="595959"/>
                <w:sz w:val="18"/>
                <w:szCs w:val="18"/>
              </w:rPr>
              <w:t>Non</w:t>
            </w:r>
          </w:p>
        </w:tc>
      </w:tr>
      <w:tr w:rsidR="00632C76" w14:paraId="6212FA20"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2B19566B" w14:textId="77777777" w:rsidR="00632C76" w:rsidRDefault="00000000">
            <w:pPr>
              <w:jc w:val="center"/>
            </w:pPr>
            <w:r>
              <w:rPr>
                <w:b/>
                <w:bCs/>
                <w:sz w:val="18"/>
                <w:szCs w:val="18"/>
              </w:rPr>
              <w:t>91</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061521B0" w14:textId="77777777" w:rsidR="00632C76" w:rsidRDefault="00000000">
            <w:r>
              <w:rPr>
                <w:b/>
                <w:bCs/>
                <w:sz w:val="18"/>
                <w:szCs w:val="18"/>
              </w:rPr>
              <w:t>Tambour Stérile Vertical Inox 150 mm</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73BA161B" w14:textId="77777777" w:rsidR="00632C76" w:rsidRDefault="00000000">
            <w:pPr>
              <w:spacing w:after="20"/>
            </w:pPr>
            <w:r>
              <w:rPr>
                <w:sz w:val="18"/>
                <w:szCs w:val="18"/>
              </w:rPr>
              <w:t>Acier inoxydable 18/10</w:t>
            </w:r>
          </w:p>
          <w:p w14:paraId="44EEFA5A" w14:textId="77777777" w:rsidR="00632C76" w:rsidRDefault="00000000">
            <w:pPr>
              <w:pStyle w:val="ListParagraph"/>
              <w:numPr>
                <w:ilvl w:val="0"/>
                <w:numId w:val="4"/>
              </w:numPr>
              <w:spacing w:after="20"/>
            </w:pPr>
            <w:r>
              <w:rPr>
                <w:sz w:val="18"/>
                <w:szCs w:val="18"/>
              </w:rPr>
              <w:t>Diamètre : 150 mm</w:t>
            </w:r>
          </w:p>
          <w:p w14:paraId="1F0721F1" w14:textId="77777777" w:rsidR="00632C76" w:rsidRDefault="00000000">
            <w:pPr>
              <w:pStyle w:val="ListParagraph"/>
              <w:numPr>
                <w:ilvl w:val="0"/>
                <w:numId w:val="4"/>
              </w:numPr>
              <w:spacing w:after="20"/>
            </w:pPr>
            <w:r>
              <w:rPr>
                <w:sz w:val="18"/>
                <w:szCs w:val="18"/>
              </w:rPr>
              <w:t>Ouvertures latérales coulissantes pour stérilisation</w:t>
            </w:r>
          </w:p>
          <w:p w14:paraId="6FADECD2" w14:textId="77777777" w:rsidR="00632C76" w:rsidRDefault="00000000">
            <w:pPr>
              <w:pStyle w:val="ListParagraph"/>
              <w:numPr>
                <w:ilvl w:val="0"/>
                <w:numId w:val="4"/>
              </w:numPr>
              <w:spacing w:after="20"/>
            </w:pPr>
            <w:r>
              <w:rPr>
                <w:sz w:val="18"/>
                <w:szCs w:val="18"/>
              </w:rPr>
              <w:t>Résistant 134°C</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7E631F0F"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BAB7C82"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CD45D05" w14:textId="77777777" w:rsidR="00632C76" w:rsidRDefault="00000000">
            <w:pPr>
              <w:jc w:val="center"/>
            </w:pPr>
            <w:r>
              <w:rPr>
                <w:sz w:val="16"/>
                <w:szCs w:val="16"/>
              </w:rPr>
              <w:t>72</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A0161D5" w14:textId="77777777" w:rsidR="00632C76" w:rsidRDefault="00000000">
            <w:pPr>
              <w:jc w:val="center"/>
            </w:pPr>
            <w:r>
              <w:rPr>
                <w:color w:val="595959"/>
                <w:sz w:val="18"/>
                <w:szCs w:val="18"/>
              </w:rPr>
              <w:t>Non</w:t>
            </w:r>
          </w:p>
        </w:tc>
      </w:tr>
      <w:tr w:rsidR="00632C76" w14:paraId="3FDD9E33"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D127DFC" w14:textId="77777777" w:rsidR="00632C76" w:rsidRDefault="00000000">
            <w:pPr>
              <w:jc w:val="center"/>
            </w:pPr>
            <w:r>
              <w:rPr>
                <w:b/>
                <w:bCs/>
                <w:sz w:val="18"/>
                <w:szCs w:val="18"/>
              </w:rPr>
              <w:t>92</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1977F6A7" w14:textId="77777777" w:rsidR="00632C76" w:rsidRDefault="00000000">
            <w:r>
              <w:rPr>
                <w:b/>
                <w:bCs/>
                <w:sz w:val="18"/>
                <w:szCs w:val="18"/>
              </w:rPr>
              <w:t>Tensiomètre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2A3E30CC" w14:textId="77777777" w:rsidR="00632C76" w:rsidRDefault="00000000">
            <w:pPr>
              <w:spacing w:after="20"/>
            </w:pPr>
            <w:r>
              <w:rPr>
                <w:sz w:val="18"/>
                <w:szCs w:val="18"/>
              </w:rPr>
              <w:t>Type : électronique automatique</w:t>
            </w:r>
          </w:p>
          <w:p w14:paraId="2EE2CA91" w14:textId="77777777" w:rsidR="00632C76" w:rsidRDefault="00000000">
            <w:pPr>
              <w:pStyle w:val="ListParagraph"/>
              <w:numPr>
                <w:ilvl w:val="0"/>
                <w:numId w:val="4"/>
              </w:numPr>
              <w:spacing w:after="20"/>
            </w:pPr>
            <w:r>
              <w:rPr>
                <w:sz w:val="18"/>
                <w:szCs w:val="18"/>
              </w:rPr>
              <w:t>Mesure : PAS, PAD, FC</w:t>
            </w:r>
          </w:p>
          <w:p w14:paraId="4D81E8F4" w14:textId="77777777" w:rsidR="00632C76" w:rsidRDefault="00000000">
            <w:pPr>
              <w:pStyle w:val="ListParagraph"/>
              <w:numPr>
                <w:ilvl w:val="0"/>
                <w:numId w:val="4"/>
              </w:numPr>
              <w:spacing w:after="20"/>
            </w:pPr>
            <w:r>
              <w:rPr>
                <w:sz w:val="18"/>
                <w:szCs w:val="18"/>
              </w:rPr>
              <w:t>Brassards : adulte + grand adulte + enfant</w:t>
            </w:r>
          </w:p>
          <w:p w14:paraId="0BD2AF09" w14:textId="77777777" w:rsidR="00632C76" w:rsidRDefault="00000000">
            <w:pPr>
              <w:pStyle w:val="ListParagraph"/>
              <w:numPr>
                <w:ilvl w:val="0"/>
                <w:numId w:val="4"/>
              </w:numPr>
              <w:spacing w:after="20"/>
            </w:pPr>
            <w:r>
              <w:rPr>
                <w:sz w:val="18"/>
                <w:szCs w:val="18"/>
              </w:rPr>
              <w:lastRenderedPageBreak/>
              <w:t>Précision ±3 mmHg ou mieux</w:t>
            </w:r>
          </w:p>
          <w:p w14:paraId="2C91B04E" w14:textId="77777777" w:rsidR="00632C76" w:rsidRDefault="00000000">
            <w:pPr>
              <w:pStyle w:val="ListParagraph"/>
              <w:numPr>
                <w:ilvl w:val="0"/>
                <w:numId w:val="4"/>
              </w:numPr>
              <w:spacing w:after="20"/>
            </w:pPr>
            <w:r>
              <w:rPr>
                <w:sz w:val="18"/>
                <w:szCs w:val="18"/>
              </w:rPr>
              <w:t>Mémoire ≥ 60 mesures</w:t>
            </w:r>
          </w:p>
          <w:p w14:paraId="6C25777A"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746566AC" w14:textId="77777777" w:rsidR="00632C76" w:rsidRDefault="00000000">
            <w:pPr>
              <w:jc w:val="center"/>
            </w:pPr>
            <w:r>
              <w:rPr>
                <w:b/>
                <w:bCs/>
                <w:sz w:val="18"/>
                <w:szCs w:val="18"/>
              </w:rPr>
              <w:lastRenderedPageBreak/>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7120CF4A"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12BD3F00" w14:textId="77777777" w:rsidR="00632C76" w:rsidRDefault="00000000">
            <w:pPr>
              <w:jc w:val="center"/>
            </w:pPr>
            <w:r>
              <w:rPr>
                <w:sz w:val="16"/>
                <w:szCs w:val="16"/>
              </w:rPr>
              <w:t>156</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12692E2" w14:textId="77777777" w:rsidR="00632C76" w:rsidRDefault="00000000">
            <w:pPr>
              <w:jc w:val="center"/>
            </w:pPr>
            <w:r>
              <w:rPr>
                <w:b/>
                <w:bCs/>
                <w:color w:val="C00000"/>
                <w:sz w:val="18"/>
                <w:szCs w:val="18"/>
              </w:rPr>
              <w:t>Oui</w:t>
            </w:r>
          </w:p>
        </w:tc>
      </w:tr>
      <w:tr w:rsidR="00632C76" w14:paraId="14521A08"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40AE9EA" w14:textId="77777777" w:rsidR="00632C76" w:rsidRDefault="00000000">
            <w:pPr>
              <w:jc w:val="center"/>
            </w:pPr>
            <w:r>
              <w:rPr>
                <w:b/>
                <w:bCs/>
                <w:sz w:val="18"/>
                <w:szCs w:val="18"/>
              </w:rPr>
              <w:t>93</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21BC7DB7" w14:textId="77777777" w:rsidR="00632C76" w:rsidRDefault="00000000">
            <w:r>
              <w:rPr>
                <w:b/>
                <w:bCs/>
                <w:sz w:val="18"/>
                <w:szCs w:val="18"/>
              </w:rPr>
              <w:t>Thermocoagulateur Pour Gynécologie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572FA8CD" w14:textId="77777777" w:rsidR="00632C76" w:rsidRDefault="00000000">
            <w:pPr>
              <w:spacing w:after="20"/>
            </w:pPr>
            <w:r>
              <w:rPr>
                <w:sz w:val="18"/>
                <w:szCs w:val="18"/>
              </w:rPr>
              <w:t>Type : thermocoagulateur col utérin</w:t>
            </w:r>
          </w:p>
          <w:p w14:paraId="5A6B99B6" w14:textId="77777777" w:rsidR="00632C76" w:rsidRDefault="00000000">
            <w:pPr>
              <w:pStyle w:val="ListParagraph"/>
              <w:numPr>
                <w:ilvl w:val="0"/>
                <w:numId w:val="4"/>
              </w:numPr>
              <w:spacing w:after="20"/>
            </w:pPr>
            <w:r>
              <w:rPr>
                <w:sz w:val="18"/>
                <w:szCs w:val="18"/>
              </w:rPr>
              <w:t>Température : 100°C précise, minuterie intégrée</w:t>
            </w:r>
          </w:p>
          <w:p w14:paraId="6CF4C1C4" w14:textId="77777777" w:rsidR="00632C76" w:rsidRDefault="00000000">
            <w:pPr>
              <w:pStyle w:val="ListParagraph"/>
              <w:numPr>
                <w:ilvl w:val="0"/>
                <w:numId w:val="4"/>
              </w:numPr>
              <w:spacing w:after="20"/>
            </w:pPr>
            <w:r>
              <w:rPr>
                <w:sz w:val="18"/>
                <w:szCs w:val="18"/>
              </w:rPr>
              <w:t>Sonde acier inoxydable taille standard</w:t>
            </w:r>
          </w:p>
          <w:p w14:paraId="04BA7691" w14:textId="77777777" w:rsidR="00632C76" w:rsidRDefault="00000000">
            <w:pPr>
              <w:pStyle w:val="ListParagraph"/>
              <w:numPr>
                <w:ilvl w:val="0"/>
                <w:numId w:val="4"/>
              </w:numPr>
              <w:spacing w:after="20"/>
            </w:pPr>
            <w:r>
              <w:rPr>
                <w:sz w:val="18"/>
                <w:szCs w:val="18"/>
              </w:rPr>
              <w:t>Alimentation 220V/50Hz</w:t>
            </w:r>
          </w:p>
          <w:p w14:paraId="00633D9F"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7A3F9EED"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75C0E3B4" w14:textId="77777777" w:rsidR="00632C76" w:rsidRDefault="00000000">
            <w:pPr>
              <w:jc w:val="center"/>
            </w:pPr>
            <w:r>
              <w:rPr>
                <w:sz w:val="16"/>
                <w:szCs w:val="16"/>
              </w:rPr>
              <w:t>Maternité</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03EC777E" w14:textId="77777777" w:rsidR="00632C76" w:rsidRDefault="00000000">
            <w:pPr>
              <w:jc w:val="center"/>
            </w:pPr>
            <w:r>
              <w:rPr>
                <w:sz w:val="16"/>
                <w:szCs w:val="16"/>
              </w:rPr>
              <w:t>2</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21B0BD12" w14:textId="77777777" w:rsidR="00632C76" w:rsidRDefault="00000000">
            <w:pPr>
              <w:jc w:val="center"/>
            </w:pPr>
            <w:r>
              <w:rPr>
                <w:b/>
                <w:bCs/>
                <w:color w:val="C00000"/>
                <w:sz w:val="18"/>
                <w:szCs w:val="18"/>
              </w:rPr>
              <w:t>Oui</w:t>
            </w:r>
          </w:p>
        </w:tc>
      </w:tr>
      <w:tr w:rsidR="00632C76" w14:paraId="77C56E7F" w14:textId="77777777">
        <w:tc>
          <w:tcPr>
            <w:tcW w:w="5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2CBD6B1E" w14:textId="77777777" w:rsidR="00632C76" w:rsidRDefault="00000000">
            <w:pPr>
              <w:jc w:val="center"/>
            </w:pPr>
            <w:r>
              <w:rPr>
                <w:b/>
                <w:bCs/>
                <w:sz w:val="18"/>
                <w:szCs w:val="18"/>
              </w:rPr>
              <w:t>94</w:t>
            </w:r>
          </w:p>
        </w:tc>
        <w:tc>
          <w:tcPr>
            <w:tcW w:w="26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tcPr>
          <w:p w14:paraId="79C318F0" w14:textId="77777777" w:rsidR="00632C76" w:rsidRDefault="00000000">
            <w:r>
              <w:rPr>
                <w:b/>
                <w:bCs/>
                <w:sz w:val="18"/>
                <w:szCs w:val="18"/>
              </w:rPr>
              <w:t>Thermomètre Médical Digital</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4CA0B47C" w14:textId="77777777" w:rsidR="00632C76" w:rsidRDefault="00000000">
            <w:pPr>
              <w:spacing w:after="20"/>
            </w:pPr>
            <w:r>
              <w:rPr>
                <w:sz w:val="18"/>
                <w:szCs w:val="18"/>
              </w:rPr>
              <w:t>Plage : 32–42°C, précision ±0,1°C ou mieux</w:t>
            </w:r>
          </w:p>
          <w:p w14:paraId="4C38D848" w14:textId="77777777" w:rsidR="00632C76" w:rsidRDefault="00000000">
            <w:pPr>
              <w:pStyle w:val="ListParagraph"/>
              <w:numPr>
                <w:ilvl w:val="0"/>
                <w:numId w:val="4"/>
              </w:numPr>
              <w:spacing w:after="20"/>
            </w:pPr>
            <w:r>
              <w:rPr>
                <w:sz w:val="18"/>
                <w:szCs w:val="18"/>
              </w:rPr>
              <w:t>Résultat en &lt; 60 secondes</w:t>
            </w:r>
          </w:p>
          <w:p w14:paraId="3BCE16D3" w14:textId="77777777" w:rsidR="00632C76" w:rsidRDefault="00000000">
            <w:pPr>
              <w:pStyle w:val="ListParagraph"/>
              <w:numPr>
                <w:ilvl w:val="0"/>
                <w:numId w:val="4"/>
              </w:numPr>
              <w:spacing w:after="20"/>
            </w:pPr>
            <w:r>
              <w:rPr>
                <w:sz w:val="18"/>
                <w:szCs w:val="18"/>
              </w:rPr>
              <w:t>Bip sonore fin de mesure, mémoire dernière mesure</w:t>
            </w:r>
          </w:p>
          <w:p w14:paraId="6C4E803B" w14:textId="77777777" w:rsidR="00632C76" w:rsidRDefault="00000000">
            <w:pPr>
              <w:pStyle w:val="ListParagraph"/>
              <w:numPr>
                <w:ilvl w:val="0"/>
                <w:numId w:val="4"/>
              </w:numPr>
              <w:spacing w:after="20"/>
            </w:pPr>
            <w:r>
              <w:rPr>
                <w:sz w:val="18"/>
                <w:szCs w:val="18"/>
              </w:rPr>
              <w:t>Étanche</w:t>
            </w:r>
          </w:p>
          <w:p w14:paraId="1A9A40A3"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2AAE6197" w14:textId="77777777" w:rsidR="00632C76" w:rsidRDefault="00000000">
            <w:pPr>
              <w:jc w:val="center"/>
            </w:pPr>
            <w:r>
              <w:rPr>
                <w:b/>
                <w:bCs/>
                <w:sz w:val="18"/>
                <w:szCs w:val="18"/>
              </w:rPr>
              <w:t>D</w:t>
            </w:r>
          </w:p>
        </w:tc>
        <w:tc>
          <w:tcPr>
            <w:tcW w:w="14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7EE2B66B"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5A7D1B88" w14:textId="77777777" w:rsidR="00632C76" w:rsidRDefault="00000000">
            <w:pPr>
              <w:jc w:val="center"/>
            </w:pPr>
            <w:r>
              <w:rPr>
                <w:sz w:val="16"/>
                <w:szCs w:val="16"/>
              </w:rPr>
              <w:t>202</w:t>
            </w:r>
          </w:p>
        </w:tc>
        <w:tc>
          <w:tcPr>
            <w:tcW w:w="1050" w:type="dxa"/>
            <w:tcBorders>
              <w:top w:val="single" w:sz="4" w:space="0" w:color="BFBFBF"/>
              <w:left w:val="single" w:sz="4" w:space="0" w:color="BFBFBF"/>
              <w:bottom w:val="single" w:sz="4" w:space="0" w:color="BFBFBF"/>
              <w:right w:val="single" w:sz="4" w:space="0" w:color="BFBFBF"/>
            </w:tcBorders>
            <w:shd w:val="clear" w:color="auto" w:fill="FDEDED"/>
            <w:tcMar>
              <w:top w:w="40" w:type="dxa"/>
              <w:left w:w="70" w:type="dxa"/>
              <w:bottom w:w="40" w:type="dxa"/>
              <w:right w:w="70" w:type="dxa"/>
            </w:tcMar>
            <w:vAlign w:val="center"/>
          </w:tcPr>
          <w:p w14:paraId="0C962992" w14:textId="77777777" w:rsidR="00632C76" w:rsidRDefault="00000000">
            <w:pPr>
              <w:jc w:val="center"/>
            </w:pPr>
            <w:r>
              <w:rPr>
                <w:color w:val="595959"/>
                <w:sz w:val="18"/>
                <w:szCs w:val="18"/>
              </w:rPr>
              <w:t>Non</w:t>
            </w:r>
          </w:p>
        </w:tc>
      </w:tr>
      <w:tr w:rsidR="00632C76" w14:paraId="21848045"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6C2D01A2" w14:textId="77777777" w:rsidR="00632C76" w:rsidRDefault="00000000">
            <w:pPr>
              <w:jc w:val="center"/>
            </w:pPr>
            <w:r>
              <w:rPr>
                <w:b/>
                <w:bCs/>
                <w:sz w:val="18"/>
                <w:szCs w:val="18"/>
              </w:rPr>
              <w:t>95</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15A49BAA" w14:textId="77777777" w:rsidR="00632C76" w:rsidRDefault="00000000">
            <w:r>
              <w:rPr>
                <w:b/>
                <w:bCs/>
                <w:sz w:val="18"/>
                <w:szCs w:val="18"/>
              </w:rPr>
              <w:t>Toise Murale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66F48D51" w14:textId="77777777" w:rsidR="00632C76" w:rsidRDefault="00000000">
            <w:pPr>
              <w:spacing w:after="20"/>
            </w:pPr>
            <w:r>
              <w:rPr>
                <w:sz w:val="18"/>
                <w:szCs w:val="18"/>
              </w:rPr>
              <w:t>Plage : 0–200 cm, précision ±1 mm</w:t>
            </w:r>
          </w:p>
          <w:p w14:paraId="4EDE3DFB" w14:textId="77777777" w:rsidR="00632C76" w:rsidRDefault="00000000">
            <w:pPr>
              <w:pStyle w:val="ListParagraph"/>
              <w:numPr>
                <w:ilvl w:val="0"/>
                <w:numId w:val="4"/>
              </w:numPr>
              <w:spacing w:after="20"/>
            </w:pPr>
            <w:r>
              <w:rPr>
                <w:sz w:val="18"/>
                <w:szCs w:val="18"/>
              </w:rPr>
              <w:t>Butée coulissante pour la tête</w:t>
            </w:r>
          </w:p>
          <w:p w14:paraId="3EFCB30E" w14:textId="77777777" w:rsidR="00632C76" w:rsidRDefault="00000000">
            <w:pPr>
              <w:pStyle w:val="ListParagraph"/>
              <w:numPr>
                <w:ilvl w:val="0"/>
                <w:numId w:val="4"/>
              </w:numPr>
              <w:spacing w:after="20"/>
            </w:pPr>
            <w:r>
              <w:rPr>
                <w:sz w:val="18"/>
                <w:szCs w:val="18"/>
              </w:rPr>
              <w:t>Graduation lisible, fixation murale</w:t>
            </w:r>
          </w:p>
          <w:p w14:paraId="7F6DF700" w14:textId="77777777" w:rsidR="00632C76" w:rsidRDefault="00000000">
            <w:pPr>
              <w:pStyle w:val="ListParagraph"/>
              <w:numPr>
                <w:ilvl w:val="0"/>
                <w:numId w:val="4"/>
              </w:numPr>
              <w:spacing w:after="20"/>
            </w:pPr>
            <w:r>
              <w:rPr>
                <w:sz w:val="18"/>
                <w:szCs w:val="18"/>
              </w:rPr>
              <w:t>Aluminium ou ABS</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38A9AFD0"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60CA9F4B"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84DED31" w14:textId="77777777" w:rsidR="00632C76" w:rsidRDefault="00000000">
            <w:pPr>
              <w:jc w:val="center"/>
            </w:pPr>
            <w:r>
              <w:rPr>
                <w:sz w:val="16"/>
                <w:szCs w:val="16"/>
              </w:rPr>
              <w:t>114</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40914EB0" w14:textId="77777777" w:rsidR="00632C76" w:rsidRDefault="00000000">
            <w:pPr>
              <w:jc w:val="center"/>
            </w:pPr>
            <w:r>
              <w:rPr>
                <w:color w:val="595959"/>
                <w:sz w:val="18"/>
                <w:szCs w:val="18"/>
              </w:rPr>
              <w:t>Non</w:t>
            </w:r>
          </w:p>
        </w:tc>
      </w:tr>
      <w:tr w:rsidR="00632C76" w14:paraId="05E93840" w14:textId="77777777">
        <w:tc>
          <w:tcPr>
            <w:tcW w:w="5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733991BC" w14:textId="77777777" w:rsidR="00632C76" w:rsidRDefault="00000000">
            <w:pPr>
              <w:jc w:val="center"/>
            </w:pPr>
            <w:r>
              <w:rPr>
                <w:b/>
                <w:bCs/>
                <w:sz w:val="18"/>
                <w:szCs w:val="18"/>
              </w:rPr>
              <w:t>96</w:t>
            </w:r>
          </w:p>
        </w:tc>
        <w:tc>
          <w:tcPr>
            <w:tcW w:w="26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tcPr>
          <w:p w14:paraId="0298BBC2" w14:textId="77777777" w:rsidR="00632C76" w:rsidRDefault="00000000">
            <w:r>
              <w:rPr>
                <w:b/>
                <w:bCs/>
                <w:sz w:val="18"/>
                <w:szCs w:val="18"/>
              </w:rPr>
              <w:t>Ventilation Non Invasive CPAP Néonatale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3867A8AA" w14:textId="77777777" w:rsidR="00632C76" w:rsidRDefault="00000000">
            <w:pPr>
              <w:spacing w:after="20"/>
            </w:pPr>
            <w:r>
              <w:rPr>
                <w:sz w:val="18"/>
                <w:szCs w:val="18"/>
              </w:rPr>
              <w:t>Pression CPAP : 2–10 cmH2O réglable</w:t>
            </w:r>
          </w:p>
          <w:p w14:paraId="7BBE5B85" w14:textId="77777777" w:rsidR="00632C76" w:rsidRDefault="00000000">
            <w:pPr>
              <w:pStyle w:val="ListParagraph"/>
              <w:numPr>
                <w:ilvl w:val="0"/>
                <w:numId w:val="4"/>
              </w:numPr>
              <w:spacing w:after="20"/>
            </w:pPr>
            <w:r>
              <w:rPr>
                <w:sz w:val="18"/>
                <w:szCs w:val="18"/>
              </w:rPr>
              <w:t>FiO2 : 21–100%</w:t>
            </w:r>
          </w:p>
          <w:p w14:paraId="50CA0563" w14:textId="77777777" w:rsidR="00632C76" w:rsidRDefault="00000000">
            <w:pPr>
              <w:pStyle w:val="ListParagraph"/>
              <w:numPr>
                <w:ilvl w:val="0"/>
                <w:numId w:val="4"/>
              </w:numPr>
              <w:spacing w:after="20"/>
            </w:pPr>
            <w:r>
              <w:rPr>
                <w:sz w:val="18"/>
                <w:szCs w:val="18"/>
              </w:rPr>
              <w:t>Interface utilisateur configurable et personnalisée</w:t>
            </w:r>
          </w:p>
          <w:p w14:paraId="713D7B68" w14:textId="77777777" w:rsidR="00632C76" w:rsidRDefault="00000000">
            <w:pPr>
              <w:pStyle w:val="ListParagraph"/>
              <w:numPr>
                <w:ilvl w:val="0"/>
                <w:numId w:val="4"/>
              </w:numPr>
              <w:spacing w:after="20"/>
            </w:pPr>
            <w:r>
              <w:rPr>
                <w:sz w:val="18"/>
                <w:szCs w:val="18"/>
              </w:rPr>
              <w:t>Interfaces : prongs nasaux + masque nasal tailles 0/1/2</w:t>
            </w:r>
          </w:p>
          <w:p w14:paraId="5EB439D1" w14:textId="77777777" w:rsidR="00632C76" w:rsidRDefault="00000000">
            <w:pPr>
              <w:pStyle w:val="ListParagraph"/>
              <w:numPr>
                <w:ilvl w:val="0"/>
                <w:numId w:val="4"/>
              </w:numPr>
              <w:spacing w:after="20"/>
            </w:pPr>
            <w:r>
              <w:rPr>
                <w:sz w:val="18"/>
                <w:szCs w:val="18"/>
              </w:rPr>
              <w:t>Alarmes : déconnexion, FiO2, pression</w:t>
            </w:r>
          </w:p>
          <w:p w14:paraId="431AFCA3" w14:textId="77777777" w:rsidR="00632C76" w:rsidRDefault="00000000">
            <w:pPr>
              <w:pStyle w:val="ListParagraph"/>
              <w:numPr>
                <w:ilvl w:val="0"/>
                <w:numId w:val="4"/>
              </w:numPr>
              <w:spacing w:after="20"/>
            </w:pPr>
            <w:r>
              <w:rPr>
                <w:sz w:val="18"/>
                <w:szCs w:val="18"/>
              </w:rPr>
              <w:t>Mesure du CO2</w:t>
            </w:r>
          </w:p>
          <w:p w14:paraId="7D5AE0C3" w14:textId="77777777" w:rsidR="00632C76" w:rsidRDefault="00000000">
            <w:pPr>
              <w:pStyle w:val="ListParagraph"/>
              <w:numPr>
                <w:ilvl w:val="0"/>
                <w:numId w:val="4"/>
              </w:numPr>
              <w:spacing w:after="20"/>
            </w:pPr>
            <w:r>
              <w:rPr>
                <w:sz w:val="18"/>
                <w:szCs w:val="18"/>
              </w:rPr>
              <w:t>Humidificateur chauffant intégré</w:t>
            </w:r>
          </w:p>
          <w:p w14:paraId="226D9A18"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1BD4AEE" w14:textId="77777777" w:rsidR="00632C76" w:rsidRDefault="00000000">
            <w:pPr>
              <w:jc w:val="center"/>
            </w:pPr>
            <w:r>
              <w:rPr>
                <w:b/>
                <w:bCs/>
                <w:sz w:val="18"/>
                <w:szCs w:val="18"/>
              </w:rPr>
              <w:t>A</w:t>
            </w:r>
          </w:p>
        </w:tc>
        <w:tc>
          <w:tcPr>
            <w:tcW w:w="14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35F07FDA" w14:textId="77777777" w:rsidR="00632C76" w:rsidRDefault="00000000">
            <w:pPr>
              <w:jc w:val="center"/>
            </w:pPr>
            <w:r>
              <w:rPr>
                <w:sz w:val="16"/>
                <w:szCs w:val="16"/>
              </w:rPr>
              <w:t>Néonatologie</w:t>
            </w:r>
          </w:p>
        </w:tc>
        <w:tc>
          <w:tcPr>
            <w:tcW w:w="90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6659D8B" w14:textId="77777777" w:rsidR="00632C76" w:rsidRDefault="00000000">
            <w:pPr>
              <w:jc w:val="center"/>
            </w:pPr>
            <w:r>
              <w:rPr>
                <w:sz w:val="16"/>
                <w:szCs w:val="16"/>
              </w:rPr>
              <w:t>1</w:t>
            </w:r>
          </w:p>
        </w:tc>
        <w:tc>
          <w:tcPr>
            <w:tcW w:w="1050" w:type="dxa"/>
            <w:tcBorders>
              <w:top w:val="single" w:sz="4" w:space="0" w:color="BFBFBF"/>
              <w:left w:val="single" w:sz="4" w:space="0" w:color="BFBFBF"/>
              <w:bottom w:val="single" w:sz="4" w:space="0" w:color="BFBFBF"/>
              <w:right w:val="single" w:sz="4" w:space="0" w:color="BFBFBF"/>
            </w:tcBorders>
            <w:shd w:val="clear" w:color="auto" w:fill="EAF0FB"/>
            <w:tcMar>
              <w:top w:w="40" w:type="dxa"/>
              <w:left w:w="70" w:type="dxa"/>
              <w:bottom w:w="40" w:type="dxa"/>
              <w:right w:w="70" w:type="dxa"/>
            </w:tcMar>
            <w:vAlign w:val="center"/>
          </w:tcPr>
          <w:p w14:paraId="6359C50C" w14:textId="77777777" w:rsidR="00632C76" w:rsidRDefault="00000000">
            <w:pPr>
              <w:jc w:val="center"/>
            </w:pPr>
            <w:r>
              <w:rPr>
                <w:b/>
                <w:bCs/>
                <w:color w:val="C00000"/>
                <w:sz w:val="18"/>
                <w:szCs w:val="18"/>
              </w:rPr>
              <w:t>Oui</w:t>
            </w:r>
          </w:p>
        </w:tc>
      </w:tr>
      <w:tr w:rsidR="00632C76" w14:paraId="5D695929" w14:textId="77777777">
        <w:tc>
          <w:tcPr>
            <w:tcW w:w="5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5F1FAF63" w14:textId="77777777" w:rsidR="00632C76" w:rsidRDefault="00000000">
            <w:pPr>
              <w:jc w:val="center"/>
            </w:pPr>
            <w:r>
              <w:rPr>
                <w:b/>
                <w:bCs/>
                <w:sz w:val="18"/>
                <w:szCs w:val="18"/>
              </w:rPr>
              <w:t>97</w:t>
            </w:r>
          </w:p>
        </w:tc>
        <w:tc>
          <w:tcPr>
            <w:tcW w:w="26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tcPr>
          <w:p w14:paraId="5D985562" w14:textId="77777777" w:rsidR="00632C76" w:rsidRDefault="00000000">
            <w:r>
              <w:rPr>
                <w:b/>
                <w:bCs/>
                <w:sz w:val="18"/>
                <w:szCs w:val="18"/>
              </w:rPr>
              <w:t>Ventouse Obstétricale Silicone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38108A70" w14:textId="77777777" w:rsidR="00632C76" w:rsidRDefault="00000000">
            <w:pPr>
              <w:spacing w:after="20"/>
            </w:pPr>
            <w:r>
              <w:rPr>
                <w:sz w:val="18"/>
                <w:szCs w:val="18"/>
              </w:rPr>
              <w:t>Silicone médical souple</w:t>
            </w:r>
          </w:p>
          <w:p w14:paraId="6D9BAB7F" w14:textId="77777777" w:rsidR="00632C76" w:rsidRDefault="00000000">
            <w:pPr>
              <w:pStyle w:val="ListParagraph"/>
              <w:numPr>
                <w:ilvl w:val="0"/>
                <w:numId w:val="4"/>
              </w:numPr>
              <w:spacing w:after="20"/>
            </w:pPr>
            <w:r>
              <w:rPr>
                <w:sz w:val="18"/>
                <w:szCs w:val="18"/>
              </w:rPr>
              <w:t>Diamètres : 40, 50 et 60 mm</w:t>
            </w:r>
          </w:p>
          <w:p w14:paraId="080F2BEA" w14:textId="77777777" w:rsidR="00632C76" w:rsidRDefault="00000000">
            <w:pPr>
              <w:pStyle w:val="ListParagraph"/>
              <w:numPr>
                <w:ilvl w:val="0"/>
                <w:numId w:val="4"/>
              </w:numPr>
              <w:spacing w:after="20"/>
            </w:pPr>
            <w:r>
              <w:rPr>
                <w:sz w:val="18"/>
                <w:szCs w:val="18"/>
              </w:rPr>
              <w:t>Stérilisable autoclave</w:t>
            </w:r>
          </w:p>
          <w:p w14:paraId="49145E63" w14:textId="77777777" w:rsidR="00632C76" w:rsidRDefault="00000000">
            <w:pPr>
              <w:pStyle w:val="ListParagraph"/>
              <w:numPr>
                <w:ilvl w:val="0"/>
                <w:numId w:val="4"/>
              </w:numPr>
              <w:spacing w:after="20"/>
            </w:pPr>
            <w:r>
              <w:rPr>
                <w:sz w:val="18"/>
                <w:szCs w:val="18"/>
              </w:rPr>
              <w:t>Marquage CE</w:t>
            </w:r>
          </w:p>
        </w:tc>
        <w:tc>
          <w:tcPr>
            <w:tcW w:w="15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2D75E684" w14:textId="77777777" w:rsidR="00632C76" w:rsidRDefault="00000000">
            <w:pPr>
              <w:jc w:val="center"/>
            </w:pPr>
            <w:r>
              <w:rPr>
                <w:b/>
                <w:bCs/>
                <w:sz w:val="18"/>
                <w:szCs w:val="18"/>
              </w:rPr>
              <w:t>B</w:t>
            </w:r>
          </w:p>
        </w:tc>
        <w:tc>
          <w:tcPr>
            <w:tcW w:w="14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1F1914AC" w14:textId="77777777" w:rsidR="00632C76" w:rsidRDefault="00000000">
            <w:pPr>
              <w:jc w:val="center"/>
            </w:pPr>
            <w:r>
              <w:rPr>
                <w:sz w:val="16"/>
                <w:szCs w:val="16"/>
              </w:rPr>
              <w:t>Maternité</w:t>
            </w:r>
          </w:p>
        </w:tc>
        <w:tc>
          <w:tcPr>
            <w:tcW w:w="90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203ABF3C" w14:textId="77777777" w:rsidR="00632C76" w:rsidRDefault="00000000">
            <w:pPr>
              <w:jc w:val="center"/>
            </w:pPr>
            <w:r>
              <w:rPr>
                <w:sz w:val="16"/>
                <w:szCs w:val="16"/>
              </w:rPr>
              <w:t>59</w:t>
            </w:r>
          </w:p>
        </w:tc>
        <w:tc>
          <w:tcPr>
            <w:tcW w:w="1050" w:type="dxa"/>
            <w:tcBorders>
              <w:top w:val="single" w:sz="4" w:space="0" w:color="BFBFBF"/>
              <w:left w:val="single" w:sz="4" w:space="0" w:color="BFBFBF"/>
              <w:bottom w:val="single" w:sz="4" w:space="0" w:color="BFBFBF"/>
              <w:right w:val="single" w:sz="4" w:space="0" w:color="BFBFBF"/>
            </w:tcBorders>
            <w:shd w:val="clear" w:color="auto" w:fill="EAF7EE"/>
            <w:tcMar>
              <w:top w:w="40" w:type="dxa"/>
              <w:left w:w="70" w:type="dxa"/>
              <w:bottom w:w="40" w:type="dxa"/>
              <w:right w:w="70" w:type="dxa"/>
            </w:tcMar>
            <w:vAlign w:val="center"/>
          </w:tcPr>
          <w:p w14:paraId="08C735D8" w14:textId="77777777" w:rsidR="00632C76" w:rsidRDefault="00000000">
            <w:pPr>
              <w:jc w:val="center"/>
            </w:pPr>
            <w:r>
              <w:rPr>
                <w:b/>
                <w:bCs/>
                <w:color w:val="C00000"/>
                <w:sz w:val="18"/>
                <w:szCs w:val="18"/>
              </w:rPr>
              <w:t>Oui</w:t>
            </w:r>
          </w:p>
        </w:tc>
      </w:tr>
      <w:tr w:rsidR="00632C76" w14:paraId="3ECDDDF0" w14:textId="77777777">
        <w:tc>
          <w:tcPr>
            <w:tcW w:w="5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2D8E74DA" w14:textId="77777777" w:rsidR="00632C76" w:rsidRDefault="00000000">
            <w:pPr>
              <w:jc w:val="center"/>
            </w:pPr>
            <w:r>
              <w:rPr>
                <w:b/>
                <w:bCs/>
                <w:sz w:val="18"/>
                <w:szCs w:val="18"/>
              </w:rPr>
              <w:t>98</w:t>
            </w:r>
          </w:p>
        </w:tc>
        <w:tc>
          <w:tcPr>
            <w:tcW w:w="26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tcPr>
          <w:p w14:paraId="4D25ABCE" w14:textId="77777777" w:rsidR="00632C76" w:rsidRDefault="00000000">
            <w:r>
              <w:rPr>
                <w:b/>
                <w:bCs/>
                <w:sz w:val="18"/>
                <w:szCs w:val="18"/>
              </w:rPr>
              <w:t>Vitrine À Instruments 1 Porte Vitrée</w:t>
            </w:r>
          </w:p>
        </w:tc>
        <w:tc>
          <w:tcPr>
            <w:tcW w:w="6100" w:type="dxa"/>
            <w:tcBorders>
              <w:top w:val="single" w:sz="4" w:space="0" w:color="BFBFBF"/>
              <w:left w:val="single" w:sz="4" w:space="0" w:color="BFBFBF"/>
              <w:bottom w:val="single" w:sz="4" w:space="0" w:color="BFBFBF"/>
              <w:right w:val="single" w:sz="4" w:space="0" w:color="BFBFBF"/>
            </w:tcBorders>
            <w:tcMar>
              <w:top w:w="40" w:type="dxa"/>
              <w:left w:w="70" w:type="dxa"/>
              <w:bottom w:w="40" w:type="dxa"/>
              <w:right w:w="70" w:type="dxa"/>
            </w:tcMar>
          </w:tcPr>
          <w:p w14:paraId="393CEB28" w14:textId="77777777" w:rsidR="00632C76" w:rsidRDefault="00000000">
            <w:pPr>
              <w:spacing w:after="20"/>
            </w:pPr>
            <w:r>
              <w:rPr>
                <w:sz w:val="18"/>
                <w:szCs w:val="18"/>
              </w:rPr>
              <w:t>Dimensions : L=80 x P=40 x H=180 cm ou mieux</w:t>
            </w:r>
          </w:p>
          <w:p w14:paraId="711637E4" w14:textId="77777777" w:rsidR="00632C76" w:rsidRDefault="00000000">
            <w:pPr>
              <w:pStyle w:val="ListParagraph"/>
              <w:numPr>
                <w:ilvl w:val="0"/>
                <w:numId w:val="4"/>
              </w:numPr>
              <w:spacing w:after="20"/>
            </w:pPr>
            <w:r>
              <w:rPr>
                <w:sz w:val="18"/>
                <w:szCs w:val="18"/>
              </w:rPr>
              <w:t>Acier laqué époxy, 1 porte vitrée avec serrure</w:t>
            </w:r>
          </w:p>
          <w:p w14:paraId="7C6B2846" w14:textId="77777777" w:rsidR="00632C76" w:rsidRDefault="00000000">
            <w:pPr>
              <w:pStyle w:val="ListParagraph"/>
              <w:numPr>
                <w:ilvl w:val="0"/>
                <w:numId w:val="4"/>
              </w:numPr>
              <w:spacing w:after="20"/>
            </w:pPr>
            <w:r>
              <w:rPr>
                <w:sz w:val="18"/>
                <w:szCs w:val="18"/>
              </w:rPr>
              <w:t>≥ 4 clayettes réglables</w:t>
            </w:r>
          </w:p>
          <w:p w14:paraId="35F50EC6" w14:textId="77777777" w:rsidR="00632C76" w:rsidRDefault="00000000">
            <w:pPr>
              <w:pStyle w:val="ListParagraph"/>
              <w:numPr>
                <w:ilvl w:val="0"/>
                <w:numId w:val="4"/>
              </w:numPr>
              <w:spacing w:after="20"/>
            </w:pPr>
            <w:r>
              <w:rPr>
                <w:sz w:val="18"/>
                <w:szCs w:val="18"/>
              </w:rPr>
              <w:t>Finition anti-rouille</w:t>
            </w:r>
          </w:p>
        </w:tc>
        <w:tc>
          <w:tcPr>
            <w:tcW w:w="15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154499D3" w14:textId="77777777" w:rsidR="00632C76" w:rsidRDefault="00000000">
            <w:pPr>
              <w:jc w:val="center"/>
            </w:pPr>
            <w:r>
              <w:rPr>
                <w:b/>
                <w:bCs/>
                <w:sz w:val="18"/>
                <w:szCs w:val="18"/>
              </w:rPr>
              <w:t>C</w:t>
            </w:r>
          </w:p>
        </w:tc>
        <w:tc>
          <w:tcPr>
            <w:tcW w:w="14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03CDE99B" w14:textId="77777777" w:rsidR="00632C76" w:rsidRDefault="00000000">
            <w:pPr>
              <w:jc w:val="center"/>
            </w:pPr>
            <w:r>
              <w:rPr>
                <w:sz w:val="16"/>
                <w:szCs w:val="16"/>
              </w:rPr>
              <w:t>Transversal</w:t>
            </w:r>
          </w:p>
        </w:tc>
        <w:tc>
          <w:tcPr>
            <w:tcW w:w="90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0D878A65" w14:textId="77777777" w:rsidR="00632C76" w:rsidRDefault="00000000">
            <w:pPr>
              <w:jc w:val="center"/>
            </w:pPr>
            <w:r>
              <w:rPr>
                <w:sz w:val="16"/>
                <w:szCs w:val="16"/>
              </w:rPr>
              <w:t>52</w:t>
            </w:r>
          </w:p>
        </w:tc>
        <w:tc>
          <w:tcPr>
            <w:tcW w:w="1050" w:type="dxa"/>
            <w:tcBorders>
              <w:top w:val="single" w:sz="4" w:space="0" w:color="BFBFBF"/>
              <w:left w:val="single" w:sz="4" w:space="0" w:color="BFBFBF"/>
              <w:bottom w:val="single" w:sz="4" w:space="0" w:color="BFBFBF"/>
              <w:right w:val="single" w:sz="4" w:space="0" w:color="BFBFBF"/>
            </w:tcBorders>
            <w:shd w:val="clear" w:color="auto" w:fill="FFF7E6"/>
            <w:tcMar>
              <w:top w:w="40" w:type="dxa"/>
              <w:left w:w="70" w:type="dxa"/>
              <w:bottom w:w="40" w:type="dxa"/>
              <w:right w:w="70" w:type="dxa"/>
            </w:tcMar>
            <w:vAlign w:val="center"/>
          </w:tcPr>
          <w:p w14:paraId="23D5092E" w14:textId="77777777" w:rsidR="00632C76" w:rsidRDefault="00000000">
            <w:pPr>
              <w:jc w:val="center"/>
            </w:pPr>
            <w:r>
              <w:rPr>
                <w:color w:val="595959"/>
                <w:sz w:val="18"/>
                <w:szCs w:val="18"/>
              </w:rPr>
              <w:t>Non</w:t>
            </w:r>
          </w:p>
        </w:tc>
      </w:tr>
    </w:tbl>
    <w:p w14:paraId="7AC80AD0" w14:textId="77777777" w:rsidR="00632C76" w:rsidRDefault="00632C76">
      <w:pPr>
        <w:sectPr w:rsidR="00632C76">
          <w:pgSz w:w="16838" w:h="11906" w:orient="landscape"/>
          <w:pgMar w:top="800" w:right="800" w:bottom="800" w:left="800" w:header="708" w:footer="708" w:gutter="0"/>
          <w:cols w:space="720"/>
          <w:docGrid w:linePitch="360"/>
        </w:sectPr>
      </w:pPr>
    </w:p>
    <w:p w14:paraId="6753CA77" w14:textId="77777777" w:rsidR="00632C76" w:rsidRDefault="00000000">
      <w:pPr>
        <w:pStyle w:val="Heading1"/>
        <w:spacing w:after="120"/>
      </w:pPr>
      <w:bookmarkStart w:id="31" w:name="_Toc236727861"/>
      <w:r>
        <w:lastRenderedPageBreak/>
        <w:t>ANNEXE 2 : FICHE DESCRIPTIVE DES ARTICLES PROPOSÉS</w:t>
      </w:r>
      <w:bookmarkEnd w:id="31"/>
    </w:p>
    <w:p w14:paraId="6FC45F82" w14:textId="77777777" w:rsidR="00111EF6" w:rsidRDefault="00111EF6">
      <w:pPr>
        <w:spacing w:after="120" w:line="276" w:lineRule="auto"/>
      </w:pPr>
    </w:p>
    <w:p w14:paraId="647AB3E9" w14:textId="63A46E7C" w:rsidR="00111EF6" w:rsidRDefault="00111EF6" w:rsidP="00111EF6">
      <w:pPr>
        <w:spacing w:after="120" w:line="276" w:lineRule="auto"/>
      </w:pPr>
      <w:r w:rsidRPr="00111EF6">
        <w:t>Le soumissionnaire devra soumettre une fiche descriptive pour chaque article proposé. Chaque fiche rappellera le numéro d'article, sa catégorie (A à E) et son service destinataire tels qu'indiqués à l'Annexe 1, et précisera la marque, le modèle, le pays de fabrication, le constructeur et les caractéristiques techniques détaillées, accompagnées de la documentation du fabricant. Ces fiches serviront de base à l'évaluation de la conformité des produits proposés au regard des spécifications techniques requises à l'Annexe 1 ; l'absence de fiche pour un article, ou une fiche incomplète, pourra entraîner l</w:t>
      </w:r>
      <w:r w:rsidR="00A93379">
        <w:t>a non-conformité et/ou l</w:t>
      </w:r>
      <w:r w:rsidRPr="00111EF6">
        <w:t>e rejet de l'article concerné.</w:t>
      </w:r>
    </w:p>
    <w:p w14:paraId="0039CE75" w14:textId="77777777" w:rsidR="00AD4AD3" w:rsidRDefault="00AD4AD3">
      <w:pPr>
        <w:spacing w:after="120" w:line="276" w:lineRule="auto"/>
      </w:pPr>
    </w:p>
    <w:p w14:paraId="7DBC239D" w14:textId="77777777" w:rsidR="00AD4AD3" w:rsidRDefault="00AD4AD3">
      <w:pPr>
        <w:spacing w:after="120" w:line="276" w:lineRule="auto"/>
      </w:pPr>
    </w:p>
    <w:p w14:paraId="3AAF7C72" w14:textId="77777777" w:rsidR="00632C76" w:rsidRDefault="00000000">
      <w:pPr>
        <w:pStyle w:val="Heading1"/>
        <w:pageBreakBefore/>
        <w:spacing w:before="200" w:after="120"/>
      </w:pPr>
      <w:bookmarkStart w:id="32" w:name="_Toc236727862"/>
      <w:r>
        <w:lastRenderedPageBreak/>
        <w:t>ANNEXE 3 : BORDEREAU DES PRIX DÉTAIL ESTIMATIF</w:t>
      </w:r>
      <w:bookmarkEnd w:id="32"/>
    </w:p>
    <w:p w14:paraId="3AF157BD" w14:textId="77777777" w:rsidR="00E20CE4" w:rsidRDefault="00000000">
      <w:pPr>
        <w:spacing w:after="120" w:line="276" w:lineRule="auto"/>
      </w:pPr>
      <w:r>
        <w:t xml:space="preserve">Le soumissionnaire renseignera le bordereau des prix détail estimatif </w:t>
      </w:r>
      <w:r w:rsidR="009A7945">
        <w:t xml:space="preserve">en indiquant </w:t>
      </w:r>
      <w:r>
        <w:t xml:space="preserve">le prix unitaire hors TVA et le prix total. </w:t>
      </w:r>
      <w:r w:rsidR="00694AFA">
        <w:t xml:space="preserve">Les quantités finales pourront subir des révisions selon les exigences des établissements de santé cibles </w:t>
      </w:r>
      <w:r w:rsidR="00E20CE4">
        <w:t xml:space="preserve">ainsi que le budget global. </w:t>
      </w:r>
    </w:p>
    <w:p w14:paraId="79460165" w14:textId="06BDD06B" w:rsidR="00632C76" w:rsidRDefault="00000000">
      <w:pPr>
        <w:spacing w:after="120" w:line="276" w:lineRule="auto"/>
      </w:pPr>
      <w:r>
        <w:t>Le bordereau dûment renseigné, signé et daté est joint à l’offre financière.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5002"/>
        <w:gridCol w:w="789"/>
        <w:gridCol w:w="1557"/>
        <w:gridCol w:w="1786"/>
      </w:tblGrid>
      <w:tr w:rsidR="008C5C04" w14:paraId="5676817D" w14:textId="77777777">
        <w:tc>
          <w:tcPr>
            <w:tcW w:w="567" w:type="dxa"/>
          </w:tcPr>
          <w:p w14:paraId="7A2FB40C" w14:textId="77777777" w:rsidR="008C5C04" w:rsidRDefault="00000000">
            <w:pPr>
              <w:jc w:val="center"/>
            </w:pPr>
            <w:r>
              <w:rPr>
                <w:rFonts w:ascii="Arial" w:hAnsi="Arial"/>
                <w:b/>
                <w:sz w:val="18"/>
              </w:rPr>
              <w:t>N°</w:t>
            </w:r>
          </w:p>
        </w:tc>
        <w:tc>
          <w:tcPr>
            <w:tcW w:w="5102" w:type="dxa"/>
          </w:tcPr>
          <w:p w14:paraId="131B2D1E" w14:textId="77777777" w:rsidR="008C5C04" w:rsidRDefault="00000000">
            <w:pPr>
              <w:jc w:val="center"/>
            </w:pPr>
            <w:r>
              <w:rPr>
                <w:rFonts w:ascii="Arial" w:hAnsi="Arial"/>
                <w:b/>
                <w:sz w:val="18"/>
              </w:rPr>
              <w:t>Désignation de l'article</w:t>
            </w:r>
          </w:p>
        </w:tc>
        <w:tc>
          <w:tcPr>
            <w:tcW w:w="794" w:type="dxa"/>
          </w:tcPr>
          <w:p w14:paraId="149E9C03" w14:textId="77777777" w:rsidR="008C5C04" w:rsidRDefault="00000000">
            <w:pPr>
              <w:jc w:val="center"/>
            </w:pPr>
            <w:r>
              <w:rPr>
                <w:rFonts w:ascii="Arial" w:hAnsi="Arial"/>
                <w:b/>
                <w:sz w:val="18"/>
              </w:rPr>
              <w:t>Qté</w:t>
            </w:r>
          </w:p>
        </w:tc>
        <w:tc>
          <w:tcPr>
            <w:tcW w:w="1587" w:type="dxa"/>
          </w:tcPr>
          <w:p w14:paraId="23D3D6D7" w14:textId="77777777" w:rsidR="008C5C04" w:rsidRDefault="00000000">
            <w:pPr>
              <w:jc w:val="center"/>
            </w:pPr>
            <w:r>
              <w:rPr>
                <w:rFonts w:ascii="Arial" w:hAnsi="Arial"/>
                <w:b/>
                <w:sz w:val="18"/>
              </w:rPr>
              <w:t>P.U. HT (DH)</w:t>
            </w:r>
          </w:p>
        </w:tc>
        <w:tc>
          <w:tcPr>
            <w:tcW w:w="1814" w:type="dxa"/>
          </w:tcPr>
          <w:p w14:paraId="10E5AEFB" w14:textId="77777777" w:rsidR="008C5C04" w:rsidRDefault="00000000">
            <w:pPr>
              <w:jc w:val="center"/>
            </w:pPr>
            <w:r>
              <w:rPr>
                <w:rFonts w:ascii="Arial" w:hAnsi="Arial"/>
                <w:b/>
                <w:sz w:val="18"/>
              </w:rPr>
              <w:t>Montant total HT (DH)</w:t>
            </w:r>
          </w:p>
        </w:tc>
      </w:tr>
      <w:tr w:rsidR="008C5C04" w14:paraId="6004B417" w14:textId="77777777">
        <w:tc>
          <w:tcPr>
            <w:tcW w:w="567" w:type="dxa"/>
          </w:tcPr>
          <w:p w14:paraId="1B527BFE" w14:textId="77777777" w:rsidR="008C5C04" w:rsidRDefault="00000000">
            <w:pPr>
              <w:jc w:val="center"/>
            </w:pPr>
            <w:r>
              <w:rPr>
                <w:rFonts w:ascii="Arial" w:hAnsi="Arial"/>
                <w:sz w:val="18"/>
              </w:rPr>
              <w:t>1</w:t>
            </w:r>
          </w:p>
        </w:tc>
        <w:tc>
          <w:tcPr>
            <w:tcW w:w="5102" w:type="dxa"/>
          </w:tcPr>
          <w:p w14:paraId="466B821C" w14:textId="77777777" w:rsidR="008C5C04" w:rsidRDefault="00000000">
            <w:r>
              <w:rPr>
                <w:rFonts w:ascii="Arial" w:hAnsi="Arial"/>
                <w:sz w:val="18"/>
              </w:rPr>
              <w:t>Aiguilles Néonatales Pour Bilan Sanguin</w:t>
            </w:r>
          </w:p>
        </w:tc>
        <w:tc>
          <w:tcPr>
            <w:tcW w:w="794" w:type="dxa"/>
          </w:tcPr>
          <w:p w14:paraId="256B46E9" w14:textId="77777777" w:rsidR="008C5C04" w:rsidRDefault="00000000">
            <w:pPr>
              <w:jc w:val="center"/>
            </w:pPr>
            <w:r>
              <w:rPr>
                <w:rFonts w:ascii="Arial" w:hAnsi="Arial"/>
                <w:sz w:val="18"/>
              </w:rPr>
              <w:t>50</w:t>
            </w:r>
          </w:p>
        </w:tc>
        <w:tc>
          <w:tcPr>
            <w:tcW w:w="1587" w:type="dxa"/>
          </w:tcPr>
          <w:p w14:paraId="1F8C3136" w14:textId="77777777" w:rsidR="008C5C04" w:rsidRDefault="008C5C04"/>
        </w:tc>
        <w:tc>
          <w:tcPr>
            <w:tcW w:w="1814" w:type="dxa"/>
          </w:tcPr>
          <w:p w14:paraId="6048B2EA" w14:textId="77777777" w:rsidR="008C5C04" w:rsidRDefault="008C5C04"/>
        </w:tc>
      </w:tr>
      <w:tr w:rsidR="008C5C04" w14:paraId="02BFE1DA" w14:textId="77777777">
        <w:tc>
          <w:tcPr>
            <w:tcW w:w="567" w:type="dxa"/>
          </w:tcPr>
          <w:p w14:paraId="2F7DC494" w14:textId="77777777" w:rsidR="008C5C04" w:rsidRDefault="00000000">
            <w:pPr>
              <w:jc w:val="center"/>
            </w:pPr>
            <w:r>
              <w:rPr>
                <w:rFonts w:ascii="Arial" w:hAnsi="Arial"/>
                <w:sz w:val="18"/>
              </w:rPr>
              <w:t>2</w:t>
            </w:r>
          </w:p>
        </w:tc>
        <w:tc>
          <w:tcPr>
            <w:tcW w:w="5102" w:type="dxa"/>
          </w:tcPr>
          <w:p w14:paraId="06EB1CAA" w14:textId="77777777" w:rsidR="008C5C04" w:rsidRDefault="00000000">
            <w:r>
              <w:rPr>
                <w:rFonts w:ascii="Arial" w:hAnsi="Arial"/>
                <w:sz w:val="18"/>
              </w:rPr>
              <w:t>Analyseur D'Hémoglobine (Hémoglobinomètre)</w:t>
            </w:r>
          </w:p>
        </w:tc>
        <w:tc>
          <w:tcPr>
            <w:tcW w:w="794" w:type="dxa"/>
          </w:tcPr>
          <w:p w14:paraId="04B75065" w14:textId="77777777" w:rsidR="008C5C04" w:rsidRDefault="00000000">
            <w:pPr>
              <w:jc w:val="center"/>
            </w:pPr>
            <w:r>
              <w:rPr>
                <w:rFonts w:ascii="Arial" w:hAnsi="Arial"/>
                <w:sz w:val="18"/>
              </w:rPr>
              <w:t>56</w:t>
            </w:r>
          </w:p>
        </w:tc>
        <w:tc>
          <w:tcPr>
            <w:tcW w:w="1587" w:type="dxa"/>
          </w:tcPr>
          <w:p w14:paraId="0793F3BC" w14:textId="77777777" w:rsidR="008C5C04" w:rsidRDefault="008C5C04"/>
        </w:tc>
        <w:tc>
          <w:tcPr>
            <w:tcW w:w="1814" w:type="dxa"/>
          </w:tcPr>
          <w:p w14:paraId="51FA19E2" w14:textId="77777777" w:rsidR="008C5C04" w:rsidRDefault="008C5C04"/>
        </w:tc>
      </w:tr>
      <w:tr w:rsidR="008C5C04" w14:paraId="6468751F" w14:textId="77777777">
        <w:tc>
          <w:tcPr>
            <w:tcW w:w="567" w:type="dxa"/>
          </w:tcPr>
          <w:p w14:paraId="16480725" w14:textId="77777777" w:rsidR="008C5C04" w:rsidRDefault="00000000">
            <w:pPr>
              <w:jc w:val="center"/>
            </w:pPr>
            <w:r>
              <w:rPr>
                <w:rFonts w:ascii="Arial" w:hAnsi="Arial"/>
                <w:sz w:val="18"/>
              </w:rPr>
              <w:t>3</w:t>
            </w:r>
          </w:p>
        </w:tc>
        <w:tc>
          <w:tcPr>
            <w:tcW w:w="5102" w:type="dxa"/>
          </w:tcPr>
          <w:p w14:paraId="6446CA98" w14:textId="77777777" w:rsidR="008C5C04" w:rsidRDefault="00000000">
            <w:r>
              <w:rPr>
                <w:rFonts w:ascii="Arial" w:hAnsi="Arial"/>
                <w:sz w:val="18"/>
              </w:rPr>
              <w:t>Appareil De Gaz Du Sang</w:t>
            </w:r>
          </w:p>
        </w:tc>
        <w:tc>
          <w:tcPr>
            <w:tcW w:w="794" w:type="dxa"/>
          </w:tcPr>
          <w:p w14:paraId="0AD703E3" w14:textId="77777777" w:rsidR="008C5C04" w:rsidRDefault="00000000">
            <w:pPr>
              <w:jc w:val="center"/>
            </w:pPr>
            <w:r>
              <w:rPr>
                <w:rFonts w:ascii="Arial" w:hAnsi="Arial"/>
                <w:sz w:val="18"/>
              </w:rPr>
              <w:t>2</w:t>
            </w:r>
          </w:p>
        </w:tc>
        <w:tc>
          <w:tcPr>
            <w:tcW w:w="1587" w:type="dxa"/>
          </w:tcPr>
          <w:p w14:paraId="75BCC6B2" w14:textId="77777777" w:rsidR="008C5C04" w:rsidRDefault="008C5C04"/>
        </w:tc>
        <w:tc>
          <w:tcPr>
            <w:tcW w:w="1814" w:type="dxa"/>
          </w:tcPr>
          <w:p w14:paraId="661F9372" w14:textId="77777777" w:rsidR="008C5C04" w:rsidRDefault="008C5C04"/>
        </w:tc>
      </w:tr>
      <w:tr w:rsidR="008C5C04" w14:paraId="7142843A" w14:textId="77777777">
        <w:tc>
          <w:tcPr>
            <w:tcW w:w="567" w:type="dxa"/>
          </w:tcPr>
          <w:p w14:paraId="16621801" w14:textId="77777777" w:rsidR="008C5C04" w:rsidRDefault="00000000">
            <w:pPr>
              <w:jc w:val="center"/>
            </w:pPr>
            <w:r>
              <w:rPr>
                <w:rFonts w:ascii="Arial" w:hAnsi="Arial"/>
                <w:sz w:val="18"/>
              </w:rPr>
              <w:t>4</w:t>
            </w:r>
          </w:p>
        </w:tc>
        <w:tc>
          <w:tcPr>
            <w:tcW w:w="5102" w:type="dxa"/>
          </w:tcPr>
          <w:p w14:paraId="4C3FADDD" w14:textId="77777777" w:rsidR="008C5C04" w:rsidRDefault="00000000">
            <w:r>
              <w:rPr>
                <w:rFonts w:ascii="Arial" w:hAnsi="Arial"/>
                <w:sz w:val="18"/>
              </w:rPr>
              <w:t>Appareil De Nébulisation</w:t>
            </w:r>
          </w:p>
        </w:tc>
        <w:tc>
          <w:tcPr>
            <w:tcW w:w="794" w:type="dxa"/>
          </w:tcPr>
          <w:p w14:paraId="41FDC669" w14:textId="77777777" w:rsidR="008C5C04" w:rsidRDefault="00000000">
            <w:pPr>
              <w:jc w:val="center"/>
            </w:pPr>
            <w:r>
              <w:rPr>
                <w:rFonts w:ascii="Arial" w:hAnsi="Arial"/>
                <w:sz w:val="18"/>
              </w:rPr>
              <w:t>4</w:t>
            </w:r>
          </w:p>
        </w:tc>
        <w:tc>
          <w:tcPr>
            <w:tcW w:w="1587" w:type="dxa"/>
          </w:tcPr>
          <w:p w14:paraId="3FB17CCA" w14:textId="77777777" w:rsidR="008C5C04" w:rsidRDefault="008C5C04"/>
        </w:tc>
        <w:tc>
          <w:tcPr>
            <w:tcW w:w="1814" w:type="dxa"/>
          </w:tcPr>
          <w:p w14:paraId="170D38A3" w14:textId="77777777" w:rsidR="008C5C04" w:rsidRDefault="008C5C04"/>
        </w:tc>
      </w:tr>
      <w:tr w:rsidR="008C5C04" w14:paraId="07D13952" w14:textId="77777777">
        <w:tc>
          <w:tcPr>
            <w:tcW w:w="567" w:type="dxa"/>
          </w:tcPr>
          <w:p w14:paraId="1FD79C0F" w14:textId="77777777" w:rsidR="008C5C04" w:rsidRDefault="00000000">
            <w:pPr>
              <w:jc w:val="center"/>
            </w:pPr>
            <w:r>
              <w:rPr>
                <w:rFonts w:ascii="Arial" w:hAnsi="Arial"/>
                <w:sz w:val="18"/>
              </w:rPr>
              <w:t>5</w:t>
            </w:r>
          </w:p>
        </w:tc>
        <w:tc>
          <w:tcPr>
            <w:tcW w:w="5102" w:type="dxa"/>
          </w:tcPr>
          <w:p w14:paraId="2D8AB003" w14:textId="77777777" w:rsidR="008C5C04" w:rsidRDefault="00000000">
            <w:r>
              <w:rPr>
                <w:rFonts w:ascii="Arial" w:hAnsi="Arial"/>
                <w:sz w:val="18"/>
              </w:rPr>
              <w:t>Appareil De Radio Mobile</w:t>
            </w:r>
          </w:p>
        </w:tc>
        <w:tc>
          <w:tcPr>
            <w:tcW w:w="794" w:type="dxa"/>
          </w:tcPr>
          <w:p w14:paraId="3C8F1E49" w14:textId="77777777" w:rsidR="008C5C04" w:rsidRDefault="00000000">
            <w:pPr>
              <w:jc w:val="center"/>
            </w:pPr>
            <w:r>
              <w:rPr>
                <w:rFonts w:ascii="Arial" w:hAnsi="Arial"/>
                <w:sz w:val="18"/>
              </w:rPr>
              <w:t>2</w:t>
            </w:r>
          </w:p>
        </w:tc>
        <w:tc>
          <w:tcPr>
            <w:tcW w:w="1587" w:type="dxa"/>
          </w:tcPr>
          <w:p w14:paraId="59899D07" w14:textId="77777777" w:rsidR="008C5C04" w:rsidRDefault="008C5C04"/>
        </w:tc>
        <w:tc>
          <w:tcPr>
            <w:tcW w:w="1814" w:type="dxa"/>
          </w:tcPr>
          <w:p w14:paraId="0F59EC77" w14:textId="77777777" w:rsidR="008C5C04" w:rsidRDefault="008C5C04"/>
        </w:tc>
      </w:tr>
      <w:tr w:rsidR="008C5C04" w14:paraId="38E1FFB7" w14:textId="77777777">
        <w:tc>
          <w:tcPr>
            <w:tcW w:w="567" w:type="dxa"/>
          </w:tcPr>
          <w:p w14:paraId="0090B916" w14:textId="77777777" w:rsidR="008C5C04" w:rsidRDefault="00000000">
            <w:pPr>
              <w:jc w:val="center"/>
            </w:pPr>
            <w:r>
              <w:rPr>
                <w:rFonts w:ascii="Arial" w:hAnsi="Arial"/>
                <w:sz w:val="18"/>
              </w:rPr>
              <w:t>6</w:t>
            </w:r>
          </w:p>
        </w:tc>
        <w:tc>
          <w:tcPr>
            <w:tcW w:w="5102" w:type="dxa"/>
          </w:tcPr>
          <w:p w14:paraId="4B19409B" w14:textId="77777777" w:rsidR="008C5C04" w:rsidRDefault="00000000">
            <w:r>
              <w:rPr>
                <w:rFonts w:ascii="Arial" w:hAnsi="Arial"/>
                <w:sz w:val="18"/>
              </w:rPr>
              <w:t>Appareil De Photothérapie Conventionnelle Et Intensive</w:t>
            </w:r>
          </w:p>
        </w:tc>
        <w:tc>
          <w:tcPr>
            <w:tcW w:w="794" w:type="dxa"/>
          </w:tcPr>
          <w:p w14:paraId="22D05C51" w14:textId="77777777" w:rsidR="008C5C04" w:rsidRDefault="00000000">
            <w:pPr>
              <w:jc w:val="center"/>
            </w:pPr>
            <w:r>
              <w:rPr>
                <w:rFonts w:ascii="Arial" w:hAnsi="Arial"/>
                <w:sz w:val="18"/>
              </w:rPr>
              <w:t>3</w:t>
            </w:r>
          </w:p>
        </w:tc>
        <w:tc>
          <w:tcPr>
            <w:tcW w:w="1587" w:type="dxa"/>
          </w:tcPr>
          <w:p w14:paraId="2E7264D8" w14:textId="77777777" w:rsidR="008C5C04" w:rsidRDefault="008C5C04"/>
        </w:tc>
        <w:tc>
          <w:tcPr>
            <w:tcW w:w="1814" w:type="dxa"/>
          </w:tcPr>
          <w:p w14:paraId="75938F01" w14:textId="77777777" w:rsidR="008C5C04" w:rsidRDefault="008C5C04"/>
        </w:tc>
      </w:tr>
      <w:tr w:rsidR="008C5C04" w14:paraId="74D7E7EE" w14:textId="77777777">
        <w:tc>
          <w:tcPr>
            <w:tcW w:w="567" w:type="dxa"/>
          </w:tcPr>
          <w:p w14:paraId="511BEE1D" w14:textId="77777777" w:rsidR="008C5C04" w:rsidRDefault="00000000">
            <w:pPr>
              <w:jc w:val="center"/>
            </w:pPr>
            <w:r>
              <w:rPr>
                <w:rFonts w:ascii="Arial" w:hAnsi="Arial"/>
                <w:sz w:val="18"/>
              </w:rPr>
              <w:t>7</w:t>
            </w:r>
          </w:p>
        </w:tc>
        <w:tc>
          <w:tcPr>
            <w:tcW w:w="5102" w:type="dxa"/>
          </w:tcPr>
          <w:p w14:paraId="378AB82F" w14:textId="77777777" w:rsidR="008C5C04" w:rsidRDefault="00000000">
            <w:r>
              <w:rPr>
                <w:rFonts w:ascii="Arial" w:hAnsi="Arial"/>
                <w:sz w:val="18"/>
              </w:rPr>
              <w:t>Armoire À Médicaments 1 Porte</w:t>
            </w:r>
          </w:p>
        </w:tc>
        <w:tc>
          <w:tcPr>
            <w:tcW w:w="794" w:type="dxa"/>
          </w:tcPr>
          <w:p w14:paraId="5FC8C142" w14:textId="77777777" w:rsidR="008C5C04" w:rsidRDefault="00000000">
            <w:pPr>
              <w:jc w:val="center"/>
            </w:pPr>
            <w:r>
              <w:rPr>
                <w:rFonts w:ascii="Arial" w:hAnsi="Arial"/>
                <w:sz w:val="18"/>
              </w:rPr>
              <w:t>57</w:t>
            </w:r>
          </w:p>
        </w:tc>
        <w:tc>
          <w:tcPr>
            <w:tcW w:w="1587" w:type="dxa"/>
          </w:tcPr>
          <w:p w14:paraId="33AAE72E" w14:textId="77777777" w:rsidR="008C5C04" w:rsidRDefault="008C5C04"/>
        </w:tc>
        <w:tc>
          <w:tcPr>
            <w:tcW w:w="1814" w:type="dxa"/>
          </w:tcPr>
          <w:p w14:paraId="3E73A042" w14:textId="77777777" w:rsidR="008C5C04" w:rsidRDefault="008C5C04"/>
        </w:tc>
      </w:tr>
      <w:tr w:rsidR="008C5C04" w14:paraId="3148ADE1" w14:textId="77777777">
        <w:tc>
          <w:tcPr>
            <w:tcW w:w="567" w:type="dxa"/>
          </w:tcPr>
          <w:p w14:paraId="19E97B24" w14:textId="77777777" w:rsidR="008C5C04" w:rsidRDefault="00000000">
            <w:pPr>
              <w:jc w:val="center"/>
            </w:pPr>
            <w:r>
              <w:rPr>
                <w:rFonts w:ascii="Arial" w:hAnsi="Arial"/>
                <w:sz w:val="18"/>
              </w:rPr>
              <w:t>8</w:t>
            </w:r>
          </w:p>
        </w:tc>
        <w:tc>
          <w:tcPr>
            <w:tcW w:w="5102" w:type="dxa"/>
          </w:tcPr>
          <w:p w14:paraId="2D25DA4A" w14:textId="77777777" w:rsidR="008C5C04" w:rsidRDefault="00000000">
            <w:r>
              <w:rPr>
                <w:rFonts w:ascii="Arial" w:hAnsi="Arial"/>
                <w:sz w:val="18"/>
              </w:rPr>
              <w:t>Aspirateur Médical Avec Manomètre</w:t>
            </w:r>
          </w:p>
        </w:tc>
        <w:tc>
          <w:tcPr>
            <w:tcW w:w="794" w:type="dxa"/>
          </w:tcPr>
          <w:p w14:paraId="203403EE" w14:textId="77777777" w:rsidR="008C5C04" w:rsidRDefault="00000000">
            <w:pPr>
              <w:jc w:val="center"/>
            </w:pPr>
            <w:r>
              <w:rPr>
                <w:rFonts w:ascii="Arial" w:hAnsi="Arial"/>
                <w:sz w:val="18"/>
              </w:rPr>
              <w:t>62</w:t>
            </w:r>
          </w:p>
        </w:tc>
        <w:tc>
          <w:tcPr>
            <w:tcW w:w="1587" w:type="dxa"/>
          </w:tcPr>
          <w:p w14:paraId="06877A09" w14:textId="77777777" w:rsidR="008C5C04" w:rsidRDefault="008C5C04"/>
        </w:tc>
        <w:tc>
          <w:tcPr>
            <w:tcW w:w="1814" w:type="dxa"/>
          </w:tcPr>
          <w:p w14:paraId="16616411" w14:textId="77777777" w:rsidR="008C5C04" w:rsidRDefault="008C5C04"/>
        </w:tc>
      </w:tr>
      <w:tr w:rsidR="008C5C04" w14:paraId="0402D99E" w14:textId="77777777">
        <w:tc>
          <w:tcPr>
            <w:tcW w:w="567" w:type="dxa"/>
          </w:tcPr>
          <w:p w14:paraId="4C435213" w14:textId="77777777" w:rsidR="008C5C04" w:rsidRDefault="00000000">
            <w:pPr>
              <w:jc w:val="center"/>
            </w:pPr>
            <w:r>
              <w:rPr>
                <w:rFonts w:ascii="Arial" w:hAnsi="Arial"/>
                <w:sz w:val="18"/>
              </w:rPr>
              <w:t>9</w:t>
            </w:r>
          </w:p>
        </w:tc>
        <w:tc>
          <w:tcPr>
            <w:tcW w:w="5102" w:type="dxa"/>
          </w:tcPr>
          <w:p w14:paraId="4DB08BBA" w14:textId="77777777" w:rsidR="008C5C04" w:rsidRDefault="00000000">
            <w:r>
              <w:rPr>
                <w:rFonts w:ascii="Arial" w:hAnsi="Arial"/>
                <w:sz w:val="18"/>
              </w:rPr>
              <w:t>Autoclave Avec Distillateur</w:t>
            </w:r>
          </w:p>
        </w:tc>
        <w:tc>
          <w:tcPr>
            <w:tcW w:w="794" w:type="dxa"/>
          </w:tcPr>
          <w:p w14:paraId="08ED3CD5" w14:textId="77777777" w:rsidR="008C5C04" w:rsidRDefault="00000000">
            <w:pPr>
              <w:jc w:val="center"/>
            </w:pPr>
            <w:r>
              <w:rPr>
                <w:rFonts w:ascii="Arial" w:hAnsi="Arial"/>
                <w:sz w:val="18"/>
              </w:rPr>
              <w:t>56</w:t>
            </w:r>
          </w:p>
        </w:tc>
        <w:tc>
          <w:tcPr>
            <w:tcW w:w="1587" w:type="dxa"/>
          </w:tcPr>
          <w:p w14:paraId="10437E30" w14:textId="77777777" w:rsidR="008C5C04" w:rsidRDefault="008C5C04"/>
        </w:tc>
        <w:tc>
          <w:tcPr>
            <w:tcW w:w="1814" w:type="dxa"/>
          </w:tcPr>
          <w:p w14:paraId="084CC3DE" w14:textId="77777777" w:rsidR="008C5C04" w:rsidRDefault="008C5C04"/>
        </w:tc>
      </w:tr>
      <w:tr w:rsidR="008C5C04" w14:paraId="46A8A832" w14:textId="77777777">
        <w:tc>
          <w:tcPr>
            <w:tcW w:w="567" w:type="dxa"/>
          </w:tcPr>
          <w:p w14:paraId="7C633E30" w14:textId="77777777" w:rsidR="008C5C04" w:rsidRDefault="00000000">
            <w:pPr>
              <w:jc w:val="center"/>
            </w:pPr>
            <w:r>
              <w:rPr>
                <w:rFonts w:ascii="Arial" w:hAnsi="Arial"/>
                <w:sz w:val="18"/>
              </w:rPr>
              <w:t>10</w:t>
            </w:r>
          </w:p>
        </w:tc>
        <w:tc>
          <w:tcPr>
            <w:tcW w:w="5102" w:type="dxa"/>
          </w:tcPr>
          <w:p w14:paraId="0655B5B2" w14:textId="77777777" w:rsidR="008C5C04" w:rsidRDefault="00000000">
            <w:r>
              <w:rPr>
                <w:rFonts w:ascii="Arial" w:hAnsi="Arial"/>
                <w:sz w:val="18"/>
              </w:rPr>
              <w:t>Bac Laveur Inox</w:t>
            </w:r>
          </w:p>
        </w:tc>
        <w:tc>
          <w:tcPr>
            <w:tcW w:w="794" w:type="dxa"/>
          </w:tcPr>
          <w:p w14:paraId="212823B1" w14:textId="77777777" w:rsidR="008C5C04" w:rsidRDefault="00000000">
            <w:pPr>
              <w:jc w:val="center"/>
            </w:pPr>
            <w:r>
              <w:rPr>
                <w:rFonts w:ascii="Arial" w:hAnsi="Arial"/>
                <w:sz w:val="18"/>
              </w:rPr>
              <w:t>50</w:t>
            </w:r>
          </w:p>
        </w:tc>
        <w:tc>
          <w:tcPr>
            <w:tcW w:w="1587" w:type="dxa"/>
          </w:tcPr>
          <w:p w14:paraId="1BEDEF5B" w14:textId="77777777" w:rsidR="008C5C04" w:rsidRDefault="008C5C04"/>
        </w:tc>
        <w:tc>
          <w:tcPr>
            <w:tcW w:w="1814" w:type="dxa"/>
          </w:tcPr>
          <w:p w14:paraId="1204366D" w14:textId="77777777" w:rsidR="008C5C04" w:rsidRDefault="008C5C04"/>
        </w:tc>
      </w:tr>
      <w:tr w:rsidR="008C5C04" w14:paraId="41210B6B" w14:textId="77777777">
        <w:tc>
          <w:tcPr>
            <w:tcW w:w="567" w:type="dxa"/>
          </w:tcPr>
          <w:p w14:paraId="4F4973A2" w14:textId="77777777" w:rsidR="008C5C04" w:rsidRDefault="00000000">
            <w:pPr>
              <w:jc w:val="center"/>
            </w:pPr>
            <w:r>
              <w:rPr>
                <w:rFonts w:ascii="Arial" w:hAnsi="Arial"/>
                <w:sz w:val="18"/>
              </w:rPr>
              <w:t>11</w:t>
            </w:r>
          </w:p>
        </w:tc>
        <w:tc>
          <w:tcPr>
            <w:tcW w:w="5102" w:type="dxa"/>
          </w:tcPr>
          <w:p w14:paraId="4FE5F627" w14:textId="77777777" w:rsidR="008C5C04" w:rsidRDefault="00000000">
            <w:r>
              <w:rPr>
                <w:rFonts w:ascii="Arial" w:hAnsi="Arial"/>
                <w:sz w:val="18"/>
              </w:rPr>
              <w:t>Balance Pèse-Bébé</w:t>
            </w:r>
          </w:p>
        </w:tc>
        <w:tc>
          <w:tcPr>
            <w:tcW w:w="794" w:type="dxa"/>
          </w:tcPr>
          <w:p w14:paraId="44210A03" w14:textId="77777777" w:rsidR="008C5C04" w:rsidRDefault="00000000">
            <w:pPr>
              <w:jc w:val="center"/>
            </w:pPr>
            <w:r>
              <w:rPr>
                <w:rFonts w:ascii="Arial" w:hAnsi="Arial"/>
                <w:sz w:val="18"/>
              </w:rPr>
              <w:t>50</w:t>
            </w:r>
          </w:p>
        </w:tc>
        <w:tc>
          <w:tcPr>
            <w:tcW w:w="1587" w:type="dxa"/>
          </w:tcPr>
          <w:p w14:paraId="4289F8BF" w14:textId="77777777" w:rsidR="008C5C04" w:rsidRDefault="008C5C04"/>
        </w:tc>
        <w:tc>
          <w:tcPr>
            <w:tcW w:w="1814" w:type="dxa"/>
          </w:tcPr>
          <w:p w14:paraId="42188131" w14:textId="77777777" w:rsidR="008C5C04" w:rsidRDefault="008C5C04"/>
        </w:tc>
      </w:tr>
      <w:tr w:rsidR="008C5C04" w14:paraId="70F0D983" w14:textId="77777777">
        <w:tc>
          <w:tcPr>
            <w:tcW w:w="567" w:type="dxa"/>
          </w:tcPr>
          <w:p w14:paraId="2BBFE0D0" w14:textId="77777777" w:rsidR="008C5C04" w:rsidRDefault="00000000">
            <w:pPr>
              <w:jc w:val="center"/>
            </w:pPr>
            <w:r>
              <w:rPr>
                <w:rFonts w:ascii="Arial" w:hAnsi="Arial"/>
                <w:sz w:val="18"/>
              </w:rPr>
              <w:t>12</w:t>
            </w:r>
          </w:p>
        </w:tc>
        <w:tc>
          <w:tcPr>
            <w:tcW w:w="5102" w:type="dxa"/>
          </w:tcPr>
          <w:p w14:paraId="7B205656" w14:textId="77777777" w:rsidR="008C5C04" w:rsidRDefault="00000000">
            <w:r>
              <w:rPr>
                <w:rFonts w:ascii="Arial" w:hAnsi="Arial"/>
                <w:sz w:val="18"/>
              </w:rPr>
              <w:t>Balance Pèse-Personne</w:t>
            </w:r>
          </w:p>
        </w:tc>
        <w:tc>
          <w:tcPr>
            <w:tcW w:w="794" w:type="dxa"/>
          </w:tcPr>
          <w:p w14:paraId="229D2C16" w14:textId="77777777" w:rsidR="008C5C04" w:rsidRDefault="00000000">
            <w:pPr>
              <w:jc w:val="center"/>
            </w:pPr>
            <w:r>
              <w:rPr>
                <w:rFonts w:ascii="Arial" w:hAnsi="Arial"/>
                <w:sz w:val="18"/>
              </w:rPr>
              <w:t>128</w:t>
            </w:r>
          </w:p>
        </w:tc>
        <w:tc>
          <w:tcPr>
            <w:tcW w:w="1587" w:type="dxa"/>
          </w:tcPr>
          <w:p w14:paraId="02B111CD" w14:textId="77777777" w:rsidR="008C5C04" w:rsidRDefault="008C5C04"/>
        </w:tc>
        <w:tc>
          <w:tcPr>
            <w:tcW w:w="1814" w:type="dxa"/>
          </w:tcPr>
          <w:p w14:paraId="5E0495BA" w14:textId="77777777" w:rsidR="008C5C04" w:rsidRDefault="008C5C04"/>
        </w:tc>
      </w:tr>
      <w:tr w:rsidR="008C5C04" w14:paraId="1DA4BE4B" w14:textId="77777777">
        <w:tc>
          <w:tcPr>
            <w:tcW w:w="567" w:type="dxa"/>
          </w:tcPr>
          <w:p w14:paraId="62D5585F" w14:textId="77777777" w:rsidR="008C5C04" w:rsidRDefault="00000000">
            <w:pPr>
              <w:jc w:val="center"/>
            </w:pPr>
            <w:r>
              <w:rPr>
                <w:rFonts w:ascii="Arial" w:hAnsi="Arial"/>
                <w:sz w:val="18"/>
              </w:rPr>
              <w:t>13</w:t>
            </w:r>
          </w:p>
        </w:tc>
        <w:tc>
          <w:tcPr>
            <w:tcW w:w="5102" w:type="dxa"/>
          </w:tcPr>
          <w:p w14:paraId="2DAC1000" w14:textId="77777777" w:rsidR="008C5C04" w:rsidRDefault="00000000">
            <w:r>
              <w:rPr>
                <w:rFonts w:ascii="Arial" w:hAnsi="Arial"/>
                <w:sz w:val="18"/>
              </w:rPr>
              <w:t>Bandelettes Urinaires À 10 Paramètres</w:t>
            </w:r>
          </w:p>
        </w:tc>
        <w:tc>
          <w:tcPr>
            <w:tcW w:w="794" w:type="dxa"/>
          </w:tcPr>
          <w:p w14:paraId="3CEEA186" w14:textId="77777777" w:rsidR="008C5C04" w:rsidRDefault="00000000">
            <w:pPr>
              <w:jc w:val="center"/>
            </w:pPr>
            <w:r>
              <w:rPr>
                <w:rFonts w:ascii="Arial" w:hAnsi="Arial"/>
                <w:sz w:val="18"/>
              </w:rPr>
              <w:t>279</w:t>
            </w:r>
          </w:p>
        </w:tc>
        <w:tc>
          <w:tcPr>
            <w:tcW w:w="1587" w:type="dxa"/>
          </w:tcPr>
          <w:p w14:paraId="29B75D22" w14:textId="77777777" w:rsidR="008C5C04" w:rsidRDefault="008C5C04"/>
        </w:tc>
        <w:tc>
          <w:tcPr>
            <w:tcW w:w="1814" w:type="dxa"/>
          </w:tcPr>
          <w:p w14:paraId="7A7CB7D1" w14:textId="77777777" w:rsidR="008C5C04" w:rsidRDefault="008C5C04"/>
        </w:tc>
      </w:tr>
      <w:tr w:rsidR="008C5C04" w14:paraId="6C1484CA" w14:textId="77777777">
        <w:tc>
          <w:tcPr>
            <w:tcW w:w="567" w:type="dxa"/>
          </w:tcPr>
          <w:p w14:paraId="54251657" w14:textId="77777777" w:rsidR="008C5C04" w:rsidRDefault="00000000">
            <w:pPr>
              <w:jc w:val="center"/>
            </w:pPr>
            <w:r>
              <w:rPr>
                <w:rFonts w:ascii="Arial" w:hAnsi="Arial"/>
                <w:sz w:val="18"/>
              </w:rPr>
              <w:t>14</w:t>
            </w:r>
          </w:p>
        </w:tc>
        <w:tc>
          <w:tcPr>
            <w:tcW w:w="5102" w:type="dxa"/>
          </w:tcPr>
          <w:p w14:paraId="2DD6F24E" w14:textId="77777777" w:rsidR="008C5C04" w:rsidRDefault="00000000">
            <w:r>
              <w:rPr>
                <w:rFonts w:ascii="Arial" w:hAnsi="Arial"/>
                <w:sz w:val="18"/>
              </w:rPr>
              <w:t>Bassin Réniforme En Plastique</w:t>
            </w:r>
          </w:p>
        </w:tc>
        <w:tc>
          <w:tcPr>
            <w:tcW w:w="794" w:type="dxa"/>
          </w:tcPr>
          <w:p w14:paraId="2A1A66FD" w14:textId="77777777" w:rsidR="008C5C04" w:rsidRDefault="00000000">
            <w:pPr>
              <w:jc w:val="center"/>
            </w:pPr>
            <w:r>
              <w:rPr>
                <w:rFonts w:ascii="Arial" w:hAnsi="Arial"/>
                <w:sz w:val="18"/>
              </w:rPr>
              <w:t>156</w:t>
            </w:r>
          </w:p>
        </w:tc>
        <w:tc>
          <w:tcPr>
            <w:tcW w:w="1587" w:type="dxa"/>
          </w:tcPr>
          <w:p w14:paraId="51EDCAC8" w14:textId="77777777" w:rsidR="008C5C04" w:rsidRDefault="008C5C04"/>
        </w:tc>
        <w:tc>
          <w:tcPr>
            <w:tcW w:w="1814" w:type="dxa"/>
          </w:tcPr>
          <w:p w14:paraId="2A893073" w14:textId="77777777" w:rsidR="008C5C04" w:rsidRDefault="008C5C04"/>
        </w:tc>
      </w:tr>
      <w:tr w:rsidR="008C5C04" w14:paraId="76370A58" w14:textId="77777777">
        <w:tc>
          <w:tcPr>
            <w:tcW w:w="567" w:type="dxa"/>
          </w:tcPr>
          <w:p w14:paraId="6A37317E" w14:textId="77777777" w:rsidR="008C5C04" w:rsidRDefault="00000000">
            <w:pPr>
              <w:jc w:val="center"/>
            </w:pPr>
            <w:r>
              <w:rPr>
                <w:rFonts w:ascii="Arial" w:hAnsi="Arial"/>
                <w:sz w:val="18"/>
              </w:rPr>
              <w:t>15</w:t>
            </w:r>
          </w:p>
        </w:tc>
        <w:tc>
          <w:tcPr>
            <w:tcW w:w="5102" w:type="dxa"/>
          </w:tcPr>
          <w:p w14:paraId="62728F34" w14:textId="77777777" w:rsidR="008C5C04" w:rsidRDefault="00000000">
            <w:r>
              <w:rPr>
                <w:rFonts w:ascii="Arial" w:hAnsi="Arial"/>
                <w:sz w:val="18"/>
              </w:rPr>
              <w:t>Berceau Pour Nouveau-Nés Avec Matelas</w:t>
            </w:r>
          </w:p>
        </w:tc>
        <w:tc>
          <w:tcPr>
            <w:tcW w:w="794" w:type="dxa"/>
          </w:tcPr>
          <w:p w14:paraId="5FECB553" w14:textId="77777777" w:rsidR="008C5C04" w:rsidRDefault="00000000">
            <w:pPr>
              <w:jc w:val="center"/>
            </w:pPr>
            <w:r>
              <w:rPr>
                <w:rFonts w:ascii="Arial" w:hAnsi="Arial"/>
                <w:sz w:val="18"/>
              </w:rPr>
              <w:t>138</w:t>
            </w:r>
          </w:p>
        </w:tc>
        <w:tc>
          <w:tcPr>
            <w:tcW w:w="1587" w:type="dxa"/>
          </w:tcPr>
          <w:p w14:paraId="16F51F86" w14:textId="77777777" w:rsidR="008C5C04" w:rsidRDefault="008C5C04"/>
        </w:tc>
        <w:tc>
          <w:tcPr>
            <w:tcW w:w="1814" w:type="dxa"/>
          </w:tcPr>
          <w:p w14:paraId="54C72082" w14:textId="77777777" w:rsidR="008C5C04" w:rsidRDefault="008C5C04"/>
        </w:tc>
      </w:tr>
      <w:tr w:rsidR="008C5C04" w14:paraId="546AA182" w14:textId="77777777">
        <w:tc>
          <w:tcPr>
            <w:tcW w:w="567" w:type="dxa"/>
          </w:tcPr>
          <w:p w14:paraId="3894BA1F" w14:textId="77777777" w:rsidR="008C5C04" w:rsidRDefault="00000000">
            <w:pPr>
              <w:jc w:val="center"/>
            </w:pPr>
            <w:r>
              <w:rPr>
                <w:rFonts w:ascii="Arial" w:hAnsi="Arial"/>
                <w:sz w:val="18"/>
              </w:rPr>
              <w:t>16</w:t>
            </w:r>
          </w:p>
        </w:tc>
        <w:tc>
          <w:tcPr>
            <w:tcW w:w="5102" w:type="dxa"/>
          </w:tcPr>
          <w:p w14:paraId="3CB4FD52" w14:textId="77777777" w:rsidR="008C5C04" w:rsidRDefault="00000000">
            <w:r>
              <w:rPr>
                <w:rFonts w:ascii="Arial" w:hAnsi="Arial"/>
                <w:sz w:val="18"/>
              </w:rPr>
              <w:t>Bilirubinomètre Transcutané</w:t>
            </w:r>
          </w:p>
        </w:tc>
        <w:tc>
          <w:tcPr>
            <w:tcW w:w="794" w:type="dxa"/>
          </w:tcPr>
          <w:p w14:paraId="06670643" w14:textId="77777777" w:rsidR="008C5C04" w:rsidRDefault="00000000">
            <w:pPr>
              <w:jc w:val="center"/>
            </w:pPr>
            <w:r>
              <w:rPr>
                <w:rFonts w:ascii="Arial" w:hAnsi="Arial"/>
                <w:sz w:val="18"/>
              </w:rPr>
              <w:t>4</w:t>
            </w:r>
          </w:p>
        </w:tc>
        <w:tc>
          <w:tcPr>
            <w:tcW w:w="1587" w:type="dxa"/>
          </w:tcPr>
          <w:p w14:paraId="3967F927" w14:textId="77777777" w:rsidR="008C5C04" w:rsidRDefault="008C5C04"/>
        </w:tc>
        <w:tc>
          <w:tcPr>
            <w:tcW w:w="1814" w:type="dxa"/>
          </w:tcPr>
          <w:p w14:paraId="64CE2B93" w14:textId="77777777" w:rsidR="008C5C04" w:rsidRDefault="008C5C04"/>
        </w:tc>
      </w:tr>
      <w:tr w:rsidR="008C5C04" w14:paraId="729F32E0" w14:textId="77777777">
        <w:tc>
          <w:tcPr>
            <w:tcW w:w="567" w:type="dxa"/>
          </w:tcPr>
          <w:p w14:paraId="19C2E2C7" w14:textId="77777777" w:rsidR="008C5C04" w:rsidRDefault="00000000">
            <w:pPr>
              <w:jc w:val="center"/>
            </w:pPr>
            <w:r>
              <w:rPr>
                <w:rFonts w:ascii="Arial" w:hAnsi="Arial"/>
                <w:sz w:val="18"/>
              </w:rPr>
              <w:t>17</w:t>
            </w:r>
          </w:p>
        </w:tc>
        <w:tc>
          <w:tcPr>
            <w:tcW w:w="5102" w:type="dxa"/>
          </w:tcPr>
          <w:p w14:paraId="6482AB02" w14:textId="77777777" w:rsidR="008C5C04" w:rsidRDefault="00000000">
            <w:r>
              <w:rPr>
                <w:rFonts w:ascii="Arial" w:hAnsi="Arial"/>
                <w:sz w:val="18"/>
              </w:rPr>
              <w:t>Boîte de stérilisation inox pour instruments médicaux</w:t>
            </w:r>
          </w:p>
        </w:tc>
        <w:tc>
          <w:tcPr>
            <w:tcW w:w="794" w:type="dxa"/>
          </w:tcPr>
          <w:p w14:paraId="03E746D8" w14:textId="77777777" w:rsidR="008C5C04" w:rsidRDefault="00000000">
            <w:pPr>
              <w:jc w:val="center"/>
            </w:pPr>
            <w:r>
              <w:rPr>
                <w:rFonts w:ascii="Arial" w:hAnsi="Arial"/>
                <w:sz w:val="18"/>
              </w:rPr>
              <w:t>73</w:t>
            </w:r>
          </w:p>
        </w:tc>
        <w:tc>
          <w:tcPr>
            <w:tcW w:w="1587" w:type="dxa"/>
          </w:tcPr>
          <w:p w14:paraId="5A957B26" w14:textId="77777777" w:rsidR="008C5C04" w:rsidRDefault="008C5C04"/>
        </w:tc>
        <w:tc>
          <w:tcPr>
            <w:tcW w:w="1814" w:type="dxa"/>
          </w:tcPr>
          <w:p w14:paraId="33A240DD" w14:textId="77777777" w:rsidR="008C5C04" w:rsidRDefault="008C5C04"/>
        </w:tc>
      </w:tr>
      <w:tr w:rsidR="008C5C04" w14:paraId="3BECF88F" w14:textId="77777777">
        <w:tc>
          <w:tcPr>
            <w:tcW w:w="567" w:type="dxa"/>
          </w:tcPr>
          <w:p w14:paraId="606FBE59" w14:textId="77777777" w:rsidR="008C5C04" w:rsidRDefault="00000000">
            <w:pPr>
              <w:jc w:val="center"/>
            </w:pPr>
            <w:r>
              <w:rPr>
                <w:rFonts w:ascii="Arial" w:hAnsi="Arial"/>
                <w:sz w:val="18"/>
              </w:rPr>
              <w:t>18</w:t>
            </w:r>
          </w:p>
        </w:tc>
        <w:tc>
          <w:tcPr>
            <w:tcW w:w="5102" w:type="dxa"/>
          </w:tcPr>
          <w:p w14:paraId="39E649A7" w14:textId="77777777" w:rsidR="008C5C04" w:rsidRDefault="00000000">
            <w:r>
              <w:rPr>
                <w:rFonts w:ascii="Arial" w:hAnsi="Arial"/>
                <w:sz w:val="18"/>
              </w:rPr>
              <w:t>Boîte À Pansements</w:t>
            </w:r>
          </w:p>
        </w:tc>
        <w:tc>
          <w:tcPr>
            <w:tcW w:w="794" w:type="dxa"/>
          </w:tcPr>
          <w:p w14:paraId="52A46608" w14:textId="77777777" w:rsidR="008C5C04" w:rsidRDefault="00000000">
            <w:pPr>
              <w:jc w:val="center"/>
            </w:pPr>
            <w:r>
              <w:rPr>
                <w:rFonts w:ascii="Arial" w:hAnsi="Arial"/>
                <w:sz w:val="18"/>
              </w:rPr>
              <w:t>82</w:t>
            </w:r>
          </w:p>
        </w:tc>
        <w:tc>
          <w:tcPr>
            <w:tcW w:w="1587" w:type="dxa"/>
          </w:tcPr>
          <w:p w14:paraId="07EB1CFF" w14:textId="77777777" w:rsidR="008C5C04" w:rsidRDefault="008C5C04"/>
        </w:tc>
        <w:tc>
          <w:tcPr>
            <w:tcW w:w="1814" w:type="dxa"/>
          </w:tcPr>
          <w:p w14:paraId="61C41F2D" w14:textId="77777777" w:rsidR="008C5C04" w:rsidRDefault="008C5C04"/>
        </w:tc>
      </w:tr>
      <w:tr w:rsidR="008C5C04" w14:paraId="0FC1C390" w14:textId="77777777">
        <w:tc>
          <w:tcPr>
            <w:tcW w:w="567" w:type="dxa"/>
          </w:tcPr>
          <w:p w14:paraId="0D085F6B" w14:textId="77777777" w:rsidR="008C5C04" w:rsidRDefault="00000000">
            <w:pPr>
              <w:jc w:val="center"/>
            </w:pPr>
            <w:r>
              <w:rPr>
                <w:rFonts w:ascii="Arial" w:hAnsi="Arial"/>
                <w:sz w:val="18"/>
              </w:rPr>
              <w:t>19</w:t>
            </w:r>
          </w:p>
        </w:tc>
        <w:tc>
          <w:tcPr>
            <w:tcW w:w="5102" w:type="dxa"/>
          </w:tcPr>
          <w:p w14:paraId="15413AB4" w14:textId="77777777" w:rsidR="008C5C04" w:rsidRDefault="00000000">
            <w:r>
              <w:rPr>
                <w:rFonts w:ascii="Arial" w:hAnsi="Arial"/>
                <w:sz w:val="18"/>
              </w:rPr>
              <w:t>Boîte À Suture Pour Déchirure Vaginale</w:t>
            </w:r>
          </w:p>
        </w:tc>
        <w:tc>
          <w:tcPr>
            <w:tcW w:w="794" w:type="dxa"/>
          </w:tcPr>
          <w:p w14:paraId="0275D307" w14:textId="77777777" w:rsidR="008C5C04" w:rsidRDefault="00000000">
            <w:pPr>
              <w:jc w:val="center"/>
            </w:pPr>
            <w:r>
              <w:rPr>
                <w:rFonts w:ascii="Arial" w:hAnsi="Arial"/>
                <w:sz w:val="18"/>
              </w:rPr>
              <w:t>80</w:t>
            </w:r>
          </w:p>
        </w:tc>
        <w:tc>
          <w:tcPr>
            <w:tcW w:w="1587" w:type="dxa"/>
          </w:tcPr>
          <w:p w14:paraId="7D2D5987" w14:textId="77777777" w:rsidR="008C5C04" w:rsidRDefault="008C5C04"/>
        </w:tc>
        <w:tc>
          <w:tcPr>
            <w:tcW w:w="1814" w:type="dxa"/>
          </w:tcPr>
          <w:p w14:paraId="4FD093C5" w14:textId="77777777" w:rsidR="008C5C04" w:rsidRDefault="008C5C04"/>
        </w:tc>
      </w:tr>
      <w:tr w:rsidR="008C5C04" w14:paraId="32771630" w14:textId="77777777">
        <w:tc>
          <w:tcPr>
            <w:tcW w:w="567" w:type="dxa"/>
          </w:tcPr>
          <w:p w14:paraId="17781A5F" w14:textId="77777777" w:rsidR="008C5C04" w:rsidRDefault="00000000">
            <w:pPr>
              <w:jc w:val="center"/>
            </w:pPr>
            <w:r>
              <w:rPr>
                <w:rFonts w:ascii="Arial" w:hAnsi="Arial"/>
                <w:sz w:val="18"/>
              </w:rPr>
              <w:t>20</w:t>
            </w:r>
          </w:p>
        </w:tc>
        <w:tc>
          <w:tcPr>
            <w:tcW w:w="5102" w:type="dxa"/>
          </w:tcPr>
          <w:p w14:paraId="759864AF" w14:textId="77777777" w:rsidR="008C5C04" w:rsidRDefault="00000000">
            <w:r>
              <w:rPr>
                <w:rFonts w:ascii="Arial" w:hAnsi="Arial"/>
                <w:sz w:val="18"/>
              </w:rPr>
              <w:t>Boîte À Valve Pour Examen Vaginal</w:t>
            </w:r>
          </w:p>
        </w:tc>
        <w:tc>
          <w:tcPr>
            <w:tcW w:w="794" w:type="dxa"/>
          </w:tcPr>
          <w:p w14:paraId="725B73EC" w14:textId="77777777" w:rsidR="008C5C04" w:rsidRDefault="00000000">
            <w:pPr>
              <w:jc w:val="center"/>
            </w:pPr>
            <w:r>
              <w:rPr>
                <w:rFonts w:ascii="Arial" w:hAnsi="Arial"/>
                <w:sz w:val="18"/>
              </w:rPr>
              <w:t>79</w:t>
            </w:r>
          </w:p>
        </w:tc>
        <w:tc>
          <w:tcPr>
            <w:tcW w:w="1587" w:type="dxa"/>
          </w:tcPr>
          <w:p w14:paraId="397B29BC" w14:textId="77777777" w:rsidR="008C5C04" w:rsidRDefault="008C5C04"/>
        </w:tc>
        <w:tc>
          <w:tcPr>
            <w:tcW w:w="1814" w:type="dxa"/>
          </w:tcPr>
          <w:p w14:paraId="44FCD4A8" w14:textId="77777777" w:rsidR="008C5C04" w:rsidRDefault="008C5C04"/>
        </w:tc>
      </w:tr>
      <w:tr w:rsidR="008C5C04" w14:paraId="45609F59" w14:textId="77777777">
        <w:tc>
          <w:tcPr>
            <w:tcW w:w="567" w:type="dxa"/>
          </w:tcPr>
          <w:p w14:paraId="1D9AEB28" w14:textId="77777777" w:rsidR="008C5C04" w:rsidRDefault="00000000">
            <w:pPr>
              <w:jc w:val="center"/>
            </w:pPr>
            <w:r>
              <w:rPr>
                <w:rFonts w:ascii="Arial" w:hAnsi="Arial"/>
                <w:sz w:val="18"/>
              </w:rPr>
              <w:t>21</w:t>
            </w:r>
          </w:p>
        </w:tc>
        <w:tc>
          <w:tcPr>
            <w:tcW w:w="5102" w:type="dxa"/>
          </w:tcPr>
          <w:p w14:paraId="5B3C2E74" w14:textId="77777777" w:rsidR="008C5C04" w:rsidRDefault="00000000">
            <w:r>
              <w:rPr>
                <w:rFonts w:ascii="Arial" w:hAnsi="Arial"/>
                <w:sz w:val="18"/>
              </w:rPr>
              <w:t>Boîte Cylindrique Inox Autoclave D:150 H:150 mm</w:t>
            </w:r>
          </w:p>
        </w:tc>
        <w:tc>
          <w:tcPr>
            <w:tcW w:w="794" w:type="dxa"/>
          </w:tcPr>
          <w:p w14:paraId="2ECEF893" w14:textId="77777777" w:rsidR="008C5C04" w:rsidRDefault="00000000">
            <w:pPr>
              <w:jc w:val="center"/>
            </w:pPr>
            <w:r>
              <w:rPr>
                <w:rFonts w:ascii="Arial" w:hAnsi="Arial"/>
                <w:sz w:val="18"/>
              </w:rPr>
              <w:t>39</w:t>
            </w:r>
          </w:p>
        </w:tc>
        <w:tc>
          <w:tcPr>
            <w:tcW w:w="1587" w:type="dxa"/>
          </w:tcPr>
          <w:p w14:paraId="5522F079" w14:textId="77777777" w:rsidR="008C5C04" w:rsidRDefault="008C5C04"/>
        </w:tc>
        <w:tc>
          <w:tcPr>
            <w:tcW w:w="1814" w:type="dxa"/>
          </w:tcPr>
          <w:p w14:paraId="38704054" w14:textId="77777777" w:rsidR="008C5C04" w:rsidRDefault="008C5C04"/>
        </w:tc>
      </w:tr>
      <w:tr w:rsidR="008C5C04" w14:paraId="016ECE13" w14:textId="77777777">
        <w:tc>
          <w:tcPr>
            <w:tcW w:w="567" w:type="dxa"/>
          </w:tcPr>
          <w:p w14:paraId="26CDE217" w14:textId="77777777" w:rsidR="008C5C04" w:rsidRDefault="00000000">
            <w:pPr>
              <w:jc w:val="center"/>
            </w:pPr>
            <w:r>
              <w:rPr>
                <w:rFonts w:ascii="Arial" w:hAnsi="Arial"/>
                <w:sz w:val="18"/>
              </w:rPr>
              <w:t>22</w:t>
            </w:r>
          </w:p>
        </w:tc>
        <w:tc>
          <w:tcPr>
            <w:tcW w:w="5102" w:type="dxa"/>
          </w:tcPr>
          <w:p w14:paraId="43674E25" w14:textId="77777777" w:rsidR="008C5C04" w:rsidRDefault="00000000">
            <w:r>
              <w:rPr>
                <w:rFonts w:ascii="Arial" w:hAnsi="Arial"/>
                <w:sz w:val="18"/>
              </w:rPr>
              <w:t>Boîte Cylindrique Inox Autoclave D:220 H:200 mm</w:t>
            </w:r>
          </w:p>
        </w:tc>
        <w:tc>
          <w:tcPr>
            <w:tcW w:w="794" w:type="dxa"/>
          </w:tcPr>
          <w:p w14:paraId="6D2DA759" w14:textId="77777777" w:rsidR="008C5C04" w:rsidRDefault="00000000">
            <w:pPr>
              <w:jc w:val="center"/>
            </w:pPr>
            <w:r>
              <w:rPr>
                <w:rFonts w:ascii="Arial" w:hAnsi="Arial"/>
                <w:sz w:val="18"/>
              </w:rPr>
              <w:t>44</w:t>
            </w:r>
          </w:p>
        </w:tc>
        <w:tc>
          <w:tcPr>
            <w:tcW w:w="1587" w:type="dxa"/>
          </w:tcPr>
          <w:p w14:paraId="0B79ED3B" w14:textId="77777777" w:rsidR="008C5C04" w:rsidRDefault="008C5C04"/>
        </w:tc>
        <w:tc>
          <w:tcPr>
            <w:tcW w:w="1814" w:type="dxa"/>
          </w:tcPr>
          <w:p w14:paraId="5F8EB97D" w14:textId="77777777" w:rsidR="008C5C04" w:rsidRDefault="008C5C04"/>
        </w:tc>
      </w:tr>
      <w:tr w:rsidR="008C5C04" w14:paraId="5DC05C71" w14:textId="77777777">
        <w:tc>
          <w:tcPr>
            <w:tcW w:w="567" w:type="dxa"/>
          </w:tcPr>
          <w:p w14:paraId="12E46454" w14:textId="77777777" w:rsidR="008C5C04" w:rsidRDefault="00000000">
            <w:pPr>
              <w:jc w:val="center"/>
            </w:pPr>
            <w:r>
              <w:rPr>
                <w:rFonts w:ascii="Arial" w:hAnsi="Arial"/>
                <w:sz w:val="18"/>
              </w:rPr>
              <w:t>23</w:t>
            </w:r>
          </w:p>
        </w:tc>
        <w:tc>
          <w:tcPr>
            <w:tcW w:w="5102" w:type="dxa"/>
          </w:tcPr>
          <w:p w14:paraId="5EE9B18C" w14:textId="77777777" w:rsidR="008C5C04" w:rsidRDefault="00000000">
            <w:r>
              <w:rPr>
                <w:rFonts w:ascii="Arial" w:hAnsi="Arial"/>
                <w:sz w:val="18"/>
              </w:rPr>
              <w:t>Boîte D'Accouchement</w:t>
            </w:r>
          </w:p>
        </w:tc>
        <w:tc>
          <w:tcPr>
            <w:tcW w:w="794" w:type="dxa"/>
          </w:tcPr>
          <w:p w14:paraId="464D34B1" w14:textId="77777777" w:rsidR="008C5C04" w:rsidRDefault="00000000">
            <w:pPr>
              <w:jc w:val="center"/>
            </w:pPr>
            <w:r>
              <w:rPr>
                <w:rFonts w:ascii="Arial" w:hAnsi="Arial"/>
                <w:sz w:val="18"/>
              </w:rPr>
              <w:t>168</w:t>
            </w:r>
          </w:p>
        </w:tc>
        <w:tc>
          <w:tcPr>
            <w:tcW w:w="1587" w:type="dxa"/>
          </w:tcPr>
          <w:p w14:paraId="1AEB50F5" w14:textId="77777777" w:rsidR="008C5C04" w:rsidRDefault="008C5C04"/>
        </w:tc>
        <w:tc>
          <w:tcPr>
            <w:tcW w:w="1814" w:type="dxa"/>
          </w:tcPr>
          <w:p w14:paraId="508D74A2" w14:textId="77777777" w:rsidR="008C5C04" w:rsidRDefault="008C5C04"/>
        </w:tc>
      </w:tr>
      <w:tr w:rsidR="008C5C04" w14:paraId="30107E7F" w14:textId="77777777">
        <w:tc>
          <w:tcPr>
            <w:tcW w:w="567" w:type="dxa"/>
          </w:tcPr>
          <w:p w14:paraId="37A742FA" w14:textId="77777777" w:rsidR="008C5C04" w:rsidRDefault="00000000">
            <w:pPr>
              <w:jc w:val="center"/>
            </w:pPr>
            <w:r>
              <w:rPr>
                <w:rFonts w:ascii="Arial" w:hAnsi="Arial"/>
                <w:sz w:val="18"/>
              </w:rPr>
              <w:t>24</w:t>
            </w:r>
          </w:p>
        </w:tc>
        <w:tc>
          <w:tcPr>
            <w:tcW w:w="5102" w:type="dxa"/>
          </w:tcPr>
          <w:p w14:paraId="26C14830" w14:textId="77777777" w:rsidR="008C5C04" w:rsidRDefault="00000000">
            <w:r>
              <w:rPr>
                <w:rFonts w:ascii="Arial" w:hAnsi="Arial"/>
                <w:sz w:val="18"/>
              </w:rPr>
              <w:t>Boîte D'Épisiotomie</w:t>
            </w:r>
          </w:p>
        </w:tc>
        <w:tc>
          <w:tcPr>
            <w:tcW w:w="794" w:type="dxa"/>
          </w:tcPr>
          <w:p w14:paraId="5FFB2B55" w14:textId="77777777" w:rsidR="008C5C04" w:rsidRDefault="00000000">
            <w:pPr>
              <w:jc w:val="center"/>
            </w:pPr>
            <w:r>
              <w:rPr>
                <w:rFonts w:ascii="Arial" w:hAnsi="Arial"/>
                <w:sz w:val="18"/>
              </w:rPr>
              <w:t>162</w:t>
            </w:r>
          </w:p>
        </w:tc>
        <w:tc>
          <w:tcPr>
            <w:tcW w:w="1587" w:type="dxa"/>
          </w:tcPr>
          <w:p w14:paraId="41BA4A2C" w14:textId="77777777" w:rsidR="008C5C04" w:rsidRDefault="008C5C04"/>
        </w:tc>
        <w:tc>
          <w:tcPr>
            <w:tcW w:w="1814" w:type="dxa"/>
          </w:tcPr>
          <w:p w14:paraId="22BC6236" w14:textId="77777777" w:rsidR="008C5C04" w:rsidRDefault="008C5C04"/>
        </w:tc>
      </w:tr>
      <w:tr w:rsidR="008C5C04" w14:paraId="5182DBF3" w14:textId="77777777">
        <w:tc>
          <w:tcPr>
            <w:tcW w:w="567" w:type="dxa"/>
          </w:tcPr>
          <w:p w14:paraId="03D18F8E" w14:textId="77777777" w:rsidR="008C5C04" w:rsidRDefault="00000000">
            <w:pPr>
              <w:jc w:val="center"/>
            </w:pPr>
            <w:r>
              <w:rPr>
                <w:rFonts w:ascii="Arial" w:hAnsi="Arial"/>
                <w:sz w:val="18"/>
              </w:rPr>
              <w:t>25</w:t>
            </w:r>
          </w:p>
        </w:tc>
        <w:tc>
          <w:tcPr>
            <w:tcW w:w="5102" w:type="dxa"/>
          </w:tcPr>
          <w:p w14:paraId="197CDDA8" w14:textId="77777777" w:rsidR="008C5C04" w:rsidRDefault="00000000">
            <w:r>
              <w:rPr>
                <w:rFonts w:ascii="Arial" w:hAnsi="Arial"/>
                <w:sz w:val="18"/>
              </w:rPr>
              <w:t>Boîte D'Examen Gynécologique</w:t>
            </w:r>
          </w:p>
        </w:tc>
        <w:tc>
          <w:tcPr>
            <w:tcW w:w="794" w:type="dxa"/>
          </w:tcPr>
          <w:p w14:paraId="665029CE" w14:textId="77777777" w:rsidR="008C5C04" w:rsidRDefault="00000000">
            <w:pPr>
              <w:jc w:val="center"/>
            </w:pPr>
            <w:r>
              <w:rPr>
                <w:rFonts w:ascii="Arial" w:hAnsi="Arial"/>
                <w:sz w:val="18"/>
              </w:rPr>
              <w:t>149</w:t>
            </w:r>
          </w:p>
        </w:tc>
        <w:tc>
          <w:tcPr>
            <w:tcW w:w="1587" w:type="dxa"/>
          </w:tcPr>
          <w:p w14:paraId="2C60B162" w14:textId="77777777" w:rsidR="008C5C04" w:rsidRDefault="008C5C04"/>
        </w:tc>
        <w:tc>
          <w:tcPr>
            <w:tcW w:w="1814" w:type="dxa"/>
          </w:tcPr>
          <w:p w14:paraId="1481C583" w14:textId="77777777" w:rsidR="008C5C04" w:rsidRDefault="008C5C04"/>
        </w:tc>
      </w:tr>
      <w:tr w:rsidR="008C5C04" w14:paraId="276CFB0E" w14:textId="77777777">
        <w:tc>
          <w:tcPr>
            <w:tcW w:w="567" w:type="dxa"/>
          </w:tcPr>
          <w:p w14:paraId="243CDD4F" w14:textId="77777777" w:rsidR="008C5C04" w:rsidRDefault="00000000">
            <w:pPr>
              <w:jc w:val="center"/>
            </w:pPr>
            <w:r>
              <w:rPr>
                <w:rFonts w:ascii="Arial" w:hAnsi="Arial"/>
                <w:sz w:val="18"/>
              </w:rPr>
              <w:t>26</w:t>
            </w:r>
          </w:p>
        </w:tc>
        <w:tc>
          <w:tcPr>
            <w:tcW w:w="5102" w:type="dxa"/>
          </w:tcPr>
          <w:p w14:paraId="4E02E5FB" w14:textId="77777777" w:rsidR="008C5C04" w:rsidRDefault="00000000">
            <w:r>
              <w:rPr>
                <w:rFonts w:ascii="Arial" w:hAnsi="Arial"/>
                <w:sz w:val="18"/>
              </w:rPr>
              <w:t>Boîte De Chirurgie Pour Curetage</w:t>
            </w:r>
          </w:p>
        </w:tc>
        <w:tc>
          <w:tcPr>
            <w:tcW w:w="794" w:type="dxa"/>
          </w:tcPr>
          <w:p w14:paraId="603DB68F" w14:textId="77777777" w:rsidR="008C5C04" w:rsidRDefault="00000000">
            <w:pPr>
              <w:jc w:val="center"/>
            </w:pPr>
            <w:r>
              <w:rPr>
                <w:rFonts w:ascii="Arial" w:hAnsi="Arial"/>
                <w:sz w:val="18"/>
              </w:rPr>
              <w:t>59</w:t>
            </w:r>
          </w:p>
        </w:tc>
        <w:tc>
          <w:tcPr>
            <w:tcW w:w="1587" w:type="dxa"/>
          </w:tcPr>
          <w:p w14:paraId="3A9166C3" w14:textId="77777777" w:rsidR="008C5C04" w:rsidRDefault="008C5C04"/>
        </w:tc>
        <w:tc>
          <w:tcPr>
            <w:tcW w:w="1814" w:type="dxa"/>
          </w:tcPr>
          <w:p w14:paraId="7720265F" w14:textId="77777777" w:rsidR="008C5C04" w:rsidRDefault="008C5C04"/>
        </w:tc>
      </w:tr>
      <w:tr w:rsidR="008C5C04" w14:paraId="181C69A7" w14:textId="77777777">
        <w:tc>
          <w:tcPr>
            <w:tcW w:w="567" w:type="dxa"/>
          </w:tcPr>
          <w:p w14:paraId="1AE81B55" w14:textId="77777777" w:rsidR="008C5C04" w:rsidRDefault="00000000">
            <w:pPr>
              <w:jc w:val="center"/>
            </w:pPr>
            <w:r>
              <w:rPr>
                <w:rFonts w:ascii="Arial" w:hAnsi="Arial"/>
                <w:sz w:val="18"/>
              </w:rPr>
              <w:t>27</w:t>
            </w:r>
          </w:p>
        </w:tc>
        <w:tc>
          <w:tcPr>
            <w:tcW w:w="5102" w:type="dxa"/>
          </w:tcPr>
          <w:p w14:paraId="556D5E26" w14:textId="77777777" w:rsidR="008C5C04" w:rsidRDefault="00000000">
            <w:r>
              <w:rPr>
                <w:rFonts w:ascii="Arial" w:hAnsi="Arial"/>
                <w:sz w:val="18"/>
              </w:rPr>
              <w:t>Boîte Inox 170x70x30 mm</w:t>
            </w:r>
          </w:p>
        </w:tc>
        <w:tc>
          <w:tcPr>
            <w:tcW w:w="794" w:type="dxa"/>
          </w:tcPr>
          <w:p w14:paraId="5FC1C293" w14:textId="77777777" w:rsidR="008C5C04" w:rsidRDefault="00000000">
            <w:pPr>
              <w:jc w:val="center"/>
            </w:pPr>
            <w:r>
              <w:rPr>
                <w:rFonts w:ascii="Arial" w:hAnsi="Arial"/>
                <w:sz w:val="18"/>
              </w:rPr>
              <w:t>45</w:t>
            </w:r>
          </w:p>
        </w:tc>
        <w:tc>
          <w:tcPr>
            <w:tcW w:w="1587" w:type="dxa"/>
          </w:tcPr>
          <w:p w14:paraId="27527B63" w14:textId="77777777" w:rsidR="008C5C04" w:rsidRDefault="008C5C04"/>
        </w:tc>
        <w:tc>
          <w:tcPr>
            <w:tcW w:w="1814" w:type="dxa"/>
          </w:tcPr>
          <w:p w14:paraId="225453B7" w14:textId="77777777" w:rsidR="008C5C04" w:rsidRDefault="008C5C04"/>
        </w:tc>
      </w:tr>
      <w:tr w:rsidR="008C5C04" w14:paraId="340D8DC3" w14:textId="77777777">
        <w:tc>
          <w:tcPr>
            <w:tcW w:w="567" w:type="dxa"/>
          </w:tcPr>
          <w:p w14:paraId="150DDACD" w14:textId="77777777" w:rsidR="008C5C04" w:rsidRDefault="00000000">
            <w:pPr>
              <w:jc w:val="center"/>
            </w:pPr>
            <w:r>
              <w:rPr>
                <w:rFonts w:ascii="Arial" w:hAnsi="Arial"/>
                <w:sz w:val="18"/>
              </w:rPr>
              <w:t>28</w:t>
            </w:r>
          </w:p>
        </w:tc>
        <w:tc>
          <w:tcPr>
            <w:tcW w:w="5102" w:type="dxa"/>
          </w:tcPr>
          <w:p w14:paraId="4F8FA79D" w14:textId="77777777" w:rsidR="008C5C04" w:rsidRDefault="00000000">
            <w:r>
              <w:rPr>
                <w:rFonts w:ascii="Arial" w:hAnsi="Arial"/>
                <w:sz w:val="18"/>
              </w:rPr>
              <w:t>Boîte Inox 200x80x60 mm</w:t>
            </w:r>
          </w:p>
        </w:tc>
        <w:tc>
          <w:tcPr>
            <w:tcW w:w="794" w:type="dxa"/>
          </w:tcPr>
          <w:p w14:paraId="551E1444" w14:textId="77777777" w:rsidR="008C5C04" w:rsidRDefault="00000000">
            <w:pPr>
              <w:jc w:val="center"/>
            </w:pPr>
            <w:r>
              <w:rPr>
                <w:rFonts w:ascii="Arial" w:hAnsi="Arial"/>
                <w:sz w:val="18"/>
              </w:rPr>
              <w:t>48</w:t>
            </w:r>
          </w:p>
        </w:tc>
        <w:tc>
          <w:tcPr>
            <w:tcW w:w="1587" w:type="dxa"/>
          </w:tcPr>
          <w:p w14:paraId="7DFC538F" w14:textId="77777777" w:rsidR="008C5C04" w:rsidRDefault="008C5C04"/>
        </w:tc>
        <w:tc>
          <w:tcPr>
            <w:tcW w:w="1814" w:type="dxa"/>
          </w:tcPr>
          <w:p w14:paraId="541E9381" w14:textId="77777777" w:rsidR="008C5C04" w:rsidRDefault="008C5C04"/>
        </w:tc>
      </w:tr>
      <w:tr w:rsidR="008C5C04" w14:paraId="0AB83653" w14:textId="77777777">
        <w:tc>
          <w:tcPr>
            <w:tcW w:w="567" w:type="dxa"/>
          </w:tcPr>
          <w:p w14:paraId="070439C6" w14:textId="77777777" w:rsidR="008C5C04" w:rsidRDefault="00000000">
            <w:pPr>
              <w:jc w:val="center"/>
            </w:pPr>
            <w:r>
              <w:rPr>
                <w:rFonts w:ascii="Arial" w:hAnsi="Arial"/>
                <w:sz w:val="18"/>
              </w:rPr>
              <w:t>29</w:t>
            </w:r>
          </w:p>
        </w:tc>
        <w:tc>
          <w:tcPr>
            <w:tcW w:w="5102" w:type="dxa"/>
          </w:tcPr>
          <w:p w14:paraId="482922CB" w14:textId="77777777" w:rsidR="008C5C04" w:rsidRDefault="00000000">
            <w:r>
              <w:rPr>
                <w:rFonts w:ascii="Arial" w:hAnsi="Arial"/>
                <w:sz w:val="18"/>
              </w:rPr>
              <w:t>Boîte Inox 250x150x60 mm</w:t>
            </w:r>
          </w:p>
        </w:tc>
        <w:tc>
          <w:tcPr>
            <w:tcW w:w="794" w:type="dxa"/>
          </w:tcPr>
          <w:p w14:paraId="6D28929F" w14:textId="77777777" w:rsidR="008C5C04" w:rsidRDefault="00000000">
            <w:pPr>
              <w:jc w:val="center"/>
            </w:pPr>
            <w:r>
              <w:rPr>
                <w:rFonts w:ascii="Arial" w:hAnsi="Arial"/>
                <w:sz w:val="18"/>
              </w:rPr>
              <w:t>46</w:t>
            </w:r>
          </w:p>
        </w:tc>
        <w:tc>
          <w:tcPr>
            <w:tcW w:w="1587" w:type="dxa"/>
          </w:tcPr>
          <w:p w14:paraId="488DC58A" w14:textId="77777777" w:rsidR="008C5C04" w:rsidRDefault="008C5C04"/>
        </w:tc>
        <w:tc>
          <w:tcPr>
            <w:tcW w:w="1814" w:type="dxa"/>
          </w:tcPr>
          <w:p w14:paraId="01E008A4" w14:textId="77777777" w:rsidR="008C5C04" w:rsidRDefault="008C5C04"/>
        </w:tc>
      </w:tr>
      <w:tr w:rsidR="008C5C04" w14:paraId="3BFF5CE1" w14:textId="77777777">
        <w:tc>
          <w:tcPr>
            <w:tcW w:w="567" w:type="dxa"/>
          </w:tcPr>
          <w:p w14:paraId="5808D137" w14:textId="77777777" w:rsidR="008C5C04" w:rsidRDefault="00000000">
            <w:pPr>
              <w:jc w:val="center"/>
            </w:pPr>
            <w:r>
              <w:rPr>
                <w:rFonts w:ascii="Arial" w:hAnsi="Arial"/>
                <w:sz w:val="18"/>
              </w:rPr>
              <w:t>30</w:t>
            </w:r>
          </w:p>
        </w:tc>
        <w:tc>
          <w:tcPr>
            <w:tcW w:w="5102" w:type="dxa"/>
          </w:tcPr>
          <w:p w14:paraId="654F0B41" w14:textId="77777777" w:rsidR="008C5C04" w:rsidRDefault="00000000">
            <w:r>
              <w:rPr>
                <w:rFonts w:ascii="Arial" w:hAnsi="Arial"/>
                <w:sz w:val="18"/>
              </w:rPr>
              <w:t>Boîte Inox 300x150x70 mm</w:t>
            </w:r>
          </w:p>
        </w:tc>
        <w:tc>
          <w:tcPr>
            <w:tcW w:w="794" w:type="dxa"/>
          </w:tcPr>
          <w:p w14:paraId="246F96D4" w14:textId="77777777" w:rsidR="008C5C04" w:rsidRDefault="00000000">
            <w:pPr>
              <w:jc w:val="center"/>
            </w:pPr>
            <w:r>
              <w:rPr>
                <w:rFonts w:ascii="Arial" w:hAnsi="Arial"/>
                <w:sz w:val="18"/>
              </w:rPr>
              <w:t>61</w:t>
            </w:r>
          </w:p>
        </w:tc>
        <w:tc>
          <w:tcPr>
            <w:tcW w:w="1587" w:type="dxa"/>
          </w:tcPr>
          <w:p w14:paraId="67FA112A" w14:textId="77777777" w:rsidR="008C5C04" w:rsidRDefault="008C5C04"/>
        </w:tc>
        <w:tc>
          <w:tcPr>
            <w:tcW w:w="1814" w:type="dxa"/>
          </w:tcPr>
          <w:p w14:paraId="7F716367" w14:textId="77777777" w:rsidR="008C5C04" w:rsidRDefault="008C5C04"/>
        </w:tc>
      </w:tr>
      <w:tr w:rsidR="008C5C04" w14:paraId="579CEC99" w14:textId="77777777">
        <w:tc>
          <w:tcPr>
            <w:tcW w:w="567" w:type="dxa"/>
          </w:tcPr>
          <w:p w14:paraId="4E9B0452" w14:textId="77777777" w:rsidR="008C5C04" w:rsidRDefault="00000000">
            <w:pPr>
              <w:jc w:val="center"/>
            </w:pPr>
            <w:r>
              <w:rPr>
                <w:rFonts w:ascii="Arial" w:hAnsi="Arial"/>
                <w:sz w:val="18"/>
              </w:rPr>
              <w:t>31</w:t>
            </w:r>
          </w:p>
        </w:tc>
        <w:tc>
          <w:tcPr>
            <w:tcW w:w="5102" w:type="dxa"/>
          </w:tcPr>
          <w:p w14:paraId="2C019CCD" w14:textId="77777777" w:rsidR="008C5C04" w:rsidRDefault="00000000">
            <w:r>
              <w:rPr>
                <w:rFonts w:ascii="Arial" w:hAnsi="Arial"/>
                <w:sz w:val="18"/>
              </w:rPr>
              <w:t>Bouteille D'Oxygène Pour Transport</w:t>
            </w:r>
          </w:p>
        </w:tc>
        <w:tc>
          <w:tcPr>
            <w:tcW w:w="794" w:type="dxa"/>
          </w:tcPr>
          <w:p w14:paraId="54E9243C" w14:textId="77777777" w:rsidR="008C5C04" w:rsidRDefault="00000000">
            <w:pPr>
              <w:jc w:val="center"/>
            </w:pPr>
            <w:r>
              <w:rPr>
                <w:rFonts w:ascii="Arial" w:hAnsi="Arial"/>
                <w:sz w:val="18"/>
              </w:rPr>
              <w:t>1</w:t>
            </w:r>
          </w:p>
        </w:tc>
        <w:tc>
          <w:tcPr>
            <w:tcW w:w="1587" w:type="dxa"/>
          </w:tcPr>
          <w:p w14:paraId="0F2001BE" w14:textId="77777777" w:rsidR="008C5C04" w:rsidRDefault="008C5C04"/>
        </w:tc>
        <w:tc>
          <w:tcPr>
            <w:tcW w:w="1814" w:type="dxa"/>
          </w:tcPr>
          <w:p w14:paraId="59EF97BC" w14:textId="77777777" w:rsidR="008C5C04" w:rsidRDefault="008C5C04"/>
        </w:tc>
      </w:tr>
      <w:tr w:rsidR="008C5C04" w14:paraId="1F19C498" w14:textId="77777777">
        <w:tc>
          <w:tcPr>
            <w:tcW w:w="567" w:type="dxa"/>
          </w:tcPr>
          <w:p w14:paraId="3A2D999A" w14:textId="77777777" w:rsidR="008C5C04" w:rsidRDefault="00000000">
            <w:pPr>
              <w:jc w:val="center"/>
            </w:pPr>
            <w:r>
              <w:rPr>
                <w:rFonts w:ascii="Arial" w:hAnsi="Arial"/>
                <w:sz w:val="18"/>
              </w:rPr>
              <w:t>32</w:t>
            </w:r>
          </w:p>
        </w:tc>
        <w:tc>
          <w:tcPr>
            <w:tcW w:w="5102" w:type="dxa"/>
          </w:tcPr>
          <w:p w14:paraId="026A71A1" w14:textId="77777777" w:rsidR="008C5C04" w:rsidRDefault="00000000">
            <w:r>
              <w:rPr>
                <w:rFonts w:ascii="Arial" w:hAnsi="Arial"/>
                <w:sz w:val="18"/>
              </w:rPr>
              <w:t>Bracelet D'Identification</w:t>
            </w:r>
          </w:p>
        </w:tc>
        <w:tc>
          <w:tcPr>
            <w:tcW w:w="794" w:type="dxa"/>
          </w:tcPr>
          <w:p w14:paraId="4895E84F" w14:textId="77777777" w:rsidR="008C5C04" w:rsidRDefault="00000000">
            <w:pPr>
              <w:jc w:val="center"/>
            </w:pPr>
            <w:r>
              <w:rPr>
                <w:rFonts w:ascii="Arial" w:hAnsi="Arial"/>
                <w:sz w:val="18"/>
              </w:rPr>
              <w:t>1032</w:t>
            </w:r>
          </w:p>
        </w:tc>
        <w:tc>
          <w:tcPr>
            <w:tcW w:w="1587" w:type="dxa"/>
          </w:tcPr>
          <w:p w14:paraId="39FDE8BB" w14:textId="77777777" w:rsidR="008C5C04" w:rsidRDefault="008C5C04"/>
        </w:tc>
        <w:tc>
          <w:tcPr>
            <w:tcW w:w="1814" w:type="dxa"/>
          </w:tcPr>
          <w:p w14:paraId="5CD62A18" w14:textId="77777777" w:rsidR="008C5C04" w:rsidRDefault="008C5C04"/>
        </w:tc>
      </w:tr>
      <w:tr w:rsidR="008C5C04" w14:paraId="1A3A4F0C" w14:textId="77777777">
        <w:tc>
          <w:tcPr>
            <w:tcW w:w="567" w:type="dxa"/>
          </w:tcPr>
          <w:p w14:paraId="3A97C7F2" w14:textId="77777777" w:rsidR="008C5C04" w:rsidRDefault="00000000">
            <w:pPr>
              <w:jc w:val="center"/>
            </w:pPr>
            <w:r>
              <w:rPr>
                <w:rFonts w:ascii="Arial" w:hAnsi="Arial"/>
                <w:sz w:val="18"/>
              </w:rPr>
              <w:t>33</w:t>
            </w:r>
          </w:p>
        </w:tc>
        <w:tc>
          <w:tcPr>
            <w:tcW w:w="5102" w:type="dxa"/>
          </w:tcPr>
          <w:p w14:paraId="6BDE68C0" w14:textId="77777777" w:rsidR="008C5C04" w:rsidRDefault="00000000">
            <w:r>
              <w:rPr>
                <w:rFonts w:ascii="Arial" w:hAnsi="Arial"/>
                <w:sz w:val="18"/>
              </w:rPr>
              <w:t>Canules De Guédel N°00, 0 Et 1</w:t>
            </w:r>
          </w:p>
        </w:tc>
        <w:tc>
          <w:tcPr>
            <w:tcW w:w="794" w:type="dxa"/>
          </w:tcPr>
          <w:p w14:paraId="4E6585C9" w14:textId="77777777" w:rsidR="008C5C04" w:rsidRDefault="00000000">
            <w:pPr>
              <w:jc w:val="center"/>
            </w:pPr>
            <w:r>
              <w:rPr>
                <w:rFonts w:ascii="Arial" w:hAnsi="Arial"/>
                <w:sz w:val="18"/>
              </w:rPr>
              <w:t>163</w:t>
            </w:r>
          </w:p>
        </w:tc>
        <w:tc>
          <w:tcPr>
            <w:tcW w:w="1587" w:type="dxa"/>
          </w:tcPr>
          <w:p w14:paraId="27CA4990" w14:textId="77777777" w:rsidR="008C5C04" w:rsidRDefault="008C5C04"/>
        </w:tc>
        <w:tc>
          <w:tcPr>
            <w:tcW w:w="1814" w:type="dxa"/>
          </w:tcPr>
          <w:p w14:paraId="1674CF1D" w14:textId="77777777" w:rsidR="008C5C04" w:rsidRDefault="008C5C04"/>
        </w:tc>
      </w:tr>
      <w:tr w:rsidR="008C5C04" w14:paraId="129D4098" w14:textId="77777777">
        <w:tc>
          <w:tcPr>
            <w:tcW w:w="567" w:type="dxa"/>
          </w:tcPr>
          <w:p w14:paraId="49F74C16" w14:textId="77777777" w:rsidR="008C5C04" w:rsidRDefault="00000000">
            <w:pPr>
              <w:jc w:val="center"/>
            </w:pPr>
            <w:r>
              <w:rPr>
                <w:rFonts w:ascii="Arial" w:hAnsi="Arial"/>
                <w:sz w:val="18"/>
              </w:rPr>
              <w:t>34</w:t>
            </w:r>
          </w:p>
        </w:tc>
        <w:tc>
          <w:tcPr>
            <w:tcW w:w="5102" w:type="dxa"/>
          </w:tcPr>
          <w:p w14:paraId="2F2EC1D5" w14:textId="77777777" w:rsidR="008C5C04" w:rsidRDefault="00000000">
            <w:r>
              <w:rPr>
                <w:rFonts w:ascii="Arial" w:hAnsi="Arial"/>
                <w:sz w:val="18"/>
              </w:rPr>
              <w:t>Cardiotocographe (CTG)</w:t>
            </w:r>
          </w:p>
        </w:tc>
        <w:tc>
          <w:tcPr>
            <w:tcW w:w="794" w:type="dxa"/>
          </w:tcPr>
          <w:p w14:paraId="2FCEDA0D" w14:textId="77777777" w:rsidR="008C5C04" w:rsidRDefault="00000000">
            <w:pPr>
              <w:jc w:val="center"/>
            </w:pPr>
            <w:r>
              <w:rPr>
                <w:rFonts w:ascii="Arial" w:hAnsi="Arial"/>
                <w:sz w:val="18"/>
              </w:rPr>
              <w:t>1</w:t>
            </w:r>
          </w:p>
        </w:tc>
        <w:tc>
          <w:tcPr>
            <w:tcW w:w="1587" w:type="dxa"/>
          </w:tcPr>
          <w:p w14:paraId="2D8FFE1D" w14:textId="77777777" w:rsidR="008C5C04" w:rsidRDefault="008C5C04"/>
        </w:tc>
        <w:tc>
          <w:tcPr>
            <w:tcW w:w="1814" w:type="dxa"/>
          </w:tcPr>
          <w:p w14:paraId="08146CC4" w14:textId="77777777" w:rsidR="008C5C04" w:rsidRDefault="008C5C04"/>
        </w:tc>
      </w:tr>
      <w:tr w:rsidR="008C5C04" w14:paraId="7245FA32" w14:textId="77777777">
        <w:tc>
          <w:tcPr>
            <w:tcW w:w="567" w:type="dxa"/>
          </w:tcPr>
          <w:p w14:paraId="35C3D332" w14:textId="77777777" w:rsidR="008C5C04" w:rsidRDefault="00000000">
            <w:pPr>
              <w:jc w:val="center"/>
            </w:pPr>
            <w:r>
              <w:rPr>
                <w:rFonts w:ascii="Arial" w:hAnsi="Arial"/>
                <w:sz w:val="18"/>
              </w:rPr>
              <w:t>35</w:t>
            </w:r>
          </w:p>
        </w:tc>
        <w:tc>
          <w:tcPr>
            <w:tcW w:w="5102" w:type="dxa"/>
          </w:tcPr>
          <w:p w14:paraId="348A060C" w14:textId="77777777" w:rsidR="008C5C04" w:rsidRDefault="00000000">
            <w:r>
              <w:rPr>
                <w:rFonts w:ascii="Arial" w:hAnsi="Arial"/>
                <w:sz w:val="18"/>
              </w:rPr>
              <w:t>Chaise Roulante</w:t>
            </w:r>
          </w:p>
        </w:tc>
        <w:tc>
          <w:tcPr>
            <w:tcW w:w="794" w:type="dxa"/>
          </w:tcPr>
          <w:p w14:paraId="2E16CEE1" w14:textId="77777777" w:rsidR="008C5C04" w:rsidRDefault="00000000">
            <w:pPr>
              <w:jc w:val="center"/>
            </w:pPr>
            <w:r>
              <w:rPr>
                <w:rFonts w:ascii="Arial" w:hAnsi="Arial"/>
                <w:sz w:val="18"/>
              </w:rPr>
              <w:t>65</w:t>
            </w:r>
          </w:p>
        </w:tc>
        <w:tc>
          <w:tcPr>
            <w:tcW w:w="1587" w:type="dxa"/>
          </w:tcPr>
          <w:p w14:paraId="3C0B6362" w14:textId="77777777" w:rsidR="008C5C04" w:rsidRDefault="008C5C04"/>
        </w:tc>
        <w:tc>
          <w:tcPr>
            <w:tcW w:w="1814" w:type="dxa"/>
          </w:tcPr>
          <w:p w14:paraId="1BF071AF" w14:textId="77777777" w:rsidR="008C5C04" w:rsidRDefault="008C5C04"/>
        </w:tc>
      </w:tr>
      <w:tr w:rsidR="008C5C04" w14:paraId="52D88CD6" w14:textId="77777777">
        <w:tc>
          <w:tcPr>
            <w:tcW w:w="567" w:type="dxa"/>
          </w:tcPr>
          <w:p w14:paraId="019C5624" w14:textId="77777777" w:rsidR="008C5C04" w:rsidRDefault="00000000">
            <w:pPr>
              <w:jc w:val="center"/>
            </w:pPr>
            <w:r>
              <w:rPr>
                <w:rFonts w:ascii="Arial" w:hAnsi="Arial"/>
                <w:sz w:val="18"/>
              </w:rPr>
              <w:t>36</w:t>
            </w:r>
          </w:p>
        </w:tc>
        <w:tc>
          <w:tcPr>
            <w:tcW w:w="5102" w:type="dxa"/>
          </w:tcPr>
          <w:p w14:paraId="65A14DDC" w14:textId="77777777" w:rsidR="008C5C04" w:rsidRDefault="00000000">
            <w:r>
              <w:rPr>
                <w:rFonts w:ascii="Arial" w:hAnsi="Arial"/>
                <w:sz w:val="18"/>
              </w:rPr>
              <w:t>Chariot À Pansements Avec Poubelle</w:t>
            </w:r>
          </w:p>
        </w:tc>
        <w:tc>
          <w:tcPr>
            <w:tcW w:w="794" w:type="dxa"/>
          </w:tcPr>
          <w:p w14:paraId="7834E642" w14:textId="77777777" w:rsidR="008C5C04" w:rsidRDefault="00000000">
            <w:pPr>
              <w:jc w:val="center"/>
            </w:pPr>
            <w:r>
              <w:rPr>
                <w:rFonts w:ascii="Arial" w:hAnsi="Arial"/>
                <w:sz w:val="18"/>
              </w:rPr>
              <w:t>43</w:t>
            </w:r>
          </w:p>
        </w:tc>
        <w:tc>
          <w:tcPr>
            <w:tcW w:w="1587" w:type="dxa"/>
          </w:tcPr>
          <w:p w14:paraId="20726884" w14:textId="77777777" w:rsidR="008C5C04" w:rsidRDefault="008C5C04"/>
        </w:tc>
        <w:tc>
          <w:tcPr>
            <w:tcW w:w="1814" w:type="dxa"/>
          </w:tcPr>
          <w:p w14:paraId="60205137" w14:textId="77777777" w:rsidR="008C5C04" w:rsidRDefault="008C5C04"/>
        </w:tc>
      </w:tr>
      <w:tr w:rsidR="008C5C04" w14:paraId="79A8F147" w14:textId="77777777">
        <w:tc>
          <w:tcPr>
            <w:tcW w:w="567" w:type="dxa"/>
          </w:tcPr>
          <w:p w14:paraId="589FD01F" w14:textId="77777777" w:rsidR="008C5C04" w:rsidRDefault="00000000">
            <w:pPr>
              <w:jc w:val="center"/>
            </w:pPr>
            <w:r>
              <w:rPr>
                <w:rFonts w:ascii="Arial" w:hAnsi="Arial"/>
                <w:sz w:val="18"/>
              </w:rPr>
              <w:t>37</w:t>
            </w:r>
          </w:p>
        </w:tc>
        <w:tc>
          <w:tcPr>
            <w:tcW w:w="5102" w:type="dxa"/>
          </w:tcPr>
          <w:p w14:paraId="06002210" w14:textId="77777777" w:rsidR="008C5C04" w:rsidRDefault="00000000">
            <w:r>
              <w:rPr>
                <w:rFonts w:ascii="Arial" w:hAnsi="Arial"/>
                <w:sz w:val="18"/>
              </w:rPr>
              <w:t>Chariot Brancard Avec Ridelles</w:t>
            </w:r>
          </w:p>
        </w:tc>
        <w:tc>
          <w:tcPr>
            <w:tcW w:w="794" w:type="dxa"/>
          </w:tcPr>
          <w:p w14:paraId="4E276966" w14:textId="77777777" w:rsidR="008C5C04" w:rsidRDefault="00000000">
            <w:pPr>
              <w:jc w:val="center"/>
            </w:pPr>
            <w:r>
              <w:rPr>
                <w:rFonts w:ascii="Arial" w:hAnsi="Arial"/>
                <w:sz w:val="18"/>
              </w:rPr>
              <w:t>50</w:t>
            </w:r>
          </w:p>
        </w:tc>
        <w:tc>
          <w:tcPr>
            <w:tcW w:w="1587" w:type="dxa"/>
          </w:tcPr>
          <w:p w14:paraId="590340A0" w14:textId="77777777" w:rsidR="008C5C04" w:rsidRDefault="008C5C04"/>
        </w:tc>
        <w:tc>
          <w:tcPr>
            <w:tcW w:w="1814" w:type="dxa"/>
          </w:tcPr>
          <w:p w14:paraId="6CD31A68" w14:textId="77777777" w:rsidR="008C5C04" w:rsidRDefault="008C5C04"/>
        </w:tc>
      </w:tr>
      <w:tr w:rsidR="008C5C04" w14:paraId="364170B9" w14:textId="77777777">
        <w:tc>
          <w:tcPr>
            <w:tcW w:w="567" w:type="dxa"/>
          </w:tcPr>
          <w:p w14:paraId="613D2767" w14:textId="77777777" w:rsidR="008C5C04" w:rsidRDefault="00000000">
            <w:pPr>
              <w:jc w:val="center"/>
            </w:pPr>
            <w:r>
              <w:rPr>
                <w:rFonts w:ascii="Arial" w:hAnsi="Arial"/>
                <w:sz w:val="18"/>
              </w:rPr>
              <w:t>38</w:t>
            </w:r>
          </w:p>
        </w:tc>
        <w:tc>
          <w:tcPr>
            <w:tcW w:w="5102" w:type="dxa"/>
          </w:tcPr>
          <w:p w14:paraId="021D88F1" w14:textId="77777777" w:rsidR="008C5C04" w:rsidRDefault="00000000">
            <w:r>
              <w:rPr>
                <w:rFonts w:ascii="Arial" w:hAnsi="Arial"/>
                <w:sz w:val="18"/>
              </w:rPr>
              <w:t>Clamps De Barr Pour Cordon Ombilical Et Ciseaux</w:t>
            </w:r>
          </w:p>
        </w:tc>
        <w:tc>
          <w:tcPr>
            <w:tcW w:w="794" w:type="dxa"/>
          </w:tcPr>
          <w:p w14:paraId="421B35F4" w14:textId="77777777" w:rsidR="008C5C04" w:rsidRDefault="00000000">
            <w:pPr>
              <w:jc w:val="center"/>
            </w:pPr>
            <w:r>
              <w:rPr>
                <w:rFonts w:ascii="Arial" w:hAnsi="Arial"/>
                <w:sz w:val="18"/>
              </w:rPr>
              <w:t>2047</w:t>
            </w:r>
          </w:p>
        </w:tc>
        <w:tc>
          <w:tcPr>
            <w:tcW w:w="1587" w:type="dxa"/>
          </w:tcPr>
          <w:p w14:paraId="28F1B885" w14:textId="77777777" w:rsidR="008C5C04" w:rsidRDefault="008C5C04"/>
        </w:tc>
        <w:tc>
          <w:tcPr>
            <w:tcW w:w="1814" w:type="dxa"/>
          </w:tcPr>
          <w:p w14:paraId="5C409FDB" w14:textId="77777777" w:rsidR="008C5C04" w:rsidRDefault="008C5C04"/>
        </w:tc>
      </w:tr>
      <w:tr w:rsidR="008C5C04" w14:paraId="1AB15EE3" w14:textId="77777777">
        <w:tc>
          <w:tcPr>
            <w:tcW w:w="567" w:type="dxa"/>
          </w:tcPr>
          <w:p w14:paraId="078E2CB9" w14:textId="77777777" w:rsidR="008C5C04" w:rsidRDefault="00000000">
            <w:pPr>
              <w:jc w:val="center"/>
            </w:pPr>
            <w:r>
              <w:rPr>
                <w:rFonts w:ascii="Arial" w:hAnsi="Arial"/>
                <w:sz w:val="18"/>
              </w:rPr>
              <w:t>39</w:t>
            </w:r>
          </w:p>
        </w:tc>
        <w:tc>
          <w:tcPr>
            <w:tcW w:w="5102" w:type="dxa"/>
          </w:tcPr>
          <w:p w14:paraId="74565B91" w14:textId="77777777" w:rsidR="008C5C04" w:rsidRDefault="00000000">
            <w:r>
              <w:rPr>
                <w:rFonts w:ascii="Arial" w:hAnsi="Arial"/>
                <w:sz w:val="18"/>
              </w:rPr>
              <w:t>Collecteur D'Instruments Piquants Ou Tranchants</w:t>
            </w:r>
          </w:p>
        </w:tc>
        <w:tc>
          <w:tcPr>
            <w:tcW w:w="794" w:type="dxa"/>
          </w:tcPr>
          <w:p w14:paraId="3003C9E1" w14:textId="77777777" w:rsidR="008C5C04" w:rsidRDefault="00000000">
            <w:pPr>
              <w:jc w:val="center"/>
            </w:pPr>
            <w:r>
              <w:rPr>
                <w:rFonts w:ascii="Arial" w:hAnsi="Arial"/>
                <w:sz w:val="18"/>
              </w:rPr>
              <w:t>276</w:t>
            </w:r>
          </w:p>
        </w:tc>
        <w:tc>
          <w:tcPr>
            <w:tcW w:w="1587" w:type="dxa"/>
          </w:tcPr>
          <w:p w14:paraId="1C648E7D" w14:textId="77777777" w:rsidR="008C5C04" w:rsidRDefault="008C5C04"/>
        </w:tc>
        <w:tc>
          <w:tcPr>
            <w:tcW w:w="1814" w:type="dxa"/>
          </w:tcPr>
          <w:p w14:paraId="58BB0B67" w14:textId="77777777" w:rsidR="008C5C04" w:rsidRDefault="008C5C04"/>
        </w:tc>
      </w:tr>
      <w:tr w:rsidR="008C5C04" w14:paraId="032A391F" w14:textId="77777777">
        <w:tc>
          <w:tcPr>
            <w:tcW w:w="567" w:type="dxa"/>
          </w:tcPr>
          <w:p w14:paraId="2191F698" w14:textId="77777777" w:rsidR="008C5C04" w:rsidRDefault="00000000">
            <w:pPr>
              <w:jc w:val="center"/>
            </w:pPr>
            <w:r>
              <w:rPr>
                <w:rFonts w:ascii="Arial" w:hAnsi="Arial"/>
                <w:sz w:val="18"/>
              </w:rPr>
              <w:t>40</w:t>
            </w:r>
          </w:p>
        </w:tc>
        <w:tc>
          <w:tcPr>
            <w:tcW w:w="5102" w:type="dxa"/>
          </w:tcPr>
          <w:p w14:paraId="77ADEDAC" w14:textId="77777777" w:rsidR="008C5C04" w:rsidRDefault="00000000">
            <w:r>
              <w:rPr>
                <w:rFonts w:ascii="Arial" w:hAnsi="Arial"/>
                <w:sz w:val="18"/>
              </w:rPr>
              <w:t>Concentrateur D'Oxygène</w:t>
            </w:r>
          </w:p>
        </w:tc>
        <w:tc>
          <w:tcPr>
            <w:tcW w:w="794" w:type="dxa"/>
          </w:tcPr>
          <w:p w14:paraId="6683D21F" w14:textId="77777777" w:rsidR="008C5C04" w:rsidRDefault="00000000">
            <w:pPr>
              <w:jc w:val="center"/>
            </w:pPr>
            <w:r>
              <w:rPr>
                <w:rFonts w:ascii="Arial" w:hAnsi="Arial"/>
                <w:sz w:val="18"/>
              </w:rPr>
              <w:t>70</w:t>
            </w:r>
          </w:p>
        </w:tc>
        <w:tc>
          <w:tcPr>
            <w:tcW w:w="1587" w:type="dxa"/>
          </w:tcPr>
          <w:p w14:paraId="6A20EC2A" w14:textId="77777777" w:rsidR="008C5C04" w:rsidRDefault="008C5C04"/>
        </w:tc>
        <w:tc>
          <w:tcPr>
            <w:tcW w:w="1814" w:type="dxa"/>
          </w:tcPr>
          <w:p w14:paraId="0C10FF99" w14:textId="77777777" w:rsidR="008C5C04" w:rsidRDefault="008C5C04"/>
        </w:tc>
      </w:tr>
      <w:tr w:rsidR="008C5C04" w14:paraId="221A288F" w14:textId="77777777">
        <w:tc>
          <w:tcPr>
            <w:tcW w:w="567" w:type="dxa"/>
          </w:tcPr>
          <w:p w14:paraId="05DE1802" w14:textId="77777777" w:rsidR="008C5C04" w:rsidRDefault="00000000">
            <w:pPr>
              <w:jc w:val="center"/>
            </w:pPr>
            <w:r>
              <w:rPr>
                <w:rFonts w:ascii="Arial" w:hAnsi="Arial"/>
                <w:sz w:val="18"/>
              </w:rPr>
              <w:t>41</w:t>
            </w:r>
          </w:p>
        </w:tc>
        <w:tc>
          <w:tcPr>
            <w:tcW w:w="5102" w:type="dxa"/>
          </w:tcPr>
          <w:p w14:paraId="344BAB9E" w14:textId="77777777" w:rsidR="008C5C04" w:rsidRDefault="00000000">
            <w:r>
              <w:rPr>
                <w:rFonts w:ascii="Arial" w:hAnsi="Arial"/>
                <w:sz w:val="18"/>
              </w:rPr>
              <w:t>Corbeille</w:t>
            </w:r>
          </w:p>
        </w:tc>
        <w:tc>
          <w:tcPr>
            <w:tcW w:w="794" w:type="dxa"/>
          </w:tcPr>
          <w:p w14:paraId="5603A148" w14:textId="77777777" w:rsidR="008C5C04" w:rsidRDefault="00000000">
            <w:pPr>
              <w:jc w:val="center"/>
            </w:pPr>
            <w:r>
              <w:rPr>
                <w:rFonts w:ascii="Arial" w:hAnsi="Arial"/>
                <w:sz w:val="18"/>
              </w:rPr>
              <w:t>193</w:t>
            </w:r>
          </w:p>
        </w:tc>
        <w:tc>
          <w:tcPr>
            <w:tcW w:w="1587" w:type="dxa"/>
          </w:tcPr>
          <w:p w14:paraId="644F3064" w14:textId="77777777" w:rsidR="008C5C04" w:rsidRDefault="008C5C04"/>
        </w:tc>
        <w:tc>
          <w:tcPr>
            <w:tcW w:w="1814" w:type="dxa"/>
          </w:tcPr>
          <w:p w14:paraId="4D005DC5" w14:textId="77777777" w:rsidR="008C5C04" w:rsidRDefault="008C5C04"/>
        </w:tc>
      </w:tr>
      <w:tr w:rsidR="008C5C04" w14:paraId="71F3CE7D" w14:textId="77777777">
        <w:tc>
          <w:tcPr>
            <w:tcW w:w="567" w:type="dxa"/>
          </w:tcPr>
          <w:p w14:paraId="6092AF31" w14:textId="77777777" w:rsidR="008C5C04" w:rsidRDefault="00000000">
            <w:pPr>
              <w:jc w:val="center"/>
            </w:pPr>
            <w:r>
              <w:rPr>
                <w:rFonts w:ascii="Arial" w:hAnsi="Arial"/>
                <w:sz w:val="18"/>
              </w:rPr>
              <w:t>42</w:t>
            </w:r>
          </w:p>
        </w:tc>
        <w:tc>
          <w:tcPr>
            <w:tcW w:w="5102" w:type="dxa"/>
          </w:tcPr>
          <w:p w14:paraId="7657E24F" w14:textId="77777777" w:rsidR="008C5C04" w:rsidRDefault="00000000">
            <w:r>
              <w:rPr>
                <w:rFonts w:ascii="Arial" w:hAnsi="Arial"/>
                <w:sz w:val="18"/>
              </w:rPr>
              <w:t>Cuvettes Haricots</w:t>
            </w:r>
          </w:p>
        </w:tc>
        <w:tc>
          <w:tcPr>
            <w:tcW w:w="794" w:type="dxa"/>
          </w:tcPr>
          <w:p w14:paraId="2491E60A" w14:textId="77777777" w:rsidR="008C5C04" w:rsidRDefault="00000000">
            <w:pPr>
              <w:jc w:val="center"/>
            </w:pPr>
            <w:r>
              <w:rPr>
                <w:rFonts w:ascii="Arial" w:hAnsi="Arial"/>
                <w:sz w:val="18"/>
              </w:rPr>
              <w:t>267</w:t>
            </w:r>
          </w:p>
        </w:tc>
        <w:tc>
          <w:tcPr>
            <w:tcW w:w="1587" w:type="dxa"/>
          </w:tcPr>
          <w:p w14:paraId="0C32D27F" w14:textId="77777777" w:rsidR="008C5C04" w:rsidRDefault="008C5C04"/>
        </w:tc>
        <w:tc>
          <w:tcPr>
            <w:tcW w:w="1814" w:type="dxa"/>
          </w:tcPr>
          <w:p w14:paraId="14C202D8" w14:textId="77777777" w:rsidR="008C5C04" w:rsidRDefault="008C5C04"/>
        </w:tc>
      </w:tr>
      <w:tr w:rsidR="008C5C04" w14:paraId="07D21822" w14:textId="77777777">
        <w:tc>
          <w:tcPr>
            <w:tcW w:w="567" w:type="dxa"/>
          </w:tcPr>
          <w:p w14:paraId="31459031" w14:textId="77777777" w:rsidR="008C5C04" w:rsidRDefault="00000000">
            <w:pPr>
              <w:jc w:val="center"/>
            </w:pPr>
            <w:r>
              <w:rPr>
                <w:rFonts w:ascii="Arial" w:hAnsi="Arial"/>
                <w:sz w:val="18"/>
              </w:rPr>
              <w:t>43</w:t>
            </w:r>
          </w:p>
        </w:tc>
        <w:tc>
          <w:tcPr>
            <w:tcW w:w="5102" w:type="dxa"/>
          </w:tcPr>
          <w:p w14:paraId="54B9682A" w14:textId="77777777" w:rsidR="008C5C04" w:rsidRDefault="00000000">
            <w:r>
              <w:rPr>
                <w:rFonts w:ascii="Arial" w:hAnsi="Arial"/>
                <w:sz w:val="18"/>
              </w:rPr>
              <w:t>Débitmètre Avec Flacon Barboteur Pour Oxygène</w:t>
            </w:r>
          </w:p>
        </w:tc>
        <w:tc>
          <w:tcPr>
            <w:tcW w:w="794" w:type="dxa"/>
          </w:tcPr>
          <w:p w14:paraId="67DDEE38" w14:textId="77777777" w:rsidR="008C5C04" w:rsidRDefault="00000000">
            <w:pPr>
              <w:jc w:val="center"/>
            </w:pPr>
            <w:r>
              <w:rPr>
                <w:rFonts w:ascii="Arial" w:hAnsi="Arial"/>
                <w:sz w:val="18"/>
              </w:rPr>
              <w:t>123</w:t>
            </w:r>
          </w:p>
        </w:tc>
        <w:tc>
          <w:tcPr>
            <w:tcW w:w="1587" w:type="dxa"/>
          </w:tcPr>
          <w:p w14:paraId="4808C7D0" w14:textId="77777777" w:rsidR="008C5C04" w:rsidRDefault="008C5C04"/>
        </w:tc>
        <w:tc>
          <w:tcPr>
            <w:tcW w:w="1814" w:type="dxa"/>
          </w:tcPr>
          <w:p w14:paraId="13E65EDE" w14:textId="77777777" w:rsidR="008C5C04" w:rsidRDefault="008C5C04"/>
        </w:tc>
      </w:tr>
      <w:tr w:rsidR="008C5C04" w14:paraId="57F8CCE2" w14:textId="77777777">
        <w:tc>
          <w:tcPr>
            <w:tcW w:w="567" w:type="dxa"/>
          </w:tcPr>
          <w:p w14:paraId="21F48DA5" w14:textId="77777777" w:rsidR="008C5C04" w:rsidRDefault="00000000">
            <w:pPr>
              <w:jc w:val="center"/>
            </w:pPr>
            <w:r>
              <w:rPr>
                <w:rFonts w:ascii="Arial" w:hAnsi="Arial"/>
                <w:sz w:val="18"/>
              </w:rPr>
              <w:t>44</w:t>
            </w:r>
          </w:p>
        </w:tc>
        <w:tc>
          <w:tcPr>
            <w:tcW w:w="5102" w:type="dxa"/>
          </w:tcPr>
          <w:p w14:paraId="3DEABCBF" w14:textId="77777777" w:rsidR="008C5C04" w:rsidRDefault="00000000">
            <w:r>
              <w:rPr>
                <w:rFonts w:ascii="Arial" w:hAnsi="Arial"/>
                <w:sz w:val="18"/>
              </w:rPr>
              <w:t>Doppler Fœtal</w:t>
            </w:r>
          </w:p>
        </w:tc>
        <w:tc>
          <w:tcPr>
            <w:tcW w:w="794" w:type="dxa"/>
          </w:tcPr>
          <w:p w14:paraId="7157C200" w14:textId="77777777" w:rsidR="008C5C04" w:rsidRDefault="00000000">
            <w:pPr>
              <w:jc w:val="center"/>
            </w:pPr>
            <w:r>
              <w:rPr>
                <w:rFonts w:ascii="Arial" w:hAnsi="Arial"/>
                <w:sz w:val="18"/>
              </w:rPr>
              <w:t>57</w:t>
            </w:r>
          </w:p>
        </w:tc>
        <w:tc>
          <w:tcPr>
            <w:tcW w:w="1587" w:type="dxa"/>
          </w:tcPr>
          <w:p w14:paraId="4EBA794D" w14:textId="77777777" w:rsidR="008C5C04" w:rsidRDefault="008C5C04"/>
        </w:tc>
        <w:tc>
          <w:tcPr>
            <w:tcW w:w="1814" w:type="dxa"/>
          </w:tcPr>
          <w:p w14:paraId="62CC7030" w14:textId="77777777" w:rsidR="008C5C04" w:rsidRDefault="008C5C04"/>
        </w:tc>
      </w:tr>
      <w:tr w:rsidR="008C5C04" w14:paraId="3736667A" w14:textId="77777777">
        <w:tc>
          <w:tcPr>
            <w:tcW w:w="567" w:type="dxa"/>
          </w:tcPr>
          <w:p w14:paraId="7ED8E612" w14:textId="77777777" w:rsidR="008C5C04" w:rsidRDefault="00000000">
            <w:pPr>
              <w:jc w:val="center"/>
            </w:pPr>
            <w:r>
              <w:rPr>
                <w:rFonts w:ascii="Arial" w:hAnsi="Arial"/>
                <w:sz w:val="18"/>
              </w:rPr>
              <w:lastRenderedPageBreak/>
              <w:t>45</w:t>
            </w:r>
          </w:p>
        </w:tc>
        <w:tc>
          <w:tcPr>
            <w:tcW w:w="5102" w:type="dxa"/>
          </w:tcPr>
          <w:p w14:paraId="61FF36ED" w14:textId="77777777" w:rsidR="008C5C04" w:rsidRDefault="00000000">
            <w:r>
              <w:rPr>
                <w:rFonts w:ascii="Arial" w:hAnsi="Arial"/>
                <w:sz w:val="18"/>
              </w:rPr>
              <w:t>Échographe</w:t>
            </w:r>
          </w:p>
        </w:tc>
        <w:tc>
          <w:tcPr>
            <w:tcW w:w="794" w:type="dxa"/>
          </w:tcPr>
          <w:p w14:paraId="16EAFBA4" w14:textId="77777777" w:rsidR="008C5C04" w:rsidRDefault="00000000">
            <w:pPr>
              <w:jc w:val="center"/>
            </w:pPr>
            <w:r>
              <w:rPr>
                <w:rFonts w:ascii="Arial" w:hAnsi="Arial"/>
                <w:sz w:val="18"/>
              </w:rPr>
              <w:t>58</w:t>
            </w:r>
          </w:p>
        </w:tc>
        <w:tc>
          <w:tcPr>
            <w:tcW w:w="1587" w:type="dxa"/>
          </w:tcPr>
          <w:p w14:paraId="4FC47860" w14:textId="77777777" w:rsidR="008C5C04" w:rsidRDefault="008C5C04"/>
        </w:tc>
        <w:tc>
          <w:tcPr>
            <w:tcW w:w="1814" w:type="dxa"/>
          </w:tcPr>
          <w:p w14:paraId="3F4AE4C0" w14:textId="77777777" w:rsidR="008C5C04" w:rsidRDefault="008C5C04"/>
        </w:tc>
      </w:tr>
      <w:tr w:rsidR="008C5C04" w14:paraId="0C52A70A" w14:textId="77777777">
        <w:tc>
          <w:tcPr>
            <w:tcW w:w="567" w:type="dxa"/>
          </w:tcPr>
          <w:p w14:paraId="3D063029" w14:textId="77777777" w:rsidR="008C5C04" w:rsidRDefault="00000000">
            <w:pPr>
              <w:jc w:val="center"/>
            </w:pPr>
            <w:r>
              <w:rPr>
                <w:rFonts w:ascii="Arial" w:hAnsi="Arial"/>
                <w:sz w:val="18"/>
              </w:rPr>
              <w:t>46</w:t>
            </w:r>
          </w:p>
        </w:tc>
        <w:tc>
          <w:tcPr>
            <w:tcW w:w="5102" w:type="dxa"/>
          </w:tcPr>
          <w:p w14:paraId="31726691" w14:textId="77777777" w:rsidR="008C5C04" w:rsidRDefault="00000000">
            <w:r>
              <w:rPr>
                <w:rFonts w:ascii="Arial" w:hAnsi="Arial"/>
                <w:sz w:val="18"/>
              </w:rPr>
              <w:t>Équipement Administration Air Et Oxygène Néonatal</w:t>
            </w:r>
          </w:p>
        </w:tc>
        <w:tc>
          <w:tcPr>
            <w:tcW w:w="794" w:type="dxa"/>
          </w:tcPr>
          <w:p w14:paraId="0CD5A212" w14:textId="77777777" w:rsidR="008C5C04" w:rsidRDefault="00000000">
            <w:pPr>
              <w:jc w:val="center"/>
            </w:pPr>
            <w:r>
              <w:rPr>
                <w:rFonts w:ascii="Arial" w:hAnsi="Arial"/>
                <w:sz w:val="18"/>
              </w:rPr>
              <w:t>30</w:t>
            </w:r>
          </w:p>
        </w:tc>
        <w:tc>
          <w:tcPr>
            <w:tcW w:w="1587" w:type="dxa"/>
          </w:tcPr>
          <w:p w14:paraId="7AB73466" w14:textId="77777777" w:rsidR="008C5C04" w:rsidRDefault="008C5C04"/>
        </w:tc>
        <w:tc>
          <w:tcPr>
            <w:tcW w:w="1814" w:type="dxa"/>
          </w:tcPr>
          <w:p w14:paraId="61621F2B" w14:textId="77777777" w:rsidR="008C5C04" w:rsidRDefault="008C5C04"/>
        </w:tc>
      </w:tr>
      <w:tr w:rsidR="008C5C04" w14:paraId="31870495" w14:textId="77777777">
        <w:tc>
          <w:tcPr>
            <w:tcW w:w="567" w:type="dxa"/>
          </w:tcPr>
          <w:p w14:paraId="59DEEC1E" w14:textId="77777777" w:rsidR="008C5C04" w:rsidRDefault="00000000">
            <w:pPr>
              <w:jc w:val="center"/>
            </w:pPr>
            <w:r>
              <w:rPr>
                <w:rFonts w:ascii="Arial" w:hAnsi="Arial"/>
                <w:sz w:val="18"/>
              </w:rPr>
              <w:t>47</w:t>
            </w:r>
          </w:p>
        </w:tc>
        <w:tc>
          <w:tcPr>
            <w:tcW w:w="5102" w:type="dxa"/>
          </w:tcPr>
          <w:p w14:paraId="581531A9" w14:textId="77777777" w:rsidR="008C5C04" w:rsidRDefault="00000000">
            <w:r>
              <w:rPr>
                <w:rFonts w:ascii="Arial" w:hAnsi="Arial"/>
                <w:sz w:val="18"/>
              </w:rPr>
              <w:t>Escabeau À 2 Marches</w:t>
            </w:r>
          </w:p>
        </w:tc>
        <w:tc>
          <w:tcPr>
            <w:tcW w:w="794" w:type="dxa"/>
          </w:tcPr>
          <w:p w14:paraId="401EF66A" w14:textId="77777777" w:rsidR="008C5C04" w:rsidRDefault="00000000">
            <w:pPr>
              <w:jc w:val="center"/>
            </w:pPr>
            <w:r>
              <w:rPr>
                <w:rFonts w:ascii="Arial" w:hAnsi="Arial"/>
                <w:sz w:val="18"/>
              </w:rPr>
              <w:t>80</w:t>
            </w:r>
          </w:p>
        </w:tc>
        <w:tc>
          <w:tcPr>
            <w:tcW w:w="1587" w:type="dxa"/>
          </w:tcPr>
          <w:p w14:paraId="7EE00810" w14:textId="77777777" w:rsidR="008C5C04" w:rsidRDefault="008C5C04"/>
        </w:tc>
        <w:tc>
          <w:tcPr>
            <w:tcW w:w="1814" w:type="dxa"/>
          </w:tcPr>
          <w:p w14:paraId="73A2398E" w14:textId="77777777" w:rsidR="008C5C04" w:rsidRDefault="008C5C04"/>
        </w:tc>
      </w:tr>
      <w:tr w:rsidR="008C5C04" w14:paraId="452C2AF2" w14:textId="77777777">
        <w:tc>
          <w:tcPr>
            <w:tcW w:w="567" w:type="dxa"/>
          </w:tcPr>
          <w:p w14:paraId="23C795AF" w14:textId="77777777" w:rsidR="008C5C04" w:rsidRDefault="00000000">
            <w:pPr>
              <w:jc w:val="center"/>
            </w:pPr>
            <w:r>
              <w:rPr>
                <w:rFonts w:ascii="Arial" w:hAnsi="Arial"/>
                <w:sz w:val="18"/>
              </w:rPr>
              <w:t>48</w:t>
            </w:r>
          </w:p>
        </w:tc>
        <w:tc>
          <w:tcPr>
            <w:tcW w:w="5102" w:type="dxa"/>
          </w:tcPr>
          <w:p w14:paraId="3AC60DFA" w14:textId="77777777" w:rsidR="008C5C04" w:rsidRDefault="00000000">
            <w:r>
              <w:rPr>
                <w:rFonts w:ascii="Arial" w:hAnsi="Arial"/>
                <w:sz w:val="18"/>
              </w:rPr>
              <w:t>Flacons Laveurs 250 mL</w:t>
            </w:r>
          </w:p>
        </w:tc>
        <w:tc>
          <w:tcPr>
            <w:tcW w:w="794" w:type="dxa"/>
          </w:tcPr>
          <w:p w14:paraId="5B12FA86" w14:textId="77777777" w:rsidR="008C5C04" w:rsidRDefault="00000000">
            <w:pPr>
              <w:jc w:val="center"/>
            </w:pPr>
            <w:r>
              <w:rPr>
                <w:rFonts w:ascii="Arial" w:hAnsi="Arial"/>
                <w:sz w:val="18"/>
              </w:rPr>
              <w:t>79</w:t>
            </w:r>
          </w:p>
        </w:tc>
        <w:tc>
          <w:tcPr>
            <w:tcW w:w="1587" w:type="dxa"/>
          </w:tcPr>
          <w:p w14:paraId="0221C432" w14:textId="77777777" w:rsidR="008C5C04" w:rsidRDefault="008C5C04"/>
        </w:tc>
        <w:tc>
          <w:tcPr>
            <w:tcW w:w="1814" w:type="dxa"/>
          </w:tcPr>
          <w:p w14:paraId="647059A6" w14:textId="77777777" w:rsidR="008C5C04" w:rsidRDefault="008C5C04"/>
        </w:tc>
      </w:tr>
      <w:tr w:rsidR="008C5C04" w14:paraId="455C4871" w14:textId="77777777">
        <w:tc>
          <w:tcPr>
            <w:tcW w:w="567" w:type="dxa"/>
          </w:tcPr>
          <w:p w14:paraId="4A785723" w14:textId="77777777" w:rsidR="008C5C04" w:rsidRDefault="00000000">
            <w:pPr>
              <w:jc w:val="center"/>
            </w:pPr>
            <w:r>
              <w:rPr>
                <w:rFonts w:ascii="Arial" w:hAnsi="Arial"/>
                <w:sz w:val="18"/>
              </w:rPr>
              <w:t>49</w:t>
            </w:r>
          </w:p>
        </w:tc>
        <w:tc>
          <w:tcPr>
            <w:tcW w:w="5102" w:type="dxa"/>
          </w:tcPr>
          <w:p w14:paraId="05B3AFA9" w14:textId="77777777" w:rsidR="008C5C04" w:rsidRDefault="00000000">
            <w:r>
              <w:rPr>
                <w:rFonts w:ascii="Arial" w:hAnsi="Arial"/>
                <w:sz w:val="18"/>
              </w:rPr>
              <w:t>Forceps Obstétricaux</w:t>
            </w:r>
          </w:p>
        </w:tc>
        <w:tc>
          <w:tcPr>
            <w:tcW w:w="794" w:type="dxa"/>
          </w:tcPr>
          <w:p w14:paraId="5966A6FB" w14:textId="77777777" w:rsidR="008C5C04" w:rsidRDefault="00000000">
            <w:pPr>
              <w:jc w:val="center"/>
            </w:pPr>
            <w:r>
              <w:rPr>
                <w:rFonts w:ascii="Arial" w:hAnsi="Arial"/>
                <w:sz w:val="18"/>
              </w:rPr>
              <w:t>1</w:t>
            </w:r>
          </w:p>
        </w:tc>
        <w:tc>
          <w:tcPr>
            <w:tcW w:w="1587" w:type="dxa"/>
          </w:tcPr>
          <w:p w14:paraId="5220DB0D" w14:textId="77777777" w:rsidR="008C5C04" w:rsidRDefault="008C5C04"/>
        </w:tc>
        <w:tc>
          <w:tcPr>
            <w:tcW w:w="1814" w:type="dxa"/>
          </w:tcPr>
          <w:p w14:paraId="518062D4" w14:textId="77777777" w:rsidR="008C5C04" w:rsidRDefault="008C5C04"/>
        </w:tc>
      </w:tr>
      <w:tr w:rsidR="008C5C04" w14:paraId="237910C5" w14:textId="77777777">
        <w:tc>
          <w:tcPr>
            <w:tcW w:w="567" w:type="dxa"/>
          </w:tcPr>
          <w:p w14:paraId="0053E056" w14:textId="77777777" w:rsidR="008C5C04" w:rsidRDefault="00000000">
            <w:pPr>
              <w:jc w:val="center"/>
            </w:pPr>
            <w:r>
              <w:rPr>
                <w:rFonts w:ascii="Arial" w:hAnsi="Arial"/>
                <w:sz w:val="18"/>
              </w:rPr>
              <w:t>50</w:t>
            </w:r>
          </w:p>
        </w:tc>
        <w:tc>
          <w:tcPr>
            <w:tcW w:w="5102" w:type="dxa"/>
          </w:tcPr>
          <w:p w14:paraId="2CD1E915" w14:textId="77777777" w:rsidR="008C5C04" w:rsidRDefault="00000000">
            <w:r>
              <w:rPr>
                <w:rFonts w:ascii="Arial" w:hAnsi="Arial"/>
                <w:sz w:val="18"/>
              </w:rPr>
              <w:t>Glucomètre Avec Bandelettes Réactives</w:t>
            </w:r>
          </w:p>
        </w:tc>
        <w:tc>
          <w:tcPr>
            <w:tcW w:w="794" w:type="dxa"/>
          </w:tcPr>
          <w:p w14:paraId="0BE79A0F" w14:textId="77777777" w:rsidR="008C5C04" w:rsidRDefault="00000000">
            <w:pPr>
              <w:jc w:val="center"/>
            </w:pPr>
            <w:r>
              <w:rPr>
                <w:rFonts w:ascii="Arial" w:hAnsi="Arial"/>
                <w:sz w:val="18"/>
              </w:rPr>
              <w:t>223</w:t>
            </w:r>
          </w:p>
        </w:tc>
        <w:tc>
          <w:tcPr>
            <w:tcW w:w="1587" w:type="dxa"/>
          </w:tcPr>
          <w:p w14:paraId="4F0DE1A1" w14:textId="77777777" w:rsidR="008C5C04" w:rsidRDefault="008C5C04"/>
        </w:tc>
        <w:tc>
          <w:tcPr>
            <w:tcW w:w="1814" w:type="dxa"/>
          </w:tcPr>
          <w:p w14:paraId="6295AF75" w14:textId="77777777" w:rsidR="008C5C04" w:rsidRDefault="008C5C04"/>
        </w:tc>
      </w:tr>
      <w:tr w:rsidR="008C5C04" w14:paraId="7BA98692" w14:textId="77777777">
        <w:tc>
          <w:tcPr>
            <w:tcW w:w="567" w:type="dxa"/>
          </w:tcPr>
          <w:p w14:paraId="7685134E" w14:textId="77777777" w:rsidR="008C5C04" w:rsidRDefault="00000000">
            <w:pPr>
              <w:jc w:val="center"/>
            </w:pPr>
            <w:r>
              <w:rPr>
                <w:rFonts w:ascii="Arial" w:hAnsi="Arial"/>
                <w:sz w:val="18"/>
              </w:rPr>
              <w:t>51</w:t>
            </w:r>
          </w:p>
        </w:tc>
        <w:tc>
          <w:tcPr>
            <w:tcW w:w="5102" w:type="dxa"/>
          </w:tcPr>
          <w:p w14:paraId="6A428AF3" w14:textId="77777777" w:rsidR="008C5C04" w:rsidRDefault="00000000">
            <w:r>
              <w:rPr>
                <w:rFonts w:ascii="Arial" w:hAnsi="Arial"/>
                <w:sz w:val="18"/>
              </w:rPr>
              <w:t>Guéridon Roulant 2 Plateaux 60x40 cm</w:t>
            </w:r>
          </w:p>
        </w:tc>
        <w:tc>
          <w:tcPr>
            <w:tcW w:w="794" w:type="dxa"/>
          </w:tcPr>
          <w:p w14:paraId="15D9709C" w14:textId="77777777" w:rsidR="008C5C04" w:rsidRDefault="00000000">
            <w:pPr>
              <w:jc w:val="center"/>
            </w:pPr>
            <w:r>
              <w:rPr>
                <w:rFonts w:ascii="Arial" w:hAnsi="Arial"/>
                <w:sz w:val="18"/>
              </w:rPr>
              <w:t>49</w:t>
            </w:r>
          </w:p>
        </w:tc>
        <w:tc>
          <w:tcPr>
            <w:tcW w:w="1587" w:type="dxa"/>
          </w:tcPr>
          <w:p w14:paraId="51C1CC77" w14:textId="77777777" w:rsidR="008C5C04" w:rsidRDefault="008C5C04"/>
        </w:tc>
        <w:tc>
          <w:tcPr>
            <w:tcW w:w="1814" w:type="dxa"/>
          </w:tcPr>
          <w:p w14:paraId="12CDC920" w14:textId="77777777" w:rsidR="008C5C04" w:rsidRDefault="008C5C04"/>
        </w:tc>
      </w:tr>
      <w:tr w:rsidR="008C5C04" w14:paraId="3885AB40" w14:textId="77777777">
        <w:tc>
          <w:tcPr>
            <w:tcW w:w="567" w:type="dxa"/>
          </w:tcPr>
          <w:p w14:paraId="319C86DA" w14:textId="77777777" w:rsidR="008C5C04" w:rsidRDefault="00000000">
            <w:pPr>
              <w:jc w:val="center"/>
            </w:pPr>
            <w:r>
              <w:rPr>
                <w:rFonts w:ascii="Arial" w:hAnsi="Arial"/>
                <w:sz w:val="18"/>
              </w:rPr>
              <w:t>52</w:t>
            </w:r>
          </w:p>
        </w:tc>
        <w:tc>
          <w:tcPr>
            <w:tcW w:w="5102" w:type="dxa"/>
          </w:tcPr>
          <w:p w14:paraId="5CEE1DC1" w14:textId="77777777" w:rsidR="008C5C04" w:rsidRDefault="00000000">
            <w:r>
              <w:rPr>
                <w:rFonts w:ascii="Arial" w:hAnsi="Arial"/>
                <w:sz w:val="18"/>
              </w:rPr>
              <w:t>Horloge Murale</w:t>
            </w:r>
          </w:p>
        </w:tc>
        <w:tc>
          <w:tcPr>
            <w:tcW w:w="794" w:type="dxa"/>
          </w:tcPr>
          <w:p w14:paraId="35F856AC" w14:textId="77777777" w:rsidR="008C5C04" w:rsidRDefault="00000000">
            <w:pPr>
              <w:jc w:val="center"/>
            </w:pPr>
            <w:r>
              <w:rPr>
                <w:rFonts w:ascii="Arial" w:hAnsi="Arial"/>
                <w:sz w:val="18"/>
              </w:rPr>
              <w:t>91</w:t>
            </w:r>
          </w:p>
        </w:tc>
        <w:tc>
          <w:tcPr>
            <w:tcW w:w="1587" w:type="dxa"/>
          </w:tcPr>
          <w:p w14:paraId="1321CAFF" w14:textId="77777777" w:rsidR="008C5C04" w:rsidRDefault="008C5C04"/>
        </w:tc>
        <w:tc>
          <w:tcPr>
            <w:tcW w:w="1814" w:type="dxa"/>
          </w:tcPr>
          <w:p w14:paraId="12754932" w14:textId="77777777" w:rsidR="008C5C04" w:rsidRDefault="008C5C04"/>
        </w:tc>
      </w:tr>
      <w:tr w:rsidR="008C5C04" w14:paraId="45BBC0E1" w14:textId="77777777">
        <w:tc>
          <w:tcPr>
            <w:tcW w:w="567" w:type="dxa"/>
          </w:tcPr>
          <w:p w14:paraId="7B0796E7" w14:textId="77777777" w:rsidR="008C5C04" w:rsidRDefault="00000000">
            <w:pPr>
              <w:jc w:val="center"/>
            </w:pPr>
            <w:r>
              <w:rPr>
                <w:rFonts w:ascii="Arial" w:hAnsi="Arial"/>
                <w:sz w:val="18"/>
              </w:rPr>
              <w:t>53</w:t>
            </w:r>
          </w:p>
        </w:tc>
        <w:tc>
          <w:tcPr>
            <w:tcW w:w="5102" w:type="dxa"/>
          </w:tcPr>
          <w:p w14:paraId="6D352842" w14:textId="77777777" w:rsidR="008C5C04" w:rsidRDefault="00000000">
            <w:r>
              <w:rPr>
                <w:rFonts w:ascii="Arial" w:hAnsi="Arial"/>
                <w:sz w:val="18"/>
              </w:rPr>
              <w:t>Incubateur Néonatal</w:t>
            </w:r>
          </w:p>
        </w:tc>
        <w:tc>
          <w:tcPr>
            <w:tcW w:w="794" w:type="dxa"/>
          </w:tcPr>
          <w:p w14:paraId="2B564E0F" w14:textId="77777777" w:rsidR="008C5C04" w:rsidRDefault="00000000">
            <w:pPr>
              <w:jc w:val="center"/>
            </w:pPr>
            <w:r>
              <w:rPr>
                <w:rFonts w:ascii="Arial" w:hAnsi="Arial"/>
                <w:sz w:val="18"/>
              </w:rPr>
              <w:t>43</w:t>
            </w:r>
          </w:p>
        </w:tc>
        <w:tc>
          <w:tcPr>
            <w:tcW w:w="1587" w:type="dxa"/>
          </w:tcPr>
          <w:p w14:paraId="28FD6673" w14:textId="77777777" w:rsidR="008C5C04" w:rsidRDefault="008C5C04"/>
        </w:tc>
        <w:tc>
          <w:tcPr>
            <w:tcW w:w="1814" w:type="dxa"/>
          </w:tcPr>
          <w:p w14:paraId="1C500AD1" w14:textId="77777777" w:rsidR="008C5C04" w:rsidRDefault="008C5C04"/>
        </w:tc>
      </w:tr>
      <w:tr w:rsidR="008C5C04" w14:paraId="773F25B0" w14:textId="77777777">
        <w:tc>
          <w:tcPr>
            <w:tcW w:w="567" w:type="dxa"/>
          </w:tcPr>
          <w:p w14:paraId="4EE3401E" w14:textId="77777777" w:rsidR="008C5C04" w:rsidRDefault="00000000">
            <w:pPr>
              <w:jc w:val="center"/>
            </w:pPr>
            <w:r>
              <w:rPr>
                <w:rFonts w:ascii="Arial" w:hAnsi="Arial"/>
                <w:sz w:val="18"/>
              </w:rPr>
              <w:t>54</w:t>
            </w:r>
          </w:p>
        </w:tc>
        <w:tc>
          <w:tcPr>
            <w:tcW w:w="5102" w:type="dxa"/>
          </w:tcPr>
          <w:p w14:paraId="7F1FAA91" w14:textId="77777777" w:rsidR="008C5C04" w:rsidRDefault="00000000">
            <w:r>
              <w:rPr>
                <w:rFonts w:ascii="Arial" w:hAnsi="Arial"/>
                <w:sz w:val="18"/>
              </w:rPr>
              <w:t>Kit De Réanimation Néonatale</w:t>
            </w:r>
          </w:p>
        </w:tc>
        <w:tc>
          <w:tcPr>
            <w:tcW w:w="794" w:type="dxa"/>
          </w:tcPr>
          <w:p w14:paraId="7CDF7D8D" w14:textId="77777777" w:rsidR="008C5C04" w:rsidRDefault="00000000">
            <w:pPr>
              <w:jc w:val="center"/>
            </w:pPr>
            <w:r>
              <w:rPr>
                <w:rFonts w:ascii="Arial" w:hAnsi="Arial"/>
                <w:sz w:val="18"/>
              </w:rPr>
              <w:t>99</w:t>
            </w:r>
          </w:p>
        </w:tc>
        <w:tc>
          <w:tcPr>
            <w:tcW w:w="1587" w:type="dxa"/>
          </w:tcPr>
          <w:p w14:paraId="24E07440" w14:textId="77777777" w:rsidR="008C5C04" w:rsidRDefault="008C5C04"/>
        </w:tc>
        <w:tc>
          <w:tcPr>
            <w:tcW w:w="1814" w:type="dxa"/>
          </w:tcPr>
          <w:p w14:paraId="51D86FA0" w14:textId="77777777" w:rsidR="008C5C04" w:rsidRDefault="008C5C04"/>
        </w:tc>
      </w:tr>
      <w:tr w:rsidR="008C5C04" w14:paraId="0D3C7AFC" w14:textId="77777777">
        <w:tc>
          <w:tcPr>
            <w:tcW w:w="567" w:type="dxa"/>
          </w:tcPr>
          <w:p w14:paraId="4C95C59A" w14:textId="77777777" w:rsidR="008C5C04" w:rsidRDefault="00000000">
            <w:pPr>
              <w:jc w:val="center"/>
            </w:pPr>
            <w:r>
              <w:rPr>
                <w:rFonts w:ascii="Arial" w:hAnsi="Arial"/>
                <w:sz w:val="18"/>
              </w:rPr>
              <w:t>55</w:t>
            </w:r>
          </w:p>
        </w:tc>
        <w:tc>
          <w:tcPr>
            <w:tcW w:w="5102" w:type="dxa"/>
          </w:tcPr>
          <w:p w14:paraId="28CA77BE" w14:textId="77777777" w:rsidR="008C5C04" w:rsidRDefault="00000000">
            <w:r>
              <w:rPr>
                <w:rFonts w:ascii="Arial" w:hAnsi="Arial"/>
                <w:sz w:val="18"/>
              </w:rPr>
              <w:t>Lampe D'Examen</w:t>
            </w:r>
          </w:p>
        </w:tc>
        <w:tc>
          <w:tcPr>
            <w:tcW w:w="794" w:type="dxa"/>
          </w:tcPr>
          <w:p w14:paraId="7A6082D8" w14:textId="77777777" w:rsidR="008C5C04" w:rsidRDefault="00000000">
            <w:pPr>
              <w:jc w:val="center"/>
            </w:pPr>
            <w:r>
              <w:rPr>
                <w:rFonts w:ascii="Arial" w:hAnsi="Arial"/>
                <w:sz w:val="18"/>
              </w:rPr>
              <w:t>107</w:t>
            </w:r>
          </w:p>
        </w:tc>
        <w:tc>
          <w:tcPr>
            <w:tcW w:w="1587" w:type="dxa"/>
          </w:tcPr>
          <w:p w14:paraId="63889BF7" w14:textId="77777777" w:rsidR="008C5C04" w:rsidRDefault="008C5C04"/>
        </w:tc>
        <w:tc>
          <w:tcPr>
            <w:tcW w:w="1814" w:type="dxa"/>
          </w:tcPr>
          <w:p w14:paraId="0AD44A8B" w14:textId="77777777" w:rsidR="008C5C04" w:rsidRDefault="008C5C04"/>
        </w:tc>
      </w:tr>
      <w:tr w:rsidR="008C5C04" w14:paraId="2A9714A0" w14:textId="77777777">
        <w:tc>
          <w:tcPr>
            <w:tcW w:w="567" w:type="dxa"/>
          </w:tcPr>
          <w:p w14:paraId="6446C9C5" w14:textId="77777777" w:rsidR="008C5C04" w:rsidRDefault="00000000">
            <w:pPr>
              <w:jc w:val="center"/>
            </w:pPr>
            <w:r>
              <w:rPr>
                <w:rFonts w:ascii="Arial" w:hAnsi="Arial"/>
                <w:sz w:val="18"/>
              </w:rPr>
              <w:t>56</w:t>
            </w:r>
          </w:p>
        </w:tc>
        <w:tc>
          <w:tcPr>
            <w:tcW w:w="5102" w:type="dxa"/>
          </w:tcPr>
          <w:p w14:paraId="0AB77B90" w14:textId="77777777" w:rsidR="008C5C04" w:rsidRDefault="00000000">
            <w:r>
              <w:rPr>
                <w:rFonts w:ascii="Arial" w:hAnsi="Arial"/>
                <w:sz w:val="18"/>
              </w:rPr>
              <w:t>Laryngoscope Néonatal Lames Droites N°00, 0 Et 1</w:t>
            </w:r>
          </w:p>
        </w:tc>
        <w:tc>
          <w:tcPr>
            <w:tcW w:w="794" w:type="dxa"/>
          </w:tcPr>
          <w:p w14:paraId="3C0BF37E" w14:textId="77777777" w:rsidR="008C5C04" w:rsidRDefault="00000000">
            <w:pPr>
              <w:jc w:val="center"/>
            </w:pPr>
            <w:r>
              <w:rPr>
                <w:rFonts w:ascii="Arial" w:hAnsi="Arial"/>
                <w:sz w:val="18"/>
              </w:rPr>
              <w:t>7</w:t>
            </w:r>
          </w:p>
        </w:tc>
        <w:tc>
          <w:tcPr>
            <w:tcW w:w="1587" w:type="dxa"/>
          </w:tcPr>
          <w:p w14:paraId="3188FABF" w14:textId="77777777" w:rsidR="008C5C04" w:rsidRDefault="008C5C04"/>
        </w:tc>
        <w:tc>
          <w:tcPr>
            <w:tcW w:w="1814" w:type="dxa"/>
          </w:tcPr>
          <w:p w14:paraId="6F084049" w14:textId="77777777" w:rsidR="008C5C04" w:rsidRDefault="008C5C04"/>
        </w:tc>
      </w:tr>
      <w:tr w:rsidR="008C5C04" w14:paraId="04F9E9AA" w14:textId="77777777">
        <w:tc>
          <w:tcPr>
            <w:tcW w:w="567" w:type="dxa"/>
          </w:tcPr>
          <w:p w14:paraId="00FF0B61" w14:textId="77777777" w:rsidR="008C5C04" w:rsidRDefault="00000000">
            <w:pPr>
              <w:jc w:val="center"/>
            </w:pPr>
            <w:r>
              <w:rPr>
                <w:rFonts w:ascii="Arial" w:hAnsi="Arial"/>
                <w:sz w:val="18"/>
              </w:rPr>
              <w:t>57</w:t>
            </w:r>
          </w:p>
        </w:tc>
        <w:tc>
          <w:tcPr>
            <w:tcW w:w="5102" w:type="dxa"/>
          </w:tcPr>
          <w:p w14:paraId="53644621" w14:textId="77777777" w:rsidR="008C5C04" w:rsidRDefault="00000000">
            <w:r>
              <w:rPr>
                <w:rFonts w:ascii="Arial" w:hAnsi="Arial"/>
                <w:sz w:val="18"/>
              </w:rPr>
              <w:t>Lunettes À O2 Pour Nouveau-Né</w:t>
            </w:r>
          </w:p>
        </w:tc>
        <w:tc>
          <w:tcPr>
            <w:tcW w:w="794" w:type="dxa"/>
          </w:tcPr>
          <w:p w14:paraId="48E33B2D" w14:textId="77777777" w:rsidR="008C5C04" w:rsidRDefault="00000000">
            <w:pPr>
              <w:jc w:val="center"/>
            </w:pPr>
            <w:r>
              <w:rPr>
                <w:rFonts w:ascii="Arial" w:hAnsi="Arial"/>
                <w:sz w:val="18"/>
              </w:rPr>
              <w:t>540</w:t>
            </w:r>
          </w:p>
        </w:tc>
        <w:tc>
          <w:tcPr>
            <w:tcW w:w="1587" w:type="dxa"/>
          </w:tcPr>
          <w:p w14:paraId="506214D3" w14:textId="77777777" w:rsidR="008C5C04" w:rsidRDefault="008C5C04"/>
        </w:tc>
        <w:tc>
          <w:tcPr>
            <w:tcW w:w="1814" w:type="dxa"/>
          </w:tcPr>
          <w:p w14:paraId="5DC5B692" w14:textId="77777777" w:rsidR="008C5C04" w:rsidRDefault="008C5C04"/>
        </w:tc>
      </w:tr>
      <w:tr w:rsidR="008C5C04" w14:paraId="11EE2541" w14:textId="77777777">
        <w:tc>
          <w:tcPr>
            <w:tcW w:w="567" w:type="dxa"/>
          </w:tcPr>
          <w:p w14:paraId="0285E472" w14:textId="77777777" w:rsidR="008C5C04" w:rsidRDefault="00000000">
            <w:pPr>
              <w:jc w:val="center"/>
            </w:pPr>
            <w:r>
              <w:rPr>
                <w:rFonts w:ascii="Arial" w:hAnsi="Arial"/>
                <w:sz w:val="18"/>
              </w:rPr>
              <w:t>58</w:t>
            </w:r>
          </w:p>
        </w:tc>
        <w:tc>
          <w:tcPr>
            <w:tcW w:w="5102" w:type="dxa"/>
          </w:tcPr>
          <w:p w14:paraId="65999A0A" w14:textId="77777777" w:rsidR="008C5C04" w:rsidRDefault="00000000">
            <w:r>
              <w:rPr>
                <w:rFonts w:ascii="Arial" w:hAnsi="Arial"/>
                <w:sz w:val="18"/>
              </w:rPr>
              <w:t>Masques Transparents À Coussinet Anatomiques (Tailles 0 Et 1)</w:t>
            </w:r>
          </w:p>
        </w:tc>
        <w:tc>
          <w:tcPr>
            <w:tcW w:w="794" w:type="dxa"/>
          </w:tcPr>
          <w:p w14:paraId="50B76D6A" w14:textId="77777777" w:rsidR="008C5C04" w:rsidRDefault="00000000">
            <w:pPr>
              <w:jc w:val="center"/>
            </w:pPr>
            <w:r>
              <w:rPr>
                <w:rFonts w:ascii="Arial" w:hAnsi="Arial"/>
                <w:sz w:val="18"/>
              </w:rPr>
              <w:t>87</w:t>
            </w:r>
          </w:p>
        </w:tc>
        <w:tc>
          <w:tcPr>
            <w:tcW w:w="1587" w:type="dxa"/>
          </w:tcPr>
          <w:p w14:paraId="27ED6F0D" w14:textId="77777777" w:rsidR="008C5C04" w:rsidRDefault="008C5C04"/>
        </w:tc>
        <w:tc>
          <w:tcPr>
            <w:tcW w:w="1814" w:type="dxa"/>
          </w:tcPr>
          <w:p w14:paraId="5AC9FCA5" w14:textId="77777777" w:rsidR="008C5C04" w:rsidRDefault="008C5C04"/>
        </w:tc>
      </w:tr>
      <w:tr w:rsidR="008C5C04" w14:paraId="68520E75" w14:textId="77777777">
        <w:tc>
          <w:tcPr>
            <w:tcW w:w="567" w:type="dxa"/>
          </w:tcPr>
          <w:p w14:paraId="7817E3E2" w14:textId="77777777" w:rsidR="008C5C04" w:rsidRDefault="00000000">
            <w:pPr>
              <w:jc w:val="center"/>
            </w:pPr>
            <w:r>
              <w:rPr>
                <w:rFonts w:ascii="Arial" w:hAnsi="Arial"/>
                <w:sz w:val="18"/>
              </w:rPr>
              <w:t>59</w:t>
            </w:r>
          </w:p>
        </w:tc>
        <w:tc>
          <w:tcPr>
            <w:tcW w:w="5102" w:type="dxa"/>
          </w:tcPr>
          <w:p w14:paraId="478E5AEC" w14:textId="77777777" w:rsidR="008C5C04" w:rsidRDefault="00000000">
            <w:r>
              <w:rPr>
                <w:rFonts w:ascii="Arial" w:hAnsi="Arial"/>
                <w:sz w:val="18"/>
              </w:rPr>
              <w:t>Matelas Et Housse Pour Berceau Nouveau-Nés 60x40 cm</w:t>
            </w:r>
          </w:p>
        </w:tc>
        <w:tc>
          <w:tcPr>
            <w:tcW w:w="794" w:type="dxa"/>
          </w:tcPr>
          <w:p w14:paraId="3B42F975" w14:textId="77777777" w:rsidR="008C5C04" w:rsidRDefault="00000000">
            <w:pPr>
              <w:jc w:val="center"/>
            </w:pPr>
            <w:r>
              <w:rPr>
                <w:rFonts w:ascii="Arial" w:hAnsi="Arial"/>
                <w:sz w:val="18"/>
              </w:rPr>
              <w:t>40</w:t>
            </w:r>
          </w:p>
        </w:tc>
        <w:tc>
          <w:tcPr>
            <w:tcW w:w="1587" w:type="dxa"/>
          </w:tcPr>
          <w:p w14:paraId="1368E2A9" w14:textId="77777777" w:rsidR="008C5C04" w:rsidRDefault="008C5C04"/>
        </w:tc>
        <w:tc>
          <w:tcPr>
            <w:tcW w:w="1814" w:type="dxa"/>
          </w:tcPr>
          <w:p w14:paraId="39CC291D" w14:textId="77777777" w:rsidR="008C5C04" w:rsidRDefault="008C5C04"/>
        </w:tc>
      </w:tr>
      <w:tr w:rsidR="008C5C04" w14:paraId="7D0FFE3D" w14:textId="77777777">
        <w:tc>
          <w:tcPr>
            <w:tcW w:w="567" w:type="dxa"/>
          </w:tcPr>
          <w:p w14:paraId="2F017EF0" w14:textId="77777777" w:rsidR="008C5C04" w:rsidRDefault="00000000">
            <w:pPr>
              <w:jc w:val="center"/>
            </w:pPr>
            <w:r>
              <w:rPr>
                <w:rFonts w:ascii="Arial" w:hAnsi="Arial"/>
                <w:sz w:val="18"/>
              </w:rPr>
              <w:t>60</w:t>
            </w:r>
          </w:p>
        </w:tc>
        <w:tc>
          <w:tcPr>
            <w:tcW w:w="5102" w:type="dxa"/>
          </w:tcPr>
          <w:p w14:paraId="676F8E42" w14:textId="77777777" w:rsidR="008C5C04" w:rsidRDefault="00000000">
            <w:r>
              <w:rPr>
                <w:rFonts w:ascii="Arial" w:hAnsi="Arial"/>
                <w:sz w:val="18"/>
              </w:rPr>
              <w:t>Matériels D'Intubation</w:t>
            </w:r>
          </w:p>
        </w:tc>
        <w:tc>
          <w:tcPr>
            <w:tcW w:w="794" w:type="dxa"/>
          </w:tcPr>
          <w:p w14:paraId="3DB16859" w14:textId="77777777" w:rsidR="008C5C04" w:rsidRDefault="00000000">
            <w:pPr>
              <w:jc w:val="center"/>
            </w:pPr>
            <w:r>
              <w:rPr>
                <w:rFonts w:ascii="Arial" w:hAnsi="Arial"/>
                <w:sz w:val="18"/>
              </w:rPr>
              <w:t>1</w:t>
            </w:r>
          </w:p>
        </w:tc>
        <w:tc>
          <w:tcPr>
            <w:tcW w:w="1587" w:type="dxa"/>
          </w:tcPr>
          <w:p w14:paraId="59FCE729" w14:textId="77777777" w:rsidR="008C5C04" w:rsidRDefault="008C5C04"/>
        </w:tc>
        <w:tc>
          <w:tcPr>
            <w:tcW w:w="1814" w:type="dxa"/>
          </w:tcPr>
          <w:p w14:paraId="563CFF03" w14:textId="77777777" w:rsidR="008C5C04" w:rsidRDefault="008C5C04"/>
        </w:tc>
      </w:tr>
      <w:tr w:rsidR="008C5C04" w14:paraId="7F150B5B" w14:textId="77777777">
        <w:tc>
          <w:tcPr>
            <w:tcW w:w="567" w:type="dxa"/>
          </w:tcPr>
          <w:p w14:paraId="6999566E" w14:textId="77777777" w:rsidR="008C5C04" w:rsidRDefault="00000000">
            <w:pPr>
              <w:jc w:val="center"/>
            </w:pPr>
            <w:r>
              <w:rPr>
                <w:rFonts w:ascii="Arial" w:hAnsi="Arial"/>
                <w:sz w:val="18"/>
              </w:rPr>
              <w:t>61</w:t>
            </w:r>
          </w:p>
        </w:tc>
        <w:tc>
          <w:tcPr>
            <w:tcW w:w="5102" w:type="dxa"/>
          </w:tcPr>
          <w:p w14:paraId="3A95A5EF" w14:textId="77777777" w:rsidR="008C5C04" w:rsidRDefault="00000000">
            <w:r>
              <w:rPr>
                <w:rFonts w:ascii="Arial" w:hAnsi="Arial"/>
                <w:sz w:val="18"/>
              </w:rPr>
              <w:t>Mètre Ruban Médical</w:t>
            </w:r>
          </w:p>
        </w:tc>
        <w:tc>
          <w:tcPr>
            <w:tcW w:w="794" w:type="dxa"/>
          </w:tcPr>
          <w:p w14:paraId="1A0B91DA" w14:textId="77777777" w:rsidR="008C5C04" w:rsidRDefault="00000000">
            <w:pPr>
              <w:jc w:val="center"/>
            </w:pPr>
            <w:r>
              <w:rPr>
                <w:rFonts w:ascii="Arial" w:hAnsi="Arial"/>
                <w:sz w:val="18"/>
              </w:rPr>
              <w:t>193</w:t>
            </w:r>
          </w:p>
        </w:tc>
        <w:tc>
          <w:tcPr>
            <w:tcW w:w="1587" w:type="dxa"/>
          </w:tcPr>
          <w:p w14:paraId="48E70B5F" w14:textId="77777777" w:rsidR="008C5C04" w:rsidRDefault="008C5C04"/>
        </w:tc>
        <w:tc>
          <w:tcPr>
            <w:tcW w:w="1814" w:type="dxa"/>
          </w:tcPr>
          <w:p w14:paraId="62AC17AC" w14:textId="77777777" w:rsidR="008C5C04" w:rsidRDefault="008C5C04"/>
        </w:tc>
      </w:tr>
      <w:tr w:rsidR="008C5C04" w14:paraId="171783A7" w14:textId="77777777">
        <w:tc>
          <w:tcPr>
            <w:tcW w:w="567" w:type="dxa"/>
          </w:tcPr>
          <w:p w14:paraId="65619526" w14:textId="77777777" w:rsidR="008C5C04" w:rsidRDefault="00000000">
            <w:pPr>
              <w:jc w:val="center"/>
            </w:pPr>
            <w:r>
              <w:rPr>
                <w:rFonts w:ascii="Arial" w:hAnsi="Arial"/>
                <w:sz w:val="18"/>
              </w:rPr>
              <w:t>62</w:t>
            </w:r>
          </w:p>
        </w:tc>
        <w:tc>
          <w:tcPr>
            <w:tcW w:w="5102" w:type="dxa"/>
          </w:tcPr>
          <w:p w14:paraId="6BA3ACA4" w14:textId="77777777" w:rsidR="008C5C04" w:rsidRDefault="00000000">
            <w:r>
              <w:rPr>
                <w:rFonts w:ascii="Arial" w:hAnsi="Arial"/>
                <w:sz w:val="18"/>
              </w:rPr>
              <w:t>Moniteur Multifonctions (Néonatologie)</w:t>
            </w:r>
          </w:p>
        </w:tc>
        <w:tc>
          <w:tcPr>
            <w:tcW w:w="794" w:type="dxa"/>
          </w:tcPr>
          <w:p w14:paraId="0123079E" w14:textId="77777777" w:rsidR="008C5C04" w:rsidRDefault="00000000">
            <w:pPr>
              <w:jc w:val="center"/>
            </w:pPr>
            <w:r>
              <w:rPr>
                <w:rFonts w:ascii="Arial" w:hAnsi="Arial"/>
                <w:sz w:val="18"/>
              </w:rPr>
              <w:t>7</w:t>
            </w:r>
          </w:p>
        </w:tc>
        <w:tc>
          <w:tcPr>
            <w:tcW w:w="1587" w:type="dxa"/>
          </w:tcPr>
          <w:p w14:paraId="37E7EB93" w14:textId="77777777" w:rsidR="008C5C04" w:rsidRDefault="008C5C04"/>
        </w:tc>
        <w:tc>
          <w:tcPr>
            <w:tcW w:w="1814" w:type="dxa"/>
          </w:tcPr>
          <w:p w14:paraId="57454290" w14:textId="77777777" w:rsidR="008C5C04" w:rsidRDefault="008C5C04"/>
        </w:tc>
      </w:tr>
      <w:tr w:rsidR="008C5C04" w14:paraId="14C41C7C" w14:textId="77777777">
        <w:tc>
          <w:tcPr>
            <w:tcW w:w="567" w:type="dxa"/>
          </w:tcPr>
          <w:p w14:paraId="7C226260" w14:textId="77777777" w:rsidR="008C5C04" w:rsidRDefault="00000000">
            <w:pPr>
              <w:jc w:val="center"/>
            </w:pPr>
            <w:r>
              <w:rPr>
                <w:rFonts w:ascii="Arial" w:hAnsi="Arial"/>
                <w:sz w:val="18"/>
              </w:rPr>
              <w:t>63</w:t>
            </w:r>
          </w:p>
        </w:tc>
        <w:tc>
          <w:tcPr>
            <w:tcW w:w="5102" w:type="dxa"/>
          </w:tcPr>
          <w:p w14:paraId="4E24EC5E" w14:textId="77777777" w:rsidR="008C5C04" w:rsidRDefault="00000000">
            <w:r>
              <w:rPr>
                <w:rFonts w:ascii="Arial" w:hAnsi="Arial"/>
                <w:sz w:val="18"/>
              </w:rPr>
              <w:t>Oxymètre De Pouls</w:t>
            </w:r>
          </w:p>
        </w:tc>
        <w:tc>
          <w:tcPr>
            <w:tcW w:w="794" w:type="dxa"/>
          </w:tcPr>
          <w:p w14:paraId="798CB6C6" w14:textId="77777777" w:rsidR="008C5C04" w:rsidRDefault="00000000">
            <w:pPr>
              <w:jc w:val="center"/>
            </w:pPr>
            <w:r>
              <w:rPr>
                <w:rFonts w:ascii="Arial" w:hAnsi="Arial"/>
                <w:sz w:val="18"/>
              </w:rPr>
              <w:t>31</w:t>
            </w:r>
          </w:p>
        </w:tc>
        <w:tc>
          <w:tcPr>
            <w:tcW w:w="1587" w:type="dxa"/>
          </w:tcPr>
          <w:p w14:paraId="264CC7F6" w14:textId="77777777" w:rsidR="008C5C04" w:rsidRDefault="008C5C04"/>
        </w:tc>
        <w:tc>
          <w:tcPr>
            <w:tcW w:w="1814" w:type="dxa"/>
          </w:tcPr>
          <w:p w14:paraId="6A9FEFEC" w14:textId="77777777" w:rsidR="008C5C04" w:rsidRDefault="008C5C04"/>
        </w:tc>
      </w:tr>
      <w:tr w:rsidR="008C5C04" w14:paraId="064DE585" w14:textId="77777777">
        <w:tc>
          <w:tcPr>
            <w:tcW w:w="567" w:type="dxa"/>
          </w:tcPr>
          <w:p w14:paraId="42857C2A" w14:textId="77777777" w:rsidR="008C5C04" w:rsidRDefault="00000000">
            <w:pPr>
              <w:jc w:val="center"/>
            </w:pPr>
            <w:r>
              <w:rPr>
                <w:rFonts w:ascii="Arial" w:hAnsi="Arial"/>
                <w:sz w:val="18"/>
              </w:rPr>
              <w:t>64</w:t>
            </w:r>
          </w:p>
        </w:tc>
        <w:tc>
          <w:tcPr>
            <w:tcW w:w="5102" w:type="dxa"/>
          </w:tcPr>
          <w:p w14:paraId="15F93D2A" w14:textId="77777777" w:rsidR="008C5C04" w:rsidRDefault="00000000">
            <w:r>
              <w:rPr>
                <w:rFonts w:ascii="Arial" w:hAnsi="Arial"/>
                <w:sz w:val="18"/>
              </w:rPr>
              <w:t>Paravent Modulaire Roulant À 2 Panneaux</w:t>
            </w:r>
          </w:p>
        </w:tc>
        <w:tc>
          <w:tcPr>
            <w:tcW w:w="794" w:type="dxa"/>
          </w:tcPr>
          <w:p w14:paraId="15AC28EF" w14:textId="77777777" w:rsidR="008C5C04" w:rsidRDefault="00000000">
            <w:pPr>
              <w:jc w:val="center"/>
            </w:pPr>
            <w:r>
              <w:rPr>
                <w:rFonts w:ascii="Arial" w:hAnsi="Arial"/>
                <w:sz w:val="18"/>
              </w:rPr>
              <w:t>110</w:t>
            </w:r>
          </w:p>
        </w:tc>
        <w:tc>
          <w:tcPr>
            <w:tcW w:w="1587" w:type="dxa"/>
          </w:tcPr>
          <w:p w14:paraId="08AB26E7" w14:textId="77777777" w:rsidR="008C5C04" w:rsidRDefault="008C5C04"/>
        </w:tc>
        <w:tc>
          <w:tcPr>
            <w:tcW w:w="1814" w:type="dxa"/>
          </w:tcPr>
          <w:p w14:paraId="290029BC" w14:textId="77777777" w:rsidR="008C5C04" w:rsidRDefault="008C5C04"/>
        </w:tc>
      </w:tr>
      <w:tr w:rsidR="008C5C04" w14:paraId="1D2EC390" w14:textId="77777777">
        <w:tc>
          <w:tcPr>
            <w:tcW w:w="567" w:type="dxa"/>
          </w:tcPr>
          <w:p w14:paraId="756AD915" w14:textId="77777777" w:rsidR="008C5C04" w:rsidRDefault="00000000">
            <w:pPr>
              <w:jc w:val="center"/>
            </w:pPr>
            <w:r>
              <w:rPr>
                <w:rFonts w:ascii="Arial" w:hAnsi="Arial"/>
                <w:sz w:val="18"/>
              </w:rPr>
              <w:t>65</w:t>
            </w:r>
          </w:p>
        </w:tc>
        <w:tc>
          <w:tcPr>
            <w:tcW w:w="5102" w:type="dxa"/>
          </w:tcPr>
          <w:p w14:paraId="1F16FC8F" w14:textId="77777777" w:rsidR="008C5C04" w:rsidRDefault="00000000">
            <w:r>
              <w:rPr>
                <w:rFonts w:ascii="Arial" w:hAnsi="Arial"/>
                <w:sz w:val="18"/>
              </w:rPr>
              <w:t>Pince De Magill Néonatale</w:t>
            </w:r>
          </w:p>
        </w:tc>
        <w:tc>
          <w:tcPr>
            <w:tcW w:w="794" w:type="dxa"/>
          </w:tcPr>
          <w:p w14:paraId="4FE3AC3A" w14:textId="77777777" w:rsidR="008C5C04" w:rsidRDefault="00000000">
            <w:pPr>
              <w:jc w:val="center"/>
            </w:pPr>
            <w:r>
              <w:rPr>
                <w:rFonts w:ascii="Arial" w:hAnsi="Arial"/>
                <w:sz w:val="18"/>
              </w:rPr>
              <w:t>23</w:t>
            </w:r>
          </w:p>
        </w:tc>
        <w:tc>
          <w:tcPr>
            <w:tcW w:w="1587" w:type="dxa"/>
          </w:tcPr>
          <w:p w14:paraId="6C530256" w14:textId="77777777" w:rsidR="008C5C04" w:rsidRDefault="008C5C04"/>
        </w:tc>
        <w:tc>
          <w:tcPr>
            <w:tcW w:w="1814" w:type="dxa"/>
          </w:tcPr>
          <w:p w14:paraId="478D9235" w14:textId="77777777" w:rsidR="008C5C04" w:rsidRDefault="008C5C04"/>
        </w:tc>
      </w:tr>
      <w:tr w:rsidR="008C5C04" w14:paraId="4396873A" w14:textId="77777777">
        <w:tc>
          <w:tcPr>
            <w:tcW w:w="567" w:type="dxa"/>
          </w:tcPr>
          <w:p w14:paraId="261129A8" w14:textId="77777777" w:rsidR="008C5C04" w:rsidRDefault="00000000">
            <w:pPr>
              <w:jc w:val="center"/>
            </w:pPr>
            <w:r>
              <w:rPr>
                <w:rFonts w:ascii="Arial" w:hAnsi="Arial"/>
                <w:sz w:val="18"/>
              </w:rPr>
              <w:t>66</w:t>
            </w:r>
          </w:p>
        </w:tc>
        <w:tc>
          <w:tcPr>
            <w:tcW w:w="5102" w:type="dxa"/>
          </w:tcPr>
          <w:p w14:paraId="7B77CA4D" w14:textId="77777777" w:rsidR="008C5C04" w:rsidRDefault="00000000">
            <w:r>
              <w:rPr>
                <w:rFonts w:ascii="Arial" w:hAnsi="Arial"/>
                <w:sz w:val="18"/>
              </w:rPr>
              <w:t>Pince Stérilisateur Tout Usage</w:t>
            </w:r>
          </w:p>
        </w:tc>
        <w:tc>
          <w:tcPr>
            <w:tcW w:w="794" w:type="dxa"/>
          </w:tcPr>
          <w:p w14:paraId="3D98D59F" w14:textId="77777777" w:rsidR="008C5C04" w:rsidRDefault="00000000">
            <w:pPr>
              <w:jc w:val="center"/>
            </w:pPr>
            <w:r>
              <w:rPr>
                <w:rFonts w:ascii="Arial" w:hAnsi="Arial"/>
                <w:sz w:val="18"/>
              </w:rPr>
              <w:t>80</w:t>
            </w:r>
          </w:p>
        </w:tc>
        <w:tc>
          <w:tcPr>
            <w:tcW w:w="1587" w:type="dxa"/>
          </w:tcPr>
          <w:p w14:paraId="2B481319" w14:textId="77777777" w:rsidR="008C5C04" w:rsidRDefault="008C5C04"/>
        </w:tc>
        <w:tc>
          <w:tcPr>
            <w:tcW w:w="1814" w:type="dxa"/>
          </w:tcPr>
          <w:p w14:paraId="071173DD" w14:textId="77777777" w:rsidR="008C5C04" w:rsidRDefault="008C5C04"/>
        </w:tc>
      </w:tr>
      <w:tr w:rsidR="008C5C04" w14:paraId="0137AD4D" w14:textId="77777777">
        <w:tc>
          <w:tcPr>
            <w:tcW w:w="567" w:type="dxa"/>
          </w:tcPr>
          <w:p w14:paraId="00CEA0C7" w14:textId="77777777" w:rsidR="008C5C04" w:rsidRDefault="00000000">
            <w:pPr>
              <w:jc w:val="center"/>
            </w:pPr>
            <w:r>
              <w:rPr>
                <w:rFonts w:ascii="Arial" w:hAnsi="Arial"/>
                <w:sz w:val="18"/>
              </w:rPr>
              <w:t>67</w:t>
            </w:r>
          </w:p>
        </w:tc>
        <w:tc>
          <w:tcPr>
            <w:tcW w:w="5102" w:type="dxa"/>
          </w:tcPr>
          <w:p w14:paraId="11FAAA91" w14:textId="77777777" w:rsidR="008C5C04" w:rsidRDefault="00000000">
            <w:r>
              <w:rPr>
                <w:rFonts w:ascii="Arial" w:hAnsi="Arial"/>
                <w:sz w:val="18"/>
              </w:rPr>
              <w:t>Plateau Inox 170x110 H:20 mm</w:t>
            </w:r>
          </w:p>
        </w:tc>
        <w:tc>
          <w:tcPr>
            <w:tcW w:w="794" w:type="dxa"/>
          </w:tcPr>
          <w:p w14:paraId="586E3FF6" w14:textId="77777777" w:rsidR="008C5C04" w:rsidRDefault="00000000">
            <w:pPr>
              <w:jc w:val="center"/>
            </w:pPr>
            <w:r>
              <w:rPr>
                <w:rFonts w:ascii="Arial" w:hAnsi="Arial"/>
                <w:sz w:val="18"/>
              </w:rPr>
              <w:t>139</w:t>
            </w:r>
          </w:p>
        </w:tc>
        <w:tc>
          <w:tcPr>
            <w:tcW w:w="1587" w:type="dxa"/>
          </w:tcPr>
          <w:p w14:paraId="1898AA0E" w14:textId="77777777" w:rsidR="008C5C04" w:rsidRDefault="008C5C04"/>
        </w:tc>
        <w:tc>
          <w:tcPr>
            <w:tcW w:w="1814" w:type="dxa"/>
          </w:tcPr>
          <w:p w14:paraId="33C0A99D" w14:textId="77777777" w:rsidR="008C5C04" w:rsidRDefault="008C5C04"/>
        </w:tc>
      </w:tr>
      <w:tr w:rsidR="008C5C04" w14:paraId="2E71177C" w14:textId="77777777">
        <w:tc>
          <w:tcPr>
            <w:tcW w:w="567" w:type="dxa"/>
          </w:tcPr>
          <w:p w14:paraId="50001E77" w14:textId="77777777" w:rsidR="008C5C04" w:rsidRDefault="00000000">
            <w:pPr>
              <w:jc w:val="center"/>
            </w:pPr>
            <w:r>
              <w:rPr>
                <w:rFonts w:ascii="Arial" w:hAnsi="Arial"/>
                <w:sz w:val="18"/>
              </w:rPr>
              <w:t>68</w:t>
            </w:r>
          </w:p>
        </w:tc>
        <w:tc>
          <w:tcPr>
            <w:tcW w:w="5102" w:type="dxa"/>
          </w:tcPr>
          <w:p w14:paraId="2F9D9D9D" w14:textId="77777777" w:rsidR="008C5C04" w:rsidRDefault="00000000">
            <w:r>
              <w:rPr>
                <w:rFonts w:ascii="Arial" w:hAnsi="Arial"/>
                <w:sz w:val="18"/>
              </w:rPr>
              <w:t>Plateau Inox 240x180 H:30 mm</w:t>
            </w:r>
          </w:p>
        </w:tc>
        <w:tc>
          <w:tcPr>
            <w:tcW w:w="794" w:type="dxa"/>
          </w:tcPr>
          <w:p w14:paraId="4CB461EE" w14:textId="77777777" w:rsidR="008C5C04" w:rsidRDefault="00000000">
            <w:pPr>
              <w:jc w:val="center"/>
            </w:pPr>
            <w:r>
              <w:rPr>
                <w:rFonts w:ascii="Arial" w:hAnsi="Arial"/>
                <w:sz w:val="18"/>
              </w:rPr>
              <w:t>138</w:t>
            </w:r>
          </w:p>
        </w:tc>
        <w:tc>
          <w:tcPr>
            <w:tcW w:w="1587" w:type="dxa"/>
          </w:tcPr>
          <w:p w14:paraId="3F1DD5C1" w14:textId="77777777" w:rsidR="008C5C04" w:rsidRDefault="008C5C04"/>
        </w:tc>
        <w:tc>
          <w:tcPr>
            <w:tcW w:w="1814" w:type="dxa"/>
          </w:tcPr>
          <w:p w14:paraId="769E3556" w14:textId="77777777" w:rsidR="008C5C04" w:rsidRDefault="008C5C04"/>
        </w:tc>
      </w:tr>
      <w:tr w:rsidR="008C5C04" w14:paraId="4D7CE278" w14:textId="77777777">
        <w:tc>
          <w:tcPr>
            <w:tcW w:w="567" w:type="dxa"/>
          </w:tcPr>
          <w:p w14:paraId="439EB19C" w14:textId="77777777" w:rsidR="008C5C04" w:rsidRDefault="00000000">
            <w:pPr>
              <w:jc w:val="center"/>
            </w:pPr>
            <w:r>
              <w:rPr>
                <w:rFonts w:ascii="Arial" w:hAnsi="Arial"/>
                <w:sz w:val="18"/>
              </w:rPr>
              <w:t>69</w:t>
            </w:r>
          </w:p>
        </w:tc>
        <w:tc>
          <w:tcPr>
            <w:tcW w:w="5102" w:type="dxa"/>
          </w:tcPr>
          <w:p w14:paraId="3A10850A" w14:textId="77777777" w:rsidR="008C5C04" w:rsidRDefault="00000000">
            <w:r>
              <w:rPr>
                <w:rFonts w:ascii="Arial" w:hAnsi="Arial"/>
                <w:sz w:val="18"/>
              </w:rPr>
              <w:t>Plateau Inox 310x100 H:40 mm</w:t>
            </w:r>
          </w:p>
        </w:tc>
        <w:tc>
          <w:tcPr>
            <w:tcW w:w="794" w:type="dxa"/>
          </w:tcPr>
          <w:p w14:paraId="26CCA288" w14:textId="77777777" w:rsidR="008C5C04" w:rsidRDefault="00000000">
            <w:pPr>
              <w:jc w:val="center"/>
            </w:pPr>
            <w:r>
              <w:rPr>
                <w:rFonts w:ascii="Arial" w:hAnsi="Arial"/>
                <w:sz w:val="18"/>
              </w:rPr>
              <w:t>58</w:t>
            </w:r>
          </w:p>
        </w:tc>
        <w:tc>
          <w:tcPr>
            <w:tcW w:w="1587" w:type="dxa"/>
          </w:tcPr>
          <w:p w14:paraId="13840357" w14:textId="77777777" w:rsidR="008C5C04" w:rsidRDefault="008C5C04"/>
        </w:tc>
        <w:tc>
          <w:tcPr>
            <w:tcW w:w="1814" w:type="dxa"/>
          </w:tcPr>
          <w:p w14:paraId="4A80E278" w14:textId="77777777" w:rsidR="008C5C04" w:rsidRDefault="008C5C04"/>
        </w:tc>
      </w:tr>
      <w:tr w:rsidR="008C5C04" w14:paraId="6B35BF5D" w14:textId="77777777">
        <w:tc>
          <w:tcPr>
            <w:tcW w:w="567" w:type="dxa"/>
          </w:tcPr>
          <w:p w14:paraId="4B08FD5E" w14:textId="77777777" w:rsidR="008C5C04" w:rsidRDefault="00000000">
            <w:pPr>
              <w:jc w:val="center"/>
            </w:pPr>
            <w:r>
              <w:rPr>
                <w:rFonts w:ascii="Arial" w:hAnsi="Arial"/>
                <w:sz w:val="18"/>
              </w:rPr>
              <w:t>70</w:t>
            </w:r>
          </w:p>
        </w:tc>
        <w:tc>
          <w:tcPr>
            <w:tcW w:w="5102" w:type="dxa"/>
          </w:tcPr>
          <w:p w14:paraId="32ECEEF1" w14:textId="77777777" w:rsidR="008C5C04" w:rsidRDefault="00000000">
            <w:r>
              <w:rPr>
                <w:rFonts w:ascii="Arial" w:hAnsi="Arial"/>
                <w:sz w:val="18"/>
              </w:rPr>
              <w:t>Pompe Pour Alimentation Par Gavage</w:t>
            </w:r>
          </w:p>
        </w:tc>
        <w:tc>
          <w:tcPr>
            <w:tcW w:w="794" w:type="dxa"/>
          </w:tcPr>
          <w:p w14:paraId="46976DB0" w14:textId="77777777" w:rsidR="008C5C04" w:rsidRDefault="00000000">
            <w:pPr>
              <w:jc w:val="center"/>
            </w:pPr>
            <w:r>
              <w:rPr>
                <w:rFonts w:ascii="Arial" w:hAnsi="Arial"/>
                <w:sz w:val="18"/>
              </w:rPr>
              <w:t>14</w:t>
            </w:r>
          </w:p>
        </w:tc>
        <w:tc>
          <w:tcPr>
            <w:tcW w:w="1587" w:type="dxa"/>
          </w:tcPr>
          <w:p w14:paraId="3A57E67C" w14:textId="77777777" w:rsidR="008C5C04" w:rsidRDefault="008C5C04"/>
        </w:tc>
        <w:tc>
          <w:tcPr>
            <w:tcW w:w="1814" w:type="dxa"/>
          </w:tcPr>
          <w:p w14:paraId="5931EBF3" w14:textId="77777777" w:rsidR="008C5C04" w:rsidRDefault="008C5C04"/>
        </w:tc>
      </w:tr>
      <w:tr w:rsidR="008C5C04" w14:paraId="275E27C7" w14:textId="77777777">
        <w:tc>
          <w:tcPr>
            <w:tcW w:w="567" w:type="dxa"/>
          </w:tcPr>
          <w:p w14:paraId="07FB36D1" w14:textId="77777777" w:rsidR="008C5C04" w:rsidRDefault="00000000">
            <w:pPr>
              <w:jc w:val="center"/>
            </w:pPr>
            <w:r>
              <w:rPr>
                <w:rFonts w:ascii="Arial" w:hAnsi="Arial"/>
                <w:sz w:val="18"/>
              </w:rPr>
              <w:t>71</w:t>
            </w:r>
          </w:p>
        </w:tc>
        <w:tc>
          <w:tcPr>
            <w:tcW w:w="5102" w:type="dxa"/>
          </w:tcPr>
          <w:p w14:paraId="4B72B648" w14:textId="77777777" w:rsidR="008C5C04" w:rsidRDefault="00000000">
            <w:r>
              <w:rPr>
                <w:rFonts w:ascii="Arial" w:hAnsi="Arial"/>
                <w:sz w:val="18"/>
              </w:rPr>
              <w:t>Pompes À Perfusion Et Pousse-Seringues Électriques</w:t>
            </w:r>
          </w:p>
        </w:tc>
        <w:tc>
          <w:tcPr>
            <w:tcW w:w="794" w:type="dxa"/>
          </w:tcPr>
          <w:p w14:paraId="0AC7D781" w14:textId="77777777" w:rsidR="008C5C04" w:rsidRDefault="00000000">
            <w:pPr>
              <w:jc w:val="center"/>
            </w:pPr>
            <w:r>
              <w:rPr>
                <w:rFonts w:ascii="Arial" w:hAnsi="Arial"/>
                <w:sz w:val="18"/>
              </w:rPr>
              <w:t>12</w:t>
            </w:r>
          </w:p>
        </w:tc>
        <w:tc>
          <w:tcPr>
            <w:tcW w:w="1587" w:type="dxa"/>
          </w:tcPr>
          <w:p w14:paraId="2FA32031" w14:textId="77777777" w:rsidR="008C5C04" w:rsidRDefault="008C5C04"/>
        </w:tc>
        <w:tc>
          <w:tcPr>
            <w:tcW w:w="1814" w:type="dxa"/>
          </w:tcPr>
          <w:p w14:paraId="2016D7B6" w14:textId="77777777" w:rsidR="008C5C04" w:rsidRDefault="008C5C04"/>
        </w:tc>
      </w:tr>
      <w:tr w:rsidR="008C5C04" w14:paraId="5C76BE18" w14:textId="77777777">
        <w:tc>
          <w:tcPr>
            <w:tcW w:w="567" w:type="dxa"/>
          </w:tcPr>
          <w:p w14:paraId="6228BBC8" w14:textId="77777777" w:rsidR="008C5C04" w:rsidRDefault="00000000">
            <w:pPr>
              <w:jc w:val="center"/>
            </w:pPr>
            <w:r>
              <w:rPr>
                <w:rFonts w:ascii="Arial" w:hAnsi="Arial"/>
                <w:sz w:val="18"/>
              </w:rPr>
              <w:t>72</w:t>
            </w:r>
          </w:p>
        </w:tc>
        <w:tc>
          <w:tcPr>
            <w:tcW w:w="5102" w:type="dxa"/>
          </w:tcPr>
          <w:p w14:paraId="4FB8D43A" w14:textId="77777777" w:rsidR="008C5C04" w:rsidRDefault="00000000">
            <w:r>
              <w:rPr>
                <w:rFonts w:ascii="Arial" w:hAnsi="Arial"/>
                <w:sz w:val="18"/>
              </w:rPr>
              <w:t>Potence À Sérum Sur Roulettes</w:t>
            </w:r>
          </w:p>
        </w:tc>
        <w:tc>
          <w:tcPr>
            <w:tcW w:w="794" w:type="dxa"/>
          </w:tcPr>
          <w:p w14:paraId="00B2967B" w14:textId="77777777" w:rsidR="008C5C04" w:rsidRDefault="00000000">
            <w:pPr>
              <w:jc w:val="center"/>
            </w:pPr>
            <w:r>
              <w:rPr>
                <w:rFonts w:ascii="Arial" w:hAnsi="Arial"/>
                <w:sz w:val="18"/>
              </w:rPr>
              <w:t>105</w:t>
            </w:r>
          </w:p>
        </w:tc>
        <w:tc>
          <w:tcPr>
            <w:tcW w:w="1587" w:type="dxa"/>
          </w:tcPr>
          <w:p w14:paraId="5E43A541" w14:textId="77777777" w:rsidR="008C5C04" w:rsidRDefault="008C5C04"/>
        </w:tc>
        <w:tc>
          <w:tcPr>
            <w:tcW w:w="1814" w:type="dxa"/>
          </w:tcPr>
          <w:p w14:paraId="64278DC6" w14:textId="77777777" w:rsidR="008C5C04" w:rsidRDefault="008C5C04"/>
        </w:tc>
      </w:tr>
      <w:tr w:rsidR="008C5C04" w14:paraId="7309F817" w14:textId="77777777">
        <w:tc>
          <w:tcPr>
            <w:tcW w:w="567" w:type="dxa"/>
          </w:tcPr>
          <w:p w14:paraId="52677E67" w14:textId="77777777" w:rsidR="008C5C04" w:rsidRDefault="00000000">
            <w:pPr>
              <w:jc w:val="center"/>
            </w:pPr>
            <w:r>
              <w:rPr>
                <w:rFonts w:ascii="Arial" w:hAnsi="Arial"/>
                <w:sz w:val="18"/>
              </w:rPr>
              <w:t>73</w:t>
            </w:r>
          </w:p>
        </w:tc>
        <w:tc>
          <w:tcPr>
            <w:tcW w:w="5102" w:type="dxa"/>
          </w:tcPr>
          <w:p w14:paraId="67690D88" w14:textId="77777777" w:rsidR="008C5C04" w:rsidRDefault="00000000">
            <w:r>
              <w:rPr>
                <w:rFonts w:ascii="Arial" w:hAnsi="Arial"/>
                <w:sz w:val="18"/>
              </w:rPr>
              <w:t>Purificateur D'Air Médical</w:t>
            </w:r>
          </w:p>
        </w:tc>
        <w:tc>
          <w:tcPr>
            <w:tcW w:w="794" w:type="dxa"/>
          </w:tcPr>
          <w:p w14:paraId="44390B9F" w14:textId="77777777" w:rsidR="008C5C04" w:rsidRDefault="00000000">
            <w:pPr>
              <w:jc w:val="center"/>
            </w:pPr>
            <w:r>
              <w:rPr>
                <w:rFonts w:ascii="Arial" w:hAnsi="Arial"/>
                <w:sz w:val="18"/>
              </w:rPr>
              <w:t>1</w:t>
            </w:r>
          </w:p>
        </w:tc>
        <w:tc>
          <w:tcPr>
            <w:tcW w:w="1587" w:type="dxa"/>
          </w:tcPr>
          <w:p w14:paraId="5B7FBE35" w14:textId="77777777" w:rsidR="008C5C04" w:rsidRDefault="008C5C04"/>
        </w:tc>
        <w:tc>
          <w:tcPr>
            <w:tcW w:w="1814" w:type="dxa"/>
          </w:tcPr>
          <w:p w14:paraId="4EB0E33A" w14:textId="77777777" w:rsidR="008C5C04" w:rsidRDefault="008C5C04"/>
        </w:tc>
      </w:tr>
      <w:tr w:rsidR="008C5C04" w14:paraId="3E6A0B23" w14:textId="77777777">
        <w:tc>
          <w:tcPr>
            <w:tcW w:w="567" w:type="dxa"/>
          </w:tcPr>
          <w:p w14:paraId="607F8A42" w14:textId="77777777" w:rsidR="008C5C04" w:rsidRDefault="00000000">
            <w:pPr>
              <w:jc w:val="center"/>
            </w:pPr>
            <w:r>
              <w:rPr>
                <w:rFonts w:ascii="Arial" w:hAnsi="Arial"/>
                <w:sz w:val="18"/>
              </w:rPr>
              <w:t>74</w:t>
            </w:r>
          </w:p>
        </w:tc>
        <w:tc>
          <w:tcPr>
            <w:tcW w:w="5102" w:type="dxa"/>
          </w:tcPr>
          <w:p w14:paraId="17E7E237" w14:textId="77777777" w:rsidR="008C5C04" w:rsidRDefault="00000000">
            <w:r>
              <w:rPr>
                <w:rFonts w:ascii="Arial" w:hAnsi="Arial"/>
                <w:sz w:val="18"/>
              </w:rPr>
              <w:t>Réfrigérateur Médical Avec Thermomètre</w:t>
            </w:r>
          </w:p>
        </w:tc>
        <w:tc>
          <w:tcPr>
            <w:tcW w:w="794" w:type="dxa"/>
          </w:tcPr>
          <w:p w14:paraId="35DE2276" w14:textId="77777777" w:rsidR="008C5C04" w:rsidRDefault="00000000">
            <w:pPr>
              <w:jc w:val="center"/>
            </w:pPr>
            <w:r>
              <w:rPr>
                <w:rFonts w:ascii="Arial" w:hAnsi="Arial"/>
                <w:sz w:val="18"/>
              </w:rPr>
              <w:t>12</w:t>
            </w:r>
          </w:p>
        </w:tc>
        <w:tc>
          <w:tcPr>
            <w:tcW w:w="1587" w:type="dxa"/>
          </w:tcPr>
          <w:p w14:paraId="25DCD17A" w14:textId="77777777" w:rsidR="008C5C04" w:rsidRDefault="008C5C04"/>
        </w:tc>
        <w:tc>
          <w:tcPr>
            <w:tcW w:w="1814" w:type="dxa"/>
          </w:tcPr>
          <w:p w14:paraId="235CE92C" w14:textId="77777777" w:rsidR="008C5C04" w:rsidRDefault="008C5C04"/>
        </w:tc>
      </w:tr>
      <w:tr w:rsidR="008C5C04" w14:paraId="75B49AC1" w14:textId="77777777">
        <w:tc>
          <w:tcPr>
            <w:tcW w:w="567" w:type="dxa"/>
          </w:tcPr>
          <w:p w14:paraId="053A0281" w14:textId="77777777" w:rsidR="008C5C04" w:rsidRDefault="00000000">
            <w:pPr>
              <w:jc w:val="center"/>
            </w:pPr>
            <w:r>
              <w:rPr>
                <w:rFonts w:ascii="Arial" w:hAnsi="Arial"/>
                <w:sz w:val="18"/>
              </w:rPr>
              <w:t>75</w:t>
            </w:r>
          </w:p>
        </w:tc>
        <w:tc>
          <w:tcPr>
            <w:tcW w:w="5102" w:type="dxa"/>
          </w:tcPr>
          <w:p w14:paraId="1D7EB89A" w14:textId="77777777" w:rsidR="008C5C04" w:rsidRDefault="00000000">
            <w:r>
              <w:rPr>
                <w:rFonts w:ascii="Arial" w:hAnsi="Arial"/>
                <w:sz w:val="18"/>
              </w:rPr>
              <w:t>Sac De Sable</w:t>
            </w:r>
          </w:p>
        </w:tc>
        <w:tc>
          <w:tcPr>
            <w:tcW w:w="794" w:type="dxa"/>
          </w:tcPr>
          <w:p w14:paraId="217CA618" w14:textId="77777777" w:rsidR="008C5C04" w:rsidRDefault="00000000">
            <w:pPr>
              <w:jc w:val="center"/>
            </w:pPr>
            <w:r>
              <w:rPr>
                <w:rFonts w:ascii="Arial" w:hAnsi="Arial"/>
                <w:sz w:val="18"/>
              </w:rPr>
              <w:t>2</w:t>
            </w:r>
          </w:p>
        </w:tc>
        <w:tc>
          <w:tcPr>
            <w:tcW w:w="1587" w:type="dxa"/>
          </w:tcPr>
          <w:p w14:paraId="45FC9865" w14:textId="77777777" w:rsidR="008C5C04" w:rsidRDefault="008C5C04"/>
        </w:tc>
        <w:tc>
          <w:tcPr>
            <w:tcW w:w="1814" w:type="dxa"/>
          </w:tcPr>
          <w:p w14:paraId="066F44F2" w14:textId="77777777" w:rsidR="008C5C04" w:rsidRDefault="008C5C04"/>
        </w:tc>
      </w:tr>
      <w:tr w:rsidR="008C5C04" w14:paraId="74AE62B8" w14:textId="77777777">
        <w:tc>
          <w:tcPr>
            <w:tcW w:w="567" w:type="dxa"/>
          </w:tcPr>
          <w:p w14:paraId="2CA1C9B6" w14:textId="77777777" w:rsidR="008C5C04" w:rsidRDefault="00000000">
            <w:pPr>
              <w:jc w:val="center"/>
            </w:pPr>
            <w:r>
              <w:rPr>
                <w:rFonts w:ascii="Arial" w:hAnsi="Arial"/>
                <w:sz w:val="18"/>
              </w:rPr>
              <w:t>76</w:t>
            </w:r>
          </w:p>
        </w:tc>
        <w:tc>
          <w:tcPr>
            <w:tcW w:w="5102" w:type="dxa"/>
          </w:tcPr>
          <w:p w14:paraId="55C41EA9" w14:textId="77777777" w:rsidR="008C5C04" w:rsidRDefault="00000000">
            <w:r>
              <w:rPr>
                <w:rFonts w:ascii="Arial" w:hAnsi="Arial"/>
                <w:sz w:val="18"/>
              </w:rPr>
              <w:t>Sac Pour Linge Sale</w:t>
            </w:r>
          </w:p>
        </w:tc>
        <w:tc>
          <w:tcPr>
            <w:tcW w:w="794" w:type="dxa"/>
          </w:tcPr>
          <w:p w14:paraId="5FD9278A" w14:textId="77777777" w:rsidR="008C5C04" w:rsidRDefault="00000000">
            <w:pPr>
              <w:jc w:val="center"/>
            </w:pPr>
            <w:r>
              <w:rPr>
                <w:rFonts w:ascii="Arial" w:hAnsi="Arial"/>
                <w:sz w:val="18"/>
              </w:rPr>
              <w:t>203</w:t>
            </w:r>
          </w:p>
        </w:tc>
        <w:tc>
          <w:tcPr>
            <w:tcW w:w="1587" w:type="dxa"/>
          </w:tcPr>
          <w:p w14:paraId="28CEB36C" w14:textId="77777777" w:rsidR="008C5C04" w:rsidRDefault="008C5C04"/>
        </w:tc>
        <w:tc>
          <w:tcPr>
            <w:tcW w:w="1814" w:type="dxa"/>
          </w:tcPr>
          <w:p w14:paraId="1CC60B5B" w14:textId="77777777" w:rsidR="008C5C04" w:rsidRDefault="008C5C04"/>
        </w:tc>
      </w:tr>
      <w:tr w:rsidR="008C5C04" w14:paraId="5A985BCA" w14:textId="77777777">
        <w:tc>
          <w:tcPr>
            <w:tcW w:w="567" w:type="dxa"/>
          </w:tcPr>
          <w:p w14:paraId="610E23AE" w14:textId="77777777" w:rsidR="008C5C04" w:rsidRDefault="00000000">
            <w:pPr>
              <w:jc w:val="center"/>
            </w:pPr>
            <w:r>
              <w:rPr>
                <w:rFonts w:ascii="Arial" w:hAnsi="Arial"/>
                <w:sz w:val="18"/>
              </w:rPr>
              <w:t>77</w:t>
            </w:r>
          </w:p>
        </w:tc>
        <w:tc>
          <w:tcPr>
            <w:tcW w:w="5102" w:type="dxa"/>
          </w:tcPr>
          <w:p w14:paraId="767BA758" w14:textId="77777777" w:rsidR="008C5C04" w:rsidRDefault="00000000">
            <w:r>
              <w:rPr>
                <w:rFonts w:ascii="Arial" w:hAnsi="Arial"/>
                <w:sz w:val="18"/>
              </w:rPr>
              <w:t>Scope Pinard (Stéthoscope Obstétrical)</w:t>
            </w:r>
          </w:p>
        </w:tc>
        <w:tc>
          <w:tcPr>
            <w:tcW w:w="794" w:type="dxa"/>
          </w:tcPr>
          <w:p w14:paraId="00CFD2B5" w14:textId="77777777" w:rsidR="008C5C04" w:rsidRDefault="00000000">
            <w:pPr>
              <w:jc w:val="center"/>
            </w:pPr>
            <w:r>
              <w:rPr>
                <w:rFonts w:ascii="Arial" w:hAnsi="Arial"/>
                <w:sz w:val="18"/>
              </w:rPr>
              <w:t>2</w:t>
            </w:r>
          </w:p>
        </w:tc>
        <w:tc>
          <w:tcPr>
            <w:tcW w:w="1587" w:type="dxa"/>
          </w:tcPr>
          <w:p w14:paraId="3FD3276C" w14:textId="77777777" w:rsidR="008C5C04" w:rsidRDefault="008C5C04"/>
        </w:tc>
        <w:tc>
          <w:tcPr>
            <w:tcW w:w="1814" w:type="dxa"/>
          </w:tcPr>
          <w:p w14:paraId="229C2085" w14:textId="77777777" w:rsidR="008C5C04" w:rsidRDefault="008C5C04"/>
        </w:tc>
      </w:tr>
      <w:tr w:rsidR="008C5C04" w14:paraId="01BDDABF" w14:textId="77777777">
        <w:tc>
          <w:tcPr>
            <w:tcW w:w="567" w:type="dxa"/>
          </w:tcPr>
          <w:p w14:paraId="22064D8B" w14:textId="77777777" w:rsidR="008C5C04" w:rsidRDefault="00000000">
            <w:pPr>
              <w:jc w:val="center"/>
            </w:pPr>
            <w:r>
              <w:rPr>
                <w:rFonts w:ascii="Arial" w:hAnsi="Arial"/>
                <w:sz w:val="18"/>
              </w:rPr>
              <w:t>78</w:t>
            </w:r>
          </w:p>
        </w:tc>
        <w:tc>
          <w:tcPr>
            <w:tcW w:w="5102" w:type="dxa"/>
          </w:tcPr>
          <w:p w14:paraId="66D99C52" w14:textId="77777777" w:rsidR="008C5C04" w:rsidRDefault="00000000">
            <w:r>
              <w:rPr>
                <w:rFonts w:ascii="Arial" w:hAnsi="Arial"/>
                <w:sz w:val="18"/>
              </w:rPr>
              <w:t>Seau Avec Couvercle Et Pédale 13 L</w:t>
            </w:r>
          </w:p>
        </w:tc>
        <w:tc>
          <w:tcPr>
            <w:tcW w:w="794" w:type="dxa"/>
          </w:tcPr>
          <w:p w14:paraId="454ED2ED" w14:textId="77777777" w:rsidR="008C5C04" w:rsidRDefault="00000000">
            <w:pPr>
              <w:jc w:val="center"/>
            </w:pPr>
            <w:r>
              <w:rPr>
                <w:rFonts w:ascii="Arial" w:hAnsi="Arial"/>
                <w:sz w:val="18"/>
              </w:rPr>
              <w:t>272</w:t>
            </w:r>
          </w:p>
        </w:tc>
        <w:tc>
          <w:tcPr>
            <w:tcW w:w="1587" w:type="dxa"/>
          </w:tcPr>
          <w:p w14:paraId="7BFE9F77" w14:textId="77777777" w:rsidR="008C5C04" w:rsidRDefault="008C5C04"/>
        </w:tc>
        <w:tc>
          <w:tcPr>
            <w:tcW w:w="1814" w:type="dxa"/>
          </w:tcPr>
          <w:p w14:paraId="7238A278" w14:textId="77777777" w:rsidR="008C5C04" w:rsidRDefault="008C5C04"/>
        </w:tc>
      </w:tr>
      <w:tr w:rsidR="008C5C04" w14:paraId="339EF4B9" w14:textId="77777777">
        <w:tc>
          <w:tcPr>
            <w:tcW w:w="567" w:type="dxa"/>
          </w:tcPr>
          <w:p w14:paraId="6B7D7C51" w14:textId="77777777" w:rsidR="008C5C04" w:rsidRDefault="00000000">
            <w:pPr>
              <w:jc w:val="center"/>
            </w:pPr>
            <w:r>
              <w:rPr>
                <w:rFonts w:ascii="Arial" w:hAnsi="Arial"/>
                <w:sz w:val="18"/>
              </w:rPr>
              <w:t>79</w:t>
            </w:r>
          </w:p>
        </w:tc>
        <w:tc>
          <w:tcPr>
            <w:tcW w:w="5102" w:type="dxa"/>
          </w:tcPr>
          <w:p w14:paraId="481732B4" w14:textId="77777777" w:rsidR="008C5C04" w:rsidRDefault="00000000">
            <w:r>
              <w:rPr>
                <w:rFonts w:ascii="Arial" w:hAnsi="Arial"/>
                <w:sz w:val="18"/>
              </w:rPr>
              <w:t>Sondes D'Aspiration Ch6, Ch8 Et Ch10</w:t>
            </w:r>
          </w:p>
        </w:tc>
        <w:tc>
          <w:tcPr>
            <w:tcW w:w="794" w:type="dxa"/>
          </w:tcPr>
          <w:p w14:paraId="3D00F6F0" w14:textId="77777777" w:rsidR="008C5C04" w:rsidRDefault="00000000">
            <w:pPr>
              <w:jc w:val="center"/>
            </w:pPr>
            <w:r>
              <w:rPr>
                <w:rFonts w:ascii="Arial" w:hAnsi="Arial"/>
                <w:sz w:val="18"/>
              </w:rPr>
              <w:t>482</w:t>
            </w:r>
          </w:p>
        </w:tc>
        <w:tc>
          <w:tcPr>
            <w:tcW w:w="1587" w:type="dxa"/>
          </w:tcPr>
          <w:p w14:paraId="690E1CF7" w14:textId="77777777" w:rsidR="008C5C04" w:rsidRDefault="008C5C04"/>
        </w:tc>
        <w:tc>
          <w:tcPr>
            <w:tcW w:w="1814" w:type="dxa"/>
          </w:tcPr>
          <w:p w14:paraId="5D7A3062" w14:textId="77777777" w:rsidR="008C5C04" w:rsidRDefault="008C5C04"/>
        </w:tc>
      </w:tr>
      <w:tr w:rsidR="008C5C04" w14:paraId="41378AF5" w14:textId="77777777">
        <w:tc>
          <w:tcPr>
            <w:tcW w:w="567" w:type="dxa"/>
          </w:tcPr>
          <w:p w14:paraId="741F1DDE" w14:textId="77777777" w:rsidR="008C5C04" w:rsidRDefault="00000000">
            <w:pPr>
              <w:jc w:val="center"/>
            </w:pPr>
            <w:r>
              <w:rPr>
                <w:rFonts w:ascii="Arial" w:hAnsi="Arial"/>
                <w:sz w:val="18"/>
              </w:rPr>
              <w:t>80</w:t>
            </w:r>
          </w:p>
        </w:tc>
        <w:tc>
          <w:tcPr>
            <w:tcW w:w="5102" w:type="dxa"/>
          </w:tcPr>
          <w:p w14:paraId="68C9C47C" w14:textId="77777777" w:rsidR="008C5C04" w:rsidRDefault="00000000">
            <w:r>
              <w:rPr>
                <w:rFonts w:ascii="Arial" w:hAnsi="Arial"/>
                <w:sz w:val="18"/>
              </w:rPr>
              <w:t>Sondes D'Intubation 2,5 / 3 / 3,5 mm</w:t>
            </w:r>
          </w:p>
        </w:tc>
        <w:tc>
          <w:tcPr>
            <w:tcW w:w="794" w:type="dxa"/>
          </w:tcPr>
          <w:p w14:paraId="1F83A62F" w14:textId="77777777" w:rsidR="008C5C04" w:rsidRDefault="00000000">
            <w:pPr>
              <w:jc w:val="center"/>
            </w:pPr>
            <w:r>
              <w:rPr>
                <w:rFonts w:ascii="Arial" w:hAnsi="Arial"/>
                <w:sz w:val="18"/>
              </w:rPr>
              <w:t>77</w:t>
            </w:r>
          </w:p>
        </w:tc>
        <w:tc>
          <w:tcPr>
            <w:tcW w:w="1587" w:type="dxa"/>
          </w:tcPr>
          <w:p w14:paraId="188B2A73" w14:textId="77777777" w:rsidR="008C5C04" w:rsidRDefault="008C5C04"/>
        </w:tc>
        <w:tc>
          <w:tcPr>
            <w:tcW w:w="1814" w:type="dxa"/>
          </w:tcPr>
          <w:p w14:paraId="2DE83B4B" w14:textId="77777777" w:rsidR="008C5C04" w:rsidRDefault="008C5C04"/>
        </w:tc>
      </w:tr>
      <w:tr w:rsidR="008C5C04" w14:paraId="1A9B96A6" w14:textId="77777777">
        <w:tc>
          <w:tcPr>
            <w:tcW w:w="567" w:type="dxa"/>
          </w:tcPr>
          <w:p w14:paraId="0ADAA343" w14:textId="77777777" w:rsidR="008C5C04" w:rsidRDefault="00000000">
            <w:pPr>
              <w:jc w:val="center"/>
            </w:pPr>
            <w:r>
              <w:rPr>
                <w:rFonts w:ascii="Arial" w:hAnsi="Arial"/>
                <w:sz w:val="18"/>
              </w:rPr>
              <w:t>81</w:t>
            </w:r>
          </w:p>
        </w:tc>
        <w:tc>
          <w:tcPr>
            <w:tcW w:w="5102" w:type="dxa"/>
          </w:tcPr>
          <w:p w14:paraId="00B5F50B" w14:textId="77777777" w:rsidR="008C5C04" w:rsidRDefault="00000000">
            <w:r>
              <w:rPr>
                <w:rFonts w:ascii="Arial" w:hAnsi="Arial"/>
                <w:sz w:val="18"/>
              </w:rPr>
              <w:t>Sondes Gastriques Ch6 Et Ch8</w:t>
            </w:r>
          </w:p>
        </w:tc>
        <w:tc>
          <w:tcPr>
            <w:tcW w:w="794" w:type="dxa"/>
          </w:tcPr>
          <w:p w14:paraId="5F866735" w14:textId="77777777" w:rsidR="008C5C04" w:rsidRDefault="00000000">
            <w:pPr>
              <w:jc w:val="center"/>
            </w:pPr>
            <w:r>
              <w:rPr>
                <w:rFonts w:ascii="Arial" w:hAnsi="Arial"/>
                <w:sz w:val="18"/>
              </w:rPr>
              <w:t>147</w:t>
            </w:r>
          </w:p>
        </w:tc>
        <w:tc>
          <w:tcPr>
            <w:tcW w:w="1587" w:type="dxa"/>
          </w:tcPr>
          <w:p w14:paraId="42324FA5" w14:textId="77777777" w:rsidR="008C5C04" w:rsidRDefault="008C5C04"/>
        </w:tc>
        <w:tc>
          <w:tcPr>
            <w:tcW w:w="1814" w:type="dxa"/>
          </w:tcPr>
          <w:p w14:paraId="1F2647C2" w14:textId="77777777" w:rsidR="008C5C04" w:rsidRDefault="008C5C04"/>
        </w:tc>
      </w:tr>
      <w:tr w:rsidR="008C5C04" w14:paraId="73B77BCF" w14:textId="77777777">
        <w:tc>
          <w:tcPr>
            <w:tcW w:w="567" w:type="dxa"/>
          </w:tcPr>
          <w:p w14:paraId="5DEF287B" w14:textId="77777777" w:rsidR="008C5C04" w:rsidRDefault="00000000">
            <w:pPr>
              <w:jc w:val="center"/>
            </w:pPr>
            <w:r>
              <w:rPr>
                <w:rFonts w:ascii="Arial" w:hAnsi="Arial"/>
                <w:sz w:val="18"/>
              </w:rPr>
              <w:t>82</w:t>
            </w:r>
          </w:p>
        </w:tc>
        <w:tc>
          <w:tcPr>
            <w:tcW w:w="5102" w:type="dxa"/>
          </w:tcPr>
          <w:p w14:paraId="3AF0F025" w14:textId="77777777" w:rsidR="008C5C04" w:rsidRDefault="00000000">
            <w:r>
              <w:rPr>
                <w:rFonts w:ascii="Arial" w:hAnsi="Arial"/>
                <w:sz w:val="18"/>
              </w:rPr>
              <w:t>Stéthoscope</w:t>
            </w:r>
          </w:p>
        </w:tc>
        <w:tc>
          <w:tcPr>
            <w:tcW w:w="794" w:type="dxa"/>
          </w:tcPr>
          <w:p w14:paraId="48397FC7" w14:textId="77777777" w:rsidR="008C5C04" w:rsidRDefault="00000000">
            <w:pPr>
              <w:jc w:val="center"/>
            </w:pPr>
            <w:r>
              <w:rPr>
                <w:rFonts w:ascii="Arial" w:hAnsi="Arial"/>
                <w:sz w:val="18"/>
              </w:rPr>
              <w:t>198</w:t>
            </w:r>
          </w:p>
        </w:tc>
        <w:tc>
          <w:tcPr>
            <w:tcW w:w="1587" w:type="dxa"/>
          </w:tcPr>
          <w:p w14:paraId="60E7C1F1" w14:textId="77777777" w:rsidR="008C5C04" w:rsidRDefault="008C5C04"/>
        </w:tc>
        <w:tc>
          <w:tcPr>
            <w:tcW w:w="1814" w:type="dxa"/>
          </w:tcPr>
          <w:p w14:paraId="360833C9" w14:textId="77777777" w:rsidR="008C5C04" w:rsidRDefault="008C5C04"/>
        </w:tc>
      </w:tr>
      <w:tr w:rsidR="008C5C04" w14:paraId="578F9C42" w14:textId="77777777">
        <w:tc>
          <w:tcPr>
            <w:tcW w:w="567" w:type="dxa"/>
          </w:tcPr>
          <w:p w14:paraId="6115B393" w14:textId="77777777" w:rsidR="008C5C04" w:rsidRDefault="00000000">
            <w:pPr>
              <w:jc w:val="center"/>
            </w:pPr>
            <w:r>
              <w:rPr>
                <w:rFonts w:ascii="Arial" w:hAnsi="Arial"/>
                <w:sz w:val="18"/>
              </w:rPr>
              <w:t>83</w:t>
            </w:r>
          </w:p>
        </w:tc>
        <w:tc>
          <w:tcPr>
            <w:tcW w:w="5102" w:type="dxa"/>
          </w:tcPr>
          <w:p w14:paraId="18970684" w14:textId="77777777" w:rsidR="008C5C04" w:rsidRDefault="00000000">
            <w:r>
              <w:rPr>
                <w:rFonts w:ascii="Arial" w:hAnsi="Arial"/>
                <w:sz w:val="18"/>
              </w:rPr>
              <w:t>Système De Climatisation</w:t>
            </w:r>
          </w:p>
        </w:tc>
        <w:tc>
          <w:tcPr>
            <w:tcW w:w="794" w:type="dxa"/>
          </w:tcPr>
          <w:p w14:paraId="74E1AFF2" w14:textId="77777777" w:rsidR="008C5C04" w:rsidRDefault="00000000">
            <w:pPr>
              <w:jc w:val="center"/>
            </w:pPr>
            <w:r>
              <w:rPr>
                <w:rFonts w:ascii="Arial" w:hAnsi="Arial"/>
                <w:sz w:val="18"/>
              </w:rPr>
              <w:t>99</w:t>
            </w:r>
          </w:p>
        </w:tc>
        <w:tc>
          <w:tcPr>
            <w:tcW w:w="1587" w:type="dxa"/>
          </w:tcPr>
          <w:p w14:paraId="1127C762" w14:textId="77777777" w:rsidR="008C5C04" w:rsidRDefault="008C5C04"/>
        </w:tc>
        <w:tc>
          <w:tcPr>
            <w:tcW w:w="1814" w:type="dxa"/>
          </w:tcPr>
          <w:p w14:paraId="3E18C6CE" w14:textId="77777777" w:rsidR="008C5C04" w:rsidRDefault="008C5C04"/>
        </w:tc>
      </w:tr>
      <w:tr w:rsidR="008C5C04" w14:paraId="7E2CD36E" w14:textId="77777777">
        <w:tc>
          <w:tcPr>
            <w:tcW w:w="567" w:type="dxa"/>
          </w:tcPr>
          <w:p w14:paraId="3B6A7E7F" w14:textId="77777777" w:rsidR="008C5C04" w:rsidRDefault="00000000">
            <w:pPr>
              <w:jc w:val="center"/>
            </w:pPr>
            <w:r>
              <w:rPr>
                <w:rFonts w:ascii="Arial" w:hAnsi="Arial"/>
                <w:sz w:val="18"/>
              </w:rPr>
              <w:t>84</w:t>
            </w:r>
          </w:p>
        </w:tc>
        <w:tc>
          <w:tcPr>
            <w:tcW w:w="5102" w:type="dxa"/>
          </w:tcPr>
          <w:p w14:paraId="7F83A4E6" w14:textId="77777777" w:rsidR="008C5C04" w:rsidRDefault="00000000">
            <w:r>
              <w:rPr>
                <w:rFonts w:ascii="Arial" w:hAnsi="Arial"/>
                <w:sz w:val="18"/>
              </w:rPr>
              <w:t>Table À Instrument Type Mayo</w:t>
            </w:r>
          </w:p>
        </w:tc>
        <w:tc>
          <w:tcPr>
            <w:tcW w:w="794" w:type="dxa"/>
          </w:tcPr>
          <w:p w14:paraId="785A18CB" w14:textId="77777777" w:rsidR="008C5C04" w:rsidRDefault="00000000">
            <w:pPr>
              <w:jc w:val="center"/>
            </w:pPr>
            <w:r>
              <w:rPr>
                <w:rFonts w:ascii="Arial" w:hAnsi="Arial"/>
                <w:sz w:val="18"/>
              </w:rPr>
              <w:t>67</w:t>
            </w:r>
          </w:p>
        </w:tc>
        <w:tc>
          <w:tcPr>
            <w:tcW w:w="1587" w:type="dxa"/>
          </w:tcPr>
          <w:p w14:paraId="33760CB9" w14:textId="77777777" w:rsidR="008C5C04" w:rsidRDefault="008C5C04"/>
        </w:tc>
        <w:tc>
          <w:tcPr>
            <w:tcW w:w="1814" w:type="dxa"/>
          </w:tcPr>
          <w:p w14:paraId="52D2DB1D" w14:textId="77777777" w:rsidR="008C5C04" w:rsidRDefault="008C5C04"/>
        </w:tc>
      </w:tr>
      <w:tr w:rsidR="008C5C04" w14:paraId="3759A737" w14:textId="77777777">
        <w:tc>
          <w:tcPr>
            <w:tcW w:w="567" w:type="dxa"/>
          </w:tcPr>
          <w:p w14:paraId="18B81262" w14:textId="77777777" w:rsidR="008C5C04" w:rsidRDefault="00000000">
            <w:pPr>
              <w:jc w:val="center"/>
            </w:pPr>
            <w:r>
              <w:rPr>
                <w:rFonts w:ascii="Arial" w:hAnsi="Arial"/>
                <w:sz w:val="18"/>
              </w:rPr>
              <w:t>85</w:t>
            </w:r>
          </w:p>
        </w:tc>
        <w:tc>
          <w:tcPr>
            <w:tcW w:w="5102" w:type="dxa"/>
          </w:tcPr>
          <w:p w14:paraId="68A5F0F9" w14:textId="77777777" w:rsidR="008C5C04" w:rsidRDefault="00000000">
            <w:r>
              <w:rPr>
                <w:rFonts w:ascii="Arial" w:hAnsi="Arial"/>
                <w:sz w:val="18"/>
              </w:rPr>
              <w:t>Table Chauffante Néonatale (salles d’accouchement / unité néonatale)</w:t>
            </w:r>
          </w:p>
        </w:tc>
        <w:tc>
          <w:tcPr>
            <w:tcW w:w="794" w:type="dxa"/>
          </w:tcPr>
          <w:p w14:paraId="411A6336" w14:textId="77777777" w:rsidR="008C5C04" w:rsidRDefault="00000000">
            <w:pPr>
              <w:jc w:val="center"/>
            </w:pPr>
            <w:r>
              <w:rPr>
                <w:rFonts w:ascii="Arial" w:hAnsi="Arial"/>
                <w:sz w:val="18"/>
              </w:rPr>
              <w:t>65</w:t>
            </w:r>
          </w:p>
        </w:tc>
        <w:tc>
          <w:tcPr>
            <w:tcW w:w="1587" w:type="dxa"/>
          </w:tcPr>
          <w:p w14:paraId="2C5CF7E5" w14:textId="77777777" w:rsidR="008C5C04" w:rsidRDefault="008C5C04"/>
        </w:tc>
        <w:tc>
          <w:tcPr>
            <w:tcW w:w="1814" w:type="dxa"/>
          </w:tcPr>
          <w:p w14:paraId="059EC78A" w14:textId="77777777" w:rsidR="008C5C04" w:rsidRDefault="008C5C04"/>
        </w:tc>
      </w:tr>
      <w:tr w:rsidR="008C5C04" w14:paraId="4F09985C" w14:textId="77777777">
        <w:tc>
          <w:tcPr>
            <w:tcW w:w="567" w:type="dxa"/>
          </w:tcPr>
          <w:p w14:paraId="0570B7A9" w14:textId="77777777" w:rsidR="008C5C04" w:rsidRDefault="00000000">
            <w:pPr>
              <w:jc w:val="center"/>
            </w:pPr>
            <w:r>
              <w:rPr>
                <w:rFonts w:ascii="Arial" w:hAnsi="Arial"/>
                <w:sz w:val="18"/>
              </w:rPr>
              <w:t>86</w:t>
            </w:r>
          </w:p>
        </w:tc>
        <w:tc>
          <w:tcPr>
            <w:tcW w:w="5102" w:type="dxa"/>
          </w:tcPr>
          <w:p w14:paraId="5042773B" w14:textId="77777777" w:rsidR="008C5C04" w:rsidRDefault="00000000">
            <w:r>
              <w:rPr>
                <w:rFonts w:ascii="Arial" w:hAnsi="Arial"/>
                <w:sz w:val="18"/>
              </w:rPr>
              <w:t>Table D'Examen Gynécologique Avec Escabeau</w:t>
            </w:r>
          </w:p>
        </w:tc>
        <w:tc>
          <w:tcPr>
            <w:tcW w:w="794" w:type="dxa"/>
          </w:tcPr>
          <w:p w14:paraId="20E4EC0D" w14:textId="77777777" w:rsidR="008C5C04" w:rsidRDefault="00000000">
            <w:pPr>
              <w:jc w:val="center"/>
            </w:pPr>
            <w:r>
              <w:rPr>
                <w:rFonts w:ascii="Arial" w:hAnsi="Arial"/>
                <w:sz w:val="18"/>
              </w:rPr>
              <w:t>108</w:t>
            </w:r>
          </w:p>
        </w:tc>
        <w:tc>
          <w:tcPr>
            <w:tcW w:w="1587" w:type="dxa"/>
          </w:tcPr>
          <w:p w14:paraId="09406B7E" w14:textId="77777777" w:rsidR="008C5C04" w:rsidRDefault="008C5C04"/>
        </w:tc>
        <w:tc>
          <w:tcPr>
            <w:tcW w:w="1814" w:type="dxa"/>
          </w:tcPr>
          <w:p w14:paraId="0768802B" w14:textId="77777777" w:rsidR="008C5C04" w:rsidRDefault="008C5C04"/>
        </w:tc>
      </w:tr>
      <w:tr w:rsidR="008C5C04" w14:paraId="0CAD9116" w14:textId="77777777">
        <w:tc>
          <w:tcPr>
            <w:tcW w:w="567" w:type="dxa"/>
          </w:tcPr>
          <w:p w14:paraId="3E26D7BD" w14:textId="77777777" w:rsidR="008C5C04" w:rsidRDefault="00000000">
            <w:pPr>
              <w:jc w:val="center"/>
            </w:pPr>
            <w:r>
              <w:rPr>
                <w:rFonts w:ascii="Arial" w:hAnsi="Arial"/>
                <w:sz w:val="18"/>
              </w:rPr>
              <w:t>87</w:t>
            </w:r>
          </w:p>
        </w:tc>
        <w:tc>
          <w:tcPr>
            <w:tcW w:w="5102" w:type="dxa"/>
          </w:tcPr>
          <w:p w14:paraId="732F5116" w14:textId="77777777" w:rsidR="008C5C04" w:rsidRDefault="00000000">
            <w:r>
              <w:rPr>
                <w:rFonts w:ascii="Arial" w:hAnsi="Arial"/>
                <w:sz w:val="18"/>
              </w:rPr>
              <w:t>Table De Réanimation Néonatale</w:t>
            </w:r>
          </w:p>
        </w:tc>
        <w:tc>
          <w:tcPr>
            <w:tcW w:w="794" w:type="dxa"/>
          </w:tcPr>
          <w:p w14:paraId="7946BA9D" w14:textId="77777777" w:rsidR="008C5C04" w:rsidRDefault="00000000">
            <w:pPr>
              <w:jc w:val="center"/>
            </w:pPr>
            <w:r>
              <w:rPr>
                <w:rFonts w:ascii="Arial" w:hAnsi="Arial"/>
                <w:sz w:val="18"/>
              </w:rPr>
              <w:t>2</w:t>
            </w:r>
          </w:p>
        </w:tc>
        <w:tc>
          <w:tcPr>
            <w:tcW w:w="1587" w:type="dxa"/>
          </w:tcPr>
          <w:p w14:paraId="29722288" w14:textId="77777777" w:rsidR="008C5C04" w:rsidRDefault="008C5C04"/>
        </w:tc>
        <w:tc>
          <w:tcPr>
            <w:tcW w:w="1814" w:type="dxa"/>
          </w:tcPr>
          <w:p w14:paraId="1AA37AE0" w14:textId="77777777" w:rsidR="008C5C04" w:rsidRDefault="008C5C04"/>
        </w:tc>
      </w:tr>
      <w:tr w:rsidR="008C5C04" w14:paraId="055C17A5" w14:textId="77777777">
        <w:tc>
          <w:tcPr>
            <w:tcW w:w="567" w:type="dxa"/>
          </w:tcPr>
          <w:p w14:paraId="79A3A4D2" w14:textId="77777777" w:rsidR="008C5C04" w:rsidRDefault="00000000">
            <w:pPr>
              <w:jc w:val="center"/>
            </w:pPr>
            <w:r>
              <w:rPr>
                <w:rFonts w:ascii="Arial" w:hAnsi="Arial"/>
                <w:sz w:val="18"/>
              </w:rPr>
              <w:t>88</w:t>
            </w:r>
          </w:p>
        </w:tc>
        <w:tc>
          <w:tcPr>
            <w:tcW w:w="5102" w:type="dxa"/>
          </w:tcPr>
          <w:p w14:paraId="15F71676" w14:textId="77777777" w:rsidR="008C5C04" w:rsidRDefault="00000000">
            <w:r>
              <w:rPr>
                <w:rFonts w:ascii="Arial" w:hAnsi="Arial"/>
                <w:sz w:val="18"/>
              </w:rPr>
              <w:t>Table D'Examen</w:t>
            </w:r>
          </w:p>
        </w:tc>
        <w:tc>
          <w:tcPr>
            <w:tcW w:w="794" w:type="dxa"/>
          </w:tcPr>
          <w:p w14:paraId="43255E3F" w14:textId="77777777" w:rsidR="008C5C04" w:rsidRDefault="00000000">
            <w:pPr>
              <w:jc w:val="center"/>
            </w:pPr>
            <w:r>
              <w:rPr>
                <w:rFonts w:ascii="Arial" w:hAnsi="Arial"/>
                <w:sz w:val="18"/>
              </w:rPr>
              <w:t>15</w:t>
            </w:r>
          </w:p>
        </w:tc>
        <w:tc>
          <w:tcPr>
            <w:tcW w:w="1587" w:type="dxa"/>
          </w:tcPr>
          <w:p w14:paraId="0B9D6544" w14:textId="77777777" w:rsidR="008C5C04" w:rsidRDefault="008C5C04"/>
        </w:tc>
        <w:tc>
          <w:tcPr>
            <w:tcW w:w="1814" w:type="dxa"/>
          </w:tcPr>
          <w:p w14:paraId="30429508" w14:textId="77777777" w:rsidR="008C5C04" w:rsidRDefault="008C5C04"/>
        </w:tc>
      </w:tr>
      <w:tr w:rsidR="008C5C04" w14:paraId="3A504269" w14:textId="77777777">
        <w:tc>
          <w:tcPr>
            <w:tcW w:w="567" w:type="dxa"/>
          </w:tcPr>
          <w:p w14:paraId="3903D036" w14:textId="77777777" w:rsidR="008C5C04" w:rsidRDefault="00000000">
            <w:pPr>
              <w:jc w:val="center"/>
            </w:pPr>
            <w:r>
              <w:rPr>
                <w:rFonts w:ascii="Arial" w:hAnsi="Arial"/>
                <w:sz w:val="18"/>
              </w:rPr>
              <w:t>89</w:t>
            </w:r>
          </w:p>
        </w:tc>
        <w:tc>
          <w:tcPr>
            <w:tcW w:w="5102" w:type="dxa"/>
          </w:tcPr>
          <w:p w14:paraId="62577517" w14:textId="77777777" w:rsidR="008C5C04" w:rsidRDefault="00000000">
            <w:r>
              <w:rPr>
                <w:rFonts w:ascii="Arial" w:hAnsi="Arial"/>
                <w:sz w:val="18"/>
              </w:rPr>
              <w:t>Tableau D'Affichage</w:t>
            </w:r>
          </w:p>
        </w:tc>
        <w:tc>
          <w:tcPr>
            <w:tcW w:w="794" w:type="dxa"/>
          </w:tcPr>
          <w:p w14:paraId="5033EC84" w14:textId="77777777" w:rsidR="008C5C04" w:rsidRDefault="00000000">
            <w:pPr>
              <w:jc w:val="center"/>
            </w:pPr>
            <w:r>
              <w:rPr>
                <w:rFonts w:ascii="Arial" w:hAnsi="Arial"/>
                <w:sz w:val="18"/>
              </w:rPr>
              <w:t>2</w:t>
            </w:r>
          </w:p>
        </w:tc>
        <w:tc>
          <w:tcPr>
            <w:tcW w:w="1587" w:type="dxa"/>
          </w:tcPr>
          <w:p w14:paraId="730552C6" w14:textId="77777777" w:rsidR="008C5C04" w:rsidRDefault="008C5C04"/>
        </w:tc>
        <w:tc>
          <w:tcPr>
            <w:tcW w:w="1814" w:type="dxa"/>
          </w:tcPr>
          <w:p w14:paraId="2E45796E" w14:textId="77777777" w:rsidR="008C5C04" w:rsidRDefault="008C5C04"/>
        </w:tc>
      </w:tr>
      <w:tr w:rsidR="008C5C04" w14:paraId="79DDD4F6" w14:textId="77777777">
        <w:tc>
          <w:tcPr>
            <w:tcW w:w="567" w:type="dxa"/>
          </w:tcPr>
          <w:p w14:paraId="34107AA1" w14:textId="77777777" w:rsidR="008C5C04" w:rsidRDefault="00000000">
            <w:pPr>
              <w:jc w:val="center"/>
            </w:pPr>
            <w:r>
              <w:rPr>
                <w:rFonts w:ascii="Arial" w:hAnsi="Arial"/>
                <w:sz w:val="18"/>
              </w:rPr>
              <w:t>90</w:t>
            </w:r>
          </w:p>
        </w:tc>
        <w:tc>
          <w:tcPr>
            <w:tcW w:w="5102" w:type="dxa"/>
          </w:tcPr>
          <w:p w14:paraId="773D4D13" w14:textId="77777777" w:rsidR="008C5C04" w:rsidRDefault="00000000">
            <w:r>
              <w:rPr>
                <w:rFonts w:ascii="Arial" w:hAnsi="Arial"/>
                <w:sz w:val="18"/>
              </w:rPr>
              <w:t>Tambour Stérile Vertical Inox 180 mm</w:t>
            </w:r>
          </w:p>
        </w:tc>
        <w:tc>
          <w:tcPr>
            <w:tcW w:w="794" w:type="dxa"/>
          </w:tcPr>
          <w:p w14:paraId="05C2C2E6" w14:textId="77777777" w:rsidR="008C5C04" w:rsidRDefault="00000000">
            <w:pPr>
              <w:jc w:val="center"/>
            </w:pPr>
            <w:r>
              <w:rPr>
                <w:rFonts w:ascii="Arial" w:hAnsi="Arial"/>
                <w:sz w:val="18"/>
              </w:rPr>
              <w:t>72</w:t>
            </w:r>
          </w:p>
        </w:tc>
        <w:tc>
          <w:tcPr>
            <w:tcW w:w="1587" w:type="dxa"/>
          </w:tcPr>
          <w:p w14:paraId="1BBBA1BC" w14:textId="77777777" w:rsidR="008C5C04" w:rsidRDefault="008C5C04"/>
        </w:tc>
        <w:tc>
          <w:tcPr>
            <w:tcW w:w="1814" w:type="dxa"/>
          </w:tcPr>
          <w:p w14:paraId="08387B46" w14:textId="77777777" w:rsidR="008C5C04" w:rsidRDefault="008C5C04"/>
        </w:tc>
      </w:tr>
      <w:tr w:rsidR="008C5C04" w14:paraId="5A1CCF5A" w14:textId="77777777">
        <w:tc>
          <w:tcPr>
            <w:tcW w:w="567" w:type="dxa"/>
          </w:tcPr>
          <w:p w14:paraId="4E3FEBD6" w14:textId="77777777" w:rsidR="008C5C04" w:rsidRDefault="00000000">
            <w:pPr>
              <w:jc w:val="center"/>
            </w:pPr>
            <w:r>
              <w:rPr>
                <w:rFonts w:ascii="Arial" w:hAnsi="Arial"/>
                <w:sz w:val="18"/>
              </w:rPr>
              <w:t>91</w:t>
            </w:r>
          </w:p>
        </w:tc>
        <w:tc>
          <w:tcPr>
            <w:tcW w:w="5102" w:type="dxa"/>
          </w:tcPr>
          <w:p w14:paraId="05473DFF" w14:textId="77777777" w:rsidR="008C5C04" w:rsidRDefault="00000000">
            <w:r>
              <w:rPr>
                <w:rFonts w:ascii="Arial" w:hAnsi="Arial"/>
                <w:sz w:val="18"/>
              </w:rPr>
              <w:t>Tambour Stérile Vertical Inox 150 mm</w:t>
            </w:r>
          </w:p>
        </w:tc>
        <w:tc>
          <w:tcPr>
            <w:tcW w:w="794" w:type="dxa"/>
          </w:tcPr>
          <w:p w14:paraId="19221D88" w14:textId="77777777" w:rsidR="008C5C04" w:rsidRDefault="00000000">
            <w:pPr>
              <w:jc w:val="center"/>
            </w:pPr>
            <w:r>
              <w:rPr>
                <w:rFonts w:ascii="Arial" w:hAnsi="Arial"/>
                <w:sz w:val="18"/>
              </w:rPr>
              <w:t>72</w:t>
            </w:r>
          </w:p>
        </w:tc>
        <w:tc>
          <w:tcPr>
            <w:tcW w:w="1587" w:type="dxa"/>
          </w:tcPr>
          <w:p w14:paraId="4CD39F3B" w14:textId="77777777" w:rsidR="008C5C04" w:rsidRDefault="008C5C04"/>
        </w:tc>
        <w:tc>
          <w:tcPr>
            <w:tcW w:w="1814" w:type="dxa"/>
          </w:tcPr>
          <w:p w14:paraId="6D907671" w14:textId="77777777" w:rsidR="008C5C04" w:rsidRDefault="008C5C04"/>
        </w:tc>
      </w:tr>
      <w:tr w:rsidR="008C5C04" w14:paraId="0CD82AD4" w14:textId="77777777">
        <w:tc>
          <w:tcPr>
            <w:tcW w:w="567" w:type="dxa"/>
          </w:tcPr>
          <w:p w14:paraId="1E4B84BE" w14:textId="77777777" w:rsidR="008C5C04" w:rsidRDefault="00000000">
            <w:pPr>
              <w:jc w:val="center"/>
            </w:pPr>
            <w:r>
              <w:rPr>
                <w:rFonts w:ascii="Arial" w:hAnsi="Arial"/>
                <w:sz w:val="18"/>
              </w:rPr>
              <w:t>92</w:t>
            </w:r>
          </w:p>
        </w:tc>
        <w:tc>
          <w:tcPr>
            <w:tcW w:w="5102" w:type="dxa"/>
          </w:tcPr>
          <w:p w14:paraId="523026B8" w14:textId="77777777" w:rsidR="008C5C04" w:rsidRDefault="00000000">
            <w:r>
              <w:rPr>
                <w:rFonts w:ascii="Arial" w:hAnsi="Arial"/>
                <w:sz w:val="18"/>
              </w:rPr>
              <w:t>Tensiomètre</w:t>
            </w:r>
          </w:p>
        </w:tc>
        <w:tc>
          <w:tcPr>
            <w:tcW w:w="794" w:type="dxa"/>
          </w:tcPr>
          <w:p w14:paraId="1C4A3571" w14:textId="77777777" w:rsidR="008C5C04" w:rsidRDefault="00000000">
            <w:pPr>
              <w:jc w:val="center"/>
            </w:pPr>
            <w:r>
              <w:rPr>
                <w:rFonts w:ascii="Arial" w:hAnsi="Arial"/>
                <w:sz w:val="18"/>
              </w:rPr>
              <w:t>156</w:t>
            </w:r>
          </w:p>
        </w:tc>
        <w:tc>
          <w:tcPr>
            <w:tcW w:w="1587" w:type="dxa"/>
          </w:tcPr>
          <w:p w14:paraId="65F0E64C" w14:textId="77777777" w:rsidR="008C5C04" w:rsidRDefault="008C5C04"/>
        </w:tc>
        <w:tc>
          <w:tcPr>
            <w:tcW w:w="1814" w:type="dxa"/>
          </w:tcPr>
          <w:p w14:paraId="65BFDEEE" w14:textId="77777777" w:rsidR="008C5C04" w:rsidRDefault="008C5C04"/>
        </w:tc>
      </w:tr>
      <w:tr w:rsidR="008C5C04" w14:paraId="42DFFAEC" w14:textId="77777777">
        <w:tc>
          <w:tcPr>
            <w:tcW w:w="567" w:type="dxa"/>
          </w:tcPr>
          <w:p w14:paraId="5BEFBCBD" w14:textId="77777777" w:rsidR="008C5C04" w:rsidRDefault="00000000">
            <w:pPr>
              <w:jc w:val="center"/>
            </w:pPr>
            <w:r>
              <w:rPr>
                <w:rFonts w:ascii="Arial" w:hAnsi="Arial"/>
                <w:sz w:val="18"/>
              </w:rPr>
              <w:t>93</w:t>
            </w:r>
          </w:p>
        </w:tc>
        <w:tc>
          <w:tcPr>
            <w:tcW w:w="5102" w:type="dxa"/>
          </w:tcPr>
          <w:p w14:paraId="17288191" w14:textId="77777777" w:rsidR="008C5C04" w:rsidRDefault="00000000">
            <w:r>
              <w:rPr>
                <w:rFonts w:ascii="Arial" w:hAnsi="Arial"/>
                <w:sz w:val="18"/>
              </w:rPr>
              <w:t>Thermocoagulateur Pour Gynécologie</w:t>
            </w:r>
          </w:p>
        </w:tc>
        <w:tc>
          <w:tcPr>
            <w:tcW w:w="794" w:type="dxa"/>
          </w:tcPr>
          <w:p w14:paraId="07FF6887" w14:textId="77777777" w:rsidR="008C5C04" w:rsidRDefault="00000000">
            <w:pPr>
              <w:jc w:val="center"/>
            </w:pPr>
            <w:r>
              <w:rPr>
                <w:rFonts w:ascii="Arial" w:hAnsi="Arial"/>
                <w:sz w:val="18"/>
              </w:rPr>
              <w:t>2</w:t>
            </w:r>
          </w:p>
        </w:tc>
        <w:tc>
          <w:tcPr>
            <w:tcW w:w="1587" w:type="dxa"/>
          </w:tcPr>
          <w:p w14:paraId="6C59B624" w14:textId="77777777" w:rsidR="008C5C04" w:rsidRDefault="008C5C04"/>
        </w:tc>
        <w:tc>
          <w:tcPr>
            <w:tcW w:w="1814" w:type="dxa"/>
          </w:tcPr>
          <w:p w14:paraId="48AD7EA2" w14:textId="77777777" w:rsidR="008C5C04" w:rsidRDefault="008C5C04"/>
        </w:tc>
      </w:tr>
      <w:tr w:rsidR="008C5C04" w14:paraId="54FAE91B" w14:textId="77777777">
        <w:tc>
          <w:tcPr>
            <w:tcW w:w="567" w:type="dxa"/>
          </w:tcPr>
          <w:p w14:paraId="25AA030E" w14:textId="77777777" w:rsidR="008C5C04" w:rsidRDefault="00000000">
            <w:pPr>
              <w:jc w:val="center"/>
            </w:pPr>
            <w:r>
              <w:rPr>
                <w:rFonts w:ascii="Arial" w:hAnsi="Arial"/>
                <w:sz w:val="18"/>
              </w:rPr>
              <w:t>94</w:t>
            </w:r>
          </w:p>
        </w:tc>
        <w:tc>
          <w:tcPr>
            <w:tcW w:w="5102" w:type="dxa"/>
          </w:tcPr>
          <w:p w14:paraId="06440954" w14:textId="77777777" w:rsidR="008C5C04" w:rsidRDefault="00000000">
            <w:r>
              <w:rPr>
                <w:rFonts w:ascii="Arial" w:hAnsi="Arial"/>
                <w:sz w:val="18"/>
              </w:rPr>
              <w:t>Thermomètre Médical Digital</w:t>
            </w:r>
          </w:p>
        </w:tc>
        <w:tc>
          <w:tcPr>
            <w:tcW w:w="794" w:type="dxa"/>
          </w:tcPr>
          <w:p w14:paraId="7B269BCD" w14:textId="77777777" w:rsidR="008C5C04" w:rsidRDefault="00000000">
            <w:pPr>
              <w:jc w:val="center"/>
            </w:pPr>
            <w:r>
              <w:rPr>
                <w:rFonts w:ascii="Arial" w:hAnsi="Arial"/>
                <w:sz w:val="18"/>
              </w:rPr>
              <w:t>202</w:t>
            </w:r>
          </w:p>
        </w:tc>
        <w:tc>
          <w:tcPr>
            <w:tcW w:w="1587" w:type="dxa"/>
          </w:tcPr>
          <w:p w14:paraId="133401D5" w14:textId="77777777" w:rsidR="008C5C04" w:rsidRDefault="008C5C04"/>
        </w:tc>
        <w:tc>
          <w:tcPr>
            <w:tcW w:w="1814" w:type="dxa"/>
          </w:tcPr>
          <w:p w14:paraId="4D3713AE" w14:textId="77777777" w:rsidR="008C5C04" w:rsidRDefault="008C5C04"/>
        </w:tc>
      </w:tr>
      <w:tr w:rsidR="008C5C04" w14:paraId="652438FE" w14:textId="77777777">
        <w:tc>
          <w:tcPr>
            <w:tcW w:w="567" w:type="dxa"/>
          </w:tcPr>
          <w:p w14:paraId="38CD840E" w14:textId="77777777" w:rsidR="008C5C04" w:rsidRDefault="00000000">
            <w:pPr>
              <w:jc w:val="center"/>
            </w:pPr>
            <w:r>
              <w:rPr>
                <w:rFonts w:ascii="Arial" w:hAnsi="Arial"/>
                <w:sz w:val="18"/>
              </w:rPr>
              <w:t>95</w:t>
            </w:r>
          </w:p>
        </w:tc>
        <w:tc>
          <w:tcPr>
            <w:tcW w:w="5102" w:type="dxa"/>
          </w:tcPr>
          <w:p w14:paraId="3F4FDF5C" w14:textId="77777777" w:rsidR="008C5C04" w:rsidRDefault="00000000">
            <w:r>
              <w:rPr>
                <w:rFonts w:ascii="Arial" w:hAnsi="Arial"/>
                <w:sz w:val="18"/>
              </w:rPr>
              <w:t>Toise Murale</w:t>
            </w:r>
          </w:p>
        </w:tc>
        <w:tc>
          <w:tcPr>
            <w:tcW w:w="794" w:type="dxa"/>
          </w:tcPr>
          <w:p w14:paraId="763890D4" w14:textId="77777777" w:rsidR="008C5C04" w:rsidRDefault="00000000">
            <w:pPr>
              <w:jc w:val="center"/>
            </w:pPr>
            <w:r>
              <w:rPr>
                <w:rFonts w:ascii="Arial" w:hAnsi="Arial"/>
                <w:sz w:val="18"/>
              </w:rPr>
              <w:t>114</w:t>
            </w:r>
          </w:p>
        </w:tc>
        <w:tc>
          <w:tcPr>
            <w:tcW w:w="1587" w:type="dxa"/>
          </w:tcPr>
          <w:p w14:paraId="73190EFF" w14:textId="77777777" w:rsidR="008C5C04" w:rsidRDefault="008C5C04"/>
        </w:tc>
        <w:tc>
          <w:tcPr>
            <w:tcW w:w="1814" w:type="dxa"/>
          </w:tcPr>
          <w:p w14:paraId="236141C0" w14:textId="77777777" w:rsidR="008C5C04" w:rsidRDefault="008C5C04"/>
        </w:tc>
      </w:tr>
      <w:tr w:rsidR="008C5C04" w14:paraId="38269B94" w14:textId="77777777">
        <w:tc>
          <w:tcPr>
            <w:tcW w:w="567" w:type="dxa"/>
          </w:tcPr>
          <w:p w14:paraId="39AB44BC" w14:textId="77777777" w:rsidR="008C5C04" w:rsidRDefault="00000000">
            <w:pPr>
              <w:jc w:val="center"/>
            </w:pPr>
            <w:r>
              <w:rPr>
                <w:rFonts w:ascii="Arial" w:hAnsi="Arial"/>
                <w:sz w:val="18"/>
              </w:rPr>
              <w:t>96</w:t>
            </w:r>
          </w:p>
        </w:tc>
        <w:tc>
          <w:tcPr>
            <w:tcW w:w="5102" w:type="dxa"/>
          </w:tcPr>
          <w:p w14:paraId="7A78BFAD" w14:textId="77777777" w:rsidR="008C5C04" w:rsidRDefault="00000000">
            <w:r>
              <w:rPr>
                <w:rFonts w:ascii="Arial" w:hAnsi="Arial"/>
                <w:sz w:val="18"/>
              </w:rPr>
              <w:t>Ventilation Non Invasive CPAP Néonatale</w:t>
            </w:r>
          </w:p>
        </w:tc>
        <w:tc>
          <w:tcPr>
            <w:tcW w:w="794" w:type="dxa"/>
          </w:tcPr>
          <w:p w14:paraId="055E58D2" w14:textId="77777777" w:rsidR="008C5C04" w:rsidRDefault="00000000">
            <w:pPr>
              <w:jc w:val="center"/>
            </w:pPr>
            <w:r>
              <w:rPr>
                <w:rFonts w:ascii="Arial" w:hAnsi="Arial"/>
                <w:sz w:val="18"/>
              </w:rPr>
              <w:t>1</w:t>
            </w:r>
          </w:p>
        </w:tc>
        <w:tc>
          <w:tcPr>
            <w:tcW w:w="1587" w:type="dxa"/>
          </w:tcPr>
          <w:p w14:paraId="0F822544" w14:textId="77777777" w:rsidR="008C5C04" w:rsidRDefault="008C5C04"/>
        </w:tc>
        <w:tc>
          <w:tcPr>
            <w:tcW w:w="1814" w:type="dxa"/>
          </w:tcPr>
          <w:p w14:paraId="0EDC654B" w14:textId="77777777" w:rsidR="008C5C04" w:rsidRDefault="008C5C04"/>
        </w:tc>
      </w:tr>
      <w:tr w:rsidR="008C5C04" w14:paraId="0F7696A6" w14:textId="77777777">
        <w:tc>
          <w:tcPr>
            <w:tcW w:w="567" w:type="dxa"/>
          </w:tcPr>
          <w:p w14:paraId="3C2B527C" w14:textId="77777777" w:rsidR="008C5C04" w:rsidRDefault="00000000">
            <w:pPr>
              <w:jc w:val="center"/>
            </w:pPr>
            <w:r>
              <w:rPr>
                <w:rFonts w:ascii="Arial" w:hAnsi="Arial"/>
                <w:sz w:val="18"/>
              </w:rPr>
              <w:lastRenderedPageBreak/>
              <w:t>97</w:t>
            </w:r>
          </w:p>
        </w:tc>
        <w:tc>
          <w:tcPr>
            <w:tcW w:w="5102" w:type="dxa"/>
          </w:tcPr>
          <w:p w14:paraId="65083117" w14:textId="77777777" w:rsidR="008C5C04" w:rsidRDefault="00000000">
            <w:r>
              <w:rPr>
                <w:rFonts w:ascii="Arial" w:hAnsi="Arial"/>
                <w:sz w:val="18"/>
              </w:rPr>
              <w:t>Ventouse Obstétricale Silicone</w:t>
            </w:r>
          </w:p>
        </w:tc>
        <w:tc>
          <w:tcPr>
            <w:tcW w:w="794" w:type="dxa"/>
          </w:tcPr>
          <w:p w14:paraId="06503B97" w14:textId="77777777" w:rsidR="008C5C04" w:rsidRDefault="00000000">
            <w:pPr>
              <w:jc w:val="center"/>
            </w:pPr>
            <w:r>
              <w:rPr>
                <w:rFonts w:ascii="Arial" w:hAnsi="Arial"/>
                <w:sz w:val="18"/>
              </w:rPr>
              <w:t>59</w:t>
            </w:r>
          </w:p>
        </w:tc>
        <w:tc>
          <w:tcPr>
            <w:tcW w:w="1587" w:type="dxa"/>
          </w:tcPr>
          <w:p w14:paraId="4F0AC97A" w14:textId="77777777" w:rsidR="008C5C04" w:rsidRDefault="008C5C04"/>
        </w:tc>
        <w:tc>
          <w:tcPr>
            <w:tcW w:w="1814" w:type="dxa"/>
          </w:tcPr>
          <w:p w14:paraId="6BE01AF2" w14:textId="77777777" w:rsidR="008C5C04" w:rsidRDefault="008C5C04"/>
        </w:tc>
      </w:tr>
      <w:tr w:rsidR="008C5C04" w14:paraId="02543337" w14:textId="77777777">
        <w:tc>
          <w:tcPr>
            <w:tcW w:w="567" w:type="dxa"/>
          </w:tcPr>
          <w:p w14:paraId="537E24F6" w14:textId="77777777" w:rsidR="008C5C04" w:rsidRDefault="00000000">
            <w:pPr>
              <w:jc w:val="center"/>
            </w:pPr>
            <w:r>
              <w:rPr>
                <w:rFonts w:ascii="Arial" w:hAnsi="Arial"/>
                <w:sz w:val="18"/>
              </w:rPr>
              <w:t>98</w:t>
            </w:r>
          </w:p>
        </w:tc>
        <w:tc>
          <w:tcPr>
            <w:tcW w:w="5102" w:type="dxa"/>
          </w:tcPr>
          <w:p w14:paraId="295CD639" w14:textId="77777777" w:rsidR="008C5C04" w:rsidRDefault="00000000">
            <w:r>
              <w:rPr>
                <w:rFonts w:ascii="Arial" w:hAnsi="Arial"/>
                <w:sz w:val="18"/>
              </w:rPr>
              <w:t>Vitrine À Instruments 1 Porte Vitrée</w:t>
            </w:r>
          </w:p>
        </w:tc>
        <w:tc>
          <w:tcPr>
            <w:tcW w:w="794" w:type="dxa"/>
          </w:tcPr>
          <w:p w14:paraId="69930EEA" w14:textId="77777777" w:rsidR="008C5C04" w:rsidRDefault="00000000">
            <w:pPr>
              <w:jc w:val="center"/>
            </w:pPr>
            <w:r>
              <w:rPr>
                <w:rFonts w:ascii="Arial" w:hAnsi="Arial"/>
                <w:sz w:val="18"/>
              </w:rPr>
              <w:t>52</w:t>
            </w:r>
          </w:p>
        </w:tc>
        <w:tc>
          <w:tcPr>
            <w:tcW w:w="1587" w:type="dxa"/>
          </w:tcPr>
          <w:p w14:paraId="49B0086A" w14:textId="77777777" w:rsidR="008C5C04" w:rsidRDefault="008C5C04"/>
        </w:tc>
        <w:tc>
          <w:tcPr>
            <w:tcW w:w="1814" w:type="dxa"/>
          </w:tcPr>
          <w:p w14:paraId="013FA972" w14:textId="77777777" w:rsidR="008C5C04" w:rsidRDefault="008C5C04"/>
        </w:tc>
      </w:tr>
      <w:tr w:rsidR="008C5C04" w14:paraId="147BA4B6" w14:textId="77777777">
        <w:tc>
          <w:tcPr>
            <w:tcW w:w="1587" w:type="dxa"/>
            <w:gridSpan w:val="4"/>
          </w:tcPr>
          <w:p w14:paraId="733D6C51" w14:textId="77777777" w:rsidR="008C5C04" w:rsidRDefault="00000000">
            <w:pPr>
              <w:jc w:val="right"/>
            </w:pPr>
            <w:r>
              <w:rPr>
                <w:rFonts w:ascii="Arial" w:hAnsi="Arial"/>
                <w:b/>
                <w:sz w:val="18"/>
              </w:rPr>
              <w:t>TOTAL GÉNÉRAL HORS TVA</w:t>
            </w:r>
          </w:p>
        </w:tc>
        <w:tc>
          <w:tcPr>
            <w:tcW w:w="1814" w:type="dxa"/>
          </w:tcPr>
          <w:p w14:paraId="167152A1" w14:textId="77777777" w:rsidR="008C5C04" w:rsidRDefault="008C5C04"/>
        </w:tc>
      </w:tr>
    </w:tbl>
    <w:p w14:paraId="3C1CDA9D" w14:textId="12A7291E" w:rsidR="00AD4AD3" w:rsidRPr="00E277FB" w:rsidRDefault="00AD4AD3" w:rsidP="009033C1"/>
    <w:sectPr w:rsidR="00AD4AD3" w:rsidRPr="00E277FB">
      <w:pgSz w:w="11906" w:h="16838"/>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A4E03"/>
    <w:multiLevelType w:val="hybridMultilevel"/>
    <w:tmpl w:val="0D2CC228"/>
    <w:lvl w:ilvl="0" w:tplc="12267B62">
      <w:start w:val="1"/>
      <w:numFmt w:val="bullet"/>
      <w:lvlText w:val="•"/>
      <w:lvlJc w:val="left"/>
      <w:pPr>
        <w:ind w:left="200" w:hanging="160"/>
      </w:pPr>
    </w:lvl>
    <w:lvl w:ilvl="1" w:tplc="F82425C2">
      <w:numFmt w:val="decimal"/>
      <w:lvlText w:val=""/>
      <w:lvlJc w:val="left"/>
    </w:lvl>
    <w:lvl w:ilvl="2" w:tplc="01D8F4A6">
      <w:numFmt w:val="decimal"/>
      <w:lvlText w:val=""/>
      <w:lvlJc w:val="left"/>
    </w:lvl>
    <w:lvl w:ilvl="3" w:tplc="0DCA4D08">
      <w:numFmt w:val="decimal"/>
      <w:lvlText w:val=""/>
      <w:lvlJc w:val="left"/>
    </w:lvl>
    <w:lvl w:ilvl="4" w:tplc="79A2BEFA">
      <w:numFmt w:val="decimal"/>
      <w:lvlText w:val=""/>
      <w:lvlJc w:val="left"/>
    </w:lvl>
    <w:lvl w:ilvl="5" w:tplc="06F2EBE4">
      <w:numFmt w:val="decimal"/>
      <w:lvlText w:val=""/>
      <w:lvlJc w:val="left"/>
    </w:lvl>
    <w:lvl w:ilvl="6" w:tplc="29E6A844">
      <w:numFmt w:val="decimal"/>
      <w:lvlText w:val=""/>
      <w:lvlJc w:val="left"/>
    </w:lvl>
    <w:lvl w:ilvl="7" w:tplc="B02627AE">
      <w:numFmt w:val="decimal"/>
      <w:lvlText w:val=""/>
      <w:lvlJc w:val="left"/>
    </w:lvl>
    <w:lvl w:ilvl="8" w:tplc="85127AAA">
      <w:numFmt w:val="decimal"/>
      <w:lvlText w:val=""/>
      <w:lvlJc w:val="left"/>
    </w:lvl>
  </w:abstractNum>
  <w:abstractNum w:abstractNumId="1" w15:restartNumberingAfterBreak="0">
    <w:nsid w:val="08402E51"/>
    <w:multiLevelType w:val="hybridMultilevel"/>
    <w:tmpl w:val="2E4EDA04"/>
    <w:lvl w:ilvl="0" w:tplc="49D4DB8C">
      <w:start w:val="1"/>
      <w:numFmt w:val="bullet"/>
      <w:lvlText w:val="●"/>
      <w:lvlJc w:val="left"/>
      <w:pPr>
        <w:ind w:left="720" w:hanging="360"/>
      </w:pPr>
    </w:lvl>
    <w:lvl w:ilvl="1" w:tplc="32F426A8">
      <w:start w:val="1"/>
      <w:numFmt w:val="bullet"/>
      <w:lvlText w:val="○"/>
      <w:lvlJc w:val="left"/>
      <w:pPr>
        <w:ind w:left="1440" w:hanging="360"/>
      </w:pPr>
    </w:lvl>
    <w:lvl w:ilvl="2" w:tplc="858E249C">
      <w:start w:val="1"/>
      <w:numFmt w:val="bullet"/>
      <w:lvlText w:val="■"/>
      <w:lvlJc w:val="left"/>
      <w:pPr>
        <w:ind w:left="2160" w:hanging="360"/>
      </w:pPr>
    </w:lvl>
    <w:lvl w:ilvl="3" w:tplc="E070B7B4">
      <w:start w:val="1"/>
      <w:numFmt w:val="bullet"/>
      <w:lvlText w:val="●"/>
      <w:lvlJc w:val="left"/>
      <w:pPr>
        <w:ind w:left="2880" w:hanging="360"/>
      </w:pPr>
    </w:lvl>
    <w:lvl w:ilvl="4" w:tplc="2738D8FA">
      <w:start w:val="1"/>
      <w:numFmt w:val="bullet"/>
      <w:lvlText w:val="○"/>
      <w:lvlJc w:val="left"/>
      <w:pPr>
        <w:ind w:left="3600" w:hanging="360"/>
      </w:pPr>
    </w:lvl>
    <w:lvl w:ilvl="5" w:tplc="7DC684A0">
      <w:start w:val="1"/>
      <w:numFmt w:val="bullet"/>
      <w:lvlText w:val="■"/>
      <w:lvlJc w:val="left"/>
      <w:pPr>
        <w:ind w:left="4320" w:hanging="360"/>
      </w:pPr>
    </w:lvl>
    <w:lvl w:ilvl="6" w:tplc="6358A288">
      <w:start w:val="1"/>
      <w:numFmt w:val="bullet"/>
      <w:lvlText w:val="●"/>
      <w:lvlJc w:val="left"/>
      <w:pPr>
        <w:ind w:left="5040" w:hanging="360"/>
      </w:pPr>
    </w:lvl>
    <w:lvl w:ilvl="7" w:tplc="C696080C">
      <w:start w:val="1"/>
      <w:numFmt w:val="bullet"/>
      <w:lvlText w:val="●"/>
      <w:lvlJc w:val="left"/>
      <w:pPr>
        <w:ind w:left="5760" w:hanging="360"/>
      </w:pPr>
    </w:lvl>
    <w:lvl w:ilvl="8" w:tplc="FFAC3168">
      <w:start w:val="1"/>
      <w:numFmt w:val="bullet"/>
      <w:lvlText w:val="●"/>
      <w:lvlJc w:val="left"/>
      <w:pPr>
        <w:ind w:left="6480" w:hanging="360"/>
      </w:pPr>
    </w:lvl>
  </w:abstractNum>
  <w:abstractNum w:abstractNumId="2" w15:restartNumberingAfterBreak="0">
    <w:nsid w:val="0AFC09A0"/>
    <w:multiLevelType w:val="hybridMultilevel"/>
    <w:tmpl w:val="C36A697A"/>
    <w:lvl w:ilvl="0" w:tplc="F36E6976">
      <w:start w:val="1"/>
      <w:numFmt w:val="decimal"/>
      <w:lvlText w:val="%1)"/>
      <w:lvlJc w:val="left"/>
      <w:pPr>
        <w:ind w:left="360" w:hanging="260"/>
      </w:pPr>
    </w:lvl>
    <w:lvl w:ilvl="1" w:tplc="6D083AC8">
      <w:numFmt w:val="decimal"/>
      <w:lvlText w:val=""/>
      <w:lvlJc w:val="left"/>
    </w:lvl>
    <w:lvl w:ilvl="2" w:tplc="646E6FBA">
      <w:numFmt w:val="decimal"/>
      <w:lvlText w:val=""/>
      <w:lvlJc w:val="left"/>
    </w:lvl>
    <w:lvl w:ilvl="3" w:tplc="A934C202">
      <w:numFmt w:val="decimal"/>
      <w:lvlText w:val=""/>
      <w:lvlJc w:val="left"/>
    </w:lvl>
    <w:lvl w:ilvl="4" w:tplc="4F085E6C">
      <w:numFmt w:val="decimal"/>
      <w:lvlText w:val=""/>
      <w:lvlJc w:val="left"/>
    </w:lvl>
    <w:lvl w:ilvl="5" w:tplc="E716DF36">
      <w:numFmt w:val="decimal"/>
      <w:lvlText w:val=""/>
      <w:lvlJc w:val="left"/>
    </w:lvl>
    <w:lvl w:ilvl="6" w:tplc="D3A4DE4E">
      <w:numFmt w:val="decimal"/>
      <w:lvlText w:val=""/>
      <w:lvlJc w:val="left"/>
    </w:lvl>
    <w:lvl w:ilvl="7" w:tplc="F92EDC8C">
      <w:numFmt w:val="decimal"/>
      <w:lvlText w:val=""/>
      <w:lvlJc w:val="left"/>
    </w:lvl>
    <w:lvl w:ilvl="8" w:tplc="8716D9CA">
      <w:numFmt w:val="decimal"/>
      <w:lvlText w:val=""/>
      <w:lvlJc w:val="left"/>
    </w:lvl>
  </w:abstractNum>
  <w:abstractNum w:abstractNumId="3" w15:restartNumberingAfterBreak="0">
    <w:nsid w:val="30FB38DC"/>
    <w:multiLevelType w:val="hybridMultilevel"/>
    <w:tmpl w:val="31CEFBA8"/>
    <w:lvl w:ilvl="0" w:tplc="079C3E0C">
      <w:start w:val="1"/>
      <w:numFmt w:val="bullet"/>
      <w:lvlText w:val="•"/>
      <w:lvlJc w:val="left"/>
      <w:pPr>
        <w:ind w:left="360" w:hanging="220"/>
      </w:pPr>
    </w:lvl>
    <w:lvl w:ilvl="1" w:tplc="BD0CFC38">
      <w:start w:val="1"/>
      <w:numFmt w:val="bullet"/>
      <w:lvlText w:val="–"/>
      <w:lvlJc w:val="left"/>
      <w:pPr>
        <w:ind w:left="720" w:hanging="220"/>
      </w:pPr>
    </w:lvl>
    <w:lvl w:ilvl="2" w:tplc="AC70B32C">
      <w:numFmt w:val="decimal"/>
      <w:lvlText w:val=""/>
      <w:lvlJc w:val="left"/>
    </w:lvl>
    <w:lvl w:ilvl="3" w:tplc="2F228DDE">
      <w:numFmt w:val="decimal"/>
      <w:lvlText w:val=""/>
      <w:lvlJc w:val="left"/>
    </w:lvl>
    <w:lvl w:ilvl="4" w:tplc="FA12072C">
      <w:numFmt w:val="decimal"/>
      <w:lvlText w:val=""/>
      <w:lvlJc w:val="left"/>
    </w:lvl>
    <w:lvl w:ilvl="5" w:tplc="5F687E82">
      <w:numFmt w:val="decimal"/>
      <w:lvlText w:val=""/>
      <w:lvlJc w:val="left"/>
    </w:lvl>
    <w:lvl w:ilvl="6" w:tplc="ADE47A98">
      <w:numFmt w:val="decimal"/>
      <w:lvlText w:val=""/>
      <w:lvlJc w:val="left"/>
    </w:lvl>
    <w:lvl w:ilvl="7" w:tplc="A064CD3C">
      <w:numFmt w:val="decimal"/>
      <w:lvlText w:val=""/>
      <w:lvlJc w:val="left"/>
    </w:lvl>
    <w:lvl w:ilvl="8" w:tplc="08B8C444">
      <w:numFmt w:val="decimal"/>
      <w:lvlText w:val=""/>
      <w:lvlJc w:val="left"/>
    </w:lvl>
  </w:abstractNum>
  <w:abstractNum w:abstractNumId="4" w15:restartNumberingAfterBreak="0">
    <w:nsid w:val="59265933"/>
    <w:multiLevelType w:val="hybridMultilevel"/>
    <w:tmpl w:val="92D8D026"/>
    <w:lvl w:ilvl="0" w:tplc="BD0CFC38">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A07650A"/>
    <w:multiLevelType w:val="hybridMultilevel"/>
    <w:tmpl w:val="EF84223A"/>
    <w:lvl w:ilvl="0" w:tplc="BD0CFC38">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40086559">
    <w:abstractNumId w:val="1"/>
    <w:lvlOverride w:ilvl="0">
      <w:startOverride w:val="1"/>
    </w:lvlOverride>
  </w:num>
  <w:num w:numId="2" w16cid:durableId="1615595541">
    <w:abstractNumId w:val="3"/>
    <w:lvlOverride w:ilvl="0">
      <w:startOverride w:val="1"/>
    </w:lvlOverride>
  </w:num>
  <w:num w:numId="3" w16cid:durableId="33585857">
    <w:abstractNumId w:val="2"/>
    <w:lvlOverride w:ilvl="0">
      <w:startOverride w:val="1"/>
    </w:lvlOverride>
  </w:num>
  <w:num w:numId="4" w16cid:durableId="890188298">
    <w:abstractNumId w:val="0"/>
    <w:lvlOverride w:ilvl="0">
      <w:startOverride w:val="1"/>
    </w:lvlOverride>
  </w:num>
  <w:num w:numId="5" w16cid:durableId="816413207">
    <w:abstractNumId w:val="3"/>
  </w:num>
  <w:num w:numId="6" w16cid:durableId="13574344">
    <w:abstractNumId w:val="4"/>
  </w:num>
  <w:num w:numId="7" w16cid:durableId="9625398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C76"/>
    <w:rsid w:val="000036C9"/>
    <w:rsid w:val="00036119"/>
    <w:rsid w:val="00111EF6"/>
    <w:rsid w:val="001E20FC"/>
    <w:rsid w:val="00546AB3"/>
    <w:rsid w:val="00594DFE"/>
    <w:rsid w:val="00632C76"/>
    <w:rsid w:val="00657E1D"/>
    <w:rsid w:val="00693ABD"/>
    <w:rsid w:val="00694AFA"/>
    <w:rsid w:val="00724902"/>
    <w:rsid w:val="00767BA2"/>
    <w:rsid w:val="00781BC8"/>
    <w:rsid w:val="008C5C04"/>
    <w:rsid w:val="008E76B1"/>
    <w:rsid w:val="009033C1"/>
    <w:rsid w:val="009A7945"/>
    <w:rsid w:val="00A93379"/>
    <w:rsid w:val="00AD4AD3"/>
    <w:rsid w:val="00B06440"/>
    <w:rsid w:val="00B666E2"/>
    <w:rsid w:val="00C13C10"/>
    <w:rsid w:val="00C41DC8"/>
    <w:rsid w:val="00C54312"/>
    <w:rsid w:val="00C80144"/>
    <w:rsid w:val="00CE4B4B"/>
    <w:rsid w:val="00E20CE4"/>
    <w:rsid w:val="00E277FB"/>
    <w:rsid w:val="00EA1F58"/>
    <w:rsid w:val="00F24DD6"/>
    <w:rsid w:val="00F32FEF"/>
    <w:rsid w:val="00FD536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29207"/>
  <w15:docId w15:val="{85688C5A-727D-4D82-ADAB-0659E1797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1F3864"/>
      <w:sz w:val="28"/>
      <w:szCs w:val="28"/>
    </w:rPr>
  </w:style>
  <w:style w:type="paragraph" w:styleId="Heading2">
    <w:name w:val="heading 2"/>
    <w:uiPriority w:val="9"/>
    <w:unhideWhenUsed/>
    <w:qFormat/>
    <w:pPr>
      <w:outlineLvl w:val="1"/>
    </w:pPr>
    <w:rPr>
      <w:b/>
      <w:bCs/>
      <w:color w:val="1F3864"/>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AD4AD3"/>
    <w:pPr>
      <w:spacing w:after="100"/>
    </w:pPr>
  </w:style>
  <w:style w:type="paragraph" w:styleId="TOC2">
    <w:name w:val="toc 2"/>
    <w:basedOn w:val="Normal"/>
    <w:next w:val="Normal"/>
    <w:autoRedefine/>
    <w:uiPriority w:val="39"/>
    <w:unhideWhenUsed/>
    <w:rsid w:val="00AD4AD3"/>
    <w:pPr>
      <w:spacing w:after="100"/>
      <w:ind w:left="220"/>
    </w:pPr>
  </w:style>
  <w:style w:type="character" w:styleId="UnresolvedMention">
    <w:name w:val="Unresolved Mention"/>
    <w:basedOn w:val="DefaultParagraphFont"/>
    <w:uiPriority w:val="99"/>
    <w:semiHidden/>
    <w:unhideWhenUsed/>
    <w:rsid w:val="00B064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moh@unicef.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boutritiche@unicef.org" TargetMode="External"/><Relationship Id="rId5" Type="http://schemas.openxmlformats.org/officeDocument/2006/relationships/hyperlink" Target="mailto:rabatbids@unicef.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7410195-14e1-4fb8-904b-ab1892023667}" enabled="0" method="" siteId="{77410195-14e1-4fb8-904b-ab1892023667}" removed="1"/>
</clbl:labelList>
</file>

<file path=docProps/app.xml><?xml version="1.0" encoding="utf-8"?>
<Properties xmlns="http://schemas.openxmlformats.org/officeDocument/2006/extended-properties" xmlns:vt="http://schemas.openxmlformats.org/officeDocument/2006/docPropsVTypes">
  <Template>Normal.dotm</Template>
  <TotalTime>582</TotalTime>
  <Pages>40</Pages>
  <Words>11145</Words>
  <Characters>61632</Characters>
  <Application>Microsoft Office Word</Application>
  <DocSecurity>0</DocSecurity>
  <Lines>2568</Lines>
  <Paragraphs>2347</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70430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Noureddine Boutritiche</cp:lastModifiedBy>
  <cp:revision>20</cp:revision>
  <dcterms:created xsi:type="dcterms:W3CDTF">2026-08-03T17:25:00Z</dcterms:created>
  <dcterms:modified xsi:type="dcterms:W3CDTF">2026-08-28T23:12:00Z</dcterms:modified>
</cp:coreProperties>
</file>