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072C" w14:textId="674D0E8A" w:rsidR="00036CFF" w:rsidRPr="00036CFF" w:rsidRDefault="00CC7871" w:rsidP="00CC7871">
      <w:pPr>
        <w:spacing w:after="200" w:line="276" w:lineRule="auto"/>
        <w:ind w:right="-1276"/>
        <w:rPr>
          <w:rFonts w:eastAsia="Batang" w:cstheme="minorHAnsi"/>
          <w:b/>
          <w:bCs/>
          <w:sz w:val="32"/>
          <w:szCs w:val="32"/>
          <w:lang w:eastAsia="ko-KR"/>
        </w:rPr>
      </w:pPr>
      <w:r>
        <w:rPr>
          <w:rFonts w:eastAsia="Batang" w:cstheme="minorHAnsi"/>
          <w:b/>
          <w:bCs/>
          <w:sz w:val="32"/>
          <w:szCs w:val="32"/>
          <w:lang w:eastAsia="ko-KR"/>
        </w:rPr>
        <w:t>F</w:t>
      </w:r>
      <w:r w:rsidR="00556554" w:rsidRPr="00165EBC">
        <w:rPr>
          <w:rFonts w:eastAsia="Batang" w:cstheme="minorHAnsi"/>
          <w:b/>
          <w:bCs/>
          <w:sz w:val="32"/>
          <w:szCs w:val="32"/>
          <w:lang w:eastAsia="ko-KR"/>
        </w:rPr>
        <w:t>iche de poste :</w:t>
      </w:r>
      <w:r w:rsidR="00165EBC" w:rsidRPr="00165EBC">
        <w:rPr>
          <w:rFonts w:eastAsia="Batang" w:cstheme="minorHAnsi"/>
          <w:b/>
          <w:bCs/>
          <w:sz w:val="32"/>
          <w:szCs w:val="32"/>
          <w:lang w:eastAsia="ko-KR"/>
        </w:rPr>
        <w:t xml:space="preserve"> Chargé (e) de la capitalisation et valorisation des bonnes pratiques et des approches adoptées</w:t>
      </w:r>
    </w:p>
    <w:tbl>
      <w:tblPr>
        <w:tblW w:w="539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6804"/>
      </w:tblGrid>
      <w:tr w:rsidR="001A6041" w:rsidRPr="00165EBC" w14:paraId="102784C1" w14:textId="77777777" w:rsidTr="00547E03">
        <w:trPr>
          <w:trHeight w:val="300"/>
        </w:trPr>
        <w:tc>
          <w:tcPr>
            <w:tcW w:w="1522" w:type="pct"/>
            <w:shd w:val="clear" w:color="auto" w:fill="4472C4" w:themeFill="accent1"/>
            <w:noWrap/>
            <w:vAlign w:val="center"/>
            <w:hideMark/>
          </w:tcPr>
          <w:p w14:paraId="566AAC92" w14:textId="77777777" w:rsidR="001A6041" w:rsidRPr="00165EBC" w:rsidRDefault="001A6041" w:rsidP="00165EB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5EB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Rubrique</w:t>
            </w:r>
          </w:p>
        </w:tc>
        <w:tc>
          <w:tcPr>
            <w:tcW w:w="3478" w:type="pct"/>
            <w:shd w:val="clear" w:color="auto" w:fill="4472C4" w:themeFill="accent1"/>
            <w:noWrap/>
            <w:vAlign w:val="center"/>
            <w:hideMark/>
          </w:tcPr>
          <w:p w14:paraId="556B4AF5" w14:textId="26B7E5B6" w:rsidR="001A6041" w:rsidRPr="00165EBC" w:rsidRDefault="001A6041" w:rsidP="00165EBC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65EBC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Contenu</w:t>
            </w:r>
          </w:p>
        </w:tc>
      </w:tr>
      <w:tr w:rsidR="001A6041" w:rsidRPr="00165EBC" w14:paraId="54F21A47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571C9B3B" w14:textId="77777777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Intitulé du poste</w:t>
            </w:r>
          </w:p>
        </w:tc>
        <w:tc>
          <w:tcPr>
            <w:tcW w:w="3478" w:type="pct"/>
            <w:noWrap/>
            <w:vAlign w:val="center"/>
            <w:hideMark/>
          </w:tcPr>
          <w:p w14:paraId="7F7C0C55" w14:textId="3E7B5E6C" w:rsidR="001A6041" w:rsidRPr="00165EBC" w:rsidRDefault="00B669CC" w:rsidP="00165EBC">
            <w:pPr>
              <w:pStyle w:val="NormalWeb"/>
              <w:rPr>
                <w:rFonts w:asciiTheme="minorHAnsi" w:hAnsiTheme="minorHAnsi" w:cstheme="minorHAnsi"/>
                <w:rtl/>
                <w:lang w:val="fr-FR" w:bidi="ar-MA"/>
              </w:rPr>
            </w:pPr>
            <w:r w:rsidRPr="00165EBC">
              <w:rPr>
                <w:rFonts w:asciiTheme="minorHAnsi" w:hAnsiTheme="minorHAnsi" w:cstheme="minorHAnsi"/>
              </w:rPr>
              <w:t>Charg</w:t>
            </w:r>
            <w:r w:rsidR="00165EBC">
              <w:rPr>
                <w:rFonts w:asciiTheme="minorHAnsi" w:hAnsiTheme="minorHAnsi" w:cstheme="minorHAnsi"/>
              </w:rPr>
              <w:t>é (e)</w:t>
            </w:r>
            <w:r w:rsidRPr="00165EBC">
              <w:rPr>
                <w:rFonts w:asciiTheme="minorHAnsi" w:hAnsiTheme="minorHAnsi" w:cstheme="minorHAnsi"/>
              </w:rPr>
              <w:t xml:space="preserve"> de la capitalisation et valorisation des bonnes pratiques et des approches adoptées</w:t>
            </w:r>
          </w:p>
        </w:tc>
      </w:tr>
      <w:tr w:rsidR="001A6041" w:rsidRPr="00165EBC" w14:paraId="6DDA8E25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66E70A4E" w14:textId="77777777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Nom de l’association</w:t>
            </w:r>
          </w:p>
        </w:tc>
        <w:tc>
          <w:tcPr>
            <w:tcW w:w="3478" w:type="pct"/>
            <w:noWrap/>
            <w:vAlign w:val="center"/>
            <w:hideMark/>
          </w:tcPr>
          <w:p w14:paraId="48833D7C" w14:textId="7CD7CEF7" w:rsidR="001A6041" w:rsidRPr="00165EBC" w:rsidRDefault="004565E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VOIX DE FEMMES MAROCAINES </w:t>
            </w:r>
          </w:p>
        </w:tc>
      </w:tr>
      <w:tr w:rsidR="001A6041" w:rsidRPr="00165EBC" w14:paraId="6973D0BF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748C01F2" w14:textId="77777777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Lieu de travail</w:t>
            </w:r>
          </w:p>
        </w:tc>
        <w:tc>
          <w:tcPr>
            <w:tcW w:w="3478" w:type="pct"/>
            <w:noWrap/>
            <w:vAlign w:val="center"/>
            <w:hideMark/>
          </w:tcPr>
          <w:p w14:paraId="3A339F52" w14:textId="45F2D6FB" w:rsidR="001A6041" w:rsidRPr="00165EBC" w:rsidRDefault="004565E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AGADIR </w:t>
            </w:r>
          </w:p>
        </w:tc>
      </w:tr>
      <w:tr w:rsidR="001A6041" w:rsidRPr="00165EBC" w14:paraId="51460989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1B1C25ED" w14:textId="77777777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Durée du contrat</w:t>
            </w:r>
          </w:p>
        </w:tc>
        <w:tc>
          <w:tcPr>
            <w:tcW w:w="3478" w:type="pct"/>
            <w:noWrap/>
            <w:vAlign w:val="center"/>
            <w:hideMark/>
          </w:tcPr>
          <w:p w14:paraId="21E7B636" w14:textId="18D7A352" w:rsidR="001A6041" w:rsidRPr="00165EBC" w:rsidRDefault="00CC787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</w:t>
            </w:r>
            <w:r w:rsidR="004565E1"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1A6041"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mois</w:t>
            </w:r>
            <w:r w:rsidR="0093364B"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1A6041" w:rsidRPr="00165EBC" w14:paraId="5D8130DE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06E8B765" w14:textId="77777777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Type de contrat</w:t>
            </w:r>
          </w:p>
        </w:tc>
        <w:tc>
          <w:tcPr>
            <w:tcW w:w="3478" w:type="pct"/>
            <w:noWrap/>
            <w:vAlign w:val="center"/>
            <w:hideMark/>
          </w:tcPr>
          <w:p w14:paraId="28D06360" w14:textId="2136F75F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ANAPEC</w:t>
            </w:r>
          </w:p>
        </w:tc>
      </w:tr>
      <w:tr w:rsidR="001A6041" w:rsidRPr="00165EBC" w14:paraId="509B4E78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403C8A11" w14:textId="0C076F48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Montant </w:t>
            </w:r>
            <w:r w:rsidR="00CC787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net</w:t>
            </w: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mensuel</w:t>
            </w:r>
          </w:p>
        </w:tc>
        <w:tc>
          <w:tcPr>
            <w:tcW w:w="3478" w:type="pct"/>
            <w:noWrap/>
            <w:vAlign w:val="center"/>
            <w:hideMark/>
          </w:tcPr>
          <w:p w14:paraId="6D898AB6" w14:textId="6F704417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5 000 MAD / mois </w:t>
            </w:r>
            <w:r w:rsidR="0093364B"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+ toute autre rémunération que décide l’OSC </w:t>
            </w:r>
          </w:p>
        </w:tc>
      </w:tr>
      <w:tr w:rsidR="001A6041" w:rsidRPr="00165EBC" w14:paraId="1101132F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711E303A" w14:textId="77777777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 de démarrage souhaitée</w:t>
            </w:r>
          </w:p>
        </w:tc>
        <w:tc>
          <w:tcPr>
            <w:tcW w:w="3478" w:type="pct"/>
            <w:noWrap/>
            <w:vAlign w:val="center"/>
            <w:hideMark/>
          </w:tcPr>
          <w:p w14:paraId="2E2D0AB8" w14:textId="1593791F" w:rsidR="001A6041" w:rsidRPr="00165EBC" w:rsidRDefault="00CC787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Avril 2026</w:t>
            </w:r>
          </w:p>
        </w:tc>
      </w:tr>
      <w:tr w:rsidR="001A6041" w:rsidRPr="00165EBC" w14:paraId="12CB0943" w14:textId="77777777" w:rsidTr="00547E03">
        <w:trPr>
          <w:trHeight w:val="284"/>
        </w:trPr>
        <w:tc>
          <w:tcPr>
            <w:tcW w:w="1522" w:type="pct"/>
            <w:noWrap/>
            <w:vAlign w:val="center"/>
            <w:hideMark/>
          </w:tcPr>
          <w:p w14:paraId="7149997C" w14:textId="77777777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Contexte du poste</w:t>
            </w:r>
          </w:p>
        </w:tc>
        <w:tc>
          <w:tcPr>
            <w:tcW w:w="3478" w:type="pct"/>
            <w:noWrap/>
            <w:vAlign w:val="center"/>
            <w:hideMark/>
          </w:tcPr>
          <w:p w14:paraId="0D90ACDF" w14:textId="70A25DC4" w:rsidR="00517277" w:rsidRPr="00165EBC" w:rsidRDefault="00517277" w:rsidP="00165EBC">
            <w:pPr>
              <w:pStyle w:val="NormalWeb"/>
              <w:rPr>
                <w:rFonts w:asciiTheme="minorHAnsi" w:hAnsiTheme="minorHAnsi" w:cstheme="minorHAnsi"/>
                <w:lang w:val="fr-FR"/>
              </w:rPr>
            </w:pPr>
            <w:r w:rsidRPr="00165EBC">
              <w:rPr>
                <w:rFonts w:asciiTheme="minorHAnsi" w:hAnsiTheme="minorHAnsi" w:cstheme="minorHAnsi"/>
              </w:rPr>
              <w:t>Dans le cadre de l’expansion continue des activités de l’association et de la diversification de ses programmes, conjuguées à une charge de travail croissante pour l’équipe, il est apparu essentiel de créer un poste spécifiquement dédié à la collecte, à la documentation et à la valorisation des expériences et approches mises en œuvre dans les programmes et projets.</w:t>
            </w:r>
            <w:r w:rsidRPr="00165EBC">
              <w:rPr>
                <w:rFonts w:asciiTheme="minorHAnsi" w:hAnsiTheme="minorHAnsi" w:cstheme="minorHAnsi"/>
              </w:rPr>
              <w:br/>
              <w:t>Ce poste vise en particulier à mettre en lumière les bonnes pratiques dans la gestion quotidienne des programmes, afin de garantir une amélioration continue de la qualité du travail et de renforcer la performance institutionnelle.</w:t>
            </w:r>
          </w:p>
          <w:p w14:paraId="02448FB4" w14:textId="77777777" w:rsidR="00517277" w:rsidRPr="00165EBC" w:rsidRDefault="00517277" w:rsidP="00165EBC">
            <w:pPr>
              <w:pStyle w:val="NormalWeb"/>
              <w:rPr>
                <w:rFonts w:asciiTheme="minorHAnsi" w:hAnsiTheme="minorHAnsi" w:cstheme="minorHAnsi"/>
              </w:rPr>
            </w:pPr>
            <w:r w:rsidRPr="00165EBC">
              <w:rPr>
                <w:rFonts w:asciiTheme="minorHAnsi" w:hAnsiTheme="minorHAnsi" w:cstheme="minorHAnsi"/>
              </w:rPr>
              <w:t>Les objectifs principaux sont les suivants :</w:t>
            </w:r>
          </w:p>
          <w:p w14:paraId="1B4991B5" w14:textId="77777777" w:rsidR="00517277" w:rsidRPr="00165EBC" w:rsidRDefault="00517277" w:rsidP="00165EBC">
            <w:pPr>
              <w:pStyle w:val="NormalWeb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165EBC">
              <w:rPr>
                <w:rFonts w:asciiTheme="minorHAnsi" w:hAnsiTheme="minorHAnsi" w:cstheme="minorHAnsi"/>
              </w:rPr>
              <w:t>Capitaliser sur les expériences passées pour développer et perfectionner les méthodes et pratiques de travail de l’association, renforçant ainsi la qualité et l’efficacité.</w:t>
            </w:r>
          </w:p>
          <w:p w14:paraId="706791C3" w14:textId="77777777" w:rsidR="00517277" w:rsidRPr="00165EBC" w:rsidRDefault="00517277" w:rsidP="00165EBC">
            <w:pPr>
              <w:pStyle w:val="NormalWeb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165EBC">
              <w:rPr>
                <w:rFonts w:asciiTheme="minorHAnsi" w:hAnsiTheme="minorHAnsi" w:cstheme="minorHAnsi"/>
              </w:rPr>
              <w:t>Consolider les capacités organisationnelles en exploitant les enseignements tirés pour une meilleure gestion des programmes et projets.</w:t>
            </w:r>
          </w:p>
          <w:p w14:paraId="2F9218B8" w14:textId="121CA994" w:rsidR="00517277" w:rsidRPr="00165EBC" w:rsidRDefault="00517277" w:rsidP="00165EBC">
            <w:pPr>
              <w:pStyle w:val="NormalWeb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165EBC">
              <w:rPr>
                <w:rFonts w:asciiTheme="minorHAnsi" w:hAnsiTheme="minorHAnsi" w:cstheme="minorHAnsi"/>
              </w:rPr>
              <w:t>Favoriser l’apprentissage institutionnel et le transfert de connaissances au sein de l’association, afin d’assurer la pérennité des expériences et l’amélioration continue des performances collectives.</w:t>
            </w:r>
          </w:p>
        </w:tc>
      </w:tr>
      <w:tr w:rsidR="001A6041" w:rsidRPr="00165EBC" w14:paraId="21F000CF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122F0E95" w14:textId="66DC7E01" w:rsidR="001A6041" w:rsidRPr="00165EBC" w:rsidRDefault="001A604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1</w:t>
            </w:r>
          </w:p>
        </w:tc>
        <w:tc>
          <w:tcPr>
            <w:tcW w:w="3478" w:type="pct"/>
            <w:noWrap/>
            <w:vAlign w:val="center"/>
            <w:hideMark/>
          </w:tcPr>
          <w:p w14:paraId="324F294B" w14:textId="0C1ECCAD" w:rsidR="001A6041" w:rsidRPr="00165EBC" w:rsidRDefault="00517277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Style w:val="lev"/>
                <w:rFonts w:cstheme="minorHAnsi"/>
                <w:sz w:val="24"/>
                <w:szCs w:val="24"/>
              </w:rPr>
              <w:t>Collecte des informations et expériences :</w:t>
            </w:r>
            <w:r w:rsidRPr="00165EBC">
              <w:rPr>
                <w:rFonts w:cstheme="minorHAnsi"/>
                <w:sz w:val="24"/>
                <w:szCs w:val="24"/>
              </w:rPr>
              <w:t xml:space="preserve"> Identifier et documenter toutes les expériences et pratiques adoptées dans les programmes </w:t>
            </w:r>
            <w:r w:rsidRPr="00165EBC">
              <w:rPr>
                <w:rFonts w:cstheme="minorHAnsi"/>
                <w:sz w:val="24"/>
                <w:szCs w:val="24"/>
              </w:rPr>
              <w:lastRenderedPageBreak/>
              <w:t>et projets de l’association, en relevant les contraintes, obstacles et outils utilisés.</w:t>
            </w:r>
          </w:p>
        </w:tc>
      </w:tr>
      <w:tr w:rsidR="00556554" w:rsidRPr="00165EBC" w14:paraId="1AB814CF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0F5BC185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lastRenderedPageBreak/>
              <w:t>Mission 2</w:t>
            </w:r>
          </w:p>
        </w:tc>
        <w:tc>
          <w:tcPr>
            <w:tcW w:w="3478" w:type="pct"/>
            <w:noWrap/>
            <w:vAlign w:val="center"/>
            <w:hideMark/>
          </w:tcPr>
          <w:p w14:paraId="4E1BC742" w14:textId="16471BB2" w:rsidR="00556554" w:rsidRPr="00165EBC" w:rsidRDefault="00517277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Style w:val="lev"/>
                <w:rFonts w:cstheme="minorHAnsi"/>
                <w:sz w:val="24"/>
                <w:szCs w:val="24"/>
              </w:rPr>
              <w:t>Analyse et évaluation des pratiques :</w:t>
            </w:r>
            <w:r w:rsidRPr="00165EBC">
              <w:rPr>
                <w:rFonts w:cstheme="minorHAnsi"/>
                <w:sz w:val="24"/>
                <w:szCs w:val="24"/>
              </w:rPr>
              <w:t xml:space="preserve"> Étudier l’efficacité des approches et méthodologies adoptées et tirer les leçons apprises pour améliorer la performance institutionnelle.</w:t>
            </w:r>
          </w:p>
        </w:tc>
      </w:tr>
      <w:tr w:rsidR="00556554" w:rsidRPr="00165EBC" w14:paraId="429DD020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2302F6E8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3</w:t>
            </w:r>
          </w:p>
        </w:tc>
        <w:tc>
          <w:tcPr>
            <w:tcW w:w="3478" w:type="pct"/>
            <w:noWrap/>
            <w:vAlign w:val="center"/>
            <w:hideMark/>
          </w:tcPr>
          <w:p w14:paraId="43C6F47A" w14:textId="1B35BBDF" w:rsidR="00556554" w:rsidRPr="00165EBC" w:rsidRDefault="00517277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Style w:val="lev"/>
                <w:rFonts w:cstheme="minorHAnsi"/>
                <w:sz w:val="24"/>
                <w:szCs w:val="24"/>
              </w:rPr>
              <w:t>Capitalisation et Valorisation des expériences réussies :</w:t>
            </w:r>
            <w:r w:rsidRPr="00165EBC">
              <w:rPr>
                <w:rFonts w:cstheme="minorHAnsi"/>
                <w:sz w:val="24"/>
                <w:szCs w:val="24"/>
              </w:rPr>
              <w:t xml:space="preserve"> Transformer les expériences et bonnes pratiques en guides et recommandations utilisables en interne et à présenter aux partenaires</w:t>
            </w:r>
          </w:p>
        </w:tc>
      </w:tr>
      <w:tr w:rsidR="00556554" w:rsidRPr="00165EBC" w14:paraId="5C82CD5E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3B46335E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4</w:t>
            </w:r>
          </w:p>
        </w:tc>
        <w:tc>
          <w:tcPr>
            <w:tcW w:w="3478" w:type="pct"/>
            <w:noWrap/>
            <w:vAlign w:val="center"/>
            <w:hideMark/>
          </w:tcPr>
          <w:p w14:paraId="0F2D6B87" w14:textId="6946FC0F" w:rsidR="00556554" w:rsidRPr="00165EBC" w:rsidRDefault="00863FF3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165EBC">
              <w:rPr>
                <w:rStyle w:val="lev"/>
                <w:rFonts w:cstheme="minorHAnsi"/>
                <w:sz w:val="24"/>
                <w:szCs w:val="24"/>
              </w:rPr>
              <w:t>partage</w:t>
            </w:r>
            <w:proofErr w:type="gramEnd"/>
            <w:r w:rsidRPr="00165EBC">
              <w:rPr>
                <w:rStyle w:val="lev"/>
                <w:rFonts w:cstheme="minorHAnsi"/>
                <w:sz w:val="24"/>
                <w:szCs w:val="24"/>
              </w:rPr>
              <w:t xml:space="preserve"> des connaissances :</w:t>
            </w:r>
            <w:r w:rsidRPr="00165EBC">
              <w:rPr>
                <w:rFonts w:cstheme="minorHAnsi"/>
                <w:sz w:val="24"/>
                <w:szCs w:val="24"/>
              </w:rPr>
              <w:t xml:space="preserve"> Partager les connaissances et expériences accumulées avec les membres de l’association, les partenaires, et éventuellement d’autres organisations intéressées.</w:t>
            </w:r>
          </w:p>
        </w:tc>
      </w:tr>
      <w:tr w:rsidR="00556554" w:rsidRPr="00165EBC" w14:paraId="6F5186CA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210D7940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5</w:t>
            </w:r>
          </w:p>
        </w:tc>
        <w:tc>
          <w:tcPr>
            <w:tcW w:w="3478" w:type="pct"/>
            <w:noWrap/>
            <w:vAlign w:val="center"/>
            <w:hideMark/>
          </w:tcPr>
          <w:p w14:paraId="1CF14785" w14:textId="260B2E04" w:rsidR="00556554" w:rsidRPr="00165EBC" w:rsidRDefault="00863FF3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rtl/>
                <w:lang w:eastAsia="fr-FR" w:bidi="ar-MA"/>
              </w:rPr>
            </w:pPr>
            <w:r w:rsidRPr="00165EBC">
              <w:rPr>
                <w:rStyle w:val="lev"/>
                <w:rFonts w:cstheme="minorHAnsi"/>
                <w:sz w:val="24"/>
                <w:szCs w:val="24"/>
                <w:lang w:val="fr-FR"/>
              </w:rPr>
              <w:t>Suivi</w:t>
            </w:r>
            <w:r w:rsidRPr="00165EBC">
              <w:rPr>
                <w:rStyle w:val="lev"/>
                <w:rFonts w:cstheme="minorHAnsi"/>
                <w:sz w:val="24"/>
                <w:szCs w:val="24"/>
              </w:rPr>
              <w:t xml:space="preserve"> et participation aux programmes quotidiens :</w:t>
            </w:r>
            <w:r w:rsidRPr="00165EBC">
              <w:rPr>
                <w:rFonts w:cstheme="minorHAnsi"/>
                <w:sz w:val="24"/>
                <w:szCs w:val="24"/>
              </w:rPr>
              <w:t xml:space="preserve"> Observer et documenter le déroulement des activités, veiller à la mise en œuvre des recommandations pratiques et procédurales, assurer le bon déroulement quotidien des programmes et participer activement à toutes leurs activités.</w:t>
            </w:r>
          </w:p>
        </w:tc>
      </w:tr>
      <w:tr w:rsidR="00556554" w:rsidRPr="00165EBC" w14:paraId="478789CC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25ACEC8B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6</w:t>
            </w:r>
          </w:p>
        </w:tc>
        <w:tc>
          <w:tcPr>
            <w:tcW w:w="3478" w:type="pct"/>
            <w:noWrap/>
            <w:vAlign w:val="center"/>
            <w:hideMark/>
          </w:tcPr>
          <w:p w14:paraId="75FB5F65" w14:textId="024B178A" w:rsidR="00556554" w:rsidRPr="00165EBC" w:rsidRDefault="00863FF3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165EBC">
              <w:rPr>
                <w:rStyle w:val="lev"/>
                <w:rFonts w:cstheme="minorHAnsi"/>
                <w:sz w:val="24"/>
                <w:szCs w:val="24"/>
              </w:rPr>
              <w:t>élaboration</w:t>
            </w:r>
            <w:proofErr w:type="gramEnd"/>
            <w:r w:rsidRPr="00165EBC">
              <w:rPr>
                <w:rStyle w:val="lev"/>
                <w:rFonts w:cstheme="minorHAnsi"/>
                <w:sz w:val="24"/>
                <w:szCs w:val="24"/>
              </w:rPr>
              <w:t xml:space="preserve"> d’un guide des bonnes pratiques :</w:t>
            </w:r>
            <w:r w:rsidRPr="00165EBC">
              <w:rPr>
                <w:rFonts w:cstheme="minorHAnsi"/>
                <w:sz w:val="24"/>
                <w:szCs w:val="24"/>
              </w:rPr>
              <w:t xml:space="preserve"> Créer un cahier ou guide regroupant toutes les bonnes pratiques et recommandations, à utiliser comme référence officielle au sein de l’association</w:t>
            </w:r>
          </w:p>
        </w:tc>
      </w:tr>
      <w:tr w:rsidR="00556554" w:rsidRPr="00165EBC" w14:paraId="5863E509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35BE245D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Niveau d’études</w:t>
            </w:r>
          </w:p>
        </w:tc>
        <w:tc>
          <w:tcPr>
            <w:tcW w:w="3478" w:type="pct"/>
            <w:noWrap/>
            <w:vAlign w:val="center"/>
            <w:hideMark/>
          </w:tcPr>
          <w:p w14:paraId="5A85C1AD" w14:textId="5EB193DE" w:rsidR="00556554" w:rsidRPr="00165EBC" w:rsidRDefault="0091707F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  <w:t xml:space="preserve">BAC+3 </w:t>
            </w:r>
            <w:r w:rsidR="0047195B" w:rsidRPr="00165EBC"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  <w:t>‘’minimum’’</w:t>
            </w:r>
          </w:p>
        </w:tc>
      </w:tr>
      <w:tr w:rsidR="00556554" w:rsidRPr="00165EBC" w14:paraId="3F6FD1B0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0B566649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Compétences techniques</w:t>
            </w:r>
          </w:p>
        </w:tc>
        <w:tc>
          <w:tcPr>
            <w:tcW w:w="3478" w:type="pct"/>
            <w:noWrap/>
            <w:vAlign w:val="center"/>
            <w:hideMark/>
          </w:tcPr>
          <w:p w14:paraId="0C9EB419" w14:textId="559A5049" w:rsidR="00556554" w:rsidRPr="00165EBC" w:rsidRDefault="0047195B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Analyse –et </w:t>
            </w:r>
            <w:proofErr w:type="spellStart"/>
            <w:r w:rsidR="00E2113B"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Raporting</w:t>
            </w:r>
            <w:proofErr w:type="spellEnd"/>
            <w:r w:rsidR="00E2113B"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556554" w:rsidRPr="00165EBC" w14:paraId="2878C737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3FCC2607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Compétences comportementales</w:t>
            </w:r>
          </w:p>
        </w:tc>
        <w:tc>
          <w:tcPr>
            <w:tcW w:w="3478" w:type="pct"/>
            <w:noWrap/>
            <w:vAlign w:val="center"/>
            <w:hideMark/>
          </w:tcPr>
          <w:p w14:paraId="15DBB343" w14:textId="73D9181A" w:rsidR="00556554" w:rsidRPr="00165EBC" w:rsidRDefault="00A42D5C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sociable</w:t>
            </w:r>
            <w:proofErr w:type="gramEnd"/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–écoute active –approche droits-Egalite et genre </w:t>
            </w:r>
          </w:p>
        </w:tc>
      </w:tr>
      <w:tr w:rsidR="00556554" w:rsidRPr="00165EBC" w14:paraId="6819622B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3C7F5376" w14:textId="39CA4DE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Langues requises</w:t>
            </w:r>
          </w:p>
        </w:tc>
        <w:tc>
          <w:tcPr>
            <w:tcW w:w="3478" w:type="pct"/>
            <w:noWrap/>
            <w:vAlign w:val="center"/>
            <w:hideMark/>
          </w:tcPr>
          <w:p w14:paraId="7BB19E78" w14:textId="7924AF07" w:rsidR="00556554" w:rsidRPr="00165EBC" w:rsidRDefault="00A42D5C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Bilingue : arabe et français </w:t>
            </w:r>
          </w:p>
        </w:tc>
      </w:tr>
      <w:tr w:rsidR="00556554" w:rsidRPr="00165EBC" w14:paraId="6EB51599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30D80023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Responsable hiérarchique / Tuteur</w:t>
            </w:r>
          </w:p>
        </w:tc>
        <w:tc>
          <w:tcPr>
            <w:tcW w:w="3478" w:type="pct"/>
            <w:noWrap/>
            <w:vAlign w:val="center"/>
            <w:hideMark/>
          </w:tcPr>
          <w:p w14:paraId="698A037F" w14:textId="49C32986" w:rsidR="00556554" w:rsidRPr="00165EBC" w:rsidRDefault="00A42D5C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</w:t>
            </w:r>
            <w:proofErr w:type="gramEnd"/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directrice exécutive </w:t>
            </w:r>
          </w:p>
        </w:tc>
      </w:tr>
      <w:tr w:rsidR="00556554" w:rsidRPr="00165EBC" w14:paraId="3C2715F1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340A6F17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Modalités de suivi</w:t>
            </w:r>
          </w:p>
        </w:tc>
        <w:tc>
          <w:tcPr>
            <w:tcW w:w="3478" w:type="pct"/>
            <w:noWrap/>
            <w:vAlign w:val="center"/>
            <w:hideMark/>
          </w:tcPr>
          <w:p w14:paraId="0F549D66" w14:textId="6F7E2BE6" w:rsidR="00556554" w:rsidRPr="00165EBC" w:rsidRDefault="0047195B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Hebdomadaire</w:t>
            </w:r>
            <w:r w:rsidR="00E2113B"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556554" w:rsidRPr="00165EBC" w14:paraId="40A333AA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428187C2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Assurance accident de travail</w:t>
            </w:r>
          </w:p>
        </w:tc>
        <w:tc>
          <w:tcPr>
            <w:tcW w:w="3478" w:type="pct"/>
            <w:noWrap/>
            <w:vAlign w:val="center"/>
            <w:hideMark/>
          </w:tcPr>
          <w:p w14:paraId="7E41E2B5" w14:textId="3BF12FAD" w:rsidR="00556554" w:rsidRPr="00165EBC" w:rsidRDefault="00CC7871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</w:t>
            </w:r>
            <w:r w:rsidR="00556554"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rise en charge par l’association</w:t>
            </w:r>
          </w:p>
        </w:tc>
      </w:tr>
      <w:tr w:rsidR="00556554" w:rsidRPr="00165EBC" w14:paraId="38CFDE3F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5001C89D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Déplacements</w:t>
            </w:r>
          </w:p>
        </w:tc>
        <w:tc>
          <w:tcPr>
            <w:tcW w:w="3478" w:type="pct"/>
            <w:noWrap/>
            <w:vAlign w:val="center"/>
            <w:hideMark/>
          </w:tcPr>
          <w:p w14:paraId="6F7A104A" w14:textId="54A1DA03" w:rsidR="00556554" w:rsidRPr="00165EBC" w:rsidRDefault="0047195B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Rarement en cas de besoin pour sa</w:t>
            </w:r>
            <w:r w:rsidR="00E2113B"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mission </w:t>
            </w:r>
          </w:p>
        </w:tc>
      </w:tr>
      <w:tr w:rsidR="00556554" w:rsidRPr="00165EBC" w14:paraId="470160FE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198DD801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Horaires de travail</w:t>
            </w:r>
          </w:p>
        </w:tc>
        <w:tc>
          <w:tcPr>
            <w:tcW w:w="3478" w:type="pct"/>
            <w:noWrap/>
            <w:vAlign w:val="center"/>
            <w:hideMark/>
          </w:tcPr>
          <w:p w14:paraId="71A44BEB" w14:textId="02D26E64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À définir selon les besoins et les dispositions légales</w:t>
            </w:r>
          </w:p>
        </w:tc>
      </w:tr>
      <w:tr w:rsidR="00556554" w:rsidRPr="00165EBC" w14:paraId="356C93F7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1AF2DC66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3478" w:type="pct"/>
            <w:noWrap/>
            <w:vAlign w:val="center"/>
            <w:hideMark/>
          </w:tcPr>
          <w:p w14:paraId="71FDECA6" w14:textId="62B3C188" w:rsidR="00556554" w:rsidRPr="00165EBC" w:rsidRDefault="0047195B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EMAIL</w:t>
            </w:r>
            <w:proofErr w:type="gramEnd"/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 : </w:t>
            </w:r>
            <w:hyperlink r:id="rId7" w:history="1">
              <w:r w:rsidRPr="00165EBC">
                <w:rPr>
                  <w:rStyle w:val="Hyperlien"/>
                  <w:rFonts w:eastAsia="Times New Roman" w:cstheme="minorHAnsi"/>
                  <w:sz w:val="24"/>
                  <w:szCs w:val="24"/>
                  <w:lang w:eastAsia="fr-FR"/>
                </w:rPr>
                <w:t>voix.femmes.maroc@gmail.com</w:t>
              </w:r>
            </w:hyperlink>
          </w:p>
        </w:tc>
      </w:tr>
      <w:tr w:rsidR="00556554" w:rsidRPr="00165EBC" w14:paraId="49028CEA" w14:textId="77777777" w:rsidTr="00547E03">
        <w:trPr>
          <w:trHeight w:val="300"/>
        </w:trPr>
        <w:tc>
          <w:tcPr>
            <w:tcW w:w="1522" w:type="pct"/>
            <w:noWrap/>
            <w:vAlign w:val="center"/>
            <w:hideMark/>
          </w:tcPr>
          <w:p w14:paraId="217547B8" w14:textId="77777777" w:rsidR="00556554" w:rsidRPr="00165EBC" w:rsidRDefault="00556554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Pièces demandées</w:t>
            </w:r>
          </w:p>
        </w:tc>
        <w:tc>
          <w:tcPr>
            <w:tcW w:w="3478" w:type="pct"/>
            <w:noWrap/>
            <w:vAlign w:val="center"/>
            <w:hideMark/>
          </w:tcPr>
          <w:p w14:paraId="2B4D2148" w14:textId="47DE395F" w:rsidR="00556554" w:rsidRPr="00165EBC" w:rsidRDefault="00A42D5C" w:rsidP="00165EBC">
            <w:pPr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CV, lettre de motivation, et note méthodologie </w:t>
            </w:r>
            <w:r w:rsidR="0047195B" w:rsidRPr="00165EB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14:paraId="5BCF90F3" w14:textId="77777777" w:rsidR="001A6041" w:rsidRPr="009111E0" w:rsidRDefault="001A6041" w:rsidP="0004748A">
      <w:pPr>
        <w:spacing w:line="276" w:lineRule="auto"/>
        <w:jc w:val="both"/>
        <w:rPr>
          <w:rFonts w:cstheme="minorHAnsi"/>
        </w:rPr>
      </w:pPr>
    </w:p>
    <w:sectPr w:rsidR="001A6041" w:rsidRPr="009111E0" w:rsidSect="00DF681D">
      <w:headerReference w:type="default" r:id="rId8"/>
      <w:footerReference w:type="default" r:id="rId9"/>
      <w:pgSz w:w="11906" w:h="16838"/>
      <w:pgMar w:top="2682" w:right="1417" w:bottom="1417" w:left="1417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3E4A" w14:textId="77777777" w:rsidR="002E0D21" w:rsidRPr="00A24E96" w:rsidRDefault="002E0D21" w:rsidP="00DF681D">
      <w:pPr>
        <w:spacing w:after="0" w:line="240" w:lineRule="auto"/>
      </w:pPr>
      <w:r w:rsidRPr="00A24E96">
        <w:separator/>
      </w:r>
    </w:p>
  </w:endnote>
  <w:endnote w:type="continuationSeparator" w:id="0">
    <w:p w14:paraId="4A8F10A8" w14:textId="77777777" w:rsidR="002E0D21" w:rsidRPr="00A24E96" w:rsidRDefault="002E0D21" w:rsidP="00DF681D">
      <w:pPr>
        <w:spacing w:after="0" w:line="240" w:lineRule="auto"/>
      </w:pPr>
      <w:r w:rsidRPr="00A24E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B803" w14:textId="6787B6D5" w:rsidR="00DF681D" w:rsidRPr="00A24E96" w:rsidRDefault="008B4186">
    <w:pPr>
      <w:pStyle w:val="Pieddepage"/>
    </w:pPr>
    <w:r w:rsidRPr="00A24E96"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0007D8B2" wp14:editId="6940DBAF">
          <wp:simplePos x="0" y="0"/>
          <wp:positionH relativeFrom="margin">
            <wp:posOffset>0</wp:posOffset>
          </wp:positionH>
          <wp:positionV relativeFrom="margin">
            <wp:posOffset>8018145</wp:posOffset>
          </wp:positionV>
          <wp:extent cx="593725" cy="741680"/>
          <wp:effectExtent l="0" t="0" r="0" b="1270"/>
          <wp:wrapSquare wrapText="bothSides"/>
          <wp:docPr id="258787327" name="Image 8" descr="Une image contenant Graphique, clipart, Polic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44159" name="Image 8" descr="Une image contenant Graphique, clipart, Police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4AD31CA5" wp14:editId="6B2D9BAD">
          <wp:simplePos x="0" y="0"/>
          <wp:positionH relativeFrom="margin">
            <wp:posOffset>2591435</wp:posOffset>
          </wp:positionH>
          <wp:positionV relativeFrom="margin">
            <wp:posOffset>8196580</wp:posOffset>
          </wp:positionV>
          <wp:extent cx="913130" cy="453390"/>
          <wp:effectExtent l="0" t="0" r="1270" b="3810"/>
          <wp:wrapSquare wrapText="bothSides"/>
          <wp:docPr id="1984791002" name="Image 9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8413" name="Image 9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rFonts w:eastAsia="Batang" w:cstheme="minorHAnsi"/>
        <w:b/>
        <w:bCs/>
        <w:noProof/>
        <w:color w:val="0070C0"/>
        <w:sz w:val="24"/>
        <w:szCs w:val="24"/>
        <w:u w:val="single"/>
        <w:lang w:val="fr-FR" w:eastAsia="fr-FR"/>
      </w:rPr>
      <w:drawing>
        <wp:anchor distT="0" distB="0" distL="114300" distR="114300" simplePos="0" relativeHeight="251663360" behindDoc="0" locked="0" layoutInCell="1" allowOverlap="1" wp14:anchorId="0CD09928" wp14:editId="6ECD95E6">
          <wp:simplePos x="0" y="0"/>
          <wp:positionH relativeFrom="margin">
            <wp:posOffset>5059680</wp:posOffset>
          </wp:positionH>
          <wp:positionV relativeFrom="margin">
            <wp:posOffset>8128000</wp:posOffset>
          </wp:positionV>
          <wp:extent cx="1048385" cy="589915"/>
          <wp:effectExtent l="0" t="0" r="0" b="635"/>
          <wp:wrapSquare wrapText="bothSides"/>
          <wp:docPr id="1472066252" name="Image 10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03688" name="Image 10" descr="Une image contenant Police, texte, Graphique, logo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3D3A" w14:textId="77777777" w:rsidR="002E0D21" w:rsidRPr="00A24E96" w:rsidRDefault="002E0D21" w:rsidP="00DF681D">
      <w:pPr>
        <w:spacing w:after="0" w:line="240" w:lineRule="auto"/>
      </w:pPr>
      <w:r w:rsidRPr="00A24E96">
        <w:separator/>
      </w:r>
    </w:p>
  </w:footnote>
  <w:footnote w:type="continuationSeparator" w:id="0">
    <w:p w14:paraId="1F748A5C" w14:textId="77777777" w:rsidR="002E0D21" w:rsidRPr="00A24E96" w:rsidRDefault="002E0D21" w:rsidP="00DF681D">
      <w:pPr>
        <w:spacing w:after="0" w:line="240" w:lineRule="auto"/>
      </w:pPr>
      <w:r w:rsidRPr="00A24E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B24E" w14:textId="1FDBCCEF" w:rsidR="00DF681D" w:rsidRPr="00A24E96" w:rsidRDefault="00CC7871">
    <w:pPr>
      <w:pStyle w:val="En-tte"/>
    </w:pPr>
    <w:r w:rsidRPr="003B292D">
      <w:rPr>
        <w:rFonts w:asciiTheme="minorBidi" w:hAnsiTheme="minorBidi"/>
        <w:noProof/>
      </w:rPr>
      <w:drawing>
        <wp:anchor distT="0" distB="0" distL="114300" distR="114300" simplePos="0" relativeHeight="251667456" behindDoc="0" locked="0" layoutInCell="1" allowOverlap="1" wp14:anchorId="21FEB66B" wp14:editId="137451BB">
          <wp:simplePos x="0" y="0"/>
          <wp:positionH relativeFrom="margin">
            <wp:posOffset>1965325</wp:posOffset>
          </wp:positionH>
          <wp:positionV relativeFrom="margin">
            <wp:posOffset>-1286510</wp:posOffset>
          </wp:positionV>
          <wp:extent cx="749300" cy="749300"/>
          <wp:effectExtent l="0" t="0" r="0" b="0"/>
          <wp:wrapSquare wrapText="bothSides"/>
          <wp:docPr id="618842008" name="Image 1" descr="Aucune description de photo disponib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cune description de photo disponibl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7B9A2C2B" wp14:editId="1B69D963">
          <wp:simplePos x="0" y="0"/>
          <wp:positionH relativeFrom="margin">
            <wp:posOffset>3460750</wp:posOffset>
          </wp:positionH>
          <wp:positionV relativeFrom="margin">
            <wp:posOffset>-1123950</wp:posOffset>
          </wp:positionV>
          <wp:extent cx="956945" cy="586740"/>
          <wp:effectExtent l="0" t="0" r="0" b="3810"/>
          <wp:wrapSquare wrapText="bothSides"/>
          <wp:docPr id="61028741" name="Image 6102874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80385" name="Image 312880385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EBC">
      <w:rPr>
        <w:noProof/>
        <w:lang w:val="fr-FR" w:eastAsia="fr-FR"/>
      </w:rPr>
      <w:drawing>
        <wp:anchor distT="0" distB="0" distL="114300" distR="114300" simplePos="0" relativeHeight="251666432" behindDoc="0" locked="0" layoutInCell="1" allowOverlap="1" wp14:anchorId="62D30B36" wp14:editId="5490FA2B">
          <wp:simplePos x="0" y="0"/>
          <wp:positionH relativeFrom="margin">
            <wp:posOffset>5203190</wp:posOffset>
          </wp:positionH>
          <wp:positionV relativeFrom="margin">
            <wp:posOffset>-1169670</wp:posOffset>
          </wp:positionV>
          <wp:extent cx="983615" cy="586740"/>
          <wp:effectExtent l="0" t="0" r="0" b="0"/>
          <wp:wrapSquare wrapText="bothSides"/>
          <wp:docPr id="136978560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85608" name="Image 136978560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1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78532411"/>
        <w:docPartObj>
          <w:docPartGallery w:val="Page Numbers (Margins)"/>
          <w:docPartUnique/>
        </w:docPartObj>
      </w:sdtPr>
      <w:sdtContent>
        <w:r w:rsidR="009468E5" w:rsidRPr="00A24E96">
          <w:rPr>
            <w:rFonts w:asciiTheme="majorHAnsi" w:eastAsiaTheme="majorEastAsia" w:hAnsiTheme="majorHAnsi" w:cstheme="majorBidi"/>
            <w:noProof/>
            <w:sz w:val="28"/>
            <w:szCs w:val="28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F27841E" wp14:editId="066B4B0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273751444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46025" w14:textId="77777777" w:rsidR="009468E5" w:rsidRPr="00A24E96" w:rsidRDefault="009468E5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 w:rsidRPr="00A24E96">
                                <w:fldChar w:fldCharType="begin"/>
                              </w:r>
                              <w:r w:rsidRPr="00A24E96">
                                <w:instrText>PAGE    \* MERGEFORMAT</w:instrText>
                              </w:r>
                              <w:r w:rsidRPr="00A24E96">
                                <w:fldChar w:fldCharType="separate"/>
                              </w:r>
                              <w:r w:rsidR="009F4D52" w:rsidRPr="009F4D52">
                                <w:rPr>
                                  <w:rStyle w:val="Numrodepage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A24E96"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F27841E" id="Ellipse 1" o:spid="_x0000_s1026" style="position:absolute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2A046025" w14:textId="77777777" w:rsidR="009468E5" w:rsidRPr="00A24E96" w:rsidRDefault="009468E5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 w:rsidRPr="00A24E96">
                          <w:fldChar w:fldCharType="begin"/>
                        </w:r>
                        <w:r w:rsidRPr="00A24E96">
                          <w:instrText>PAGE    \* MERGEFORMAT</w:instrText>
                        </w:r>
                        <w:r w:rsidRPr="00A24E96">
                          <w:fldChar w:fldCharType="separate"/>
                        </w:r>
                        <w:r w:rsidR="009F4D52" w:rsidRPr="009F4D52">
                          <w:rPr>
                            <w:rStyle w:val="Numrodepage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 w:rsidRPr="00A24E96"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DF681D" w:rsidRPr="00A24E96">
      <w:rPr>
        <w:noProof/>
        <w:lang w:val="fr-FR" w:eastAsia="fr-FR"/>
      </w:rPr>
      <w:drawing>
        <wp:inline distT="0" distB="0" distL="0" distR="0" wp14:anchorId="085F9466" wp14:editId="37331364">
          <wp:extent cx="822960" cy="833120"/>
          <wp:effectExtent l="0" t="0" r="0" b="0"/>
          <wp:docPr id="261275646" name="Image 4" descr="Une image contenant capture d’écran, Graphique, étoi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460960" name="Image 4" descr="Une image contenant capture d’écran, Graphique, étoile&#10;&#10;Le contenu généré par l’IA peut êtr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2139" w:rsidRPr="00A24E9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DBD"/>
    <w:multiLevelType w:val="multilevel"/>
    <w:tmpl w:val="585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39EF"/>
    <w:multiLevelType w:val="multilevel"/>
    <w:tmpl w:val="952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71914"/>
    <w:multiLevelType w:val="multilevel"/>
    <w:tmpl w:val="A1EE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6D28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50D4E"/>
    <w:multiLevelType w:val="hybridMultilevel"/>
    <w:tmpl w:val="4948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506D"/>
    <w:multiLevelType w:val="multilevel"/>
    <w:tmpl w:val="3D22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21956"/>
    <w:multiLevelType w:val="hybridMultilevel"/>
    <w:tmpl w:val="F4865DEA"/>
    <w:lvl w:ilvl="0" w:tplc="6A048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4BD5"/>
    <w:multiLevelType w:val="hybridMultilevel"/>
    <w:tmpl w:val="87BEED76"/>
    <w:lvl w:ilvl="0" w:tplc="6CEAE138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2148" w:hanging="360"/>
      </w:pPr>
    </w:lvl>
    <w:lvl w:ilvl="2" w:tplc="380C001B" w:tentative="1">
      <w:start w:val="1"/>
      <w:numFmt w:val="lowerRoman"/>
      <w:lvlText w:val="%3."/>
      <w:lvlJc w:val="right"/>
      <w:pPr>
        <w:ind w:left="2868" w:hanging="180"/>
      </w:pPr>
    </w:lvl>
    <w:lvl w:ilvl="3" w:tplc="380C000F" w:tentative="1">
      <w:start w:val="1"/>
      <w:numFmt w:val="decimal"/>
      <w:lvlText w:val="%4."/>
      <w:lvlJc w:val="left"/>
      <w:pPr>
        <w:ind w:left="3588" w:hanging="360"/>
      </w:pPr>
    </w:lvl>
    <w:lvl w:ilvl="4" w:tplc="380C0019" w:tentative="1">
      <w:start w:val="1"/>
      <w:numFmt w:val="lowerLetter"/>
      <w:lvlText w:val="%5."/>
      <w:lvlJc w:val="left"/>
      <w:pPr>
        <w:ind w:left="4308" w:hanging="360"/>
      </w:pPr>
    </w:lvl>
    <w:lvl w:ilvl="5" w:tplc="380C001B" w:tentative="1">
      <w:start w:val="1"/>
      <w:numFmt w:val="lowerRoman"/>
      <w:lvlText w:val="%6."/>
      <w:lvlJc w:val="right"/>
      <w:pPr>
        <w:ind w:left="5028" w:hanging="180"/>
      </w:pPr>
    </w:lvl>
    <w:lvl w:ilvl="6" w:tplc="380C000F" w:tentative="1">
      <w:start w:val="1"/>
      <w:numFmt w:val="decimal"/>
      <w:lvlText w:val="%7."/>
      <w:lvlJc w:val="left"/>
      <w:pPr>
        <w:ind w:left="5748" w:hanging="360"/>
      </w:pPr>
    </w:lvl>
    <w:lvl w:ilvl="7" w:tplc="380C0019" w:tentative="1">
      <w:start w:val="1"/>
      <w:numFmt w:val="lowerLetter"/>
      <w:lvlText w:val="%8."/>
      <w:lvlJc w:val="left"/>
      <w:pPr>
        <w:ind w:left="6468" w:hanging="360"/>
      </w:pPr>
    </w:lvl>
    <w:lvl w:ilvl="8" w:tplc="3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DF2D85"/>
    <w:multiLevelType w:val="multilevel"/>
    <w:tmpl w:val="E01E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63C2C"/>
    <w:multiLevelType w:val="multilevel"/>
    <w:tmpl w:val="4F84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E60E5"/>
    <w:multiLevelType w:val="multilevel"/>
    <w:tmpl w:val="0C70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01330"/>
    <w:multiLevelType w:val="multilevel"/>
    <w:tmpl w:val="887A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F464A"/>
    <w:multiLevelType w:val="multilevel"/>
    <w:tmpl w:val="8208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05921"/>
    <w:multiLevelType w:val="multilevel"/>
    <w:tmpl w:val="13A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F5B51"/>
    <w:multiLevelType w:val="hybridMultilevel"/>
    <w:tmpl w:val="012439BA"/>
    <w:lvl w:ilvl="0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34367"/>
    <w:multiLevelType w:val="hybridMultilevel"/>
    <w:tmpl w:val="FCE69702"/>
    <w:lvl w:ilvl="0" w:tplc="F17A552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D0226"/>
    <w:multiLevelType w:val="multilevel"/>
    <w:tmpl w:val="3FD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F2143"/>
    <w:multiLevelType w:val="multilevel"/>
    <w:tmpl w:val="89B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5E7E54"/>
    <w:multiLevelType w:val="hybridMultilevel"/>
    <w:tmpl w:val="57CC818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A77B3"/>
    <w:multiLevelType w:val="multilevel"/>
    <w:tmpl w:val="D10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D3D3B"/>
    <w:multiLevelType w:val="multilevel"/>
    <w:tmpl w:val="4DE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9048D"/>
    <w:multiLevelType w:val="multilevel"/>
    <w:tmpl w:val="968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249E8"/>
    <w:multiLevelType w:val="multilevel"/>
    <w:tmpl w:val="166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744C52"/>
    <w:multiLevelType w:val="multilevel"/>
    <w:tmpl w:val="3A6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BA4BEA"/>
    <w:multiLevelType w:val="multilevel"/>
    <w:tmpl w:val="367A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22F70"/>
    <w:multiLevelType w:val="multilevel"/>
    <w:tmpl w:val="0A8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64480"/>
    <w:multiLevelType w:val="multilevel"/>
    <w:tmpl w:val="3D68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BA60B8"/>
    <w:multiLevelType w:val="multilevel"/>
    <w:tmpl w:val="9896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C18C9"/>
    <w:multiLevelType w:val="multilevel"/>
    <w:tmpl w:val="22E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537225"/>
    <w:multiLevelType w:val="multilevel"/>
    <w:tmpl w:val="142C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651BF"/>
    <w:multiLevelType w:val="multilevel"/>
    <w:tmpl w:val="95CC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9F5BD7"/>
    <w:multiLevelType w:val="hybridMultilevel"/>
    <w:tmpl w:val="16447B6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B7630"/>
    <w:multiLevelType w:val="multilevel"/>
    <w:tmpl w:val="C23E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76CEA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4A6884"/>
    <w:multiLevelType w:val="multilevel"/>
    <w:tmpl w:val="B1D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9046A5"/>
    <w:multiLevelType w:val="multilevel"/>
    <w:tmpl w:val="F56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2D1645"/>
    <w:multiLevelType w:val="multilevel"/>
    <w:tmpl w:val="F264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01843"/>
    <w:multiLevelType w:val="multilevel"/>
    <w:tmpl w:val="CA1A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564332">
    <w:abstractNumId w:val="36"/>
  </w:num>
  <w:num w:numId="2" w16cid:durableId="1957641703">
    <w:abstractNumId w:val="37"/>
  </w:num>
  <w:num w:numId="3" w16cid:durableId="1871214509">
    <w:abstractNumId w:val="13"/>
  </w:num>
  <w:num w:numId="4" w16cid:durableId="1626277984">
    <w:abstractNumId w:val="34"/>
  </w:num>
  <w:num w:numId="5" w16cid:durableId="1517691896">
    <w:abstractNumId w:val="34"/>
  </w:num>
  <w:num w:numId="6" w16cid:durableId="2096125404">
    <w:abstractNumId w:val="27"/>
  </w:num>
  <w:num w:numId="7" w16cid:durableId="506095676">
    <w:abstractNumId w:val="17"/>
  </w:num>
  <w:num w:numId="8" w16cid:durableId="1457793683">
    <w:abstractNumId w:val="21"/>
  </w:num>
  <w:num w:numId="9" w16cid:durableId="719670623">
    <w:abstractNumId w:val="32"/>
  </w:num>
  <w:num w:numId="10" w16cid:durableId="1557273677">
    <w:abstractNumId w:val="26"/>
  </w:num>
  <w:num w:numId="11" w16cid:durableId="1510752521">
    <w:abstractNumId w:val="28"/>
  </w:num>
  <w:num w:numId="12" w16cid:durableId="1532761031">
    <w:abstractNumId w:val="12"/>
  </w:num>
  <w:num w:numId="13" w16cid:durableId="1365788517">
    <w:abstractNumId w:val="0"/>
  </w:num>
  <w:num w:numId="14" w16cid:durableId="1971398999">
    <w:abstractNumId w:val="1"/>
  </w:num>
  <w:num w:numId="15" w16cid:durableId="384179576">
    <w:abstractNumId w:val="22"/>
  </w:num>
  <w:num w:numId="16" w16cid:durableId="1045330748">
    <w:abstractNumId w:val="9"/>
  </w:num>
  <w:num w:numId="17" w16cid:durableId="577789020">
    <w:abstractNumId w:val="30"/>
  </w:num>
  <w:num w:numId="18" w16cid:durableId="1559974744">
    <w:abstractNumId w:val="20"/>
  </w:num>
  <w:num w:numId="19" w16cid:durableId="810943103">
    <w:abstractNumId w:val="29"/>
  </w:num>
  <w:num w:numId="20" w16cid:durableId="187256763">
    <w:abstractNumId w:val="23"/>
  </w:num>
  <w:num w:numId="21" w16cid:durableId="1901595676">
    <w:abstractNumId w:val="8"/>
  </w:num>
  <w:num w:numId="22" w16cid:durableId="1627538291">
    <w:abstractNumId w:val="10"/>
  </w:num>
  <w:num w:numId="23" w16cid:durableId="1539244648">
    <w:abstractNumId w:val="5"/>
  </w:num>
  <w:num w:numId="24" w16cid:durableId="1920601397">
    <w:abstractNumId w:val="25"/>
  </w:num>
  <w:num w:numId="25" w16cid:durableId="2049647383">
    <w:abstractNumId w:val="31"/>
  </w:num>
  <w:num w:numId="26" w16cid:durableId="1150709165">
    <w:abstractNumId w:val="6"/>
  </w:num>
  <w:num w:numId="27" w16cid:durableId="365716109">
    <w:abstractNumId w:val="18"/>
  </w:num>
  <w:num w:numId="28" w16cid:durableId="1795556035">
    <w:abstractNumId w:val="35"/>
  </w:num>
  <w:num w:numId="29" w16cid:durableId="251354395">
    <w:abstractNumId w:val="19"/>
  </w:num>
  <w:num w:numId="30" w16cid:durableId="1703508169">
    <w:abstractNumId w:val="33"/>
  </w:num>
  <w:num w:numId="31" w16cid:durableId="1747533556">
    <w:abstractNumId w:val="3"/>
  </w:num>
  <w:num w:numId="32" w16cid:durableId="2133282138">
    <w:abstractNumId w:val="16"/>
  </w:num>
  <w:num w:numId="33" w16cid:durableId="244606399">
    <w:abstractNumId w:val="24"/>
  </w:num>
  <w:num w:numId="34" w16cid:durableId="1181235559">
    <w:abstractNumId w:val="2"/>
  </w:num>
  <w:num w:numId="35" w16cid:durableId="999114750">
    <w:abstractNumId w:val="4"/>
  </w:num>
  <w:num w:numId="36" w16cid:durableId="679620956">
    <w:abstractNumId w:val="15"/>
  </w:num>
  <w:num w:numId="37" w16cid:durableId="1630863957">
    <w:abstractNumId w:val="7"/>
  </w:num>
  <w:num w:numId="38" w16cid:durableId="1339116840">
    <w:abstractNumId w:val="14"/>
  </w:num>
  <w:num w:numId="39" w16cid:durableId="2142842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D87"/>
    <w:rsid w:val="00023CF7"/>
    <w:rsid w:val="0002409B"/>
    <w:rsid w:val="00036CFF"/>
    <w:rsid w:val="0004748A"/>
    <w:rsid w:val="00050BB0"/>
    <w:rsid w:val="00061107"/>
    <w:rsid w:val="000B2BF2"/>
    <w:rsid w:val="000C2851"/>
    <w:rsid w:val="000C41C6"/>
    <w:rsid w:val="000F559F"/>
    <w:rsid w:val="00110F64"/>
    <w:rsid w:val="001167C7"/>
    <w:rsid w:val="00165EBC"/>
    <w:rsid w:val="00170B21"/>
    <w:rsid w:val="001726FA"/>
    <w:rsid w:val="001972CF"/>
    <w:rsid w:val="001A2139"/>
    <w:rsid w:val="001A2383"/>
    <w:rsid w:val="001A6041"/>
    <w:rsid w:val="001A69F5"/>
    <w:rsid w:val="001D79CC"/>
    <w:rsid w:val="00205E69"/>
    <w:rsid w:val="002151C6"/>
    <w:rsid w:val="00227E64"/>
    <w:rsid w:val="00237D0F"/>
    <w:rsid w:val="00260E05"/>
    <w:rsid w:val="00266303"/>
    <w:rsid w:val="0027000F"/>
    <w:rsid w:val="002777B5"/>
    <w:rsid w:val="0028133D"/>
    <w:rsid w:val="0029338C"/>
    <w:rsid w:val="002A039D"/>
    <w:rsid w:val="002A145A"/>
    <w:rsid w:val="002B0720"/>
    <w:rsid w:val="002B672D"/>
    <w:rsid w:val="002C4715"/>
    <w:rsid w:val="002C6A48"/>
    <w:rsid w:val="002E0D21"/>
    <w:rsid w:val="002F12C8"/>
    <w:rsid w:val="002F69DF"/>
    <w:rsid w:val="0030013A"/>
    <w:rsid w:val="00346776"/>
    <w:rsid w:val="003717A1"/>
    <w:rsid w:val="003923C9"/>
    <w:rsid w:val="003D74CC"/>
    <w:rsid w:val="00432DC0"/>
    <w:rsid w:val="004405CB"/>
    <w:rsid w:val="004565E1"/>
    <w:rsid w:val="0047195B"/>
    <w:rsid w:val="00517277"/>
    <w:rsid w:val="00547E03"/>
    <w:rsid w:val="00556554"/>
    <w:rsid w:val="005606CB"/>
    <w:rsid w:val="0056726E"/>
    <w:rsid w:val="005A2C5F"/>
    <w:rsid w:val="005A7E22"/>
    <w:rsid w:val="005B1A03"/>
    <w:rsid w:val="005D3AA9"/>
    <w:rsid w:val="005F696B"/>
    <w:rsid w:val="00602446"/>
    <w:rsid w:val="00607508"/>
    <w:rsid w:val="0065195A"/>
    <w:rsid w:val="006561B9"/>
    <w:rsid w:val="00657169"/>
    <w:rsid w:val="006B668B"/>
    <w:rsid w:val="006F33A8"/>
    <w:rsid w:val="007559F7"/>
    <w:rsid w:val="00776C32"/>
    <w:rsid w:val="00781EB5"/>
    <w:rsid w:val="007A2A8C"/>
    <w:rsid w:val="007C4346"/>
    <w:rsid w:val="007E2CC5"/>
    <w:rsid w:val="007F534D"/>
    <w:rsid w:val="00841D87"/>
    <w:rsid w:val="0084412D"/>
    <w:rsid w:val="00856764"/>
    <w:rsid w:val="00863FF3"/>
    <w:rsid w:val="008A367F"/>
    <w:rsid w:val="008A5B19"/>
    <w:rsid w:val="008B4186"/>
    <w:rsid w:val="00901CDD"/>
    <w:rsid w:val="009111E0"/>
    <w:rsid w:val="0091707F"/>
    <w:rsid w:val="009300AF"/>
    <w:rsid w:val="0093364B"/>
    <w:rsid w:val="009468E5"/>
    <w:rsid w:val="009776BB"/>
    <w:rsid w:val="009A477F"/>
    <w:rsid w:val="009C024A"/>
    <w:rsid w:val="009F4D52"/>
    <w:rsid w:val="00A047BC"/>
    <w:rsid w:val="00A21496"/>
    <w:rsid w:val="00A24E96"/>
    <w:rsid w:val="00A42D5C"/>
    <w:rsid w:val="00A54D90"/>
    <w:rsid w:val="00A63929"/>
    <w:rsid w:val="00AB1769"/>
    <w:rsid w:val="00AB77D9"/>
    <w:rsid w:val="00AC6423"/>
    <w:rsid w:val="00AD20CD"/>
    <w:rsid w:val="00B074C4"/>
    <w:rsid w:val="00B30E10"/>
    <w:rsid w:val="00B35251"/>
    <w:rsid w:val="00B669CC"/>
    <w:rsid w:val="00B850C6"/>
    <w:rsid w:val="00BB0502"/>
    <w:rsid w:val="00BF7CC5"/>
    <w:rsid w:val="00C06998"/>
    <w:rsid w:val="00C329E7"/>
    <w:rsid w:val="00C378B9"/>
    <w:rsid w:val="00C526F1"/>
    <w:rsid w:val="00C53363"/>
    <w:rsid w:val="00C770A3"/>
    <w:rsid w:val="00CA0D75"/>
    <w:rsid w:val="00CA26E1"/>
    <w:rsid w:val="00CA5D9A"/>
    <w:rsid w:val="00CC7871"/>
    <w:rsid w:val="00CD177E"/>
    <w:rsid w:val="00D91A33"/>
    <w:rsid w:val="00DE004B"/>
    <w:rsid w:val="00DE426E"/>
    <w:rsid w:val="00DF681D"/>
    <w:rsid w:val="00DF7FD1"/>
    <w:rsid w:val="00E100DB"/>
    <w:rsid w:val="00E2113B"/>
    <w:rsid w:val="00E42B7C"/>
    <w:rsid w:val="00E55432"/>
    <w:rsid w:val="00E74EA6"/>
    <w:rsid w:val="00EA1553"/>
    <w:rsid w:val="00EE47DD"/>
    <w:rsid w:val="00F01F8E"/>
    <w:rsid w:val="00F858DB"/>
    <w:rsid w:val="00FA26EC"/>
    <w:rsid w:val="00FB391E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96199"/>
  <w15:chartTrackingRefBased/>
  <w15:docId w15:val="{06527EEE-1D9A-4D2F-9F91-03ACB8A9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M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4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41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41D8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4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1D87"/>
    <w:rPr>
      <w:b/>
      <w:bCs/>
    </w:rPr>
  </w:style>
  <w:style w:type="character" w:styleId="Accentuation">
    <w:name w:val="Emphasis"/>
    <w:basedOn w:val="Policepardfaut"/>
    <w:uiPriority w:val="20"/>
    <w:qFormat/>
    <w:rsid w:val="00841D87"/>
    <w:rPr>
      <w:i/>
      <w:iCs/>
    </w:rPr>
  </w:style>
  <w:style w:type="character" w:styleId="Hyperlien">
    <w:name w:val="Hyperlink"/>
    <w:basedOn w:val="Policepardfaut"/>
    <w:uiPriority w:val="99"/>
    <w:unhideWhenUsed/>
    <w:rsid w:val="00841D8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C47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2C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79CC"/>
    <w:pPr>
      <w:ind w:left="720"/>
      <w:contextualSpacing/>
    </w:pPr>
  </w:style>
  <w:style w:type="table" w:styleId="TableauGrille4">
    <w:name w:val="Grid Table 4"/>
    <w:basedOn w:val="TableauNormal"/>
    <w:uiPriority w:val="49"/>
    <w:rsid w:val="001972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81D"/>
  </w:style>
  <w:style w:type="paragraph" w:styleId="Pieddepage">
    <w:name w:val="footer"/>
    <w:basedOn w:val="Normal"/>
    <w:link w:val="Pieddepag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81D"/>
  </w:style>
  <w:style w:type="paragraph" w:customStyle="1" w:styleId="My">
    <w:name w:val="My"/>
    <w:rsid w:val="00DF681D"/>
    <w:pPr>
      <w:spacing w:after="0" w:line="240" w:lineRule="auto"/>
      <w:jc w:val="both"/>
    </w:pPr>
    <w:rPr>
      <w:rFonts w:ascii="Verdana" w:eastAsia="Batang" w:hAnsi="Verdana" w:cs="Arial"/>
      <w:color w:val="333333"/>
      <w:sz w:val="26"/>
      <w:szCs w:val="26"/>
      <w:lang w:val="uk-UA" w:eastAsia="ko-K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6075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75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75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5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7508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unhideWhenUsed/>
    <w:rsid w:val="009468E5"/>
  </w:style>
  <w:style w:type="paragraph" w:styleId="Rvision">
    <w:name w:val="Revision"/>
    <w:hidden/>
    <w:uiPriority w:val="99"/>
    <w:semiHidden/>
    <w:rsid w:val="00F858DB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71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ix.femmes.maroc@g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Abderrahmane MOUMOUCH</dc:creator>
  <cp:keywords/>
  <dc:description/>
  <cp:lastModifiedBy>Abderrahmane MOUMOUCH</cp:lastModifiedBy>
  <cp:revision>5</cp:revision>
  <dcterms:created xsi:type="dcterms:W3CDTF">2025-08-18T13:50:00Z</dcterms:created>
  <dcterms:modified xsi:type="dcterms:W3CDTF">2026-03-31T03:29:00Z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dc0dcfa6-835f-4694-b866-8641c9bf535c</vt:lpwstr>
  </property>
</Properties>
</file>