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1BE6A786" w:rsidR="00D04E04" w:rsidRPr="00E87857" w:rsidRDefault="00D04E04" w:rsidP="00101577">
      <w:pPr>
        <w:pStyle w:val="Titre2"/>
        <w:rPr>
          <w:rFonts w:eastAsiaTheme="minorHAnsi"/>
          <w:lang w:val="fr-FR"/>
        </w:rPr>
      </w:pPr>
      <w:bookmarkStart w:id="0" w:name="_Toc227076100"/>
      <w:r w:rsidRPr="00F8090C">
        <w:rPr>
          <w:rFonts w:eastAsiaTheme="minorHAnsi"/>
          <w:lang w:val="fr-FR"/>
        </w:rPr>
        <w:t xml:space="preserve">Numéro </w:t>
      </w:r>
      <w:r w:rsidR="00EF29E5">
        <w:rPr>
          <w:rFonts w:eastAsiaTheme="minorHAnsi"/>
          <w:lang w:val="fr-FR"/>
        </w:rPr>
        <w:t xml:space="preserve">d’appel d’offres </w:t>
      </w:r>
      <w:r w:rsidRPr="00F8090C">
        <w:rPr>
          <w:rFonts w:eastAsiaTheme="minorHAnsi"/>
          <w:lang w:val="fr-FR"/>
        </w:rPr>
        <w:t xml:space="preserve">: </w:t>
      </w:r>
      <w:r w:rsidR="00EF29E5" w:rsidRPr="00EF29E5">
        <w:rPr>
          <w:rFonts w:eastAsiaTheme="minorHAnsi"/>
          <w:lang w:val="fr-FR"/>
        </w:rPr>
        <w:t>7000006202</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270077E4" w14:textId="55126E89" w:rsidR="00EF29E5" w:rsidRDefault="00D04E04">
          <w:pPr>
            <w:pStyle w:val="TM2"/>
            <w:tabs>
              <w:tab w:val="right" w:leader="dot" w:pos="9204"/>
            </w:tabs>
            <w:rPr>
              <w:rFonts w:asciiTheme="minorHAnsi" w:eastAsiaTheme="minorEastAsia" w:hAnsiTheme="minorHAnsi" w:cstheme="minorBidi"/>
              <w:noProof/>
              <w:kern w:val="2"/>
              <w:sz w:val="24"/>
              <w:lang w:val="fr-MA" w:eastAsia="fr-MA"/>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27076100" w:history="1">
            <w:r w:rsidR="00EF29E5" w:rsidRPr="00B75819">
              <w:rPr>
                <w:rStyle w:val="Lienhypertexte"/>
                <w:rFonts w:eastAsiaTheme="minorHAnsi"/>
                <w:noProof/>
                <w:lang w:val="fr-FR"/>
              </w:rPr>
              <w:t>Numéro d’appel d’offres : 7000006202</w:t>
            </w:r>
            <w:r w:rsidR="00EF29E5">
              <w:rPr>
                <w:noProof/>
                <w:webHidden/>
              </w:rPr>
              <w:tab/>
            </w:r>
            <w:r w:rsidR="00EF29E5">
              <w:rPr>
                <w:noProof/>
                <w:webHidden/>
              </w:rPr>
              <w:fldChar w:fldCharType="begin"/>
            </w:r>
            <w:r w:rsidR="00EF29E5">
              <w:rPr>
                <w:noProof/>
                <w:webHidden/>
              </w:rPr>
              <w:instrText xml:space="preserve"> PAGEREF _Toc227076100 \h </w:instrText>
            </w:r>
            <w:r w:rsidR="00EF29E5">
              <w:rPr>
                <w:noProof/>
                <w:webHidden/>
              </w:rPr>
            </w:r>
            <w:r w:rsidR="00EF29E5">
              <w:rPr>
                <w:noProof/>
                <w:webHidden/>
              </w:rPr>
              <w:fldChar w:fldCharType="separate"/>
            </w:r>
            <w:r w:rsidR="00BD6C5F">
              <w:rPr>
                <w:noProof/>
                <w:webHidden/>
              </w:rPr>
              <w:t>1</w:t>
            </w:r>
            <w:r w:rsidR="00EF29E5">
              <w:rPr>
                <w:noProof/>
                <w:webHidden/>
              </w:rPr>
              <w:fldChar w:fldCharType="end"/>
            </w:r>
          </w:hyperlink>
        </w:p>
        <w:p w14:paraId="58042F7B" w14:textId="08EF865F" w:rsidR="00EF29E5" w:rsidRDefault="00EF29E5">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7076101" w:history="1">
            <w:r w:rsidRPr="00B75819">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_Toc227076101 \h </w:instrText>
            </w:r>
            <w:r>
              <w:rPr>
                <w:noProof/>
                <w:webHidden/>
              </w:rPr>
            </w:r>
            <w:r>
              <w:rPr>
                <w:noProof/>
                <w:webHidden/>
              </w:rPr>
              <w:fldChar w:fldCharType="separate"/>
            </w:r>
            <w:r w:rsidR="00BD6C5F">
              <w:rPr>
                <w:noProof/>
                <w:webHidden/>
              </w:rPr>
              <w:t>1</w:t>
            </w:r>
            <w:r>
              <w:rPr>
                <w:noProof/>
                <w:webHidden/>
              </w:rPr>
              <w:fldChar w:fldCharType="end"/>
            </w:r>
          </w:hyperlink>
        </w:p>
        <w:p w14:paraId="339E70BA" w14:textId="485C9A1B" w:rsidR="00EF29E5" w:rsidRDefault="00EF29E5">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7076102" w:history="1">
            <w:r w:rsidRPr="00B75819">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_Toc227076102 \h </w:instrText>
            </w:r>
            <w:r>
              <w:rPr>
                <w:noProof/>
                <w:webHidden/>
              </w:rPr>
            </w:r>
            <w:r>
              <w:rPr>
                <w:noProof/>
                <w:webHidden/>
              </w:rPr>
              <w:fldChar w:fldCharType="separate"/>
            </w:r>
            <w:r w:rsidR="00BD6C5F">
              <w:rPr>
                <w:noProof/>
                <w:webHidden/>
              </w:rPr>
              <w:t>2</w:t>
            </w:r>
            <w:r>
              <w:rPr>
                <w:noProof/>
                <w:webHidden/>
              </w:rPr>
              <w:fldChar w:fldCharType="end"/>
            </w:r>
          </w:hyperlink>
        </w:p>
        <w:p w14:paraId="605770C0" w14:textId="085459F8" w:rsidR="00EF29E5" w:rsidRDefault="00EF29E5">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7076103" w:history="1">
            <w:r w:rsidRPr="00B75819">
              <w:rPr>
                <w:rStyle w:val="Lienhypertexte"/>
                <w:noProof/>
                <w:lang w:val="fr-FR"/>
              </w:rPr>
              <w:t>Performance technique</w:t>
            </w:r>
            <w:r>
              <w:rPr>
                <w:noProof/>
                <w:webHidden/>
              </w:rPr>
              <w:tab/>
            </w:r>
            <w:r>
              <w:rPr>
                <w:noProof/>
                <w:webHidden/>
              </w:rPr>
              <w:fldChar w:fldCharType="begin"/>
            </w:r>
            <w:r>
              <w:rPr>
                <w:noProof/>
                <w:webHidden/>
              </w:rPr>
              <w:instrText xml:space="preserve"> PAGEREF _Toc227076103 \h </w:instrText>
            </w:r>
            <w:r>
              <w:rPr>
                <w:noProof/>
                <w:webHidden/>
              </w:rPr>
            </w:r>
            <w:r>
              <w:rPr>
                <w:noProof/>
                <w:webHidden/>
              </w:rPr>
              <w:fldChar w:fldCharType="separate"/>
            </w:r>
            <w:r w:rsidR="00BD6C5F">
              <w:rPr>
                <w:noProof/>
                <w:webHidden/>
              </w:rPr>
              <w:t>2</w:t>
            </w:r>
            <w:r>
              <w:rPr>
                <w:noProof/>
                <w:webHidden/>
              </w:rPr>
              <w:fldChar w:fldCharType="end"/>
            </w:r>
          </w:hyperlink>
        </w:p>
        <w:p w14:paraId="158D6625" w14:textId="1B1F2FA7" w:rsidR="00EF29E5" w:rsidRDefault="00EF29E5">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7076104" w:history="1">
            <w:r w:rsidRPr="00B75819">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_Toc227076104 \h </w:instrText>
            </w:r>
            <w:r>
              <w:rPr>
                <w:noProof/>
                <w:webHidden/>
              </w:rPr>
            </w:r>
            <w:r>
              <w:rPr>
                <w:noProof/>
                <w:webHidden/>
              </w:rPr>
              <w:fldChar w:fldCharType="separate"/>
            </w:r>
            <w:r w:rsidR="00BD6C5F">
              <w:rPr>
                <w:noProof/>
                <w:webHidden/>
              </w:rPr>
              <w:t>3</w:t>
            </w:r>
            <w:r>
              <w:rPr>
                <w:noProof/>
                <w:webHidden/>
              </w:rPr>
              <w:fldChar w:fldCharType="end"/>
            </w:r>
          </w:hyperlink>
        </w:p>
        <w:p w14:paraId="6C945E99" w14:textId="745DECEE" w:rsidR="00EF29E5" w:rsidRDefault="00EF29E5">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7076105" w:history="1">
            <w:r w:rsidRPr="00B75819">
              <w:rPr>
                <w:rStyle w:val="Lienhypertexte"/>
                <w:noProof/>
                <w:lang w:val="fr-FR"/>
              </w:rPr>
              <w:t>Déclaration d’intégrité</w:t>
            </w:r>
            <w:r>
              <w:rPr>
                <w:noProof/>
                <w:webHidden/>
              </w:rPr>
              <w:tab/>
            </w:r>
            <w:r>
              <w:rPr>
                <w:noProof/>
                <w:webHidden/>
              </w:rPr>
              <w:fldChar w:fldCharType="begin"/>
            </w:r>
            <w:r>
              <w:rPr>
                <w:noProof/>
                <w:webHidden/>
              </w:rPr>
              <w:instrText xml:space="preserve"> PAGEREF _Toc227076105 \h </w:instrText>
            </w:r>
            <w:r>
              <w:rPr>
                <w:noProof/>
                <w:webHidden/>
              </w:rPr>
            </w:r>
            <w:r>
              <w:rPr>
                <w:noProof/>
                <w:webHidden/>
              </w:rPr>
              <w:fldChar w:fldCharType="separate"/>
            </w:r>
            <w:r w:rsidR="00BD6C5F">
              <w:rPr>
                <w:noProof/>
                <w:webHidden/>
              </w:rPr>
              <w:t>4</w:t>
            </w:r>
            <w:r>
              <w:rPr>
                <w:noProof/>
                <w:webHidden/>
              </w:rPr>
              <w:fldChar w:fldCharType="end"/>
            </w:r>
          </w:hyperlink>
        </w:p>
        <w:p w14:paraId="12FE0686" w14:textId="7A5E63B7" w:rsidR="00EF29E5" w:rsidRDefault="00EF29E5">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27076106" w:history="1">
            <w:r w:rsidRPr="00B75819">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_Toc227076106 \h </w:instrText>
            </w:r>
            <w:r>
              <w:rPr>
                <w:noProof/>
                <w:webHidden/>
              </w:rPr>
            </w:r>
            <w:r>
              <w:rPr>
                <w:noProof/>
                <w:webHidden/>
              </w:rPr>
              <w:fldChar w:fldCharType="separate"/>
            </w:r>
            <w:r w:rsidR="00BD6C5F">
              <w:rPr>
                <w:noProof/>
                <w:webHidden/>
              </w:rPr>
              <w:t>5</w:t>
            </w:r>
            <w:r>
              <w:rPr>
                <w:noProof/>
                <w:webHidden/>
              </w:rPr>
              <w:fldChar w:fldCharType="end"/>
            </w:r>
          </w:hyperlink>
        </w:p>
        <w:p w14:paraId="0D6C4C8C" w14:textId="364D0EBC"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06B3C0C" w14:textId="77777777" w:rsidR="00EF29E5" w:rsidRDefault="00EF29E5" w:rsidP="00D04E04">
      <w:pPr>
        <w:rPr>
          <w:rFonts w:cs="Arial"/>
          <w:b/>
          <w:bCs/>
          <w:lang w:val="fr-FR"/>
        </w:rPr>
      </w:pPr>
    </w:p>
    <w:p w14:paraId="29646A5F" w14:textId="7AB582E3"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27076101"/>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46626F"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46626F"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Default="00D04E04" w:rsidP="007D416C">
      <w:pPr>
        <w:rPr>
          <w:rFonts w:cs="Arial"/>
          <w:bCs/>
          <w:color w:val="000000" w:themeColor="text1"/>
          <w:szCs w:val="22"/>
          <w:lang w:val="fr-FR"/>
        </w:rPr>
      </w:pPr>
    </w:p>
    <w:p w14:paraId="7C4185F5" w14:textId="77777777" w:rsidR="00EF29E5" w:rsidRDefault="00EF29E5" w:rsidP="007D416C">
      <w:pPr>
        <w:rPr>
          <w:rFonts w:cs="Arial"/>
          <w:bCs/>
          <w:color w:val="000000" w:themeColor="text1"/>
          <w:szCs w:val="22"/>
          <w:lang w:val="fr-FR"/>
        </w:rPr>
      </w:pPr>
    </w:p>
    <w:p w14:paraId="08FBD378" w14:textId="77777777" w:rsidR="00EF29E5" w:rsidRDefault="00EF29E5" w:rsidP="007D416C">
      <w:pPr>
        <w:rPr>
          <w:rFonts w:cs="Arial"/>
          <w:bCs/>
          <w:color w:val="000000" w:themeColor="text1"/>
          <w:szCs w:val="22"/>
          <w:lang w:val="fr-FR"/>
        </w:rPr>
      </w:pPr>
    </w:p>
    <w:p w14:paraId="478DCBA4" w14:textId="77777777" w:rsidR="00EF29E5" w:rsidRDefault="00EF29E5" w:rsidP="007D416C">
      <w:pPr>
        <w:rPr>
          <w:rFonts w:cs="Arial"/>
          <w:bCs/>
          <w:color w:val="000000" w:themeColor="text1"/>
          <w:szCs w:val="22"/>
          <w:lang w:val="fr-FR"/>
        </w:rPr>
      </w:pPr>
    </w:p>
    <w:p w14:paraId="6FC52069" w14:textId="77777777" w:rsidR="00EF29E5" w:rsidRDefault="00EF29E5" w:rsidP="007D416C">
      <w:pPr>
        <w:rPr>
          <w:rFonts w:cs="Arial"/>
          <w:bCs/>
          <w:color w:val="000000" w:themeColor="text1"/>
          <w:szCs w:val="22"/>
          <w:lang w:val="fr-FR"/>
        </w:rPr>
      </w:pPr>
    </w:p>
    <w:p w14:paraId="74F1387F" w14:textId="2AE2E2BF" w:rsidR="00247C37" w:rsidRPr="00E87857" w:rsidRDefault="00D04E04" w:rsidP="006141F2">
      <w:pPr>
        <w:pStyle w:val="Titre3"/>
        <w:spacing w:after="240"/>
        <w:rPr>
          <w:rFonts w:cs="Arial"/>
          <w:lang w:val="fr-FR"/>
        </w:rPr>
      </w:pPr>
      <w:bookmarkStart w:id="3" w:name="_Toc227076102"/>
      <w:r w:rsidRPr="00F8090C">
        <w:rPr>
          <w:lang w:val="fr-FR"/>
        </w:rPr>
        <w:lastRenderedPageBreak/>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251A77B3"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4"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5"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5"/>
      <w:r w:rsidRPr="00F8090C">
        <w:rPr>
          <w:rFonts w:cs="Arial"/>
          <w:szCs w:val="22"/>
          <w:lang w:val="fr-FR"/>
        </w:rPr>
        <w:t xml:space="preserve"> </w:t>
      </w:r>
      <w:bookmarkEnd w:id="4"/>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Pr="00F8090C">
        <w:rPr>
          <w:rFonts w:cs="Arial"/>
          <w:b/>
          <w:bCs/>
          <w:color w:val="000000" w:themeColor="text1"/>
          <w:szCs w:val="22"/>
          <w:lang w:val="fr-FR"/>
        </w:rPr>
        <w:t xml:space="preserve"> </w:t>
      </w:r>
      <w:r w:rsidR="001854A8" w:rsidRPr="001854A8">
        <w:rPr>
          <w:rFonts w:cs="Arial"/>
          <w:b/>
          <w:bCs/>
          <w:szCs w:val="22"/>
          <w:lang w:val="fr-FR"/>
        </w:rPr>
        <w:t>1</w:t>
      </w:r>
      <w:r w:rsidR="001854A8">
        <w:rPr>
          <w:rFonts w:cs="Arial"/>
          <w:b/>
          <w:bCs/>
          <w:szCs w:val="22"/>
          <w:lang w:val="fr-FR"/>
        </w:rPr>
        <w:t xml:space="preserve"> </w:t>
      </w:r>
      <w:r w:rsidR="001854A8" w:rsidRPr="001854A8">
        <w:rPr>
          <w:rFonts w:cs="Arial"/>
          <w:b/>
          <w:bCs/>
          <w:szCs w:val="22"/>
          <w:lang w:val="fr-FR"/>
        </w:rPr>
        <w:t>500</w:t>
      </w:r>
      <w:r w:rsidR="001854A8">
        <w:rPr>
          <w:rFonts w:cs="Arial"/>
          <w:b/>
          <w:bCs/>
          <w:szCs w:val="22"/>
          <w:lang w:val="fr-FR"/>
        </w:rPr>
        <w:t xml:space="preserve"> </w:t>
      </w:r>
      <w:r w:rsidR="001854A8" w:rsidRPr="001854A8">
        <w:rPr>
          <w:rFonts w:cs="Arial"/>
          <w:b/>
          <w:bCs/>
          <w:szCs w:val="22"/>
          <w:lang w:val="fr-FR"/>
        </w:rPr>
        <w:t>000</w:t>
      </w:r>
      <w:r w:rsidR="001854A8">
        <w:rPr>
          <w:rFonts w:cs="Arial"/>
          <w:b/>
          <w:bCs/>
          <w:szCs w:val="22"/>
          <w:lang w:val="fr-FR"/>
        </w:rPr>
        <w:t>,00</w:t>
      </w:r>
      <w:r w:rsidR="00305BF1">
        <w:rPr>
          <w:rFonts w:cs="Arial"/>
          <w:b/>
          <w:bCs/>
          <w:szCs w:val="22"/>
          <w:lang w:val="fr-FR"/>
        </w:rPr>
        <w:t xml:space="preserve"> 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5096E342"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1854A8">
        <w:rPr>
          <w:rFonts w:cs="Arial"/>
          <w:b/>
          <w:bCs/>
          <w:szCs w:val="22"/>
          <w:lang w:val="fr-FR"/>
        </w:rPr>
        <w:t>6</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27076103"/>
      <w:r w:rsidRPr="00F8090C">
        <w:rPr>
          <w:lang w:val="fr-FR"/>
        </w:rPr>
        <w:t>Performance technique</w:t>
      </w:r>
      <w:bookmarkEnd w:id="6"/>
    </w:p>
    <w:p w14:paraId="5A86DC83" w14:textId="16B4BDC8"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6521560B"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002AC0">
        <w:rPr>
          <w:szCs w:val="22"/>
          <w:lang w:val="fr-FR"/>
        </w:rPr>
        <w:t>6</w:t>
      </w:r>
      <w:commentRangeStart w:id="7"/>
      <w:r w:rsidR="009D1B27" w:rsidRPr="009D1B27">
        <w:rPr>
          <w:szCs w:val="22"/>
          <w:lang w:val="fr-FR"/>
        </w:rPr>
        <w:t>00</w:t>
      </w:r>
      <w:r w:rsidR="009D1B27">
        <w:rPr>
          <w:szCs w:val="22"/>
          <w:lang w:val="fr-FR"/>
        </w:rPr>
        <w:t xml:space="preserve"> </w:t>
      </w:r>
      <w:r w:rsidR="009D1B27" w:rsidRPr="009D1B27">
        <w:rPr>
          <w:szCs w:val="22"/>
          <w:lang w:val="fr-FR"/>
        </w:rPr>
        <w:t>000</w:t>
      </w:r>
      <w:r w:rsidR="009D1B27">
        <w:rPr>
          <w:szCs w:val="22"/>
          <w:lang w:val="fr-FR"/>
        </w:rPr>
        <w:t>,00</w:t>
      </w:r>
      <w:r w:rsidRPr="00F8090C">
        <w:rPr>
          <w:szCs w:val="22"/>
          <w:lang w:val="fr-FR"/>
        </w:rPr>
        <w:t> </w:t>
      </w:r>
      <w:commentRangeEnd w:id="7"/>
      <w:r w:rsidR="00C85FB9">
        <w:rPr>
          <w:rStyle w:val="Marquedecommentaire"/>
          <w:rFonts w:cs="Times New Roman"/>
          <w:b w:val="0"/>
          <w:bCs w:val="0"/>
        </w:rPr>
        <w:commentReference w:id="7"/>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1B4E0242" w:rsidR="00074A24" w:rsidRPr="001854A8" w:rsidRDefault="00074A24" w:rsidP="73B9CD8B">
      <w:pPr>
        <w:pStyle w:val="Corpsdetexte"/>
        <w:jc w:val="both"/>
        <w:rPr>
          <w:color w:val="000000" w:themeColor="text1"/>
          <w:lang w:val="fr-FR"/>
        </w:rPr>
      </w:pPr>
      <w:r w:rsidRPr="001854A8">
        <w:rPr>
          <w:b w:val="0"/>
          <w:bCs w:val="0"/>
          <w:color w:val="000000" w:themeColor="text1"/>
          <w:lang w:val="fr-FR"/>
        </w:rPr>
        <w:t xml:space="preserve">Au moins </w:t>
      </w:r>
      <w:r w:rsidR="00EF29E5">
        <w:rPr>
          <w:lang w:val="fr-FR"/>
        </w:rPr>
        <w:t>3</w:t>
      </w:r>
      <w:r w:rsidR="00EF29E5" w:rsidRPr="001854A8">
        <w:rPr>
          <w:lang w:val="fr-FR"/>
        </w:rPr>
        <w:t xml:space="preserve"> </w:t>
      </w:r>
      <w:r w:rsidR="00EF29E5" w:rsidRPr="001854A8">
        <w:rPr>
          <w:color w:val="000000" w:themeColor="text1"/>
          <w:lang w:val="fr-FR"/>
        </w:rPr>
        <w:t>projets</w:t>
      </w:r>
      <w:r w:rsidR="00846C8D" w:rsidRPr="001854A8">
        <w:rPr>
          <w:b w:val="0"/>
          <w:bCs w:val="0"/>
          <w:color w:val="000000" w:themeColor="text1"/>
          <w:lang w:val="fr-FR"/>
        </w:rPr>
        <w:t xml:space="preserve"> </w:t>
      </w:r>
      <w:r w:rsidRPr="001854A8">
        <w:rPr>
          <w:b w:val="0"/>
          <w:bCs w:val="0"/>
          <w:color w:val="000000" w:themeColor="text1"/>
          <w:lang w:val="fr-FR"/>
        </w:rPr>
        <w:t xml:space="preserve">de référence dans le domaine </w:t>
      </w:r>
      <w:r w:rsidR="00010F98" w:rsidRPr="001854A8">
        <w:rPr>
          <w:b w:val="0"/>
          <w:bCs w:val="0"/>
          <w:color w:val="000000" w:themeColor="text1"/>
          <w:lang w:val="fr-FR"/>
        </w:rPr>
        <w:t xml:space="preserve">du </w:t>
      </w:r>
      <w:r w:rsidR="00654ACB" w:rsidRPr="00654ACB">
        <w:rPr>
          <w:color w:val="000000" w:themeColor="text1"/>
          <w:lang w:val="fr-FR"/>
        </w:rPr>
        <w:t>Santé et prévoyance sociale</w:t>
      </w:r>
    </w:p>
    <w:p w14:paraId="26F8EF42" w14:textId="19575F50"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654ACB">
        <w:rPr>
          <w:szCs w:val="22"/>
          <w:lang w:val="fr-FR"/>
        </w:rPr>
        <w:t>2</w:t>
      </w:r>
      <w:r w:rsidRPr="00F8090C">
        <w:rPr>
          <w:b w:val="0"/>
          <w:bCs w:val="0"/>
          <w:szCs w:val="22"/>
          <w:lang w:val="fr-FR"/>
        </w:rPr>
        <w:t xml:space="preserve"> </w:t>
      </w:r>
      <w:r w:rsidRPr="00F8090C">
        <w:rPr>
          <w:b w:val="0"/>
          <w:bCs w:val="0"/>
          <w:color w:val="000000" w:themeColor="text1"/>
          <w:szCs w:val="22"/>
          <w:lang w:val="fr-FR"/>
        </w:rPr>
        <w:t xml:space="preserve">projets de référence </w:t>
      </w:r>
      <w:r w:rsidR="00846C8D">
        <w:rPr>
          <w:b w:val="0"/>
          <w:bCs w:val="0"/>
          <w:szCs w:val="22"/>
          <w:lang w:val="fr-FR"/>
        </w:rPr>
        <w:t>au</w:t>
      </w:r>
      <w:r w:rsidR="00654ACB">
        <w:rPr>
          <w:b w:val="0"/>
          <w:bCs w:val="0"/>
          <w:szCs w:val="22"/>
          <w:lang w:val="fr-FR"/>
        </w:rPr>
        <w:t xml:space="preserve"> </w:t>
      </w:r>
      <w:r w:rsidR="00654ACB" w:rsidRPr="00654ACB">
        <w:rPr>
          <w:color w:val="000000" w:themeColor="text1"/>
          <w:lang w:val="fr-FR"/>
        </w:rPr>
        <w:t>Maroc</w:t>
      </w:r>
      <w:r w:rsidRPr="00654ACB">
        <w:rPr>
          <w:color w:val="000000" w:themeColor="text1"/>
          <w:lang w:val="fr-FR"/>
        </w:rPr>
        <w:t xml:space="preserve">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6"/>
          <w:footerReference w:type="default" r:id="rId17"/>
          <w:headerReference w:type="first" r:id="rId18"/>
          <w:footerReference w:type="first" r:id="rId19"/>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8" w:name="_Toc227076104"/>
      <w:r w:rsidRPr="00F8090C">
        <w:rPr>
          <w:rStyle w:val="Titre3Car"/>
          <w:lang w:val="fr-FR"/>
        </w:rPr>
        <w:lastRenderedPageBreak/>
        <w:t>Récapitulatif des projets de référence</w:t>
      </w:r>
      <w:bookmarkEnd w:id="8"/>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46626F"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20"/>
          <w:footerReference w:type="default" r:id="rId21"/>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9" w:name="_Toc227076105"/>
      <w:r w:rsidRPr="004013FC">
        <w:rPr>
          <w:lang w:val="fr-FR"/>
        </w:rPr>
        <w:lastRenderedPageBreak/>
        <w:t>Déclaration d’intégrité</w:t>
      </w:r>
      <w:bookmarkEnd w:id="9"/>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22"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23"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10" w:name="_Hlk51341447"/>
      <w:r w:rsidRPr="004013FC">
        <w:rPr>
          <w:rStyle w:val="FontStyle14"/>
          <w:sz w:val="22"/>
          <w:lang w:val="fr-FR"/>
        </w:rPr>
        <w:t>1.4, 1.5 et 1.11</w:t>
      </w:r>
      <w:bookmarkEnd w:id="10"/>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1" w:name="_Hlk51341461"/>
      <w:r w:rsidRPr="004013FC">
        <w:rPr>
          <w:rStyle w:val="FontStyle14"/>
          <w:sz w:val="22"/>
          <w:lang w:val="fr-FR"/>
        </w:rPr>
        <w:t xml:space="preserve">2.1.4 </w:t>
      </w:r>
      <w:bookmarkEnd w:id="11"/>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2" w:name="_Toc29219564"/>
      <w:bookmarkStart w:id="13" w:name="_Toc227076106"/>
      <w:r w:rsidRPr="004013FC">
        <w:rPr>
          <w:lang w:val="fr-FR"/>
        </w:rPr>
        <w:t xml:space="preserve">Primauté des règles propres </w:t>
      </w:r>
      <w:r w:rsidR="00F8090C" w:rsidRPr="004013FC">
        <w:rPr>
          <w:lang w:val="fr-FR"/>
        </w:rPr>
        <w:t>de la GIZ</w:t>
      </w:r>
      <w:bookmarkEnd w:id="12"/>
      <w:bookmarkEnd w:id="13"/>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ABOUNAIDANE, Omar GIZ MA" w:date="2025-12-03T12:52:00Z" w:initials="OA">
    <w:p w14:paraId="2EDAEAE9" w14:textId="77777777" w:rsidR="00C85FB9" w:rsidRDefault="00C85FB9" w:rsidP="00C85FB9">
      <w:pPr>
        <w:pStyle w:val="Commentaire"/>
      </w:pPr>
      <w:r>
        <w:rPr>
          <w:rStyle w:val="Marquedecommentaire"/>
        </w:rPr>
        <w:annotationRef/>
      </w:r>
      <w:r>
        <w:t>Montant des références : min 50 % de la valeur estimative du contrat (max. 100 %)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DAEA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0693B5" w16cex:dateUtc="2025-12-03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DAEAE9" w16cid:durableId="0B069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BD4E" w14:textId="77777777" w:rsidR="002D0D1F" w:rsidRDefault="002D0D1F" w:rsidP="00A637D0">
      <w:r>
        <w:separator/>
      </w:r>
    </w:p>
  </w:endnote>
  <w:endnote w:type="continuationSeparator" w:id="0">
    <w:p w14:paraId="699B85F2" w14:textId="77777777" w:rsidR="002D0D1F" w:rsidRDefault="002D0D1F"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C471" w14:textId="77777777" w:rsidR="002D0D1F" w:rsidRDefault="002D0D1F" w:rsidP="00A637D0">
      <w:r>
        <w:separator/>
      </w:r>
    </w:p>
  </w:footnote>
  <w:footnote w:type="continuationSeparator" w:id="0">
    <w:p w14:paraId="5488E38B" w14:textId="77777777" w:rsidR="002D0D1F" w:rsidRDefault="002D0D1F"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46626F"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46626F"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46626F"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OUNAIDANE, Omar GIZ MA">
    <w15:presenceInfo w15:providerId="AD" w15:userId="S::omar.abounaidane@giz.de::e9589633-495c-4d84-ac08-55e7df96d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2AC0"/>
    <w:rsid w:val="000049FA"/>
    <w:rsid w:val="00005AD1"/>
    <w:rsid w:val="00010F98"/>
    <w:rsid w:val="0001316A"/>
    <w:rsid w:val="000304BC"/>
    <w:rsid w:val="000338C6"/>
    <w:rsid w:val="0004254C"/>
    <w:rsid w:val="00045568"/>
    <w:rsid w:val="00047F4A"/>
    <w:rsid w:val="00052ABD"/>
    <w:rsid w:val="000548E6"/>
    <w:rsid w:val="000559A2"/>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1C84"/>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854A8"/>
    <w:rsid w:val="00190868"/>
    <w:rsid w:val="00193495"/>
    <w:rsid w:val="001A17F9"/>
    <w:rsid w:val="001A4690"/>
    <w:rsid w:val="001B0209"/>
    <w:rsid w:val="001B11D3"/>
    <w:rsid w:val="001B1784"/>
    <w:rsid w:val="001B5011"/>
    <w:rsid w:val="001B7AAD"/>
    <w:rsid w:val="001C07C7"/>
    <w:rsid w:val="001D41F6"/>
    <w:rsid w:val="001D6A12"/>
    <w:rsid w:val="001D7634"/>
    <w:rsid w:val="001F3390"/>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0D1F"/>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2AF3"/>
    <w:rsid w:val="003B67CC"/>
    <w:rsid w:val="003C2460"/>
    <w:rsid w:val="003C31A1"/>
    <w:rsid w:val="003C3527"/>
    <w:rsid w:val="003C6FDC"/>
    <w:rsid w:val="003D266E"/>
    <w:rsid w:val="003D4AB9"/>
    <w:rsid w:val="003F6EC9"/>
    <w:rsid w:val="003F7303"/>
    <w:rsid w:val="004013FC"/>
    <w:rsid w:val="004023DF"/>
    <w:rsid w:val="004072B8"/>
    <w:rsid w:val="00415BA6"/>
    <w:rsid w:val="0043605D"/>
    <w:rsid w:val="004419BF"/>
    <w:rsid w:val="004435ED"/>
    <w:rsid w:val="004511CA"/>
    <w:rsid w:val="004555BF"/>
    <w:rsid w:val="0045739A"/>
    <w:rsid w:val="00463EC1"/>
    <w:rsid w:val="0046626F"/>
    <w:rsid w:val="00466305"/>
    <w:rsid w:val="004666E2"/>
    <w:rsid w:val="00472CB8"/>
    <w:rsid w:val="00473762"/>
    <w:rsid w:val="0047680C"/>
    <w:rsid w:val="004821C0"/>
    <w:rsid w:val="00482A0F"/>
    <w:rsid w:val="0049307C"/>
    <w:rsid w:val="00495C9A"/>
    <w:rsid w:val="004A20FB"/>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4ACB"/>
    <w:rsid w:val="00655A55"/>
    <w:rsid w:val="00655F11"/>
    <w:rsid w:val="006601D0"/>
    <w:rsid w:val="0069220B"/>
    <w:rsid w:val="00694737"/>
    <w:rsid w:val="00696B10"/>
    <w:rsid w:val="006B4708"/>
    <w:rsid w:val="006C3411"/>
    <w:rsid w:val="006D24EB"/>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56A8"/>
    <w:rsid w:val="00957D5A"/>
    <w:rsid w:val="00957DAB"/>
    <w:rsid w:val="00960432"/>
    <w:rsid w:val="00964A05"/>
    <w:rsid w:val="00967801"/>
    <w:rsid w:val="00994A1D"/>
    <w:rsid w:val="009A13D5"/>
    <w:rsid w:val="009B0BA2"/>
    <w:rsid w:val="009C7098"/>
    <w:rsid w:val="009D1B27"/>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B688F"/>
    <w:rsid w:val="00BC2A12"/>
    <w:rsid w:val="00BC3FE3"/>
    <w:rsid w:val="00BD6C5F"/>
    <w:rsid w:val="00BE09A4"/>
    <w:rsid w:val="00BE46F9"/>
    <w:rsid w:val="00BF08D1"/>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85FB9"/>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29E5"/>
    <w:rsid w:val="00EF54C1"/>
    <w:rsid w:val="00EF70D4"/>
    <w:rsid w:val="00F02605"/>
    <w:rsid w:val="00F02F04"/>
    <w:rsid w:val="00F0397E"/>
    <w:rsid w:val="00F147C6"/>
    <w:rsid w:val="00F16E21"/>
    <w:rsid w:val="00F16F42"/>
    <w:rsid w:val="00F2243E"/>
    <w:rsid w:val="00F22843"/>
    <w:rsid w:val="00F22CD9"/>
    <w:rsid w:val="00F23258"/>
    <w:rsid w:val="00F2590A"/>
    <w:rsid w:val="00F369EC"/>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giz.de/de/ueber_die_giz/8180.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integrity-mailbox@gi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CVEZMWWEJTKR-1822743172-358</_dlc_DocId>
    <_dlc_DocIdUrl xmlns="f903e698-d9e5-4145-b3e0-363ca85c6576">
      <Url>https://gizonline.sharepoint.com/sites/group_664/_layouts/15/DocIdRedir.aspx?ID=CVEZMWWEJTKR-1822743172-358</Url>
      <Description>CVEZMWWEJTKR-1822743172-358</Description>
    </_dlc_DocIdUrl>
  </documentManagement>
</p:properties>
</file>

<file path=customXml/itemProps1.xml><?xml version="1.0" encoding="utf-8"?>
<ds:datastoreItem xmlns:ds="http://schemas.openxmlformats.org/officeDocument/2006/customXml" ds:itemID="{729B741E-1A59-487B-80EF-C2D6F7A3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23C91-2574-43B0-9DAE-BFC96FA3F0F6}">
  <ds:schemaRefs>
    <ds:schemaRef ds:uri="http://schemas.microsoft.com/sharepoint/events"/>
  </ds:schemaRefs>
</ds:datastoreItem>
</file>

<file path=customXml/itemProps3.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4.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5.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1868</Words>
  <Characters>10276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Interessensbekundung de, Stand: Februar2016</vt:lpstr>
    </vt:vector>
  </TitlesOfParts>
  <Company>GIZ GmbH</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ABOUNAIDANE, Omar GIZ MA</cp:lastModifiedBy>
  <cp:revision>3</cp:revision>
  <cp:lastPrinted>2026-04-14T15:36:00Z</cp:lastPrinted>
  <dcterms:created xsi:type="dcterms:W3CDTF">2026-04-14T14:23:00Z</dcterms:created>
  <dcterms:modified xsi:type="dcterms:W3CDTF">2026-04-14T15:54:00Z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76d0dddf-6501-450e-92b2-97ae7f5a0236</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