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57064037" w:rsidR="00D04E04" w:rsidRPr="00E87857" w:rsidRDefault="00D04E04" w:rsidP="00101577">
      <w:pPr>
        <w:pStyle w:val="Titre2"/>
        <w:rPr>
          <w:rFonts w:eastAsiaTheme="minorHAnsi"/>
          <w:lang w:val="fr-FR"/>
        </w:rPr>
      </w:pPr>
      <w:bookmarkStart w:id="0" w:name="_Toc222837900"/>
      <w:r w:rsidRPr="00F8090C">
        <w:rPr>
          <w:rFonts w:eastAsiaTheme="minorHAnsi"/>
          <w:lang w:val="fr-FR"/>
        </w:rPr>
        <w:t xml:space="preserve">Numéro </w:t>
      </w:r>
      <w:r w:rsidR="004B27C8">
        <w:rPr>
          <w:rFonts w:eastAsiaTheme="minorHAnsi"/>
          <w:lang w:val="fr-FR"/>
        </w:rPr>
        <w:t>d’appel d’offres</w:t>
      </w:r>
      <w:r w:rsidRPr="00F8090C">
        <w:rPr>
          <w:rFonts w:eastAsiaTheme="minorHAnsi"/>
          <w:lang w:val="fr-FR"/>
        </w:rPr>
        <w:t xml:space="preserve"> : </w:t>
      </w:r>
      <w:r w:rsidR="004B27C8" w:rsidRPr="004B27C8">
        <w:rPr>
          <w:rFonts w:eastAsiaTheme="minorHAnsi"/>
          <w:lang w:val="fr-FR"/>
        </w:rPr>
        <w:t>7000001319</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70D40A6E" w14:textId="46F88889" w:rsidR="004B27C8" w:rsidRDefault="00D04E04">
          <w:pPr>
            <w:pStyle w:val="TM2"/>
            <w:tabs>
              <w:tab w:val="right" w:leader="dot" w:pos="9204"/>
            </w:tabs>
            <w:rPr>
              <w:rFonts w:asciiTheme="minorHAnsi" w:eastAsiaTheme="minorEastAsia" w:hAnsiTheme="minorHAnsi" w:cstheme="minorBidi"/>
              <w:noProof/>
              <w:kern w:val="2"/>
              <w:sz w:val="24"/>
              <w:lang w:val="fr-MA" w:eastAsia="fr-MA"/>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22837900" w:history="1">
            <w:r w:rsidR="004B27C8" w:rsidRPr="000A36FB">
              <w:rPr>
                <w:rStyle w:val="Lienhypertexte"/>
                <w:rFonts w:eastAsiaTheme="minorHAnsi"/>
                <w:noProof/>
                <w:lang w:val="fr-FR"/>
              </w:rPr>
              <w:t>Numéro d’appel d’offres : 7000001319</w:t>
            </w:r>
            <w:r w:rsidR="004B27C8">
              <w:rPr>
                <w:noProof/>
                <w:webHidden/>
              </w:rPr>
              <w:tab/>
            </w:r>
            <w:r w:rsidR="004B27C8">
              <w:rPr>
                <w:noProof/>
                <w:webHidden/>
              </w:rPr>
              <w:fldChar w:fldCharType="begin"/>
            </w:r>
            <w:r w:rsidR="004B27C8">
              <w:rPr>
                <w:noProof/>
                <w:webHidden/>
              </w:rPr>
              <w:instrText xml:space="preserve"> PAGEREF _Toc222837900 \h </w:instrText>
            </w:r>
            <w:r w:rsidR="004B27C8">
              <w:rPr>
                <w:noProof/>
                <w:webHidden/>
              </w:rPr>
            </w:r>
            <w:r w:rsidR="004B27C8">
              <w:rPr>
                <w:noProof/>
                <w:webHidden/>
              </w:rPr>
              <w:fldChar w:fldCharType="separate"/>
            </w:r>
            <w:r w:rsidR="004B27C8">
              <w:rPr>
                <w:noProof/>
                <w:webHidden/>
              </w:rPr>
              <w:t>1</w:t>
            </w:r>
            <w:r w:rsidR="004B27C8">
              <w:rPr>
                <w:noProof/>
                <w:webHidden/>
              </w:rPr>
              <w:fldChar w:fldCharType="end"/>
            </w:r>
          </w:hyperlink>
        </w:p>
        <w:p w14:paraId="11A11AB8" w14:textId="17FE99CE" w:rsidR="004B27C8" w:rsidRDefault="004B27C8">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2837901" w:history="1">
            <w:r w:rsidRPr="000A36FB">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_Toc222837901 \h </w:instrText>
            </w:r>
            <w:r>
              <w:rPr>
                <w:noProof/>
                <w:webHidden/>
              </w:rPr>
            </w:r>
            <w:r>
              <w:rPr>
                <w:noProof/>
                <w:webHidden/>
              </w:rPr>
              <w:fldChar w:fldCharType="separate"/>
            </w:r>
            <w:r>
              <w:rPr>
                <w:noProof/>
                <w:webHidden/>
              </w:rPr>
              <w:t>1</w:t>
            </w:r>
            <w:r>
              <w:rPr>
                <w:noProof/>
                <w:webHidden/>
              </w:rPr>
              <w:fldChar w:fldCharType="end"/>
            </w:r>
          </w:hyperlink>
        </w:p>
        <w:p w14:paraId="6C8AC8F4" w14:textId="669F17CB" w:rsidR="004B27C8" w:rsidRDefault="004B27C8">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2837902" w:history="1">
            <w:r w:rsidRPr="000A36FB">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_Toc222837902 \h </w:instrText>
            </w:r>
            <w:r>
              <w:rPr>
                <w:noProof/>
                <w:webHidden/>
              </w:rPr>
            </w:r>
            <w:r>
              <w:rPr>
                <w:noProof/>
                <w:webHidden/>
              </w:rPr>
              <w:fldChar w:fldCharType="separate"/>
            </w:r>
            <w:r>
              <w:rPr>
                <w:noProof/>
                <w:webHidden/>
              </w:rPr>
              <w:t>2</w:t>
            </w:r>
            <w:r>
              <w:rPr>
                <w:noProof/>
                <w:webHidden/>
              </w:rPr>
              <w:fldChar w:fldCharType="end"/>
            </w:r>
          </w:hyperlink>
        </w:p>
        <w:p w14:paraId="234C16C1" w14:textId="18283335" w:rsidR="004B27C8" w:rsidRDefault="004B27C8">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2837903" w:history="1">
            <w:r w:rsidRPr="000A36FB">
              <w:rPr>
                <w:rStyle w:val="Lienhypertexte"/>
                <w:noProof/>
                <w:lang w:val="fr-FR"/>
              </w:rPr>
              <w:t>Performance technique</w:t>
            </w:r>
            <w:r>
              <w:rPr>
                <w:noProof/>
                <w:webHidden/>
              </w:rPr>
              <w:tab/>
            </w:r>
            <w:r>
              <w:rPr>
                <w:noProof/>
                <w:webHidden/>
              </w:rPr>
              <w:fldChar w:fldCharType="begin"/>
            </w:r>
            <w:r>
              <w:rPr>
                <w:noProof/>
                <w:webHidden/>
              </w:rPr>
              <w:instrText xml:space="preserve"> PAGEREF _Toc222837903 \h </w:instrText>
            </w:r>
            <w:r>
              <w:rPr>
                <w:noProof/>
                <w:webHidden/>
              </w:rPr>
            </w:r>
            <w:r>
              <w:rPr>
                <w:noProof/>
                <w:webHidden/>
              </w:rPr>
              <w:fldChar w:fldCharType="separate"/>
            </w:r>
            <w:r>
              <w:rPr>
                <w:noProof/>
                <w:webHidden/>
              </w:rPr>
              <w:t>2</w:t>
            </w:r>
            <w:r>
              <w:rPr>
                <w:noProof/>
                <w:webHidden/>
              </w:rPr>
              <w:fldChar w:fldCharType="end"/>
            </w:r>
          </w:hyperlink>
        </w:p>
        <w:p w14:paraId="3911A2FC" w14:textId="35B01408" w:rsidR="004B27C8" w:rsidRDefault="004B27C8">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2837904" w:history="1">
            <w:r w:rsidRPr="000A36FB">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_Toc222837904 \h </w:instrText>
            </w:r>
            <w:r>
              <w:rPr>
                <w:noProof/>
                <w:webHidden/>
              </w:rPr>
            </w:r>
            <w:r>
              <w:rPr>
                <w:noProof/>
                <w:webHidden/>
              </w:rPr>
              <w:fldChar w:fldCharType="separate"/>
            </w:r>
            <w:r>
              <w:rPr>
                <w:noProof/>
                <w:webHidden/>
              </w:rPr>
              <w:t>3</w:t>
            </w:r>
            <w:r>
              <w:rPr>
                <w:noProof/>
                <w:webHidden/>
              </w:rPr>
              <w:fldChar w:fldCharType="end"/>
            </w:r>
          </w:hyperlink>
        </w:p>
        <w:p w14:paraId="74A67237" w14:textId="1709C152" w:rsidR="004B27C8" w:rsidRDefault="004B27C8">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2837905" w:history="1">
            <w:r w:rsidRPr="000A36FB">
              <w:rPr>
                <w:rStyle w:val="Lienhypertexte"/>
                <w:noProof/>
                <w:lang w:val="fr-FR"/>
              </w:rPr>
              <w:t>Déclaration d’intégrité</w:t>
            </w:r>
            <w:r>
              <w:rPr>
                <w:noProof/>
                <w:webHidden/>
              </w:rPr>
              <w:tab/>
            </w:r>
            <w:r>
              <w:rPr>
                <w:noProof/>
                <w:webHidden/>
              </w:rPr>
              <w:fldChar w:fldCharType="begin"/>
            </w:r>
            <w:r>
              <w:rPr>
                <w:noProof/>
                <w:webHidden/>
              </w:rPr>
              <w:instrText xml:space="preserve"> PAGEREF _Toc222837905 \h </w:instrText>
            </w:r>
            <w:r>
              <w:rPr>
                <w:noProof/>
                <w:webHidden/>
              </w:rPr>
            </w:r>
            <w:r>
              <w:rPr>
                <w:noProof/>
                <w:webHidden/>
              </w:rPr>
              <w:fldChar w:fldCharType="separate"/>
            </w:r>
            <w:r>
              <w:rPr>
                <w:noProof/>
                <w:webHidden/>
              </w:rPr>
              <w:t>4</w:t>
            </w:r>
            <w:r>
              <w:rPr>
                <w:noProof/>
                <w:webHidden/>
              </w:rPr>
              <w:fldChar w:fldCharType="end"/>
            </w:r>
          </w:hyperlink>
        </w:p>
        <w:p w14:paraId="30788B90" w14:textId="730966EC" w:rsidR="004B27C8" w:rsidRDefault="004B27C8">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2837906" w:history="1">
            <w:r w:rsidRPr="000A36FB">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_Toc222837906 \h </w:instrText>
            </w:r>
            <w:r>
              <w:rPr>
                <w:noProof/>
                <w:webHidden/>
              </w:rPr>
            </w:r>
            <w:r>
              <w:rPr>
                <w:noProof/>
                <w:webHidden/>
              </w:rPr>
              <w:fldChar w:fldCharType="separate"/>
            </w:r>
            <w:r>
              <w:rPr>
                <w:noProof/>
                <w:webHidden/>
              </w:rPr>
              <w:t>5</w:t>
            </w:r>
            <w:r>
              <w:rPr>
                <w:noProof/>
                <w:webHidden/>
              </w:rPr>
              <w:fldChar w:fldCharType="end"/>
            </w:r>
          </w:hyperlink>
        </w:p>
        <w:p w14:paraId="0D6C4C8C" w14:textId="1B8ED63A"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352FE200" w14:textId="77777777" w:rsidR="0058562B" w:rsidRDefault="0058562B" w:rsidP="00D04E04">
      <w:pPr>
        <w:rPr>
          <w:rFonts w:cs="Arial"/>
          <w:b/>
          <w:bCs/>
          <w:lang w:val="fr-FR"/>
        </w:rPr>
      </w:pPr>
    </w:p>
    <w:p w14:paraId="29646A5F" w14:textId="69DF4390" w:rsidR="00D04E04" w:rsidRDefault="00D04E04" w:rsidP="00D04E04">
      <w:pPr>
        <w:rPr>
          <w:rFonts w:cs="Arial"/>
          <w:b/>
          <w:bCs/>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FE26367" w14:textId="77777777" w:rsidR="0058562B" w:rsidRPr="00E87857" w:rsidRDefault="0058562B" w:rsidP="00D04E04">
      <w:pPr>
        <w:rPr>
          <w:rFonts w:cs="Arial"/>
          <w:b/>
          <w:lang w:val="fr-FR"/>
        </w:rPr>
      </w:pPr>
    </w:p>
    <w:p w14:paraId="0A72B4CC" w14:textId="11095B82" w:rsidR="00D04E04" w:rsidRPr="00E87857" w:rsidRDefault="00D04E04" w:rsidP="00D04E04">
      <w:pPr>
        <w:pStyle w:val="Titre3"/>
        <w:rPr>
          <w:lang w:val="fr-FR"/>
        </w:rPr>
      </w:pPr>
      <w:bookmarkStart w:id="1" w:name="_Toc29219560"/>
      <w:bookmarkStart w:id="2" w:name="_Toc222837901"/>
      <w:r w:rsidRPr="00F8090C">
        <w:rPr>
          <w:lang w:val="fr-FR"/>
        </w:rPr>
        <w:t>Rubrique réservée aux personnes morales</w:t>
      </w:r>
      <w:bookmarkEnd w:id="1"/>
      <w:bookmarkEnd w:id="2"/>
      <w:r w:rsidR="001016E4">
        <w:rPr>
          <w:lang w:val="fr-FR"/>
        </w:rPr>
        <w:t xml:space="preserve"> </w:t>
      </w:r>
    </w:p>
    <w:p w14:paraId="1520D043" w14:textId="77777777" w:rsidR="008B7244" w:rsidRPr="00E87857" w:rsidRDefault="008B7244" w:rsidP="00E87857">
      <w:pPr>
        <w:jc w:val="both"/>
        <w:rPr>
          <w:rFonts w:cs="Arial"/>
          <w:bCs/>
          <w:i/>
          <w:szCs w:val="22"/>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392885"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392885"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058A89A" w14:textId="77777777" w:rsidR="0058562B" w:rsidRDefault="0058562B" w:rsidP="006141F2">
      <w:pPr>
        <w:pStyle w:val="Titre3"/>
        <w:spacing w:after="240"/>
        <w:rPr>
          <w:lang w:val="fr-FR"/>
        </w:rPr>
      </w:pPr>
    </w:p>
    <w:p w14:paraId="7CB1809B" w14:textId="77777777" w:rsidR="00765062" w:rsidRPr="00765062" w:rsidRDefault="00765062" w:rsidP="00765062">
      <w:pPr>
        <w:rPr>
          <w:lang w:val="fr-FR" w:eastAsia="en-US"/>
        </w:rPr>
      </w:pPr>
    </w:p>
    <w:p w14:paraId="74F1387F" w14:textId="52891788" w:rsidR="00247C37" w:rsidRPr="00E87857" w:rsidRDefault="00D04E04" w:rsidP="006141F2">
      <w:pPr>
        <w:pStyle w:val="Titre3"/>
        <w:spacing w:after="240"/>
        <w:rPr>
          <w:rFonts w:cs="Arial"/>
          <w:lang w:val="fr-FR"/>
        </w:rPr>
      </w:pPr>
      <w:bookmarkStart w:id="3" w:name="_Toc222837902"/>
      <w:r w:rsidRPr="00F8090C">
        <w:rPr>
          <w:lang w:val="fr-FR"/>
        </w:rPr>
        <w:lastRenderedPageBreak/>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1BC66D0D"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4"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5"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5"/>
      <w:r w:rsidRPr="00F8090C">
        <w:rPr>
          <w:rFonts w:cs="Arial"/>
          <w:szCs w:val="22"/>
          <w:lang w:val="fr-FR"/>
        </w:rPr>
        <w:t xml:space="preserve"> </w:t>
      </w:r>
      <w:bookmarkEnd w:id="4"/>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00D625C6">
        <w:rPr>
          <w:rFonts w:cs="Arial"/>
          <w:b/>
          <w:bCs/>
          <w:color w:val="000000" w:themeColor="text1"/>
          <w:szCs w:val="22"/>
          <w:lang w:val="fr-FR"/>
        </w:rPr>
        <w:t xml:space="preserve"> </w:t>
      </w:r>
      <w:r w:rsidR="003A13C3" w:rsidRPr="003A13C3">
        <w:rPr>
          <w:rFonts w:cs="Arial"/>
          <w:b/>
          <w:bCs/>
          <w:color w:val="000000" w:themeColor="text1"/>
          <w:szCs w:val="22"/>
          <w:lang w:val="fr-FR"/>
        </w:rPr>
        <w:t>7</w:t>
      </w:r>
      <w:r w:rsidR="003A13C3">
        <w:rPr>
          <w:rFonts w:cs="Arial"/>
          <w:b/>
          <w:bCs/>
          <w:color w:val="000000" w:themeColor="text1"/>
          <w:szCs w:val="22"/>
          <w:lang w:val="fr-FR"/>
        </w:rPr>
        <w:t>86</w:t>
      </w:r>
      <w:r w:rsidR="00765062">
        <w:rPr>
          <w:rFonts w:cs="Arial"/>
          <w:b/>
          <w:bCs/>
          <w:color w:val="000000" w:themeColor="text1"/>
          <w:szCs w:val="22"/>
          <w:lang w:val="fr-FR"/>
        </w:rPr>
        <w:t>.</w:t>
      </w:r>
      <w:r w:rsidR="003A13C3" w:rsidRPr="003A13C3">
        <w:rPr>
          <w:rFonts w:cs="Arial"/>
          <w:b/>
          <w:bCs/>
          <w:color w:val="000000" w:themeColor="text1"/>
          <w:szCs w:val="22"/>
          <w:lang w:val="fr-FR"/>
        </w:rPr>
        <w:t>600</w:t>
      </w:r>
      <w:r w:rsidR="00765062">
        <w:rPr>
          <w:rFonts w:cs="Arial"/>
          <w:b/>
          <w:bCs/>
          <w:color w:val="000000" w:themeColor="text1"/>
          <w:szCs w:val="22"/>
          <w:lang w:val="fr-FR"/>
        </w:rPr>
        <w:t>,00</w:t>
      </w:r>
      <w:r w:rsidR="003A13C3" w:rsidRPr="003A13C3">
        <w:rPr>
          <w:rFonts w:cs="Arial"/>
          <w:b/>
          <w:bCs/>
          <w:color w:val="000000" w:themeColor="text1"/>
          <w:szCs w:val="22"/>
          <w:lang w:val="fr-FR"/>
        </w:rPr>
        <w:t xml:space="preserve"> </w:t>
      </w:r>
      <w:r w:rsidR="00305BF1" w:rsidRPr="003A13C3">
        <w:rPr>
          <w:rFonts w:cs="Arial"/>
          <w:b/>
          <w:bCs/>
          <w:szCs w:val="22"/>
          <w:lang w:val="fr-FR"/>
        </w:rPr>
        <w:t>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4E46C925"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w:t>
      </w:r>
      <w:r w:rsidR="00AB212B">
        <w:rPr>
          <w:rFonts w:cs="Arial"/>
          <w:color w:val="000000" w:themeColor="text1"/>
          <w:szCs w:val="22"/>
          <w:lang w:val="fr-FR"/>
        </w:rPr>
        <w:t xml:space="preserve"> </w:t>
      </w:r>
      <w:r w:rsidR="00D25917" w:rsidRPr="0006067E">
        <w:rPr>
          <w:rFonts w:cs="Arial"/>
          <w:b/>
          <w:bCs/>
          <w:color w:val="000000" w:themeColor="text1"/>
          <w:szCs w:val="22"/>
          <w:lang w:val="fr-FR"/>
        </w:rPr>
        <w:t>2</w:t>
      </w:r>
      <w:r w:rsidR="00AB212B">
        <w:rPr>
          <w:rFonts w:cs="Arial"/>
          <w:color w:val="000000" w:themeColor="text1"/>
          <w:szCs w:val="22"/>
          <w:lang w:val="fr-FR"/>
        </w:rPr>
        <w:t xml:space="preserve">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22837903"/>
      <w:r w:rsidRPr="00F8090C">
        <w:rPr>
          <w:lang w:val="fr-FR"/>
        </w:rPr>
        <w:t>Performance technique</w:t>
      </w:r>
      <w:bookmarkEnd w:id="6"/>
    </w:p>
    <w:p w14:paraId="5A86DC83" w14:textId="4491F427"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026EF92B"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L’évaluation de l’aptitude est effectuée uniquement sur la base de projets de référence d’un volume minimum de</w:t>
      </w:r>
      <w:r w:rsidR="00AB212B">
        <w:rPr>
          <w:b w:val="0"/>
          <w:bCs w:val="0"/>
          <w:color w:val="000000" w:themeColor="text1"/>
          <w:szCs w:val="22"/>
          <w:lang w:val="fr-FR"/>
        </w:rPr>
        <w:t xml:space="preserve"> </w:t>
      </w:r>
      <w:r w:rsidR="003A13C3" w:rsidRPr="005B2560">
        <w:rPr>
          <w:color w:val="000000" w:themeColor="text1"/>
          <w:szCs w:val="22"/>
          <w:lang w:val="fr-FR"/>
        </w:rPr>
        <w:t>0</w:t>
      </w:r>
      <w:r w:rsidRPr="005B2560">
        <w:rPr>
          <w:szCs w:val="22"/>
          <w:lang w:val="fr-FR"/>
        </w:rPr>
        <w:t> </w:t>
      </w:r>
      <w:r w:rsidR="00752B39" w:rsidRPr="005B2560">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2A02443B" w:rsidR="00074A24" w:rsidRPr="000A7960" w:rsidRDefault="00074A24" w:rsidP="73B9CD8B">
      <w:pPr>
        <w:pStyle w:val="Corpsdetexte"/>
        <w:jc w:val="both"/>
        <w:rPr>
          <w:color w:val="000000" w:themeColor="text1"/>
          <w:lang w:val="fr-FR"/>
        </w:rPr>
      </w:pPr>
      <w:r w:rsidRPr="000A7960">
        <w:rPr>
          <w:b w:val="0"/>
          <w:bCs w:val="0"/>
          <w:color w:val="000000" w:themeColor="text1"/>
          <w:lang w:val="fr-FR"/>
        </w:rPr>
        <w:t>Au moins</w:t>
      </w:r>
      <w:r w:rsidR="00AB212B">
        <w:rPr>
          <w:b w:val="0"/>
          <w:bCs w:val="0"/>
          <w:color w:val="000000" w:themeColor="text1"/>
          <w:lang w:val="fr-FR"/>
        </w:rPr>
        <w:t xml:space="preserve"> </w:t>
      </w:r>
      <w:r w:rsidR="0080487A" w:rsidRPr="0080487A">
        <w:rPr>
          <w:color w:val="000000" w:themeColor="text1"/>
          <w:lang w:val="fr-FR"/>
        </w:rPr>
        <w:t>1</w:t>
      </w:r>
      <w:r w:rsidR="0080487A" w:rsidRPr="000A7960">
        <w:rPr>
          <w:lang w:val="fr-FR"/>
        </w:rPr>
        <w:t xml:space="preserve"> </w:t>
      </w:r>
      <w:r w:rsidR="0080487A" w:rsidRPr="009D20FB">
        <w:rPr>
          <w:b w:val="0"/>
          <w:bCs w:val="0"/>
          <w:color w:val="000000" w:themeColor="text1"/>
          <w:lang w:val="fr-FR"/>
        </w:rPr>
        <w:t>projet</w:t>
      </w:r>
      <w:r w:rsidR="00846C8D" w:rsidRPr="000A7960">
        <w:rPr>
          <w:b w:val="0"/>
          <w:bCs w:val="0"/>
          <w:color w:val="000000" w:themeColor="text1"/>
          <w:lang w:val="fr-FR"/>
        </w:rPr>
        <w:t xml:space="preserve"> </w:t>
      </w:r>
      <w:r w:rsidRPr="000A7960">
        <w:rPr>
          <w:b w:val="0"/>
          <w:bCs w:val="0"/>
          <w:color w:val="000000" w:themeColor="text1"/>
          <w:lang w:val="fr-FR"/>
        </w:rPr>
        <w:t xml:space="preserve">de référence dans le domaine </w:t>
      </w:r>
      <w:r w:rsidR="00AB212B" w:rsidRPr="000A7960">
        <w:rPr>
          <w:b w:val="0"/>
          <w:bCs w:val="0"/>
          <w:color w:val="000000" w:themeColor="text1"/>
          <w:lang w:val="fr-FR"/>
        </w:rPr>
        <w:t>de la conduite</w:t>
      </w:r>
      <w:r w:rsidR="00AB212B">
        <w:rPr>
          <w:b w:val="0"/>
          <w:bCs w:val="0"/>
          <w:color w:val="000000" w:themeColor="text1"/>
          <w:lang w:val="fr-FR"/>
        </w:rPr>
        <w:t xml:space="preserve"> </w:t>
      </w:r>
      <w:r w:rsidR="00C404B0">
        <w:rPr>
          <w:b w:val="0"/>
          <w:bCs w:val="0"/>
          <w:color w:val="000000" w:themeColor="text1"/>
          <w:lang w:val="fr-FR"/>
        </w:rPr>
        <w:t>du</w:t>
      </w:r>
      <w:r w:rsidR="00AB212B">
        <w:rPr>
          <w:b w:val="0"/>
          <w:bCs w:val="0"/>
          <w:color w:val="000000" w:themeColor="text1"/>
          <w:lang w:val="fr-FR"/>
        </w:rPr>
        <w:t xml:space="preserve"> changement</w:t>
      </w:r>
    </w:p>
    <w:p w14:paraId="26F8EF42" w14:textId="5E018E26"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AB212B">
        <w:rPr>
          <w:szCs w:val="22"/>
          <w:lang w:val="fr-FR"/>
        </w:rPr>
        <w:t>1</w:t>
      </w:r>
      <w:r w:rsidRPr="00F8090C">
        <w:rPr>
          <w:b w:val="0"/>
          <w:bCs w:val="0"/>
          <w:szCs w:val="22"/>
          <w:lang w:val="fr-FR"/>
        </w:rPr>
        <w:t xml:space="preserve"> </w:t>
      </w:r>
      <w:r w:rsidRPr="00F8090C">
        <w:rPr>
          <w:b w:val="0"/>
          <w:bCs w:val="0"/>
          <w:color w:val="000000" w:themeColor="text1"/>
          <w:szCs w:val="22"/>
          <w:lang w:val="fr-FR"/>
        </w:rPr>
        <w:t xml:space="preserve">projet de référence </w:t>
      </w:r>
      <w:r w:rsidR="00846C8D">
        <w:rPr>
          <w:b w:val="0"/>
          <w:bCs w:val="0"/>
          <w:szCs w:val="22"/>
          <w:lang w:val="fr-FR"/>
        </w:rPr>
        <w:t xml:space="preserve">au </w:t>
      </w:r>
      <w:r w:rsidR="00AB212B">
        <w:rPr>
          <w:szCs w:val="22"/>
          <w:lang w:val="fr-FR"/>
        </w:rPr>
        <w:t xml:space="preserve">Maroc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22837904"/>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885"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22837905"/>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0" w:name="_Hlk51341461"/>
      <w:r w:rsidRPr="004013FC">
        <w:rPr>
          <w:rStyle w:val="FontStyle14"/>
          <w:sz w:val="22"/>
          <w:lang w:val="fr-FR"/>
        </w:rPr>
        <w:t xml:space="preserve">2.1.4 </w:t>
      </w:r>
      <w:bookmarkEnd w:id="10"/>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22837906"/>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56A4" w14:textId="77777777" w:rsidR="00FF7BD4" w:rsidRDefault="00FF7BD4" w:rsidP="00A637D0">
      <w:r>
        <w:separator/>
      </w:r>
    </w:p>
  </w:endnote>
  <w:endnote w:type="continuationSeparator" w:id="0">
    <w:p w14:paraId="4463F7A9" w14:textId="77777777" w:rsidR="00FF7BD4" w:rsidRDefault="00FF7BD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244C" w14:textId="77777777" w:rsidR="00FF7BD4" w:rsidRDefault="00FF7BD4" w:rsidP="00A637D0">
      <w:r>
        <w:separator/>
      </w:r>
    </w:p>
  </w:footnote>
  <w:footnote w:type="continuationSeparator" w:id="0">
    <w:p w14:paraId="7A9D0761" w14:textId="77777777" w:rsidR="00FF7BD4" w:rsidRDefault="00FF7BD4"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8204D9"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8204D9"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8204D9"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21"/>
    <w:rsid w:val="000304BC"/>
    <w:rsid w:val="000338C6"/>
    <w:rsid w:val="00045568"/>
    <w:rsid w:val="00047F4A"/>
    <w:rsid w:val="00052ABD"/>
    <w:rsid w:val="0005480F"/>
    <w:rsid w:val="000548E6"/>
    <w:rsid w:val="000559A2"/>
    <w:rsid w:val="0006067E"/>
    <w:rsid w:val="00074A24"/>
    <w:rsid w:val="00074DAF"/>
    <w:rsid w:val="00083456"/>
    <w:rsid w:val="000A2FFA"/>
    <w:rsid w:val="000A5C66"/>
    <w:rsid w:val="000A7960"/>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18BB"/>
    <w:rsid w:val="002045A8"/>
    <w:rsid w:val="00205815"/>
    <w:rsid w:val="0020698D"/>
    <w:rsid w:val="002254EF"/>
    <w:rsid w:val="002320DD"/>
    <w:rsid w:val="00247C37"/>
    <w:rsid w:val="0025197C"/>
    <w:rsid w:val="002532B6"/>
    <w:rsid w:val="002553F5"/>
    <w:rsid w:val="00257E01"/>
    <w:rsid w:val="00260630"/>
    <w:rsid w:val="002616A5"/>
    <w:rsid w:val="00270A19"/>
    <w:rsid w:val="002716E6"/>
    <w:rsid w:val="0027290F"/>
    <w:rsid w:val="00275F2B"/>
    <w:rsid w:val="002840F5"/>
    <w:rsid w:val="0028645D"/>
    <w:rsid w:val="00286849"/>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92885"/>
    <w:rsid w:val="003A13C3"/>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72B8"/>
    <w:rsid w:val="00407B4C"/>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27C8"/>
    <w:rsid w:val="004B6704"/>
    <w:rsid w:val="004C4961"/>
    <w:rsid w:val="004D1A52"/>
    <w:rsid w:val="004E11DA"/>
    <w:rsid w:val="004E597C"/>
    <w:rsid w:val="004F56CA"/>
    <w:rsid w:val="004F6D94"/>
    <w:rsid w:val="004F6E66"/>
    <w:rsid w:val="00503D35"/>
    <w:rsid w:val="00507C1D"/>
    <w:rsid w:val="005346E9"/>
    <w:rsid w:val="005350F8"/>
    <w:rsid w:val="00545EBA"/>
    <w:rsid w:val="00553FC0"/>
    <w:rsid w:val="00556EAD"/>
    <w:rsid w:val="00560342"/>
    <w:rsid w:val="00574E69"/>
    <w:rsid w:val="00583DE6"/>
    <w:rsid w:val="0058562B"/>
    <w:rsid w:val="005875AF"/>
    <w:rsid w:val="005A05F7"/>
    <w:rsid w:val="005B0C54"/>
    <w:rsid w:val="005B2560"/>
    <w:rsid w:val="005B3D97"/>
    <w:rsid w:val="005C11A9"/>
    <w:rsid w:val="005D18E7"/>
    <w:rsid w:val="005D500F"/>
    <w:rsid w:val="005D60B4"/>
    <w:rsid w:val="005D68EB"/>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A3EA9"/>
    <w:rsid w:val="006B4708"/>
    <w:rsid w:val="006C3411"/>
    <w:rsid w:val="006C38A7"/>
    <w:rsid w:val="006D4A8E"/>
    <w:rsid w:val="006E2E2F"/>
    <w:rsid w:val="006E6BF7"/>
    <w:rsid w:val="006E724B"/>
    <w:rsid w:val="006F545C"/>
    <w:rsid w:val="006F643B"/>
    <w:rsid w:val="007000B3"/>
    <w:rsid w:val="007077E8"/>
    <w:rsid w:val="00722877"/>
    <w:rsid w:val="007245A9"/>
    <w:rsid w:val="007273C6"/>
    <w:rsid w:val="00735200"/>
    <w:rsid w:val="00741F86"/>
    <w:rsid w:val="00745212"/>
    <w:rsid w:val="00752AC5"/>
    <w:rsid w:val="00752B39"/>
    <w:rsid w:val="00765062"/>
    <w:rsid w:val="007702B2"/>
    <w:rsid w:val="0077754A"/>
    <w:rsid w:val="00780022"/>
    <w:rsid w:val="00793748"/>
    <w:rsid w:val="0079505C"/>
    <w:rsid w:val="007A14C8"/>
    <w:rsid w:val="007B14B5"/>
    <w:rsid w:val="007B15CD"/>
    <w:rsid w:val="007C2451"/>
    <w:rsid w:val="007D1F6F"/>
    <w:rsid w:val="007D416C"/>
    <w:rsid w:val="007D626A"/>
    <w:rsid w:val="007D6FB7"/>
    <w:rsid w:val="007F53DB"/>
    <w:rsid w:val="008018D8"/>
    <w:rsid w:val="0080487A"/>
    <w:rsid w:val="008071C6"/>
    <w:rsid w:val="008204D9"/>
    <w:rsid w:val="00824179"/>
    <w:rsid w:val="00840C47"/>
    <w:rsid w:val="00840C61"/>
    <w:rsid w:val="00845E5A"/>
    <w:rsid w:val="008469CA"/>
    <w:rsid w:val="00846C8D"/>
    <w:rsid w:val="008472EF"/>
    <w:rsid w:val="00847F0B"/>
    <w:rsid w:val="008564C5"/>
    <w:rsid w:val="00856CFA"/>
    <w:rsid w:val="008630E2"/>
    <w:rsid w:val="008710E3"/>
    <w:rsid w:val="008725E6"/>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A2E41"/>
    <w:rsid w:val="009B0BA2"/>
    <w:rsid w:val="009C7098"/>
    <w:rsid w:val="009D20FB"/>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A574E"/>
    <w:rsid w:val="00AB192E"/>
    <w:rsid w:val="00AB212B"/>
    <w:rsid w:val="00AB4724"/>
    <w:rsid w:val="00AB5A05"/>
    <w:rsid w:val="00AC0E75"/>
    <w:rsid w:val="00AC2FA8"/>
    <w:rsid w:val="00AD6469"/>
    <w:rsid w:val="00AD7EB8"/>
    <w:rsid w:val="00AE6941"/>
    <w:rsid w:val="00AF5780"/>
    <w:rsid w:val="00B03AC9"/>
    <w:rsid w:val="00B05FC7"/>
    <w:rsid w:val="00B23934"/>
    <w:rsid w:val="00B24A1B"/>
    <w:rsid w:val="00B3773F"/>
    <w:rsid w:val="00B4421F"/>
    <w:rsid w:val="00B4737B"/>
    <w:rsid w:val="00B5388E"/>
    <w:rsid w:val="00B71110"/>
    <w:rsid w:val="00B74287"/>
    <w:rsid w:val="00B770F7"/>
    <w:rsid w:val="00B805D3"/>
    <w:rsid w:val="00B80CAA"/>
    <w:rsid w:val="00B80DAF"/>
    <w:rsid w:val="00B84D64"/>
    <w:rsid w:val="00B86CC5"/>
    <w:rsid w:val="00B92A68"/>
    <w:rsid w:val="00B92EA4"/>
    <w:rsid w:val="00B969D6"/>
    <w:rsid w:val="00B96EDD"/>
    <w:rsid w:val="00BA06E5"/>
    <w:rsid w:val="00BB1AD9"/>
    <w:rsid w:val="00BB2B62"/>
    <w:rsid w:val="00BC2A12"/>
    <w:rsid w:val="00BC3FE3"/>
    <w:rsid w:val="00BC4C52"/>
    <w:rsid w:val="00BE09A4"/>
    <w:rsid w:val="00BE46F9"/>
    <w:rsid w:val="00BF4517"/>
    <w:rsid w:val="00C11D38"/>
    <w:rsid w:val="00C1422E"/>
    <w:rsid w:val="00C177A6"/>
    <w:rsid w:val="00C21919"/>
    <w:rsid w:val="00C23480"/>
    <w:rsid w:val="00C33501"/>
    <w:rsid w:val="00C404B0"/>
    <w:rsid w:val="00C436E8"/>
    <w:rsid w:val="00C538E0"/>
    <w:rsid w:val="00C56056"/>
    <w:rsid w:val="00C56D26"/>
    <w:rsid w:val="00C61FBD"/>
    <w:rsid w:val="00C63C0B"/>
    <w:rsid w:val="00C66567"/>
    <w:rsid w:val="00C73B32"/>
    <w:rsid w:val="00C76E1E"/>
    <w:rsid w:val="00C83669"/>
    <w:rsid w:val="00C85725"/>
    <w:rsid w:val="00C85B38"/>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5917"/>
    <w:rsid w:val="00D26A6F"/>
    <w:rsid w:val="00D377D7"/>
    <w:rsid w:val="00D4476F"/>
    <w:rsid w:val="00D51412"/>
    <w:rsid w:val="00D51929"/>
    <w:rsid w:val="00D625C6"/>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0987"/>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46E81"/>
    <w:rsid w:val="00F61BF9"/>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00FF7BD4"/>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C4D6A3802E7945A1AAB0B5F3C02170" ma:contentTypeVersion="21" ma:contentTypeDescription="Ein neues Dokument erstellen." ma:contentTypeScope="" ma:versionID="a88db288434c26db39ff2a625dee6025">
  <xsd:schema xmlns:xsd="http://www.w3.org/2001/XMLSchema" xmlns:xs="http://www.w3.org/2001/XMLSchema" xmlns:p="http://schemas.microsoft.com/office/2006/metadata/properties" xmlns:ns2="309f29ec-eb46-4791-815b-646baaae42b4" xmlns:ns3="90e4d1f7-47a5-4484-8a12-e934a3c78658" targetNamespace="http://schemas.microsoft.com/office/2006/metadata/properties" ma:root="true" ma:fieldsID="ae458bde2d603bc4e88ddb620f011776" ns2:_="" ns3:_="">
    <xsd:import namespace="309f29ec-eb46-4791-815b-646baaae42b4"/>
    <xsd:import namespace="90e4d1f7-47a5-4484-8a12-e934a3c78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Interviewedornot"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f29ec-eb46-4791-815b-646baaae4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terviewedornot" ma:index="26" nillable="true" ma:displayName="Interviewed or not" ma:format="Dropdown" ma:internalName="Interviewedornot">
      <xsd:simpleType>
        <xsd:restriction base="dms:Choice">
          <xsd:enumeration value="YES"/>
          <xsd:enumeration value="No"/>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Flow_SignoffStatus" ma:index="28" nillable="true" ma:displayName="Status Unterschrift"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4d1f7-47a5-4484-8a12-e934a3c7865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af2a88b-df7a-419c-a7db-55081863a504}" ma:internalName="TaxCatchAll" ma:showField="CatchAllData" ma:web="90e4d1f7-47a5-4484-8a12-e934a3c78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e4d1f7-47a5-4484-8a12-e934a3c78658" xsi:nil="true"/>
    <_Flow_SignoffStatus xmlns="309f29ec-eb46-4791-815b-646baaae42b4" xsi:nil="true"/>
    <lcf76f155ced4ddcb4097134ff3c332f xmlns="309f29ec-eb46-4791-815b-646baaae42b4">
      <Terms xmlns="http://schemas.microsoft.com/office/infopath/2007/PartnerControls"/>
    </lcf76f155ced4ddcb4097134ff3c332f>
    <Interviewedornot xmlns="309f29ec-eb46-4791-815b-646baaae42b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13CEF-3FD9-42B0-A6F5-C6360DF89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f29ec-eb46-4791-815b-646baaae42b4"/>
    <ds:schemaRef ds:uri="90e4d1f7-47a5-4484-8a12-e934a3c78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90e4d1f7-47a5-4484-8a12-e934a3c78658"/>
    <ds:schemaRef ds:uri="309f29ec-eb46-4791-815b-646baaae42b4"/>
  </ds:schemaRefs>
</ds:datastoreItem>
</file>

<file path=customXml/itemProps3.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4.xml><?xml version="1.0" encoding="utf-8"?>
<ds:datastoreItem xmlns:ds="http://schemas.openxmlformats.org/officeDocument/2006/customXml" ds:itemID="{9CC70E04-56CE-4EF9-9E4C-877E94E56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1844</Words>
  <Characters>10146</Characters>
  <Application>Microsoft Office Word</Application>
  <DocSecurity>0</DocSecurity>
  <Lines>84</Lines>
  <Paragraphs>23</Paragraphs>
  <ScaleCrop>false</ScaleCrop>
  <Company>GIZ GmbH</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ABOUNAIDANE, Omar GIZ MA</cp:lastModifiedBy>
  <cp:revision>13</cp:revision>
  <cp:lastPrinted>2018-02-16T12:47:00Z</cp:lastPrinted>
  <dcterms:created xsi:type="dcterms:W3CDTF">2026-02-24T14:52:00Z</dcterms:created>
  <dcterms:modified xsi:type="dcterms:W3CDTF">2026-02-24T15:04:00Z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0x01010082C4D6A3802E7945A1AAB0B5F3C02170</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