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00" w:rsidRPr="00882C00" w:rsidRDefault="00882C00" w:rsidP="00882C00">
      <w:pPr>
        <w:bidi/>
        <w:spacing w:before="100" w:beforeAutospacing="1" w:after="100" w:afterAutospacing="1" w:line="240" w:lineRule="auto"/>
        <w:ind w:left="1677" w:right="1985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882C00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fr-FR" w:eastAsia="fr-FR"/>
        </w:rPr>
        <w:t>القنيطرة تحتضن النسخة الثالثة من الجامعة المفتوحة لقادة البيئة والمناخ الشباب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fr-FR" w:eastAsia="fr-FR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fr-FR" w:eastAsia="fr-FR"/>
        </w:rPr>
        <w:t xml:space="preserve"> النسخة الثالثة 2025</w:t>
      </w:r>
    </w:p>
    <w:p w:rsidR="00882C00" w:rsidRPr="00882C00" w:rsidRDefault="00882C00" w:rsidP="00882C00">
      <w:pPr>
        <w:bidi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882C00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val="fr-FR" w:eastAsia="fr-FR"/>
        </w:rPr>
        <w:t>تحت شعار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val="fr-FR" w:eastAsia="fr-FR"/>
        </w:rPr>
        <w:t xml:space="preserve">: </w:t>
      </w:r>
      <w:r w:rsidRPr="00882C0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val="fr-FR" w:eastAsia="fr-FR"/>
        </w:rPr>
        <w:t>بيئتنا بلا بلاستيك... مستقبل غابتنا أنقى، وصحتنا أفضل</w:t>
      </w:r>
      <w:r w:rsidRPr="00882C00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"</w:t>
      </w:r>
    </w:p>
    <w:p w:rsidR="00882C00" w:rsidRPr="00AE2145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احتضنت الغرفة الفلاحية بالقنيطرة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لمشروع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الجامعة المفتوحة لقادة البيئة والمناخ الشباب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النسخة الثالثة 2025، والذي سينظم 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خلال الفترة الممتدة من 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8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نونبر إلى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 غاية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 6 دجنبر 2025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تحت إشراف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جمعية المنارات الإيكولوجية من أجل التنمية والمناخ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بدعم و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بشراكة مع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جماعة القنيطرة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وبتنسيق مع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الوكالة الوطنية للمياه والغابات ومحاربة التصحر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المديرية الإقليمية لوزارة التربية الوطنية والتعليم الأولي والرياضة بالقنيطرة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 وكلية العلوم الإنسانية بجامعة بن طفيل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تعاون مع شبكة بيئة أبو ظبي والمركز الأكاديمي للأبحاث العلمية والدراسات الاستشرافية، والجمعية المغربية لتربية الشخصية، و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بمشاركة عدد من الجمعيات المحلية 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والوطنية 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والفاعلين المهتمين بالشأن البيئي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والمناخي</w:t>
      </w:r>
      <w:r w:rsidRPr="00AE2145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وتأتي هذه النسخة 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الثالثة 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تحت شعار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 xml:space="preserve">: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بيئتنا بلا بلاستيك... مستقبل غابتنا أنقى، وصحتنا أفضل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وبعنوان محوري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 xml:space="preserve">: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 xml:space="preserve">منتزه الغابة الحضرية </w:t>
      </w:r>
      <w:proofErr w:type="spellStart"/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الساكنية</w:t>
      </w:r>
      <w:proofErr w:type="spellEnd"/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 xml:space="preserve"> رافعة للتنمية والحد من تغير المناخ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وتهدف إلى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تعزيز الوعي الثقافي البيئي والمناخي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والتحسيس بمخاطر التلوث البلاستيكي، مع إبراز أهمية الغابة الحضرية كفضاء طبيعي وثقافي يساهم في التنمية المستدامة ويحد من آثار التغيرات المناخية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ويتضمن البرنامج سلسلة من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الورشات التكوينية والأنشطة التطبيقية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مناورات </w:t>
      </w:r>
      <w:proofErr w:type="spellStart"/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>محاكاتية</w:t>
      </w:r>
      <w:proofErr w:type="spellEnd"/>
      <w:r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وحملات النظافة والتشجير، بمناسبة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اليوم العالمي للحيوان (4 أكتوبر)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اليوم الوطني للشجرة (14 نونبر)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اليوم العالمي للتنظيف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بمشاركة شباب وتلاميذ وجمعيات بيئية محلية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ووطنية بكل من الغابة الحضرية </w:t>
      </w:r>
      <w:proofErr w:type="spellStart"/>
      <w:r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الساكنية</w:t>
      </w:r>
      <w:proofErr w:type="spellEnd"/>
      <w:r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و4 مؤسسات تعليمية (ابتدائي وإعدادي وثانوي) وورشة بكلية العلوم الإنسانية والاجتماعية بجامعة بن طفيل بالقنيطرة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وفي تصريح لرئيس الجمعية، السيد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مصطفى </w:t>
      </w:r>
      <w:proofErr w:type="spellStart"/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بنرامل</w:t>
      </w:r>
      <w:proofErr w:type="spellEnd"/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أكد أن الجامعة المفتوحة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لقادة البيئة والمناخ الشباب</w:t>
      </w: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أصبحت "موعدًا بيئيًا سنويًا لترسيخ قيم المواطنة الإيكولوجية والمشاركة المجتمعية في حماية الغابات والفضاءات الطبيعية"، مضيفًا أن اختيار الغابة الحضرية </w:t>
      </w:r>
      <w:proofErr w:type="spellStart"/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الساكنية</w:t>
      </w:r>
      <w:proofErr w:type="spellEnd"/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"يترجم التزامًا جماعيًا بجعلها نموذجًا وطنيًا للغابات الحضرية المستدامة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".</w:t>
      </w:r>
    </w:p>
    <w:p w:rsidR="00882C00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</w:pPr>
      <w:r w:rsidRPr="00882C00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من خلال هذا الحدث، تواصل القنيطرة تعزيز مكانتها كمدينة بيئية بامتياز، وفضاء يحتضن مبادرات شبابية خلاقة تسعى إلى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بناء وعي </w:t>
      </w:r>
      <w:r w:rsidR="001062C3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ثقافي </w:t>
      </w:r>
      <w:bookmarkStart w:id="0" w:name="_GoBack"/>
      <w:bookmarkEnd w:id="0"/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جماعي من أجل غدٍ بلا بلاستيك وغابة حضرية أنقى وصحة أفضل للجميع</w:t>
      </w:r>
      <w:r w:rsidRPr="00882C00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</w:pP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وخلال اللقاء الافتتاحي الذي افتتح بكلمة من طرف نائب رئيسة جماعة القنيطرة السيد </w:t>
      </w:r>
      <w:r w:rsidRPr="001062C3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>محمد الدحيم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وممثل المديرية الإقليمية للوكالة الوطنية للمياه والغابات ومحاربة التصحر </w:t>
      </w:r>
      <w:r w:rsidRPr="001062C3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>السيد الحبيب جدي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، ثم بعد ذلك قدم السيد مصطفى </w:t>
      </w:r>
      <w:proofErr w:type="spellStart"/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بنرامل</w:t>
      </w:r>
      <w:proofErr w:type="spellEnd"/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رئيس</w:t>
      </w:r>
      <w:r w:rsidRPr="00AE2145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جمعية المنارات الإيكولوجية من أجل التنمية والمناخ</w:t>
      </w:r>
      <w:r w:rsidRPr="00882C00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>ورقة تقديمية للمشروع من خلال الأهداف المتوخاة والأنشطة المبرمجة والتي شتنبر خلال شهر نونبر 2025 بعدة فضاءات إيكولوجية ومؤسسات تعليمية وجامعة بن كطفيل بالقنيطرة.</w:t>
      </w:r>
    </w:p>
    <w:p w:rsidR="00882C00" w:rsidRPr="00313F0A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في إطار فعاليات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الجامعة المفتوحة لقادة البيئة والمناخ الشباب (النسخة الثالثة 2025)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نُظِّم برنامج تكويني متنوع جمع بين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العروض النظرية والورشات التطبيقية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بهدف تعزيز المعارف والمهارات البيئية لدى المشاركين، وترسيخ التربية على المواطنة 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الإيكولوجية. 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افتُتحت الجلسات بعرض نظري أول بعنوان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 xml:space="preserve">: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التربية على الحق في بيئة سليمة: من الإطار الحقوقي إلى الممارسة المواطنة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أطرته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الباحثة في سلك الدكتوراه شيماء </w:t>
      </w:r>
      <w:proofErr w:type="spellStart"/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اغنيوة</w:t>
      </w:r>
      <w:proofErr w:type="spellEnd"/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عن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كلية علوم التربية – جامعة محمد الخامس بالرباط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حيث تم التطرق إلى البعد الحقوقي للبيئة السليمة وسبل إدماجه في الممارسات التربوية والمواطنة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313F0A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كما تميز البرنامج بتنظيم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ورشة تطبيقية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حول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أهمية التنشيط في تحفيز المشاركين في الأنشطة البيئية والمناخية بالفضاءات العمومية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أطرها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 xml:space="preserve">الخبير البيئي مصطفى </w:t>
      </w:r>
      <w:proofErr w:type="spellStart"/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بنرامل</w:t>
      </w:r>
      <w:proofErr w:type="spellEnd"/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رئيس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جمعية المنارات الإيكولوجية من أجل التنمية والمناخ بالقنيطرة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وركزت على الأساليب البيداغوجية التفاعلية ودورها في تحفيز الانخراط الفعلي في العمل البيئي التطوعي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882C00" w:rsidRPr="00313F0A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أما الورشة التكوينية النظرية والتطبيقية الختامية، فقد تناولت موضوع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:</w:t>
      </w:r>
      <w:r w:rsidRPr="00882C00"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المنتزه الغابة الحضرية رافعة للتنمية والحد من تغير المناخ، من خلال الإطار التعلمي الديناميكي المندمج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 xml:space="preserve"> (IDLF)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وأدواته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 xml:space="preserve"> MOSAIC 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rtl/>
          <w:lang w:val="fr-FR" w:eastAsia="fr-FR"/>
        </w:rPr>
        <w:t>لتوحيد التعلم – المشاركة – والفعل في مقاربة تربوية مستدامة</w:t>
      </w:r>
      <w:r w:rsidRPr="00882C00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fr-FR"/>
        </w:rPr>
        <w:t>"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، من تأطير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الأستاذ الجامعي الدكتور بوشعيب زهاوي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 عن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كلية العلوم بن مسيك – جامعة الحسن الثاني بالدار البيضاء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p w:rsidR="00B15D47" w:rsidRPr="00882C00" w:rsidRDefault="00882C00" w:rsidP="00882C00">
      <w:pPr>
        <w:bidi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</w:pP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واختُتمت فعاليات الورشة </w:t>
      </w:r>
      <w:r>
        <w:rPr>
          <w:rFonts w:ascii="Times New Roman" w:eastAsia="Times New Roman" w:hAnsi="Times New Roman" w:cs="Times New Roman" w:hint="cs"/>
          <w:sz w:val="26"/>
          <w:szCs w:val="26"/>
          <w:rtl/>
          <w:lang w:val="fr-FR" w:eastAsia="fr-FR"/>
        </w:rPr>
        <w:t xml:space="preserve">الافتتاحية 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 xml:space="preserve">بمناقشة مفتوحة وتبادل للتجارب بين المشاركين، تلاها حفل </w:t>
      </w:r>
      <w:r w:rsidRPr="00882C00">
        <w:rPr>
          <w:rFonts w:ascii="Times New Roman" w:eastAsia="Times New Roman" w:hAnsi="Times New Roman" w:cs="Times New Roman"/>
          <w:b/>
          <w:bCs/>
          <w:sz w:val="26"/>
          <w:szCs w:val="26"/>
          <w:rtl/>
          <w:lang w:val="fr-FR" w:eastAsia="fr-FR"/>
        </w:rPr>
        <w:t>تسليم شواهد تكوين المكونين</w:t>
      </w:r>
      <w:r w:rsidRPr="00313F0A">
        <w:rPr>
          <w:rFonts w:ascii="Times New Roman" w:eastAsia="Times New Roman" w:hAnsi="Times New Roman" w:cs="Times New Roman"/>
          <w:sz w:val="26"/>
          <w:szCs w:val="26"/>
          <w:rtl/>
          <w:lang w:val="fr-FR" w:eastAsia="fr-FR"/>
        </w:rPr>
        <w:t>، تخليدًا لنجاح هذا الموعد البيئي الثقافي الذي شكل محطة متميزة في مسار الجامعة المفتوحة لقادة البيئة والمناخ الشباب</w:t>
      </w:r>
      <w:r w:rsidRPr="00313F0A">
        <w:rPr>
          <w:rFonts w:ascii="Times New Roman" w:eastAsia="Times New Roman" w:hAnsi="Times New Roman" w:cs="Times New Roman"/>
          <w:sz w:val="26"/>
          <w:szCs w:val="26"/>
          <w:lang w:val="fr-FR" w:eastAsia="fr-FR"/>
        </w:rPr>
        <w:t>.</w:t>
      </w:r>
    </w:p>
    <w:sectPr w:rsidR="00B15D47" w:rsidRPr="00882C00" w:rsidSect="00882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00"/>
    <w:rsid w:val="001062C3"/>
    <w:rsid w:val="00882C00"/>
    <w:rsid w:val="00A70618"/>
    <w:rsid w:val="00B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1A7C"/>
  <w15:chartTrackingRefBased/>
  <w15:docId w15:val="{C8343689-2951-4CF7-B477-74EB5D6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882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882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82C0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82C0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882C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88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613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2025-11-08T19:21:00Z</dcterms:created>
  <dcterms:modified xsi:type="dcterms:W3CDTF">2025-11-08T19:37:00Z</dcterms:modified>
</cp:coreProperties>
</file>