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0232" w14:textId="77777777" w:rsidR="00311F24" w:rsidRDefault="001A3546">
      <w:r>
        <w:t>T</w:t>
      </w:r>
      <w:r w:rsidR="002C095D">
        <w:t>itre de l’annonce du dossier N°3</w:t>
      </w:r>
      <w:r>
        <w:t xml:space="preserve"> : </w:t>
      </w:r>
    </w:p>
    <w:p w14:paraId="593117B2" w14:textId="77777777" w:rsidR="001A3546" w:rsidRDefault="001A3546"/>
    <w:p w14:paraId="4B66F835" w14:textId="77777777" w:rsidR="002C095D" w:rsidRPr="00953D02" w:rsidRDefault="002C095D" w:rsidP="002C0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53D02">
        <w:rPr>
          <w:rFonts w:ascii="Book Antiqua" w:eastAsia="Times New Roman" w:hAnsi="Book Antiqua" w:cs="Arial"/>
          <w:b/>
          <w:bCs/>
          <w:color w:val="C00000"/>
          <w:sz w:val="28"/>
          <w:szCs w:val="28"/>
          <w:lang w:eastAsia="fr-FR"/>
        </w:rPr>
        <w:t>« TRAVAUX D'ALIMENTATION EN EAU POTABLE DE QUATRE (04) VILLAGES A LA COMMUNE DE TOUAMA ET COMMUNE TIGHDOUINE PROVINCE AL HAOUZ»</w:t>
      </w:r>
    </w:p>
    <w:p w14:paraId="484CDC59" w14:textId="77777777" w:rsidR="001A3546" w:rsidRDefault="001A3546" w:rsidP="002C095D"/>
    <w:sectPr w:rsidR="001A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46"/>
    <w:rsid w:val="001A3546"/>
    <w:rsid w:val="002026C8"/>
    <w:rsid w:val="002C095D"/>
    <w:rsid w:val="00311F24"/>
    <w:rsid w:val="008A4E5C"/>
    <w:rsid w:val="00A07B72"/>
    <w:rsid w:val="00B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A615"/>
  <w15:chartTrackingRefBased/>
  <w15:docId w15:val="{3689E9A4-054F-41CB-8DB6-9F76904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Nour Eddine</cp:lastModifiedBy>
  <cp:revision>2</cp:revision>
  <dcterms:created xsi:type="dcterms:W3CDTF">2025-11-12T08:59:00Z</dcterms:created>
  <dcterms:modified xsi:type="dcterms:W3CDTF">2025-11-12T08:59:00Z</dcterms:modified>
</cp:coreProperties>
</file>