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9C7FF" w14:textId="77777777" w:rsidR="00BE6627" w:rsidRDefault="00BE6627" w:rsidP="00411F3F">
      <w:pPr>
        <w:rPr>
          <w:rFonts w:ascii="Arial" w:hAnsi="Arial" w:cs="Arial"/>
          <w:b/>
          <w:bCs/>
          <w:sz w:val="22"/>
          <w:szCs w:val="22"/>
        </w:rPr>
      </w:pPr>
    </w:p>
    <w:p w14:paraId="4E2370A0" w14:textId="43E1A2A7" w:rsidR="00985515" w:rsidRPr="005721ED" w:rsidRDefault="00985515" w:rsidP="00411F3F">
      <w:pPr>
        <w:rPr>
          <w:rFonts w:ascii="Arial" w:hAnsi="Arial" w:cs="Arial"/>
          <w:b/>
          <w:bCs/>
          <w:sz w:val="22"/>
          <w:szCs w:val="22"/>
        </w:rPr>
      </w:pPr>
      <w:r w:rsidRPr="005721ED">
        <w:rPr>
          <w:rFonts w:ascii="Arial" w:hAnsi="Arial" w:cs="Arial"/>
          <w:b/>
          <w:bCs/>
          <w:sz w:val="22"/>
          <w:szCs w:val="22"/>
        </w:rPr>
        <w:t>1. Cadre général du Programme</w:t>
      </w:r>
    </w:p>
    <w:p w14:paraId="40A47B46" w14:textId="77777777" w:rsidR="00172693" w:rsidRPr="005721ED" w:rsidRDefault="00172693" w:rsidP="00254CF5">
      <w:pPr>
        <w:rPr>
          <w:rFonts w:ascii="Arial" w:hAnsi="Arial" w:cs="Arial"/>
          <w:sz w:val="22"/>
          <w:szCs w:val="22"/>
        </w:rPr>
      </w:pPr>
    </w:p>
    <w:p w14:paraId="217A340A" w14:textId="77777777" w:rsidR="005B7C3A" w:rsidRPr="00D62FF9" w:rsidRDefault="005B7C3A" w:rsidP="003840C5">
      <w:pPr>
        <w:rPr>
          <w:rFonts w:ascii="Arial" w:hAnsi="Arial" w:cs="Arial"/>
          <w:sz w:val="22"/>
          <w:szCs w:val="22"/>
        </w:rPr>
      </w:pPr>
      <w:r w:rsidRPr="00D62FF9">
        <w:rPr>
          <w:rFonts w:ascii="Arial" w:hAnsi="Arial" w:cs="Arial"/>
          <w:sz w:val="22"/>
          <w:szCs w:val="22"/>
        </w:rPr>
        <w:t xml:space="preserve">Le programme </w:t>
      </w:r>
      <w:r w:rsidRPr="00D62FF9">
        <w:rPr>
          <w:rFonts w:ascii="Arial" w:hAnsi="Arial" w:cs="Arial"/>
          <w:b/>
          <w:bCs/>
          <w:sz w:val="22"/>
          <w:szCs w:val="22"/>
        </w:rPr>
        <w:t xml:space="preserve">« Partenariat pour l’emploi » </w:t>
      </w:r>
      <w:r w:rsidRPr="00D62FF9">
        <w:rPr>
          <w:rFonts w:ascii="Arial" w:hAnsi="Arial" w:cs="Arial"/>
          <w:sz w:val="22"/>
          <w:szCs w:val="22"/>
        </w:rPr>
        <w:t xml:space="preserve">de la </w:t>
      </w:r>
      <w:r w:rsidRPr="00D62FF9">
        <w:rPr>
          <w:rFonts w:ascii="Arial" w:hAnsi="Arial" w:cs="Arial"/>
          <w:b/>
          <w:bCs/>
          <w:sz w:val="22"/>
          <w:szCs w:val="22"/>
        </w:rPr>
        <w:t>GIZ Maroc</w:t>
      </w:r>
      <w:r w:rsidRPr="00D62FF9">
        <w:rPr>
          <w:rFonts w:ascii="Arial" w:hAnsi="Arial" w:cs="Arial"/>
          <w:sz w:val="22"/>
          <w:szCs w:val="22"/>
        </w:rPr>
        <w:t xml:space="preserve"> a pour mission la mise en œuvre de </w:t>
      </w:r>
      <w:r w:rsidRPr="00D62FF9">
        <w:rPr>
          <w:rFonts w:ascii="Arial" w:hAnsi="Arial" w:cs="Arial"/>
          <w:b/>
          <w:bCs/>
          <w:sz w:val="22"/>
          <w:szCs w:val="22"/>
        </w:rPr>
        <w:t xml:space="preserve">l'Initiative spéciale « Emploi décent pour une transition juste » - Invest for Jobs </w:t>
      </w:r>
      <w:r w:rsidRPr="00D62FF9">
        <w:rPr>
          <w:rFonts w:ascii="Arial" w:hAnsi="Arial" w:cs="Arial"/>
          <w:sz w:val="22"/>
          <w:szCs w:val="22"/>
        </w:rPr>
        <w:t>du</w:t>
      </w:r>
      <w:r w:rsidRPr="00D62FF9">
        <w:rPr>
          <w:rFonts w:ascii="Arial" w:hAnsi="Arial" w:cs="Arial"/>
          <w:b/>
          <w:bCs/>
          <w:sz w:val="22"/>
          <w:szCs w:val="22"/>
        </w:rPr>
        <w:t xml:space="preserve"> </w:t>
      </w:r>
      <w:r w:rsidRPr="00D62FF9">
        <w:rPr>
          <w:rFonts w:ascii="Arial" w:hAnsi="Arial" w:cs="Arial"/>
          <w:sz w:val="22"/>
          <w:szCs w:val="22"/>
        </w:rPr>
        <w:t>ministère fédéral allemand de la Coopération économique et du Développement</w:t>
      </w:r>
      <w:r w:rsidRPr="00D62FF9">
        <w:rPr>
          <w:rFonts w:ascii="Arial" w:hAnsi="Arial" w:cs="Arial"/>
          <w:b/>
          <w:bCs/>
          <w:sz w:val="22"/>
          <w:szCs w:val="22"/>
        </w:rPr>
        <w:t xml:space="preserve"> (BMZ),</w:t>
      </w:r>
      <w:r w:rsidRPr="00D62FF9">
        <w:rPr>
          <w:rFonts w:ascii="Arial" w:hAnsi="Arial" w:cs="Arial"/>
          <w:sz w:val="22"/>
          <w:szCs w:val="22"/>
        </w:rPr>
        <w:t xml:space="preserve"> en coopération avec le Ministère de l’Industrie et du Commerce (MIC) du Maroc. Le programme a pour objectif de soutenir les entreprises et les investisseurs allemands, européens et marocains dans leur engagement en faveur de l’emploi et de la formation en Afrique.</w:t>
      </w:r>
    </w:p>
    <w:p w14:paraId="2D148D9A" w14:textId="77777777" w:rsidR="00CB0125" w:rsidRPr="005721ED" w:rsidRDefault="00CB0125" w:rsidP="00254CF5">
      <w:pPr>
        <w:rPr>
          <w:rFonts w:ascii="Arial" w:hAnsi="Arial" w:cs="Arial"/>
          <w:b/>
          <w:bCs/>
          <w:sz w:val="22"/>
          <w:szCs w:val="22"/>
        </w:rPr>
      </w:pPr>
    </w:p>
    <w:p w14:paraId="7A7D6FE7" w14:textId="77777777" w:rsidR="00411F3F" w:rsidRPr="005721ED" w:rsidRDefault="00985515" w:rsidP="00411F3F">
      <w:pPr>
        <w:rPr>
          <w:rFonts w:ascii="Arial" w:hAnsi="Arial" w:cs="Arial"/>
          <w:b/>
          <w:bCs/>
          <w:sz w:val="22"/>
          <w:szCs w:val="22"/>
        </w:rPr>
      </w:pPr>
      <w:r w:rsidRPr="005721ED">
        <w:rPr>
          <w:rFonts w:ascii="Arial" w:hAnsi="Arial" w:cs="Arial"/>
          <w:b/>
          <w:bCs/>
          <w:sz w:val="22"/>
          <w:szCs w:val="22"/>
        </w:rPr>
        <w:t>2</w:t>
      </w:r>
      <w:r w:rsidR="00411F3F" w:rsidRPr="005721ED">
        <w:rPr>
          <w:rFonts w:ascii="Arial" w:hAnsi="Arial" w:cs="Arial"/>
          <w:b/>
          <w:bCs/>
          <w:sz w:val="22"/>
          <w:szCs w:val="22"/>
        </w:rPr>
        <w:t>. Contexte de la Mission</w:t>
      </w:r>
    </w:p>
    <w:p w14:paraId="0A7C50F5" w14:textId="77777777" w:rsidR="00CB0125" w:rsidRPr="00362A04" w:rsidRDefault="00CB0125" w:rsidP="00CB0125">
      <w:pPr>
        <w:jc w:val="both"/>
        <w:rPr>
          <w:rFonts w:ascii="Arial" w:hAnsi="Arial" w:cs="Arial"/>
          <w:sz w:val="22"/>
          <w:szCs w:val="22"/>
          <w:lang w:val="fr-FR"/>
        </w:rPr>
      </w:pPr>
    </w:p>
    <w:p w14:paraId="0F4D5341" w14:textId="1A260F4A" w:rsidR="00FD4A83" w:rsidRPr="00BF2FCF" w:rsidRDefault="00FD4A83" w:rsidP="00FD4A83">
      <w:pPr>
        <w:rPr>
          <w:rFonts w:ascii="Arial" w:hAnsi="Arial" w:cs="Arial"/>
          <w:sz w:val="22"/>
          <w:szCs w:val="22"/>
          <w:lang w:val="fr-FR"/>
        </w:rPr>
      </w:pPr>
      <w:r w:rsidRPr="00BF2FCF">
        <w:rPr>
          <w:rFonts w:ascii="Arial" w:hAnsi="Arial" w:cs="Arial"/>
          <w:sz w:val="22"/>
          <w:szCs w:val="22"/>
          <w:lang w:val="fr-FR"/>
        </w:rPr>
        <w:t xml:space="preserve">La mission concerne une entreprise du secteur agroalimentaire qui </w:t>
      </w:r>
      <w:r w:rsidR="00435120" w:rsidRPr="00BF2FCF">
        <w:rPr>
          <w:rFonts w:ascii="Arial" w:hAnsi="Arial" w:cs="Arial"/>
          <w:sz w:val="22"/>
          <w:szCs w:val="22"/>
          <w:lang w:val="fr-FR"/>
        </w:rPr>
        <w:t>produit</w:t>
      </w:r>
      <w:r w:rsidRPr="00BF2FCF">
        <w:rPr>
          <w:rFonts w:ascii="Arial" w:hAnsi="Arial" w:cs="Arial"/>
          <w:sz w:val="22"/>
          <w:szCs w:val="22"/>
          <w:lang w:val="fr-FR"/>
        </w:rPr>
        <w:t xml:space="preserve"> essentiellement des câpres qu’elle exporte dans les quatre coins du monde. </w:t>
      </w:r>
    </w:p>
    <w:p w14:paraId="247F8F40" w14:textId="77777777" w:rsidR="00FD4A83" w:rsidRPr="00BF2FCF" w:rsidRDefault="00FD4A83" w:rsidP="00FD4A83">
      <w:pPr>
        <w:rPr>
          <w:rFonts w:ascii="Arial" w:hAnsi="Arial" w:cs="Arial"/>
          <w:sz w:val="22"/>
          <w:szCs w:val="22"/>
          <w:lang w:val="fr-FR"/>
        </w:rPr>
      </w:pPr>
    </w:p>
    <w:p w14:paraId="088BB579" w14:textId="270A9EE6" w:rsidR="00435120" w:rsidRPr="00BF2FCF" w:rsidRDefault="00FD4A83" w:rsidP="00435120">
      <w:pPr>
        <w:rPr>
          <w:rFonts w:ascii="Arial" w:hAnsi="Arial" w:cs="Arial"/>
          <w:sz w:val="22"/>
          <w:szCs w:val="22"/>
          <w:lang w:val="fr-FR"/>
        </w:rPr>
      </w:pPr>
      <w:r w:rsidRPr="00BF2FCF">
        <w:rPr>
          <w:rFonts w:ascii="Arial" w:hAnsi="Arial" w:cs="Arial"/>
          <w:sz w:val="22"/>
          <w:szCs w:val="22"/>
          <w:lang w:val="fr-FR"/>
        </w:rPr>
        <w:t>La société est installée sur un terrain de 2.000 m</w:t>
      </w:r>
      <w:r w:rsidRPr="00BF2FCF">
        <w:rPr>
          <w:rFonts w:ascii="Arial" w:hAnsi="Arial" w:cs="Arial"/>
          <w:sz w:val="22"/>
          <w:szCs w:val="22"/>
          <w:vertAlign w:val="superscript"/>
          <w:lang w:val="fr-FR"/>
        </w:rPr>
        <w:t xml:space="preserve">2 </w:t>
      </w:r>
      <w:r w:rsidRPr="00BF2FCF">
        <w:rPr>
          <w:rFonts w:ascii="Arial" w:hAnsi="Arial" w:cs="Arial"/>
          <w:sz w:val="22"/>
          <w:szCs w:val="22"/>
          <w:lang w:val="fr-FR"/>
        </w:rPr>
        <w:t>à Fès, elle est certifiée IFS et Kosher.</w:t>
      </w:r>
    </w:p>
    <w:p w14:paraId="48232DAB" w14:textId="0F338256" w:rsidR="00435120" w:rsidRPr="00BF2FCF" w:rsidRDefault="00435120" w:rsidP="00BF2FCF">
      <w:pPr>
        <w:pStyle w:val="NormalWeb"/>
        <w:rPr>
          <w:rFonts w:asciiTheme="minorBidi" w:hAnsiTheme="minorBidi" w:cstheme="minorBidi"/>
          <w:sz w:val="22"/>
          <w:szCs w:val="22"/>
        </w:rPr>
      </w:pPr>
      <w:r w:rsidRPr="00BF2FCF">
        <w:rPr>
          <w:rFonts w:asciiTheme="minorBidi" w:hAnsiTheme="minorBidi" w:cstheme="minorBidi"/>
          <w:sz w:val="22"/>
          <w:szCs w:val="22"/>
          <w:lang w:val="fr-FR"/>
        </w:rPr>
        <w:t>L</w:t>
      </w:r>
      <w:r w:rsidRPr="00BF2FCF">
        <w:rPr>
          <w:rFonts w:asciiTheme="minorBidi" w:hAnsiTheme="minorBidi" w:cstheme="minorBidi"/>
          <w:sz w:val="22"/>
          <w:szCs w:val="22"/>
        </w:rPr>
        <w:t xml:space="preserve">a stratégie de </w:t>
      </w:r>
      <w:r w:rsidRPr="00BF2FCF">
        <w:rPr>
          <w:rFonts w:asciiTheme="minorBidi" w:hAnsiTheme="minorBidi" w:cstheme="minorBidi"/>
          <w:sz w:val="22"/>
          <w:szCs w:val="22"/>
        </w:rPr>
        <w:t xml:space="preserve">l’entreprise vise la </w:t>
      </w:r>
      <w:r w:rsidRPr="00BF2FCF">
        <w:rPr>
          <w:rFonts w:asciiTheme="minorBidi" w:hAnsiTheme="minorBidi" w:cstheme="minorBidi"/>
          <w:sz w:val="22"/>
          <w:szCs w:val="22"/>
        </w:rPr>
        <w:t xml:space="preserve">diversification et </w:t>
      </w:r>
      <w:r w:rsidRPr="00BF2FCF">
        <w:rPr>
          <w:rFonts w:asciiTheme="minorBidi" w:hAnsiTheme="minorBidi" w:cstheme="minorBidi"/>
          <w:sz w:val="22"/>
          <w:szCs w:val="22"/>
        </w:rPr>
        <w:t>le</w:t>
      </w:r>
      <w:r w:rsidRPr="00BF2FCF">
        <w:rPr>
          <w:rFonts w:asciiTheme="minorBidi" w:hAnsiTheme="minorBidi" w:cstheme="minorBidi"/>
          <w:sz w:val="22"/>
          <w:szCs w:val="22"/>
        </w:rPr>
        <w:t xml:space="preserve"> développement de nouveaux produits</w:t>
      </w:r>
      <w:r w:rsidRPr="00BF2FCF">
        <w:rPr>
          <w:rFonts w:asciiTheme="minorBidi" w:hAnsiTheme="minorBidi" w:cstheme="minorBidi"/>
          <w:sz w:val="22"/>
          <w:szCs w:val="22"/>
        </w:rPr>
        <w:t xml:space="preserve">, elle </w:t>
      </w:r>
      <w:r w:rsidRPr="00BF2FCF">
        <w:rPr>
          <w:rFonts w:ascii="Arial" w:hAnsi="Arial" w:cs="Arial"/>
          <w:sz w:val="22"/>
          <w:szCs w:val="22"/>
          <w:lang w:val="fr-FR"/>
        </w:rPr>
        <w:t xml:space="preserve">ambitionne </w:t>
      </w:r>
      <w:r w:rsidRPr="00BF2FCF">
        <w:rPr>
          <w:rFonts w:ascii="Arial" w:hAnsi="Arial" w:cs="Arial"/>
          <w:sz w:val="22"/>
          <w:szCs w:val="22"/>
          <w:lang w:val="fr-FR"/>
        </w:rPr>
        <w:t xml:space="preserve">ainsi </w:t>
      </w:r>
      <w:r w:rsidRPr="00BF2FCF">
        <w:rPr>
          <w:rFonts w:ascii="Arial" w:hAnsi="Arial" w:cs="Arial"/>
          <w:sz w:val="22"/>
          <w:szCs w:val="22"/>
          <w:lang w:val="fr-FR"/>
        </w:rPr>
        <w:t xml:space="preserve">de devenir une plateforme de production et commercialisation de produits complémentaires </w:t>
      </w:r>
      <w:r w:rsidRPr="00BF2FCF">
        <w:rPr>
          <w:rFonts w:ascii="Arial" w:hAnsi="Arial" w:cs="Arial"/>
          <w:sz w:val="22"/>
          <w:szCs w:val="22"/>
          <w:lang w:val="fr-FR"/>
        </w:rPr>
        <w:t xml:space="preserve">aux câpres. </w:t>
      </w:r>
      <w:r w:rsidR="00BF2FCF" w:rsidRPr="00BF2FCF">
        <w:rPr>
          <w:rFonts w:asciiTheme="minorBidi" w:hAnsiTheme="minorBidi" w:cstheme="minorBidi"/>
          <w:sz w:val="22"/>
          <w:szCs w:val="22"/>
        </w:rPr>
        <w:t>Cette initiative s’inscrit dans une volonté de valorisation de son savoir-faire, d’optimisation de son site industriel et de renforcement de sa compétitivité sur les marchés internationaux.</w:t>
      </w:r>
    </w:p>
    <w:p w14:paraId="042B0C7D" w14:textId="5B45856F" w:rsidR="00FD4A83" w:rsidRPr="00BF2FCF" w:rsidRDefault="00FD4A83" w:rsidP="00FD4A83">
      <w:pPr>
        <w:pStyle w:val="NormalWeb"/>
        <w:rPr>
          <w:rFonts w:asciiTheme="minorBidi" w:hAnsiTheme="minorBidi" w:cstheme="minorBidi"/>
          <w:sz w:val="22"/>
          <w:szCs w:val="22"/>
        </w:rPr>
      </w:pPr>
      <w:r w:rsidRPr="00BF2FCF">
        <w:rPr>
          <w:rFonts w:asciiTheme="minorBidi" w:hAnsiTheme="minorBidi" w:cstheme="minorBidi"/>
          <w:sz w:val="22"/>
          <w:szCs w:val="22"/>
        </w:rPr>
        <w:t>La mission proposée vise un accompagnement technique complet pour la conception, l’équipement et la mise en route d’une ligne de production moderne, adaptée aux standards internationaux et capable de produire une variété de sauces et vinaigres, avec un potentiel d’extension vers d’autres produits transformés.</w:t>
      </w:r>
    </w:p>
    <w:p w14:paraId="49FA16B4" w14:textId="76ECCD08" w:rsidR="00435120" w:rsidRPr="00BF2FCF" w:rsidRDefault="00435120" w:rsidP="00435120">
      <w:pPr>
        <w:rPr>
          <w:rFonts w:ascii="Arial" w:hAnsi="Arial" w:cs="Arial"/>
          <w:sz w:val="22"/>
          <w:szCs w:val="22"/>
          <w:lang w:val="fr-FR"/>
        </w:rPr>
      </w:pPr>
      <w:r w:rsidRPr="00BF2FCF">
        <w:rPr>
          <w:rFonts w:ascii="Arial" w:hAnsi="Arial" w:cs="Arial"/>
          <w:sz w:val="22"/>
          <w:szCs w:val="22"/>
          <w:lang w:val="fr-FR"/>
        </w:rPr>
        <w:t xml:space="preserve">La société dispose actuellement d’un effectif de 20 à 30 personnes, elle estime aussi que le présent projet devrait lui permettre de recruter une vingtaine de personnes. </w:t>
      </w:r>
    </w:p>
    <w:p w14:paraId="303CC97D" w14:textId="77777777" w:rsidR="00435120" w:rsidRPr="00435120" w:rsidRDefault="00435120" w:rsidP="00435120">
      <w:pPr>
        <w:rPr>
          <w:rFonts w:ascii="Arial" w:hAnsi="Arial" w:cs="Arial"/>
          <w:sz w:val="22"/>
          <w:szCs w:val="22"/>
          <w:lang w:val="fr-FR"/>
        </w:rPr>
      </w:pPr>
    </w:p>
    <w:p w14:paraId="02548B10" w14:textId="732D6146" w:rsidR="00CB0125" w:rsidRPr="00FD4A83" w:rsidRDefault="00985515" w:rsidP="00FD4A83">
      <w:pPr>
        <w:rPr>
          <w:rFonts w:ascii="Arial" w:hAnsi="Arial" w:cs="Arial"/>
          <w:b/>
          <w:bCs/>
          <w:sz w:val="22"/>
          <w:szCs w:val="22"/>
        </w:rPr>
      </w:pPr>
      <w:r w:rsidRPr="005721ED">
        <w:rPr>
          <w:rFonts w:ascii="Arial" w:hAnsi="Arial" w:cs="Arial"/>
          <w:b/>
          <w:bCs/>
          <w:sz w:val="22"/>
          <w:szCs w:val="22"/>
        </w:rPr>
        <w:t>3</w:t>
      </w:r>
      <w:r w:rsidR="00411F3F" w:rsidRPr="005721ED">
        <w:rPr>
          <w:rFonts w:ascii="Arial" w:hAnsi="Arial" w:cs="Arial"/>
          <w:b/>
          <w:bCs/>
          <w:sz w:val="22"/>
          <w:szCs w:val="22"/>
        </w:rPr>
        <w:t>. Objectif</w:t>
      </w:r>
    </w:p>
    <w:p w14:paraId="566F1ACD" w14:textId="4A802C33" w:rsidR="00CB0125" w:rsidRPr="00BF2FCF" w:rsidRDefault="00BF2FCF" w:rsidP="00FD4A83">
      <w:pPr>
        <w:pStyle w:val="NormalWeb"/>
        <w:rPr>
          <w:rFonts w:asciiTheme="minorBidi" w:hAnsiTheme="minorBidi" w:cstheme="minorBidi"/>
          <w:sz w:val="22"/>
          <w:szCs w:val="22"/>
        </w:rPr>
      </w:pPr>
      <w:r w:rsidRPr="00BF2FCF">
        <w:rPr>
          <w:rFonts w:asciiTheme="minorBidi" w:hAnsiTheme="minorBidi" w:cstheme="minorBidi"/>
          <w:sz w:val="22"/>
          <w:szCs w:val="22"/>
        </w:rPr>
        <w:t>L’objectif de cette mission est d’a</w:t>
      </w:r>
      <w:r w:rsidR="00FD4A83" w:rsidRPr="00BF2FCF">
        <w:rPr>
          <w:rFonts w:asciiTheme="minorBidi" w:hAnsiTheme="minorBidi" w:cstheme="minorBidi"/>
          <w:sz w:val="22"/>
          <w:szCs w:val="22"/>
        </w:rPr>
        <w:t>ccompagner l’entreprise dans toutes les étapes nécessaires à la mise en place d’une ligne de production de sauces et vinaigres, depuis le choix des produits et recettes jusqu’à la sélection des équipements, l’implantation industrielle, les procédés de fabrication, les modes de conservation et le packaging.</w:t>
      </w:r>
    </w:p>
    <w:p w14:paraId="1BC68DB5" w14:textId="20607BFC" w:rsidR="00411F3F" w:rsidRPr="005721ED" w:rsidRDefault="00985515" w:rsidP="000A7FE3">
      <w:pPr>
        <w:jc w:val="both"/>
        <w:rPr>
          <w:rFonts w:ascii="Arial" w:hAnsi="Arial" w:cs="Arial"/>
          <w:b/>
          <w:bCs/>
          <w:sz w:val="22"/>
          <w:szCs w:val="22"/>
        </w:rPr>
      </w:pPr>
      <w:r w:rsidRPr="005721ED">
        <w:rPr>
          <w:rFonts w:ascii="Arial" w:hAnsi="Arial" w:cs="Arial"/>
          <w:b/>
          <w:bCs/>
          <w:sz w:val="22"/>
          <w:szCs w:val="22"/>
        </w:rPr>
        <w:t>4</w:t>
      </w:r>
      <w:r w:rsidR="00411F3F" w:rsidRPr="005721ED">
        <w:rPr>
          <w:rFonts w:ascii="Arial" w:hAnsi="Arial" w:cs="Arial"/>
          <w:b/>
          <w:bCs/>
          <w:sz w:val="22"/>
          <w:szCs w:val="22"/>
        </w:rPr>
        <w:t>. Résultat</w:t>
      </w:r>
      <w:r w:rsidR="001E1E5E">
        <w:rPr>
          <w:rFonts w:ascii="Arial" w:hAnsi="Arial" w:cs="Arial"/>
          <w:b/>
          <w:bCs/>
          <w:sz w:val="22"/>
          <w:szCs w:val="22"/>
        </w:rPr>
        <w:t>s</w:t>
      </w:r>
      <w:r w:rsidR="00411F3F" w:rsidRPr="005721ED">
        <w:rPr>
          <w:rFonts w:ascii="Arial" w:hAnsi="Arial" w:cs="Arial"/>
          <w:b/>
          <w:bCs/>
          <w:sz w:val="22"/>
          <w:szCs w:val="22"/>
        </w:rPr>
        <w:t xml:space="preserve"> Attendu</w:t>
      </w:r>
      <w:r w:rsidR="001E1E5E">
        <w:rPr>
          <w:rFonts w:ascii="Arial" w:hAnsi="Arial" w:cs="Arial"/>
          <w:b/>
          <w:bCs/>
          <w:sz w:val="22"/>
          <w:szCs w:val="22"/>
        </w:rPr>
        <w:t>s</w:t>
      </w:r>
    </w:p>
    <w:p w14:paraId="1E72E147" w14:textId="77777777" w:rsidR="00CB0125" w:rsidRDefault="00CB0125" w:rsidP="008747C7">
      <w:pPr>
        <w:spacing w:line="280" w:lineRule="atLeast"/>
        <w:jc w:val="both"/>
        <w:rPr>
          <w:rFonts w:ascii="Arial" w:hAnsi="Arial" w:cs="Arial"/>
          <w:sz w:val="22"/>
          <w:szCs w:val="22"/>
        </w:rPr>
      </w:pPr>
    </w:p>
    <w:p w14:paraId="3330309A" w14:textId="5E04840B" w:rsidR="00F175AA" w:rsidRDefault="00D26462" w:rsidP="00BF2FCF">
      <w:pPr>
        <w:spacing w:line="280" w:lineRule="atLeast"/>
        <w:jc w:val="both"/>
        <w:rPr>
          <w:rFonts w:ascii="Arial" w:hAnsi="Arial" w:cs="Arial"/>
          <w:sz w:val="22"/>
          <w:szCs w:val="22"/>
        </w:rPr>
      </w:pPr>
      <w:r>
        <w:rPr>
          <w:rFonts w:ascii="Arial" w:hAnsi="Arial" w:cs="Arial"/>
          <w:sz w:val="22"/>
          <w:szCs w:val="22"/>
        </w:rPr>
        <w:t>Les résultats attendus sont :</w:t>
      </w:r>
    </w:p>
    <w:p w14:paraId="69ABF760" w14:textId="77777777" w:rsidR="00BF2FCF" w:rsidRDefault="00BF2FCF" w:rsidP="00BF2FCF">
      <w:pPr>
        <w:spacing w:line="280" w:lineRule="atLeast"/>
        <w:jc w:val="both"/>
        <w:rPr>
          <w:rFonts w:ascii="Arial" w:hAnsi="Arial" w:cs="Arial"/>
          <w:sz w:val="22"/>
          <w:szCs w:val="22"/>
        </w:rPr>
      </w:pPr>
    </w:p>
    <w:p w14:paraId="44711C5B" w14:textId="18FE9974" w:rsidR="00FD4A83" w:rsidRPr="00BF2FCF" w:rsidRDefault="00BF2FCF" w:rsidP="00BF2FCF">
      <w:pPr>
        <w:pStyle w:val="NormalWeb"/>
        <w:numPr>
          <w:ilvl w:val="0"/>
          <w:numId w:val="15"/>
        </w:numPr>
        <w:spacing w:before="0" w:beforeAutospacing="0"/>
        <w:rPr>
          <w:rFonts w:asciiTheme="minorBidi" w:hAnsiTheme="minorBidi" w:cstheme="minorBidi"/>
          <w:sz w:val="22"/>
          <w:szCs w:val="22"/>
        </w:rPr>
      </w:pPr>
      <w:r w:rsidRPr="00BF2FCF">
        <w:rPr>
          <w:rFonts w:asciiTheme="minorBidi" w:hAnsiTheme="minorBidi" w:cstheme="minorBidi"/>
          <w:b/>
          <w:bCs/>
          <w:sz w:val="22"/>
          <w:szCs w:val="22"/>
        </w:rPr>
        <w:t>R1 -</w:t>
      </w:r>
      <w:r w:rsidRPr="00BF2FCF">
        <w:rPr>
          <w:rFonts w:asciiTheme="minorBidi" w:hAnsiTheme="minorBidi" w:cstheme="minorBidi"/>
          <w:sz w:val="22"/>
          <w:szCs w:val="22"/>
        </w:rPr>
        <w:t xml:space="preserve"> </w:t>
      </w:r>
      <w:r w:rsidR="00FD4A83" w:rsidRPr="00BF2FCF">
        <w:rPr>
          <w:rFonts w:asciiTheme="minorBidi" w:hAnsiTheme="minorBidi" w:cstheme="minorBidi"/>
          <w:sz w:val="22"/>
          <w:szCs w:val="22"/>
        </w:rPr>
        <w:t>Des équipements identifiés, spécifiés et sélectionnés.</w:t>
      </w:r>
    </w:p>
    <w:p w14:paraId="4259A3E1" w14:textId="2C194968" w:rsidR="00FD4A83" w:rsidRPr="00BF2FCF" w:rsidRDefault="00BF2FCF" w:rsidP="00BF2FCF">
      <w:pPr>
        <w:pStyle w:val="NormalWeb"/>
        <w:numPr>
          <w:ilvl w:val="0"/>
          <w:numId w:val="15"/>
        </w:numPr>
        <w:spacing w:before="0" w:beforeAutospacing="0"/>
        <w:rPr>
          <w:rFonts w:asciiTheme="minorBidi" w:hAnsiTheme="minorBidi" w:cstheme="minorBidi"/>
          <w:sz w:val="22"/>
          <w:szCs w:val="22"/>
        </w:rPr>
      </w:pPr>
      <w:r w:rsidRPr="00BF2FCF">
        <w:rPr>
          <w:rFonts w:asciiTheme="minorBidi" w:hAnsiTheme="minorBidi" w:cstheme="minorBidi"/>
          <w:b/>
          <w:bCs/>
          <w:sz w:val="22"/>
          <w:szCs w:val="22"/>
        </w:rPr>
        <w:t>R2 -</w:t>
      </w:r>
      <w:r w:rsidRPr="00BF2FCF">
        <w:rPr>
          <w:rFonts w:asciiTheme="minorBidi" w:hAnsiTheme="minorBidi" w:cstheme="minorBidi"/>
          <w:sz w:val="22"/>
          <w:szCs w:val="22"/>
        </w:rPr>
        <w:t xml:space="preserve"> </w:t>
      </w:r>
      <w:r w:rsidR="00FD4A83" w:rsidRPr="00BF2FCF">
        <w:rPr>
          <w:rFonts w:asciiTheme="minorBidi" w:hAnsiTheme="minorBidi" w:cstheme="minorBidi"/>
          <w:sz w:val="22"/>
          <w:szCs w:val="22"/>
        </w:rPr>
        <w:t>Un plan d’implantation validé.</w:t>
      </w:r>
    </w:p>
    <w:p w14:paraId="2E503BB4" w14:textId="0006E618" w:rsidR="00BF2FCF" w:rsidRPr="00BF2FCF" w:rsidRDefault="00BF2FCF" w:rsidP="00BF2FCF">
      <w:pPr>
        <w:pStyle w:val="NormalWeb"/>
        <w:numPr>
          <w:ilvl w:val="0"/>
          <w:numId w:val="15"/>
        </w:numPr>
        <w:spacing w:before="0" w:beforeAutospacing="0"/>
        <w:rPr>
          <w:rFonts w:asciiTheme="minorBidi" w:hAnsiTheme="minorBidi" w:cstheme="minorBidi"/>
          <w:sz w:val="22"/>
          <w:szCs w:val="22"/>
        </w:rPr>
      </w:pPr>
      <w:r w:rsidRPr="00BF2FCF">
        <w:rPr>
          <w:rFonts w:asciiTheme="minorBidi" w:hAnsiTheme="minorBidi" w:cstheme="minorBidi"/>
          <w:b/>
          <w:bCs/>
          <w:sz w:val="22"/>
          <w:szCs w:val="22"/>
        </w:rPr>
        <w:t>R3 -</w:t>
      </w:r>
      <w:r w:rsidRPr="00BF2FCF">
        <w:rPr>
          <w:rFonts w:asciiTheme="minorBidi" w:hAnsiTheme="minorBidi" w:cstheme="minorBidi"/>
          <w:sz w:val="22"/>
          <w:szCs w:val="22"/>
        </w:rPr>
        <w:t xml:space="preserve"> Des procédés de fabrication documentés.</w:t>
      </w:r>
    </w:p>
    <w:p w14:paraId="467DF720" w14:textId="6ADB35A9" w:rsidR="009F1C19" w:rsidRPr="00BF2FCF" w:rsidRDefault="00BF2FCF" w:rsidP="00BF2FCF">
      <w:pPr>
        <w:pStyle w:val="NormalWeb"/>
        <w:numPr>
          <w:ilvl w:val="0"/>
          <w:numId w:val="15"/>
        </w:numPr>
        <w:spacing w:before="0" w:beforeAutospacing="0"/>
        <w:rPr>
          <w:rFonts w:asciiTheme="minorBidi" w:hAnsiTheme="minorBidi" w:cstheme="minorBidi"/>
          <w:sz w:val="22"/>
          <w:szCs w:val="22"/>
        </w:rPr>
      </w:pPr>
      <w:r w:rsidRPr="00BF2FCF">
        <w:rPr>
          <w:rFonts w:asciiTheme="minorBidi" w:hAnsiTheme="minorBidi" w:cstheme="minorBidi"/>
          <w:b/>
          <w:bCs/>
          <w:sz w:val="22"/>
          <w:szCs w:val="22"/>
        </w:rPr>
        <w:t>R4 -</w:t>
      </w:r>
      <w:r w:rsidRPr="00BF2FCF">
        <w:rPr>
          <w:rFonts w:asciiTheme="minorBidi" w:hAnsiTheme="minorBidi" w:cstheme="minorBidi"/>
          <w:sz w:val="22"/>
          <w:szCs w:val="22"/>
        </w:rPr>
        <w:t xml:space="preserve"> </w:t>
      </w:r>
      <w:r w:rsidR="00FD4A83" w:rsidRPr="00BF2FCF">
        <w:rPr>
          <w:rFonts w:asciiTheme="minorBidi" w:hAnsiTheme="minorBidi" w:cstheme="minorBidi"/>
          <w:sz w:val="22"/>
          <w:szCs w:val="22"/>
        </w:rPr>
        <w:t>Un projet structuré prêt à entrer en phase d’exécution.</w:t>
      </w:r>
    </w:p>
    <w:p w14:paraId="0547837D" w14:textId="77777777" w:rsidR="00BF2FCF" w:rsidRPr="00BF2FCF" w:rsidRDefault="00BF2FCF" w:rsidP="00BF2FCF">
      <w:pPr>
        <w:numPr>
          <w:ilvl w:val="0"/>
          <w:numId w:val="15"/>
        </w:numPr>
        <w:rPr>
          <w:rFonts w:ascii="Arial" w:hAnsi="Arial" w:cs="Arial"/>
          <w:b/>
          <w:bCs/>
          <w:sz w:val="22"/>
          <w:szCs w:val="22"/>
        </w:rPr>
      </w:pPr>
      <w:r w:rsidRPr="00BF2FCF">
        <w:rPr>
          <w:rFonts w:ascii="Arial" w:hAnsi="Arial" w:cs="Arial"/>
          <w:b/>
          <w:bCs/>
          <w:sz w:val="22"/>
          <w:szCs w:val="22"/>
        </w:rPr>
        <w:t xml:space="preserve">R5 - </w:t>
      </w:r>
      <w:r w:rsidRPr="00BF2FCF">
        <w:rPr>
          <w:rFonts w:asciiTheme="minorBidi" w:hAnsiTheme="minorBidi" w:cstheme="minorBidi"/>
          <w:sz w:val="22"/>
          <w:szCs w:val="22"/>
        </w:rPr>
        <w:t xml:space="preserve">Une ligne de production opérationnelle, conforme aux normes de sécurité et de </w:t>
      </w:r>
    </w:p>
    <w:p w14:paraId="170ACA1A" w14:textId="461563A8" w:rsidR="00BF2FCF" w:rsidRPr="00BF2FCF" w:rsidRDefault="00BF2FCF" w:rsidP="00BF2FCF">
      <w:pPr>
        <w:ind w:left="720"/>
        <w:rPr>
          <w:rFonts w:asciiTheme="minorBidi" w:hAnsiTheme="minorBidi" w:cstheme="minorBidi"/>
          <w:sz w:val="22"/>
          <w:szCs w:val="22"/>
        </w:rPr>
      </w:pPr>
      <w:r>
        <w:rPr>
          <w:rFonts w:ascii="Arial" w:hAnsi="Arial" w:cs="Arial"/>
          <w:b/>
          <w:bCs/>
          <w:sz w:val="22"/>
          <w:szCs w:val="22"/>
        </w:rPr>
        <w:t xml:space="preserve">        </w:t>
      </w:r>
      <w:r w:rsidRPr="00BF2FCF">
        <w:rPr>
          <w:rFonts w:asciiTheme="minorBidi" w:hAnsiTheme="minorBidi" w:cstheme="minorBidi"/>
          <w:sz w:val="22"/>
          <w:szCs w:val="22"/>
        </w:rPr>
        <w:t>qualité internationales.</w:t>
      </w:r>
    </w:p>
    <w:p w14:paraId="1038FC18" w14:textId="2602353D" w:rsidR="00BF2FCF" w:rsidRDefault="00BF2FCF" w:rsidP="00BF2FCF">
      <w:pPr>
        <w:pStyle w:val="NormalWeb"/>
        <w:numPr>
          <w:ilvl w:val="0"/>
          <w:numId w:val="15"/>
        </w:numPr>
        <w:spacing w:before="0" w:beforeAutospacing="0"/>
        <w:rPr>
          <w:rFonts w:asciiTheme="minorBidi" w:hAnsiTheme="minorBidi" w:cstheme="minorBidi"/>
          <w:sz w:val="22"/>
          <w:szCs w:val="22"/>
        </w:rPr>
      </w:pPr>
      <w:r w:rsidRPr="00BF2FCF">
        <w:rPr>
          <w:rFonts w:asciiTheme="minorBidi" w:hAnsiTheme="minorBidi" w:cstheme="minorBidi"/>
          <w:b/>
          <w:bCs/>
          <w:sz w:val="22"/>
          <w:szCs w:val="22"/>
        </w:rPr>
        <w:t>R6 -</w:t>
      </w:r>
      <w:r w:rsidRPr="00BF2FCF">
        <w:rPr>
          <w:rFonts w:asciiTheme="minorBidi" w:hAnsiTheme="minorBidi" w:cstheme="minorBidi"/>
          <w:sz w:val="22"/>
          <w:szCs w:val="22"/>
        </w:rPr>
        <w:t xml:space="preserve"> Des recettes formulées et testées.</w:t>
      </w:r>
    </w:p>
    <w:p w14:paraId="363AEECF" w14:textId="77777777" w:rsidR="00BF2FCF" w:rsidRDefault="00BF2FCF" w:rsidP="00BF2FCF">
      <w:pPr>
        <w:pStyle w:val="NormalWeb"/>
        <w:spacing w:before="0" w:beforeAutospacing="0"/>
        <w:ind w:left="720"/>
        <w:rPr>
          <w:rFonts w:asciiTheme="minorBidi" w:hAnsiTheme="minorBidi" w:cstheme="minorBidi"/>
          <w:b/>
          <w:bCs/>
          <w:sz w:val="22"/>
          <w:szCs w:val="22"/>
        </w:rPr>
      </w:pPr>
    </w:p>
    <w:p w14:paraId="69A58FE3" w14:textId="77777777" w:rsidR="00BF2FCF" w:rsidRPr="00BF2FCF" w:rsidRDefault="00BF2FCF" w:rsidP="00BF2FCF">
      <w:pPr>
        <w:pStyle w:val="NormalWeb"/>
        <w:spacing w:before="0" w:beforeAutospacing="0"/>
        <w:ind w:left="720"/>
        <w:rPr>
          <w:rFonts w:asciiTheme="minorBidi" w:hAnsiTheme="minorBidi" w:cstheme="minorBidi"/>
          <w:sz w:val="22"/>
          <w:szCs w:val="22"/>
        </w:rPr>
      </w:pPr>
    </w:p>
    <w:p w14:paraId="6F4B67B5" w14:textId="383931A3" w:rsidR="00411F3F" w:rsidRPr="005721ED" w:rsidRDefault="00985515" w:rsidP="000A7FE3">
      <w:pPr>
        <w:jc w:val="both"/>
        <w:rPr>
          <w:rFonts w:ascii="Arial" w:hAnsi="Arial" w:cs="Arial"/>
          <w:b/>
          <w:bCs/>
          <w:sz w:val="22"/>
          <w:szCs w:val="22"/>
        </w:rPr>
      </w:pPr>
      <w:r w:rsidRPr="005721ED">
        <w:rPr>
          <w:rFonts w:ascii="Arial" w:hAnsi="Arial" w:cs="Arial"/>
          <w:b/>
          <w:bCs/>
          <w:sz w:val="22"/>
          <w:szCs w:val="22"/>
        </w:rPr>
        <w:t>5</w:t>
      </w:r>
      <w:r w:rsidR="00411F3F" w:rsidRPr="005721ED">
        <w:rPr>
          <w:rFonts w:ascii="Arial" w:hAnsi="Arial" w:cs="Arial"/>
          <w:b/>
          <w:bCs/>
          <w:sz w:val="22"/>
          <w:szCs w:val="22"/>
        </w:rPr>
        <w:t>. Activités Principales</w:t>
      </w:r>
    </w:p>
    <w:p w14:paraId="3AD66B69" w14:textId="77777777" w:rsidR="00172693" w:rsidRPr="005721ED" w:rsidRDefault="00172693" w:rsidP="000A7FE3">
      <w:pPr>
        <w:jc w:val="both"/>
        <w:rPr>
          <w:rFonts w:ascii="Arial" w:hAnsi="Arial" w:cs="Arial"/>
          <w:sz w:val="22"/>
          <w:szCs w:val="22"/>
        </w:rPr>
      </w:pPr>
    </w:p>
    <w:p w14:paraId="47804FB8" w14:textId="624B6FEB" w:rsidR="00571DD5" w:rsidRPr="00F175AA" w:rsidRDefault="00411F3F" w:rsidP="00CB0125">
      <w:pPr>
        <w:jc w:val="both"/>
        <w:rPr>
          <w:rFonts w:ascii="Arial" w:hAnsi="Arial" w:cs="Arial"/>
          <w:sz w:val="22"/>
          <w:szCs w:val="22"/>
        </w:rPr>
      </w:pPr>
      <w:r w:rsidRPr="00F175AA">
        <w:rPr>
          <w:rFonts w:ascii="Arial" w:hAnsi="Arial" w:cs="Arial"/>
          <w:sz w:val="22"/>
          <w:szCs w:val="22"/>
        </w:rPr>
        <w:t>Les principales activités à mener au cours de la mission comprennent :</w:t>
      </w:r>
    </w:p>
    <w:p w14:paraId="43CF7C93" w14:textId="181D2167" w:rsidR="00FD4A83" w:rsidRPr="00BC0DBF" w:rsidRDefault="00CB0125" w:rsidP="00BF2FCF">
      <w:pPr>
        <w:spacing w:before="100" w:beforeAutospacing="1" w:after="100" w:afterAutospacing="1"/>
        <w:ind w:left="782" w:hanging="425"/>
        <w:rPr>
          <w:rFonts w:asciiTheme="minorBidi" w:hAnsiTheme="minorBidi" w:cstheme="minorBidi"/>
          <w:sz w:val="22"/>
          <w:szCs w:val="22"/>
        </w:rPr>
      </w:pPr>
      <w:r w:rsidRPr="00F175AA">
        <w:rPr>
          <w:rFonts w:ascii="Arial" w:hAnsi="Arial" w:cs="Arial"/>
          <w:b/>
          <w:bCs/>
          <w:sz w:val="22"/>
          <w:szCs w:val="22"/>
        </w:rPr>
        <w:t xml:space="preserve">5.a. </w:t>
      </w:r>
      <w:r w:rsidR="00FD4A83" w:rsidRPr="00BC0DBF">
        <w:rPr>
          <w:rFonts w:asciiTheme="minorBidi" w:hAnsiTheme="minorBidi" w:cstheme="minorBidi"/>
          <w:sz w:val="22"/>
          <w:szCs w:val="22"/>
        </w:rPr>
        <w:t>Analyse des opportunités produits (types de sauces et vinaigres à développer).</w:t>
      </w:r>
    </w:p>
    <w:p w14:paraId="09EAF796" w14:textId="551DAF92" w:rsidR="00FD4A83" w:rsidRPr="00BC0DBF" w:rsidRDefault="00BF2FCF" w:rsidP="00BF2FCF">
      <w:pPr>
        <w:spacing w:before="100" w:beforeAutospacing="1" w:after="100" w:afterAutospacing="1"/>
        <w:ind w:left="782" w:hanging="425"/>
        <w:rPr>
          <w:rFonts w:asciiTheme="minorBidi" w:hAnsiTheme="minorBidi" w:cstheme="minorBidi"/>
          <w:sz w:val="22"/>
          <w:szCs w:val="22"/>
        </w:rPr>
      </w:pPr>
      <w:r w:rsidRPr="00BC0DBF">
        <w:rPr>
          <w:rFonts w:ascii="Arial" w:hAnsi="Arial" w:cs="Arial"/>
          <w:b/>
          <w:bCs/>
          <w:sz w:val="22"/>
          <w:szCs w:val="22"/>
        </w:rPr>
        <w:t xml:space="preserve">5.b. </w:t>
      </w:r>
      <w:r w:rsidR="00FD4A83" w:rsidRPr="00BC0DBF">
        <w:rPr>
          <w:rFonts w:asciiTheme="minorBidi" w:hAnsiTheme="minorBidi" w:cstheme="minorBidi"/>
          <w:sz w:val="22"/>
          <w:szCs w:val="22"/>
        </w:rPr>
        <w:t>Élaboration des recettes et formulation des produits.</w:t>
      </w:r>
    </w:p>
    <w:p w14:paraId="1628E35A" w14:textId="45E8DF77" w:rsidR="00FD4A83" w:rsidRPr="00BC0DBF" w:rsidRDefault="00BF2FCF" w:rsidP="00BF2FCF">
      <w:pPr>
        <w:spacing w:before="100" w:beforeAutospacing="1" w:after="100" w:afterAutospacing="1"/>
        <w:ind w:left="782" w:hanging="425"/>
        <w:rPr>
          <w:rFonts w:asciiTheme="minorBidi" w:hAnsiTheme="minorBidi" w:cstheme="minorBidi"/>
          <w:sz w:val="22"/>
          <w:szCs w:val="22"/>
        </w:rPr>
      </w:pPr>
      <w:r w:rsidRPr="00BC0DBF">
        <w:rPr>
          <w:rFonts w:ascii="Arial" w:hAnsi="Arial" w:cs="Arial"/>
          <w:b/>
          <w:bCs/>
          <w:sz w:val="22"/>
          <w:szCs w:val="22"/>
        </w:rPr>
        <w:t xml:space="preserve">5.c. </w:t>
      </w:r>
      <w:r w:rsidR="00FD4A83" w:rsidRPr="00BC0DBF">
        <w:rPr>
          <w:rFonts w:asciiTheme="minorBidi" w:hAnsiTheme="minorBidi" w:cstheme="minorBidi"/>
          <w:sz w:val="22"/>
          <w:szCs w:val="22"/>
        </w:rPr>
        <w:t>Conception technique de la ligne de production.</w:t>
      </w:r>
    </w:p>
    <w:p w14:paraId="099271DC" w14:textId="77CC673A" w:rsidR="00BF2FCF" w:rsidRPr="00BC0DBF" w:rsidRDefault="00BF2FCF" w:rsidP="00BC0DBF">
      <w:pPr>
        <w:spacing w:before="100" w:beforeAutospacing="1" w:after="100" w:afterAutospacing="1"/>
        <w:ind w:left="782" w:hanging="425"/>
        <w:rPr>
          <w:rFonts w:asciiTheme="minorBidi" w:hAnsiTheme="minorBidi" w:cstheme="minorBidi"/>
          <w:sz w:val="22"/>
          <w:szCs w:val="22"/>
        </w:rPr>
      </w:pPr>
      <w:r w:rsidRPr="00BC0DBF">
        <w:rPr>
          <w:rFonts w:ascii="Arial" w:hAnsi="Arial" w:cs="Arial"/>
          <w:b/>
          <w:bCs/>
          <w:sz w:val="22"/>
          <w:szCs w:val="22"/>
        </w:rPr>
        <w:t xml:space="preserve">5.d. </w:t>
      </w:r>
      <w:r w:rsidR="00FD4A83" w:rsidRPr="00BC0DBF">
        <w:rPr>
          <w:rFonts w:asciiTheme="minorBidi" w:hAnsiTheme="minorBidi" w:cstheme="minorBidi"/>
          <w:sz w:val="22"/>
          <w:szCs w:val="22"/>
        </w:rPr>
        <w:t xml:space="preserve">Définition des procédés de fabrication </w:t>
      </w:r>
      <w:r w:rsidR="00BC0DBF">
        <w:rPr>
          <w:rFonts w:asciiTheme="minorBidi" w:hAnsiTheme="minorBidi" w:cstheme="minorBidi"/>
          <w:sz w:val="22"/>
          <w:szCs w:val="22"/>
        </w:rPr>
        <w:t>(r</w:t>
      </w:r>
      <w:r w:rsidR="00FD4A83" w:rsidRPr="00BC0DBF">
        <w:rPr>
          <w:rFonts w:asciiTheme="minorBidi" w:hAnsiTheme="minorBidi" w:cstheme="minorBidi"/>
          <w:sz w:val="22"/>
          <w:szCs w:val="22"/>
        </w:rPr>
        <w:t>éception des matières premières</w:t>
      </w:r>
      <w:r w:rsidR="00BC0DBF">
        <w:rPr>
          <w:rFonts w:asciiTheme="minorBidi" w:hAnsiTheme="minorBidi" w:cstheme="minorBidi"/>
          <w:sz w:val="22"/>
          <w:szCs w:val="22"/>
        </w:rPr>
        <w:t>, é</w:t>
      </w:r>
      <w:r w:rsidR="00FD4A83" w:rsidRPr="00BC0DBF">
        <w:rPr>
          <w:rFonts w:asciiTheme="minorBidi" w:hAnsiTheme="minorBidi" w:cstheme="minorBidi"/>
          <w:sz w:val="22"/>
          <w:szCs w:val="22"/>
        </w:rPr>
        <w:t>mulsification, mélange, aspiration</w:t>
      </w:r>
      <w:r w:rsidR="00BC0DBF">
        <w:rPr>
          <w:rFonts w:asciiTheme="minorBidi" w:hAnsiTheme="minorBidi" w:cstheme="minorBidi"/>
          <w:sz w:val="22"/>
          <w:szCs w:val="22"/>
        </w:rPr>
        <w:t>, r</w:t>
      </w:r>
      <w:r w:rsidR="00FD4A83" w:rsidRPr="00BC0DBF">
        <w:rPr>
          <w:rFonts w:asciiTheme="minorBidi" w:hAnsiTheme="minorBidi" w:cstheme="minorBidi"/>
          <w:sz w:val="22"/>
          <w:szCs w:val="22"/>
        </w:rPr>
        <w:t>emplissage, sertissage, étiquetage</w:t>
      </w:r>
      <w:r w:rsidR="00BC0DBF">
        <w:rPr>
          <w:rFonts w:asciiTheme="minorBidi" w:hAnsiTheme="minorBidi" w:cstheme="minorBidi"/>
          <w:sz w:val="22"/>
          <w:szCs w:val="22"/>
        </w:rPr>
        <w:t>, …)</w:t>
      </w:r>
    </w:p>
    <w:p w14:paraId="06EC289E" w14:textId="6C7F4813" w:rsidR="00FD4A83" w:rsidRPr="00BC0DBF" w:rsidRDefault="00BF2FCF" w:rsidP="00BF2FCF">
      <w:pPr>
        <w:spacing w:before="100" w:beforeAutospacing="1" w:after="100" w:afterAutospacing="1"/>
        <w:ind w:left="782" w:hanging="425"/>
        <w:rPr>
          <w:rFonts w:asciiTheme="minorBidi" w:hAnsiTheme="minorBidi" w:cstheme="minorBidi"/>
          <w:sz w:val="22"/>
          <w:szCs w:val="22"/>
        </w:rPr>
      </w:pPr>
      <w:r w:rsidRPr="00BC0DBF">
        <w:rPr>
          <w:rFonts w:ascii="Arial" w:hAnsi="Arial" w:cs="Arial"/>
          <w:b/>
          <w:bCs/>
          <w:sz w:val="22"/>
          <w:szCs w:val="22"/>
        </w:rPr>
        <w:t>5.e.</w:t>
      </w:r>
      <w:r w:rsidRPr="00BC0DBF">
        <w:rPr>
          <w:rFonts w:ascii="Arial" w:hAnsi="Arial" w:cs="Arial"/>
          <w:b/>
          <w:bCs/>
          <w:sz w:val="22"/>
          <w:szCs w:val="22"/>
        </w:rPr>
        <w:t xml:space="preserve"> </w:t>
      </w:r>
      <w:r w:rsidR="00FD4A83" w:rsidRPr="00BC0DBF">
        <w:rPr>
          <w:rFonts w:asciiTheme="minorBidi" w:hAnsiTheme="minorBidi" w:cstheme="minorBidi"/>
          <w:sz w:val="22"/>
          <w:szCs w:val="22"/>
        </w:rPr>
        <w:t>Choix des équipements et technologies appropriées.</w:t>
      </w:r>
    </w:p>
    <w:p w14:paraId="2CDEFCE2" w14:textId="15C1B02D" w:rsidR="00FD4A83" w:rsidRPr="00BC0DBF" w:rsidRDefault="00BF2FCF" w:rsidP="00BF2FCF">
      <w:pPr>
        <w:spacing w:before="100" w:beforeAutospacing="1" w:after="100" w:afterAutospacing="1"/>
        <w:ind w:left="782" w:hanging="425"/>
        <w:rPr>
          <w:rFonts w:asciiTheme="minorBidi" w:hAnsiTheme="minorBidi" w:cstheme="minorBidi"/>
          <w:sz w:val="22"/>
          <w:szCs w:val="22"/>
        </w:rPr>
      </w:pPr>
      <w:r w:rsidRPr="00BC0DBF">
        <w:rPr>
          <w:rFonts w:ascii="Arial" w:hAnsi="Arial" w:cs="Arial"/>
          <w:b/>
          <w:bCs/>
          <w:sz w:val="22"/>
          <w:szCs w:val="22"/>
        </w:rPr>
        <w:t xml:space="preserve">5.f.  </w:t>
      </w:r>
      <w:r w:rsidR="00FD4A83" w:rsidRPr="00BC0DBF">
        <w:rPr>
          <w:rFonts w:asciiTheme="minorBidi" w:hAnsiTheme="minorBidi" w:cstheme="minorBidi"/>
          <w:sz w:val="22"/>
          <w:szCs w:val="22"/>
        </w:rPr>
        <w:t>Aide à la sélection des fournisseurs d’équipements.</w:t>
      </w:r>
    </w:p>
    <w:p w14:paraId="01982885" w14:textId="433650AC" w:rsidR="00FD4A83" w:rsidRPr="00BC0DBF" w:rsidRDefault="00BF2FCF" w:rsidP="00BF2FCF">
      <w:pPr>
        <w:spacing w:before="100" w:beforeAutospacing="1" w:after="100" w:afterAutospacing="1"/>
        <w:ind w:left="782" w:hanging="425"/>
        <w:rPr>
          <w:rFonts w:asciiTheme="minorBidi" w:hAnsiTheme="minorBidi" w:cstheme="minorBidi"/>
          <w:sz w:val="22"/>
          <w:szCs w:val="22"/>
        </w:rPr>
      </w:pPr>
      <w:r w:rsidRPr="00BC0DBF">
        <w:rPr>
          <w:rFonts w:ascii="Arial" w:hAnsi="Arial" w:cs="Arial"/>
          <w:b/>
          <w:bCs/>
          <w:sz w:val="22"/>
          <w:szCs w:val="22"/>
        </w:rPr>
        <w:t xml:space="preserve">5.g. </w:t>
      </w:r>
      <w:r w:rsidR="00FD4A83" w:rsidRPr="00BC0DBF">
        <w:rPr>
          <w:rFonts w:asciiTheme="minorBidi" w:hAnsiTheme="minorBidi" w:cstheme="minorBidi"/>
          <w:sz w:val="22"/>
          <w:szCs w:val="22"/>
        </w:rPr>
        <w:t>Élaboration du plan d’implantation des machines.</w:t>
      </w:r>
    </w:p>
    <w:p w14:paraId="4557358E" w14:textId="76D5ACD2" w:rsidR="00FD4A83" w:rsidRPr="00BC0DBF" w:rsidRDefault="00BF2FCF" w:rsidP="00BF2FCF">
      <w:pPr>
        <w:spacing w:before="100" w:beforeAutospacing="1" w:after="100" w:afterAutospacing="1"/>
        <w:ind w:left="782" w:hanging="425"/>
        <w:rPr>
          <w:rFonts w:asciiTheme="minorBidi" w:hAnsiTheme="minorBidi" w:cstheme="minorBidi"/>
          <w:sz w:val="22"/>
          <w:szCs w:val="22"/>
        </w:rPr>
      </w:pPr>
      <w:r w:rsidRPr="00BC0DBF">
        <w:rPr>
          <w:rFonts w:ascii="Arial" w:hAnsi="Arial" w:cs="Arial"/>
          <w:b/>
          <w:bCs/>
          <w:sz w:val="22"/>
          <w:szCs w:val="22"/>
        </w:rPr>
        <w:t xml:space="preserve">5.h. </w:t>
      </w:r>
      <w:r w:rsidR="00FD4A83" w:rsidRPr="00BC0DBF">
        <w:rPr>
          <w:rFonts w:asciiTheme="minorBidi" w:hAnsiTheme="minorBidi" w:cstheme="minorBidi"/>
          <w:sz w:val="22"/>
          <w:szCs w:val="22"/>
        </w:rPr>
        <w:t>Appui dans le choix des ingrédients et des fournisseurs.</w:t>
      </w:r>
    </w:p>
    <w:p w14:paraId="3DAE6E1E" w14:textId="0479974D" w:rsidR="00FD4A83" w:rsidRPr="00BC0DBF" w:rsidRDefault="00BF2FCF" w:rsidP="00BF2FCF">
      <w:pPr>
        <w:spacing w:before="100" w:beforeAutospacing="1" w:after="100" w:afterAutospacing="1"/>
        <w:ind w:left="782" w:hanging="425"/>
        <w:rPr>
          <w:rFonts w:asciiTheme="minorBidi" w:hAnsiTheme="minorBidi" w:cstheme="minorBidi"/>
          <w:sz w:val="22"/>
          <w:szCs w:val="22"/>
        </w:rPr>
      </w:pPr>
      <w:r w:rsidRPr="00BC0DBF">
        <w:rPr>
          <w:rFonts w:ascii="Arial" w:hAnsi="Arial" w:cs="Arial"/>
          <w:b/>
          <w:bCs/>
          <w:sz w:val="22"/>
          <w:szCs w:val="22"/>
        </w:rPr>
        <w:t xml:space="preserve">5.i.  </w:t>
      </w:r>
      <w:r w:rsidR="00FD4A83" w:rsidRPr="00BC0DBF">
        <w:rPr>
          <w:rFonts w:asciiTheme="minorBidi" w:hAnsiTheme="minorBidi" w:cstheme="minorBidi"/>
          <w:sz w:val="22"/>
          <w:szCs w:val="22"/>
        </w:rPr>
        <w:t>Éclairage sur le processus ‘‘acétation’’ du vinaigre.</w:t>
      </w:r>
    </w:p>
    <w:p w14:paraId="67C3388E" w14:textId="218F5769" w:rsidR="00FD4A83" w:rsidRPr="00BC0DBF" w:rsidRDefault="00BF2FCF" w:rsidP="00BC0DBF">
      <w:pPr>
        <w:spacing w:before="100" w:beforeAutospacing="1" w:after="100" w:afterAutospacing="1"/>
        <w:ind w:left="782" w:hanging="425"/>
        <w:rPr>
          <w:rFonts w:asciiTheme="minorBidi" w:hAnsiTheme="minorBidi" w:cstheme="minorBidi"/>
          <w:sz w:val="22"/>
          <w:szCs w:val="22"/>
        </w:rPr>
      </w:pPr>
      <w:r w:rsidRPr="00BC0DBF">
        <w:rPr>
          <w:rFonts w:ascii="Arial" w:hAnsi="Arial" w:cs="Arial"/>
          <w:b/>
          <w:bCs/>
          <w:sz w:val="22"/>
          <w:szCs w:val="22"/>
        </w:rPr>
        <w:t>5</w:t>
      </w:r>
      <w:r w:rsidR="00BC0DBF" w:rsidRPr="00BC0DBF">
        <w:rPr>
          <w:rFonts w:ascii="Arial" w:hAnsi="Arial" w:cs="Arial"/>
          <w:b/>
          <w:bCs/>
          <w:sz w:val="22"/>
          <w:szCs w:val="22"/>
        </w:rPr>
        <w:t xml:space="preserve">.j.  </w:t>
      </w:r>
      <w:r w:rsidR="00FD4A83" w:rsidRPr="00BC0DBF">
        <w:rPr>
          <w:rFonts w:asciiTheme="minorBidi" w:hAnsiTheme="minorBidi" w:cstheme="minorBidi"/>
          <w:sz w:val="22"/>
          <w:szCs w:val="22"/>
        </w:rPr>
        <w:t>Conseils sur les modes de conservation selon les marchés cibles.</w:t>
      </w:r>
    </w:p>
    <w:p w14:paraId="475DA09D" w14:textId="71A0FF2C" w:rsidR="00FD4A83" w:rsidRPr="00BC0DBF" w:rsidRDefault="00BC0DBF" w:rsidP="00BC0DBF">
      <w:pPr>
        <w:spacing w:before="100" w:beforeAutospacing="1" w:after="100" w:afterAutospacing="1"/>
        <w:ind w:left="782" w:hanging="425"/>
        <w:rPr>
          <w:rFonts w:asciiTheme="minorBidi" w:hAnsiTheme="minorBidi" w:cstheme="minorBidi"/>
          <w:sz w:val="22"/>
          <w:szCs w:val="22"/>
        </w:rPr>
      </w:pPr>
      <w:r w:rsidRPr="00BC0DBF">
        <w:rPr>
          <w:rFonts w:ascii="Arial" w:hAnsi="Arial" w:cs="Arial"/>
          <w:b/>
          <w:bCs/>
          <w:sz w:val="22"/>
          <w:szCs w:val="22"/>
        </w:rPr>
        <w:t xml:space="preserve">5.k. </w:t>
      </w:r>
      <w:r w:rsidR="00FD4A83" w:rsidRPr="00BC0DBF">
        <w:rPr>
          <w:rFonts w:asciiTheme="minorBidi" w:hAnsiTheme="minorBidi" w:cstheme="minorBidi"/>
          <w:sz w:val="22"/>
          <w:szCs w:val="22"/>
        </w:rPr>
        <w:t>Préconisation des types de packaging (format, matériau, design).</w:t>
      </w:r>
    </w:p>
    <w:p w14:paraId="309CD9F3" w14:textId="4234D96F" w:rsidR="00FD4A83" w:rsidRPr="00BC0DBF" w:rsidRDefault="00BC0DBF" w:rsidP="00BC0DBF">
      <w:pPr>
        <w:spacing w:before="100" w:beforeAutospacing="1" w:after="100" w:afterAutospacing="1"/>
        <w:ind w:left="782" w:hanging="425"/>
        <w:rPr>
          <w:rFonts w:ascii="Arial" w:hAnsi="Arial" w:cs="Arial"/>
          <w:b/>
          <w:bCs/>
          <w:sz w:val="22"/>
          <w:szCs w:val="22"/>
        </w:rPr>
      </w:pPr>
      <w:r w:rsidRPr="00BC0DBF">
        <w:rPr>
          <w:rFonts w:ascii="Arial" w:hAnsi="Arial" w:cs="Arial"/>
          <w:b/>
          <w:bCs/>
          <w:sz w:val="22"/>
          <w:szCs w:val="22"/>
        </w:rPr>
        <w:t xml:space="preserve">5.l.  </w:t>
      </w:r>
      <w:r w:rsidR="00FD4A83" w:rsidRPr="00BC0DBF">
        <w:rPr>
          <w:rFonts w:asciiTheme="minorBidi" w:hAnsiTheme="minorBidi" w:cstheme="minorBidi"/>
          <w:sz w:val="22"/>
          <w:szCs w:val="22"/>
        </w:rPr>
        <w:t>Encadrement de la mise au point finale des produits.</w:t>
      </w:r>
    </w:p>
    <w:p w14:paraId="43F3DE0F" w14:textId="0CD177B8" w:rsidR="00805744" w:rsidRPr="008747C7" w:rsidRDefault="00941631" w:rsidP="000A7FE3">
      <w:pPr>
        <w:pStyle w:val="Titre2"/>
        <w:numPr>
          <w:ilvl w:val="1"/>
          <w:numId w:val="0"/>
        </w:numPr>
        <w:tabs>
          <w:tab w:val="num" w:pos="576"/>
        </w:tabs>
        <w:jc w:val="both"/>
        <w:rPr>
          <w:i w:val="0"/>
          <w:sz w:val="22"/>
          <w:szCs w:val="22"/>
          <w:u w:val="single"/>
        </w:rPr>
      </w:pPr>
      <w:r w:rsidRPr="008747C7">
        <w:rPr>
          <w:i w:val="0"/>
          <w:sz w:val="22"/>
          <w:szCs w:val="22"/>
          <w:u w:val="single"/>
        </w:rPr>
        <w:t>Livrables :</w:t>
      </w:r>
    </w:p>
    <w:p w14:paraId="015B0853" w14:textId="77777777" w:rsidR="009F1C19" w:rsidRDefault="009F1C19" w:rsidP="00362A04">
      <w:pPr>
        <w:jc w:val="both"/>
        <w:rPr>
          <w:rFonts w:ascii="Arial" w:hAnsi="Arial" w:cs="Arial"/>
          <w:sz w:val="22"/>
          <w:szCs w:val="22"/>
        </w:rPr>
      </w:pPr>
    </w:p>
    <w:p w14:paraId="5D28C5C7" w14:textId="70F8517C" w:rsidR="00362A04" w:rsidRDefault="00805744" w:rsidP="00362A04">
      <w:pPr>
        <w:jc w:val="both"/>
        <w:rPr>
          <w:rFonts w:ascii="Arial" w:hAnsi="Arial" w:cs="Arial"/>
          <w:sz w:val="22"/>
          <w:szCs w:val="22"/>
        </w:rPr>
      </w:pPr>
      <w:r w:rsidRPr="008747C7">
        <w:rPr>
          <w:rFonts w:ascii="Arial" w:hAnsi="Arial" w:cs="Arial"/>
          <w:sz w:val="22"/>
          <w:szCs w:val="22"/>
        </w:rPr>
        <w:t>Le consultant devra remettre, dans le cadre de la présente mission, les rapports suivants</w:t>
      </w:r>
      <w:r w:rsidR="00941631" w:rsidRPr="008747C7">
        <w:rPr>
          <w:rFonts w:ascii="Arial" w:hAnsi="Arial" w:cs="Arial"/>
          <w:sz w:val="22"/>
          <w:szCs w:val="22"/>
        </w:rPr>
        <w:t> :</w:t>
      </w:r>
    </w:p>
    <w:p w14:paraId="0CF3590A" w14:textId="77777777" w:rsidR="00362A04" w:rsidRPr="00CB0125" w:rsidRDefault="00362A04" w:rsidP="00F175AA">
      <w:pPr>
        <w:contextualSpacing/>
        <w:jc w:val="both"/>
        <w:rPr>
          <w:rFonts w:ascii="Arial" w:hAnsi="Arial" w:cs="Arial"/>
          <w:sz w:val="22"/>
          <w:szCs w:val="22"/>
        </w:rPr>
      </w:pPr>
    </w:p>
    <w:p w14:paraId="350F8E6F" w14:textId="48768DB3" w:rsidR="00FD4A83" w:rsidRPr="00672B44" w:rsidRDefault="00F175AA" w:rsidP="00BC0DBF">
      <w:pPr>
        <w:numPr>
          <w:ilvl w:val="0"/>
          <w:numId w:val="50"/>
        </w:numPr>
        <w:spacing w:before="100" w:beforeAutospacing="1" w:after="100" w:afterAutospacing="1"/>
        <w:ind w:left="714" w:hanging="357"/>
        <w:contextualSpacing/>
        <w:rPr>
          <w:rFonts w:asciiTheme="minorBidi" w:hAnsiTheme="minorBidi" w:cstheme="minorBidi"/>
          <w:sz w:val="22"/>
          <w:szCs w:val="22"/>
        </w:rPr>
      </w:pPr>
      <w:r w:rsidRPr="00672B44">
        <w:rPr>
          <w:rFonts w:asciiTheme="minorBidi" w:hAnsiTheme="minorBidi" w:cstheme="minorBidi"/>
          <w:b/>
          <w:bCs/>
          <w:sz w:val="22"/>
          <w:szCs w:val="22"/>
        </w:rPr>
        <w:t xml:space="preserve">L1 </w:t>
      </w:r>
      <w:r w:rsidR="00BC0DBF" w:rsidRPr="00672B44">
        <w:rPr>
          <w:rFonts w:asciiTheme="minorBidi" w:hAnsiTheme="minorBidi" w:cstheme="minorBidi"/>
          <w:b/>
          <w:bCs/>
          <w:sz w:val="22"/>
          <w:szCs w:val="22"/>
        </w:rPr>
        <w:t>-</w:t>
      </w:r>
      <w:r w:rsidRPr="00672B44">
        <w:rPr>
          <w:rFonts w:asciiTheme="minorBidi" w:hAnsiTheme="minorBidi" w:cstheme="minorBidi"/>
          <w:sz w:val="22"/>
          <w:szCs w:val="22"/>
        </w:rPr>
        <w:t xml:space="preserve"> </w:t>
      </w:r>
      <w:r w:rsidR="00FD4A83" w:rsidRPr="00672B44">
        <w:rPr>
          <w:rFonts w:asciiTheme="minorBidi" w:hAnsiTheme="minorBidi" w:cstheme="minorBidi"/>
          <w:sz w:val="22"/>
          <w:szCs w:val="22"/>
        </w:rPr>
        <w:t>Rapport d’analyse des opportunités produits.</w:t>
      </w:r>
    </w:p>
    <w:p w14:paraId="3C7C2B0A" w14:textId="6A83AB52" w:rsidR="00BC0DBF" w:rsidRPr="00672B44" w:rsidRDefault="00BC0DBF" w:rsidP="00BC0DBF">
      <w:pPr>
        <w:pStyle w:val="NormalWeb"/>
        <w:numPr>
          <w:ilvl w:val="0"/>
          <w:numId w:val="50"/>
        </w:numPr>
        <w:rPr>
          <w:rFonts w:asciiTheme="minorBidi" w:hAnsiTheme="minorBidi" w:cstheme="minorBidi"/>
          <w:sz w:val="22"/>
          <w:szCs w:val="22"/>
        </w:rPr>
      </w:pPr>
      <w:r w:rsidRPr="00672B44">
        <w:rPr>
          <w:rFonts w:asciiTheme="minorBidi" w:hAnsiTheme="minorBidi" w:cstheme="minorBidi"/>
          <w:b/>
          <w:bCs/>
          <w:sz w:val="22"/>
          <w:szCs w:val="22"/>
        </w:rPr>
        <w:t>L2 -</w:t>
      </w:r>
      <w:r w:rsidRPr="00672B44">
        <w:rPr>
          <w:rFonts w:asciiTheme="minorBidi" w:hAnsiTheme="minorBidi" w:cstheme="minorBidi"/>
          <w:sz w:val="22"/>
          <w:szCs w:val="22"/>
        </w:rPr>
        <w:t xml:space="preserve"> </w:t>
      </w:r>
      <w:r w:rsidR="00FD4A83" w:rsidRPr="00672B44">
        <w:rPr>
          <w:rFonts w:asciiTheme="minorBidi" w:hAnsiTheme="minorBidi" w:cstheme="minorBidi"/>
          <w:sz w:val="22"/>
          <w:szCs w:val="22"/>
        </w:rPr>
        <w:t>Dossier technique de conception de la ligne</w:t>
      </w:r>
      <w:r w:rsidRPr="00672B44">
        <w:rPr>
          <w:rFonts w:asciiTheme="minorBidi" w:hAnsiTheme="minorBidi" w:cstheme="minorBidi"/>
          <w:sz w:val="22"/>
          <w:szCs w:val="22"/>
        </w:rPr>
        <w:t>, sp</w:t>
      </w:r>
      <w:r w:rsidR="00FD4A83" w:rsidRPr="00672B44">
        <w:rPr>
          <w:rFonts w:asciiTheme="minorBidi" w:hAnsiTheme="minorBidi" w:cstheme="minorBidi"/>
          <w:sz w:val="22"/>
          <w:szCs w:val="22"/>
        </w:rPr>
        <w:t xml:space="preserve">écifications des équipements </w:t>
      </w:r>
      <w:r w:rsidRPr="00672B44">
        <w:rPr>
          <w:rFonts w:asciiTheme="minorBidi" w:hAnsiTheme="minorBidi" w:cstheme="minorBidi"/>
          <w:sz w:val="22"/>
          <w:szCs w:val="22"/>
        </w:rPr>
        <w:t xml:space="preserve">  </w:t>
      </w:r>
      <w:r w:rsidRPr="00672B44">
        <w:rPr>
          <w:rFonts w:asciiTheme="minorBidi" w:hAnsiTheme="minorBidi" w:cstheme="minorBidi"/>
          <w:b/>
          <w:bCs/>
          <w:sz w:val="22"/>
          <w:szCs w:val="22"/>
        </w:rPr>
        <w:t xml:space="preserve">   </w:t>
      </w:r>
      <w:r w:rsidR="00FD4A83" w:rsidRPr="00672B44">
        <w:rPr>
          <w:rFonts w:asciiTheme="minorBidi" w:hAnsiTheme="minorBidi" w:cstheme="minorBidi"/>
          <w:sz w:val="22"/>
          <w:szCs w:val="22"/>
        </w:rPr>
        <w:t>proposés</w:t>
      </w:r>
      <w:r w:rsidRPr="00672B44">
        <w:rPr>
          <w:rFonts w:asciiTheme="minorBidi" w:hAnsiTheme="minorBidi" w:cstheme="minorBidi"/>
          <w:sz w:val="22"/>
          <w:szCs w:val="22"/>
        </w:rPr>
        <w:t xml:space="preserve"> et l</w:t>
      </w:r>
      <w:r w:rsidR="00FD4A83" w:rsidRPr="00672B44">
        <w:rPr>
          <w:rFonts w:asciiTheme="minorBidi" w:hAnsiTheme="minorBidi" w:cstheme="minorBidi"/>
          <w:sz w:val="22"/>
          <w:szCs w:val="22"/>
        </w:rPr>
        <w:t>iste des fournisseurs préqualifiés.</w:t>
      </w:r>
    </w:p>
    <w:p w14:paraId="728C105A" w14:textId="1F2C31B5" w:rsidR="00BC0DBF" w:rsidRPr="00672B44" w:rsidRDefault="00BC0DBF" w:rsidP="00BC0DBF">
      <w:pPr>
        <w:pStyle w:val="NormalWeb"/>
        <w:numPr>
          <w:ilvl w:val="0"/>
          <w:numId w:val="50"/>
        </w:numPr>
        <w:rPr>
          <w:rFonts w:asciiTheme="minorBidi" w:hAnsiTheme="minorBidi" w:cstheme="minorBidi"/>
          <w:sz w:val="22"/>
          <w:szCs w:val="22"/>
        </w:rPr>
      </w:pPr>
      <w:r w:rsidRPr="00672B44">
        <w:rPr>
          <w:rFonts w:asciiTheme="minorBidi" w:hAnsiTheme="minorBidi" w:cstheme="minorBidi"/>
          <w:b/>
          <w:bCs/>
          <w:sz w:val="22"/>
          <w:szCs w:val="22"/>
        </w:rPr>
        <w:t>L</w:t>
      </w:r>
      <w:r w:rsidRPr="00672B44">
        <w:rPr>
          <w:rFonts w:asciiTheme="minorBidi" w:hAnsiTheme="minorBidi" w:cstheme="minorBidi"/>
          <w:b/>
          <w:bCs/>
          <w:sz w:val="22"/>
          <w:szCs w:val="22"/>
        </w:rPr>
        <w:t>3</w:t>
      </w:r>
      <w:r w:rsidRPr="00672B44">
        <w:rPr>
          <w:rFonts w:asciiTheme="minorBidi" w:hAnsiTheme="minorBidi" w:cstheme="minorBidi"/>
          <w:b/>
          <w:bCs/>
          <w:sz w:val="22"/>
          <w:szCs w:val="22"/>
        </w:rPr>
        <w:t xml:space="preserve"> -</w:t>
      </w:r>
      <w:r w:rsidRPr="00672B44">
        <w:rPr>
          <w:rFonts w:asciiTheme="minorBidi" w:hAnsiTheme="minorBidi" w:cstheme="minorBidi"/>
          <w:sz w:val="22"/>
          <w:szCs w:val="22"/>
        </w:rPr>
        <w:t xml:space="preserve"> Plan d’implantation des équipements.</w:t>
      </w:r>
    </w:p>
    <w:p w14:paraId="7B80C602" w14:textId="0D3CEC66" w:rsidR="00BC0DBF" w:rsidRPr="00672B44" w:rsidRDefault="00BC0DBF" w:rsidP="00BC0DBF">
      <w:pPr>
        <w:pStyle w:val="NormalWeb"/>
        <w:numPr>
          <w:ilvl w:val="0"/>
          <w:numId w:val="50"/>
        </w:numPr>
        <w:rPr>
          <w:rFonts w:asciiTheme="minorBidi" w:hAnsiTheme="minorBidi" w:cstheme="minorBidi"/>
          <w:sz w:val="22"/>
          <w:szCs w:val="22"/>
        </w:rPr>
      </w:pPr>
      <w:r w:rsidRPr="00672B44">
        <w:rPr>
          <w:rFonts w:asciiTheme="minorBidi" w:hAnsiTheme="minorBidi" w:cstheme="minorBidi"/>
          <w:b/>
          <w:bCs/>
          <w:sz w:val="22"/>
          <w:szCs w:val="22"/>
        </w:rPr>
        <w:t>L</w:t>
      </w:r>
      <w:r w:rsidRPr="00672B44">
        <w:rPr>
          <w:rFonts w:asciiTheme="minorBidi" w:hAnsiTheme="minorBidi" w:cstheme="minorBidi"/>
          <w:b/>
          <w:bCs/>
          <w:sz w:val="22"/>
          <w:szCs w:val="22"/>
        </w:rPr>
        <w:t>4</w:t>
      </w:r>
      <w:r w:rsidRPr="00672B44">
        <w:rPr>
          <w:rFonts w:asciiTheme="minorBidi" w:hAnsiTheme="minorBidi" w:cstheme="minorBidi"/>
          <w:b/>
          <w:bCs/>
          <w:sz w:val="22"/>
          <w:szCs w:val="22"/>
        </w:rPr>
        <w:t xml:space="preserve"> -</w:t>
      </w:r>
      <w:r w:rsidRPr="00672B44">
        <w:rPr>
          <w:rFonts w:asciiTheme="minorBidi" w:hAnsiTheme="minorBidi" w:cstheme="minorBidi"/>
          <w:sz w:val="22"/>
          <w:szCs w:val="22"/>
        </w:rPr>
        <w:t xml:space="preserve"> Fiches process (par produit ou famille de produits).</w:t>
      </w:r>
    </w:p>
    <w:p w14:paraId="71FC6A23" w14:textId="0F9401C5" w:rsidR="00BC0DBF" w:rsidRPr="00672B44" w:rsidRDefault="00BC0DBF" w:rsidP="00BC0DBF">
      <w:pPr>
        <w:pStyle w:val="NormalWeb"/>
        <w:numPr>
          <w:ilvl w:val="0"/>
          <w:numId w:val="50"/>
        </w:numPr>
        <w:rPr>
          <w:rFonts w:asciiTheme="minorBidi" w:hAnsiTheme="minorBidi" w:cstheme="minorBidi"/>
          <w:sz w:val="22"/>
          <w:szCs w:val="22"/>
        </w:rPr>
      </w:pPr>
      <w:r w:rsidRPr="00672B44">
        <w:rPr>
          <w:rFonts w:asciiTheme="minorBidi" w:hAnsiTheme="minorBidi" w:cstheme="minorBidi"/>
          <w:b/>
          <w:bCs/>
          <w:sz w:val="22"/>
          <w:szCs w:val="22"/>
        </w:rPr>
        <w:t>L</w:t>
      </w:r>
      <w:r w:rsidRPr="00672B44">
        <w:rPr>
          <w:rFonts w:asciiTheme="minorBidi" w:hAnsiTheme="minorBidi" w:cstheme="minorBidi"/>
          <w:b/>
          <w:bCs/>
          <w:sz w:val="22"/>
          <w:szCs w:val="22"/>
        </w:rPr>
        <w:t>5</w:t>
      </w:r>
      <w:r w:rsidRPr="00672B44">
        <w:rPr>
          <w:rFonts w:asciiTheme="minorBidi" w:hAnsiTheme="minorBidi" w:cstheme="minorBidi"/>
          <w:b/>
          <w:bCs/>
          <w:sz w:val="22"/>
          <w:szCs w:val="22"/>
        </w:rPr>
        <w:t xml:space="preserve"> -</w:t>
      </w:r>
      <w:r w:rsidRPr="00672B44">
        <w:rPr>
          <w:rFonts w:asciiTheme="minorBidi" w:hAnsiTheme="minorBidi" w:cstheme="minorBidi"/>
          <w:sz w:val="22"/>
          <w:szCs w:val="22"/>
        </w:rPr>
        <w:t xml:space="preserve"> Recettes/formulations validées.</w:t>
      </w:r>
    </w:p>
    <w:p w14:paraId="63B1EDB0" w14:textId="6CCD5961" w:rsidR="00FD4A83" w:rsidRPr="00672B44" w:rsidRDefault="00BC0DBF" w:rsidP="00672B44">
      <w:pPr>
        <w:pStyle w:val="NormalWeb"/>
        <w:numPr>
          <w:ilvl w:val="0"/>
          <w:numId w:val="50"/>
        </w:numPr>
        <w:rPr>
          <w:rFonts w:asciiTheme="minorBidi" w:hAnsiTheme="minorBidi" w:cstheme="minorBidi"/>
          <w:sz w:val="22"/>
          <w:szCs w:val="22"/>
        </w:rPr>
      </w:pPr>
      <w:r w:rsidRPr="00672B44">
        <w:rPr>
          <w:rFonts w:asciiTheme="minorBidi" w:hAnsiTheme="minorBidi" w:cstheme="minorBidi"/>
          <w:b/>
          <w:bCs/>
          <w:sz w:val="22"/>
          <w:szCs w:val="22"/>
        </w:rPr>
        <w:t>L</w:t>
      </w:r>
      <w:r w:rsidR="00672B44" w:rsidRPr="00672B44">
        <w:rPr>
          <w:rFonts w:asciiTheme="minorBidi" w:hAnsiTheme="minorBidi" w:cstheme="minorBidi"/>
          <w:b/>
          <w:bCs/>
          <w:sz w:val="22"/>
          <w:szCs w:val="22"/>
        </w:rPr>
        <w:t>6</w:t>
      </w:r>
      <w:r w:rsidRPr="00672B44">
        <w:rPr>
          <w:rFonts w:asciiTheme="minorBidi" w:hAnsiTheme="minorBidi" w:cstheme="minorBidi"/>
          <w:b/>
          <w:bCs/>
          <w:sz w:val="22"/>
          <w:szCs w:val="22"/>
        </w:rPr>
        <w:t xml:space="preserve"> -</w:t>
      </w:r>
      <w:r w:rsidRPr="00672B44">
        <w:rPr>
          <w:rFonts w:asciiTheme="minorBidi" w:hAnsiTheme="minorBidi" w:cstheme="minorBidi"/>
          <w:sz w:val="22"/>
          <w:szCs w:val="22"/>
        </w:rPr>
        <w:t xml:space="preserve"> </w:t>
      </w:r>
      <w:r w:rsidR="00FD4A83" w:rsidRPr="00672B44">
        <w:rPr>
          <w:rFonts w:asciiTheme="minorBidi" w:hAnsiTheme="minorBidi" w:cstheme="minorBidi"/>
          <w:sz w:val="22"/>
          <w:szCs w:val="22"/>
        </w:rPr>
        <w:t>Note technique sur les modes de conservation</w:t>
      </w:r>
      <w:r w:rsidR="00672B44" w:rsidRPr="00672B44">
        <w:rPr>
          <w:rFonts w:asciiTheme="minorBidi" w:hAnsiTheme="minorBidi" w:cstheme="minorBidi"/>
          <w:sz w:val="22"/>
          <w:szCs w:val="22"/>
        </w:rPr>
        <w:t>, r</w:t>
      </w:r>
      <w:r w:rsidR="00FD4A83" w:rsidRPr="00672B44">
        <w:rPr>
          <w:rFonts w:asciiTheme="minorBidi" w:hAnsiTheme="minorBidi" w:cstheme="minorBidi"/>
          <w:sz w:val="22"/>
          <w:szCs w:val="22"/>
        </w:rPr>
        <w:t xml:space="preserve">ecommandations sur le </w:t>
      </w:r>
      <w:r w:rsidR="00672B44" w:rsidRPr="00672B44">
        <w:rPr>
          <w:rFonts w:asciiTheme="minorBidi" w:hAnsiTheme="minorBidi" w:cstheme="minorBidi"/>
          <w:sz w:val="22"/>
          <w:szCs w:val="22"/>
        </w:rPr>
        <w:t xml:space="preserve">    </w:t>
      </w:r>
      <w:r w:rsidR="00FD4A83" w:rsidRPr="00672B44">
        <w:rPr>
          <w:rFonts w:asciiTheme="minorBidi" w:hAnsiTheme="minorBidi" w:cstheme="minorBidi"/>
          <w:sz w:val="22"/>
          <w:szCs w:val="22"/>
        </w:rPr>
        <w:t>packaging</w:t>
      </w:r>
      <w:r w:rsidR="00672B44" w:rsidRPr="00672B44">
        <w:rPr>
          <w:rFonts w:asciiTheme="minorBidi" w:hAnsiTheme="minorBidi" w:cstheme="minorBidi"/>
          <w:sz w:val="22"/>
          <w:szCs w:val="22"/>
        </w:rPr>
        <w:t>, …</w:t>
      </w:r>
    </w:p>
    <w:p w14:paraId="6070C4AC" w14:textId="77D7B8A4" w:rsidR="00CB0125" w:rsidRPr="009F1C19" w:rsidRDefault="00CB0125" w:rsidP="009F1C19">
      <w:pPr>
        <w:numPr>
          <w:ilvl w:val="0"/>
          <w:numId w:val="50"/>
        </w:numPr>
        <w:spacing w:before="100" w:beforeAutospacing="1" w:after="100" w:afterAutospacing="1"/>
        <w:ind w:left="714" w:hanging="357"/>
        <w:contextualSpacing/>
        <w:rPr>
          <w:rFonts w:asciiTheme="minorBidi" w:hAnsiTheme="minorBidi" w:cstheme="minorBidi"/>
          <w:sz w:val="22"/>
          <w:szCs w:val="22"/>
        </w:rPr>
      </w:pPr>
      <w:r w:rsidRPr="009F1C19">
        <w:rPr>
          <w:rFonts w:ascii="Arial" w:hAnsi="Arial" w:cs="Arial"/>
          <w:b/>
          <w:bCs/>
          <w:sz w:val="22"/>
          <w:szCs w:val="22"/>
        </w:rPr>
        <w:t>L</w:t>
      </w:r>
      <w:r w:rsidR="00672B44">
        <w:rPr>
          <w:rFonts w:ascii="Arial" w:hAnsi="Arial" w:cs="Arial"/>
          <w:b/>
          <w:bCs/>
          <w:sz w:val="22"/>
          <w:szCs w:val="22"/>
        </w:rPr>
        <w:t>7</w:t>
      </w:r>
      <w:r w:rsidRPr="009F1C19">
        <w:rPr>
          <w:rFonts w:ascii="Arial" w:hAnsi="Arial" w:cs="Arial"/>
          <w:b/>
          <w:bCs/>
          <w:sz w:val="22"/>
          <w:szCs w:val="22"/>
        </w:rPr>
        <w:t xml:space="preserve"> -</w:t>
      </w:r>
      <w:r w:rsidRPr="009F1C19">
        <w:rPr>
          <w:rFonts w:ascii="Arial" w:hAnsi="Arial" w:cs="Arial"/>
          <w:sz w:val="22"/>
          <w:szCs w:val="22"/>
        </w:rPr>
        <w:t xml:space="preserve"> </w:t>
      </w:r>
      <w:r w:rsidRPr="009F1C19">
        <w:rPr>
          <w:rFonts w:ascii="Arial" w:hAnsi="Arial" w:cs="Arial"/>
          <w:b/>
          <w:bCs/>
          <w:sz w:val="22"/>
          <w:szCs w:val="22"/>
        </w:rPr>
        <w:t>Rapport final</w:t>
      </w:r>
      <w:r w:rsidRPr="009F1C19">
        <w:rPr>
          <w:rFonts w:ascii="Arial" w:hAnsi="Arial" w:cs="Arial"/>
          <w:sz w:val="22"/>
          <w:szCs w:val="22"/>
        </w:rPr>
        <w:t xml:space="preserve"> incluant les recommandations stratégiques et opérationnelles.</w:t>
      </w:r>
    </w:p>
    <w:p w14:paraId="69D8D1BB" w14:textId="77777777" w:rsidR="009B6A45" w:rsidRDefault="009B6A45" w:rsidP="009B6A45">
      <w:pPr>
        <w:rPr>
          <w:rFonts w:ascii="Arial" w:hAnsi="Arial" w:cs="Arial"/>
          <w:sz w:val="22"/>
          <w:szCs w:val="22"/>
        </w:rPr>
      </w:pPr>
    </w:p>
    <w:p w14:paraId="4370D529" w14:textId="21B9A417" w:rsidR="00975BEE" w:rsidRPr="009B6A45" w:rsidRDefault="00975BEE" w:rsidP="009B6A45">
      <w:pPr>
        <w:rPr>
          <w:rFonts w:ascii="Arial" w:hAnsi="Arial" w:cs="Arial"/>
          <w:sz w:val="22"/>
          <w:szCs w:val="22"/>
        </w:rPr>
      </w:pPr>
      <w:r w:rsidRPr="009B6A45">
        <w:rPr>
          <w:rFonts w:ascii="Arial" w:hAnsi="Arial" w:cs="Arial"/>
          <w:sz w:val="22"/>
          <w:szCs w:val="22"/>
        </w:rPr>
        <w:t>Le rapport final présentera notamment :</w:t>
      </w:r>
    </w:p>
    <w:p w14:paraId="5AAE5AF0" w14:textId="1C80E58F" w:rsidR="00975BEE" w:rsidRDefault="00975BEE" w:rsidP="005434DA">
      <w:pPr>
        <w:pStyle w:val="Paragraphedeliste"/>
        <w:numPr>
          <w:ilvl w:val="1"/>
          <w:numId w:val="9"/>
        </w:numPr>
        <w:rPr>
          <w:rFonts w:ascii="Arial" w:hAnsi="Arial" w:cs="Arial"/>
          <w:sz w:val="22"/>
          <w:szCs w:val="22"/>
        </w:rPr>
      </w:pPr>
      <w:r w:rsidRPr="005434DA">
        <w:rPr>
          <w:rFonts w:ascii="Arial" w:hAnsi="Arial" w:cs="Arial"/>
          <w:sz w:val="22"/>
          <w:szCs w:val="22"/>
        </w:rPr>
        <w:t>Une synthèse générale de la mission et du rapport en une à deux pages</w:t>
      </w:r>
    </w:p>
    <w:p w14:paraId="6DE3893E" w14:textId="68142575" w:rsidR="00975BEE" w:rsidRDefault="00975BEE" w:rsidP="005434DA">
      <w:pPr>
        <w:pStyle w:val="Paragraphedeliste"/>
        <w:numPr>
          <w:ilvl w:val="1"/>
          <w:numId w:val="9"/>
        </w:numPr>
        <w:rPr>
          <w:rFonts w:ascii="Arial" w:hAnsi="Arial" w:cs="Arial"/>
          <w:sz w:val="22"/>
          <w:szCs w:val="22"/>
        </w:rPr>
      </w:pPr>
      <w:r w:rsidRPr="005434DA">
        <w:rPr>
          <w:rFonts w:ascii="Arial" w:hAnsi="Arial" w:cs="Arial"/>
          <w:sz w:val="22"/>
          <w:szCs w:val="22"/>
        </w:rPr>
        <w:t>Présentation sommaire de la Société</w:t>
      </w:r>
    </w:p>
    <w:p w14:paraId="4D150A7B" w14:textId="079CFC1D" w:rsidR="00975BEE" w:rsidRDefault="00975BEE" w:rsidP="005434DA">
      <w:pPr>
        <w:pStyle w:val="Paragraphedeliste"/>
        <w:numPr>
          <w:ilvl w:val="1"/>
          <w:numId w:val="9"/>
        </w:numPr>
        <w:rPr>
          <w:rFonts w:ascii="Arial" w:hAnsi="Arial" w:cs="Arial"/>
          <w:sz w:val="22"/>
          <w:szCs w:val="22"/>
        </w:rPr>
      </w:pPr>
      <w:r w:rsidRPr="005434DA">
        <w:rPr>
          <w:rFonts w:ascii="Arial" w:hAnsi="Arial" w:cs="Arial"/>
          <w:sz w:val="22"/>
          <w:szCs w:val="22"/>
        </w:rPr>
        <w:t>Un bref historique de la situation antérieure et de la problématique de la mission</w:t>
      </w:r>
    </w:p>
    <w:p w14:paraId="2179EB79" w14:textId="5963134D" w:rsidR="00531218" w:rsidRDefault="00975BEE" w:rsidP="00401722">
      <w:pPr>
        <w:pStyle w:val="Paragraphedeliste"/>
        <w:numPr>
          <w:ilvl w:val="1"/>
          <w:numId w:val="9"/>
        </w:numPr>
        <w:rPr>
          <w:rFonts w:ascii="Arial" w:hAnsi="Arial" w:cs="Arial"/>
          <w:sz w:val="22"/>
          <w:szCs w:val="22"/>
        </w:rPr>
      </w:pPr>
      <w:r w:rsidRPr="005434DA">
        <w:rPr>
          <w:rFonts w:ascii="Arial" w:hAnsi="Arial" w:cs="Arial"/>
          <w:sz w:val="22"/>
          <w:szCs w:val="22"/>
        </w:rPr>
        <w:t xml:space="preserve">La description précise des actions réalisées conformément aux termes de référence </w:t>
      </w:r>
    </w:p>
    <w:p w14:paraId="2ED209B8" w14:textId="77777777" w:rsidR="00672B44" w:rsidRDefault="00672B44" w:rsidP="00672B44">
      <w:pPr>
        <w:pStyle w:val="Paragraphedeliste"/>
        <w:ind w:left="1440"/>
        <w:rPr>
          <w:rFonts w:ascii="Arial" w:hAnsi="Arial" w:cs="Arial"/>
          <w:sz w:val="22"/>
          <w:szCs w:val="22"/>
        </w:rPr>
      </w:pPr>
    </w:p>
    <w:p w14:paraId="63FDD18B" w14:textId="77777777" w:rsidR="00672B44" w:rsidRPr="00401722" w:rsidRDefault="00672B44" w:rsidP="00672B44">
      <w:pPr>
        <w:pStyle w:val="Paragraphedeliste"/>
        <w:ind w:left="1440"/>
        <w:rPr>
          <w:rFonts w:ascii="Arial" w:hAnsi="Arial" w:cs="Arial"/>
          <w:sz w:val="22"/>
          <w:szCs w:val="22"/>
        </w:rPr>
      </w:pPr>
    </w:p>
    <w:p w14:paraId="1E822371" w14:textId="352A2617" w:rsidR="00975BEE" w:rsidRDefault="00975BEE" w:rsidP="005434DA">
      <w:pPr>
        <w:pStyle w:val="Paragraphedeliste"/>
        <w:numPr>
          <w:ilvl w:val="1"/>
          <w:numId w:val="9"/>
        </w:numPr>
        <w:rPr>
          <w:rFonts w:ascii="Arial" w:hAnsi="Arial" w:cs="Arial"/>
          <w:sz w:val="22"/>
          <w:szCs w:val="22"/>
        </w:rPr>
      </w:pPr>
      <w:r w:rsidRPr="005434DA">
        <w:rPr>
          <w:rFonts w:ascii="Arial" w:hAnsi="Arial" w:cs="Arial"/>
          <w:sz w:val="22"/>
          <w:szCs w:val="22"/>
        </w:rPr>
        <w:t>Des indicateurs simples de résultat permettant d’évaluer, à terme, l'impact de la mission. Le rapport mentionnera les valeurs de ces indicateurs au début et à la fin de la mission.</w:t>
      </w:r>
    </w:p>
    <w:p w14:paraId="4D1A236C" w14:textId="77777777" w:rsidR="009B6A45" w:rsidRDefault="009B6A45" w:rsidP="009B6A45">
      <w:pPr>
        <w:rPr>
          <w:rFonts w:ascii="Arial" w:hAnsi="Arial" w:cs="Arial"/>
          <w:sz w:val="22"/>
          <w:szCs w:val="22"/>
        </w:rPr>
      </w:pPr>
    </w:p>
    <w:p w14:paraId="4B6FDD8F" w14:textId="667C6421" w:rsidR="005434DA" w:rsidRDefault="005434DA" w:rsidP="009B6A45">
      <w:pPr>
        <w:rPr>
          <w:rFonts w:ascii="Arial" w:hAnsi="Arial" w:cs="Arial"/>
          <w:sz w:val="22"/>
          <w:szCs w:val="22"/>
        </w:rPr>
      </w:pPr>
      <w:r>
        <w:rPr>
          <w:rFonts w:ascii="Arial" w:hAnsi="Arial" w:cs="Arial"/>
          <w:sz w:val="22"/>
          <w:szCs w:val="22"/>
        </w:rPr>
        <w:t>D</w:t>
      </w:r>
      <w:r w:rsidR="00975BEE" w:rsidRPr="0041696F">
        <w:rPr>
          <w:rFonts w:ascii="Arial" w:hAnsi="Arial" w:cs="Arial"/>
          <w:sz w:val="22"/>
          <w:szCs w:val="22"/>
        </w:rPr>
        <w:t>ans son rapport final, il est demandé au Consultant de faire aussi des suggestions sur les axes/ fonctions de l’entreprise, et leurs améliorations, qui lui apparaîtraient, à l’occasion de sa mission, pouvoir faire l’objet d’une mise à niveau ultérieure.</w:t>
      </w:r>
    </w:p>
    <w:p w14:paraId="088481E7" w14:textId="77777777" w:rsidR="00531218" w:rsidRDefault="00531218" w:rsidP="005434DA">
      <w:pPr>
        <w:ind w:left="1080"/>
        <w:rPr>
          <w:rFonts w:ascii="Arial" w:hAnsi="Arial" w:cs="Arial"/>
          <w:sz w:val="22"/>
          <w:szCs w:val="22"/>
        </w:rPr>
      </w:pPr>
    </w:p>
    <w:p w14:paraId="33622A48" w14:textId="3DF2E8CC" w:rsidR="0061634E" w:rsidRDefault="00975BEE" w:rsidP="009B6A45">
      <w:pPr>
        <w:rPr>
          <w:rFonts w:ascii="Arial" w:hAnsi="Arial" w:cs="Arial"/>
          <w:sz w:val="22"/>
          <w:szCs w:val="22"/>
        </w:rPr>
      </w:pPr>
      <w:r w:rsidRPr="0041696F">
        <w:rPr>
          <w:rFonts w:ascii="Arial" w:hAnsi="Arial" w:cs="Arial"/>
          <w:sz w:val="22"/>
          <w:szCs w:val="22"/>
        </w:rPr>
        <w:t>Ce rapport doit être structuré, fidèlement au déroulement des activités telles que prévues dans les termes de référence.</w:t>
      </w:r>
    </w:p>
    <w:p w14:paraId="14548D71" w14:textId="77777777" w:rsidR="00531218" w:rsidRPr="00D666F5" w:rsidRDefault="00531218" w:rsidP="00411F3F">
      <w:pPr>
        <w:rPr>
          <w:rFonts w:ascii="Arial" w:hAnsi="Arial" w:cs="Arial"/>
          <w:sz w:val="22"/>
          <w:szCs w:val="22"/>
        </w:rPr>
      </w:pPr>
    </w:p>
    <w:p w14:paraId="11EE56EF" w14:textId="77777777" w:rsidR="00411F3F" w:rsidRPr="005721ED" w:rsidRDefault="00985515" w:rsidP="00411F3F">
      <w:pPr>
        <w:rPr>
          <w:rFonts w:ascii="Arial" w:hAnsi="Arial" w:cs="Arial"/>
          <w:b/>
          <w:bCs/>
          <w:sz w:val="22"/>
          <w:szCs w:val="22"/>
        </w:rPr>
      </w:pPr>
      <w:r w:rsidRPr="005721ED">
        <w:rPr>
          <w:rFonts w:ascii="Arial" w:hAnsi="Arial" w:cs="Arial"/>
          <w:b/>
          <w:bCs/>
          <w:sz w:val="22"/>
          <w:szCs w:val="22"/>
        </w:rPr>
        <w:t>6</w:t>
      </w:r>
      <w:r w:rsidR="00411F3F" w:rsidRPr="005721ED">
        <w:rPr>
          <w:rFonts w:ascii="Arial" w:hAnsi="Arial" w:cs="Arial"/>
          <w:b/>
          <w:bCs/>
          <w:sz w:val="22"/>
          <w:szCs w:val="22"/>
        </w:rPr>
        <w:t>. Durée et Période de Réalisation</w:t>
      </w:r>
    </w:p>
    <w:p w14:paraId="7F89CBBD" w14:textId="77777777" w:rsidR="00172693" w:rsidRPr="005721ED" w:rsidRDefault="00172693" w:rsidP="000F54A0">
      <w:pPr>
        <w:rPr>
          <w:rFonts w:ascii="Arial" w:hAnsi="Arial" w:cs="Arial"/>
          <w:sz w:val="22"/>
          <w:szCs w:val="22"/>
        </w:rPr>
      </w:pPr>
    </w:p>
    <w:p w14:paraId="6C1614C4" w14:textId="02F4B74C" w:rsidR="006565C4" w:rsidRPr="009B6A45" w:rsidRDefault="00411F3F" w:rsidP="00672B44">
      <w:pPr>
        <w:rPr>
          <w:sz w:val="22"/>
          <w:szCs w:val="22"/>
        </w:rPr>
      </w:pPr>
      <w:r w:rsidRPr="00327AD7">
        <w:rPr>
          <w:rFonts w:ascii="Arial" w:hAnsi="Arial" w:cs="Arial"/>
          <w:sz w:val="22"/>
          <w:szCs w:val="22"/>
        </w:rPr>
        <w:t xml:space="preserve">La mission est prévue pour une durée de </w:t>
      </w:r>
      <w:r w:rsidR="00CB0125">
        <w:rPr>
          <w:rFonts w:ascii="Arial" w:hAnsi="Arial" w:cs="Arial"/>
          <w:b/>
          <w:bCs/>
          <w:sz w:val="22"/>
          <w:szCs w:val="22"/>
        </w:rPr>
        <w:t>30</w:t>
      </w:r>
      <w:r w:rsidR="00000C00" w:rsidRPr="00327AD7">
        <w:rPr>
          <w:rFonts w:ascii="Arial" w:hAnsi="Arial" w:cs="Arial"/>
          <w:b/>
          <w:bCs/>
          <w:sz w:val="22"/>
          <w:szCs w:val="22"/>
        </w:rPr>
        <w:t xml:space="preserve"> </w:t>
      </w:r>
      <w:r w:rsidR="000F54A0" w:rsidRPr="00327AD7">
        <w:rPr>
          <w:rFonts w:ascii="Arial" w:hAnsi="Arial" w:cs="Arial"/>
          <w:b/>
          <w:bCs/>
          <w:sz w:val="22"/>
          <w:szCs w:val="22"/>
        </w:rPr>
        <w:t>jours</w:t>
      </w:r>
      <w:r w:rsidR="00CC4F1B" w:rsidRPr="00327AD7">
        <w:rPr>
          <w:rFonts w:ascii="Arial" w:hAnsi="Arial" w:cs="Arial"/>
          <w:sz w:val="22"/>
          <w:szCs w:val="22"/>
        </w:rPr>
        <w:t xml:space="preserve"> </w:t>
      </w:r>
      <w:r w:rsidR="00975BEE" w:rsidRPr="00327AD7">
        <w:rPr>
          <w:rFonts w:ascii="Arial" w:hAnsi="Arial" w:cs="Arial"/>
          <w:sz w:val="22"/>
          <w:szCs w:val="22"/>
        </w:rPr>
        <w:t>y compris</w:t>
      </w:r>
      <w:r w:rsidR="006F19FE" w:rsidRPr="00327AD7">
        <w:rPr>
          <w:rFonts w:ascii="Arial" w:hAnsi="Arial" w:cs="Arial"/>
          <w:sz w:val="22"/>
          <w:szCs w:val="22"/>
        </w:rPr>
        <w:t xml:space="preserve"> la</w:t>
      </w:r>
      <w:r w:rsidR="000F54A0" w:rsidRPr="00327AD7">
        <w:rPr>
          <w:rFonts w:ascii="Arial" w:hAnsi="Arial" w:cs="Arial"/>
          <w:sz w:val="22"/>
          <w:szCs w:val="22"/>
        </w:rPr>
        <w:t xml:space="preserve"> rédaction d</w:t>
      </w:r>
      <w:r w:rsidR="006F19FE" w:rsidRPr="00327AD7">
        <w:rPr>
          <w:rFonts w:ascii="Arial" w:hAnsi="Arial" w:cs="Arial"/>
          <w:sz w:val="22"/>
          <w:szCs w:val="22"/>
        </w:rPr>
        <w:t>es</w:t>
      </w:r>
      <w:r w:rsidR="000F54A0" w:rsidRPr="00327AD7">
        <w:rPr>
          <w:rFonts w:ascii="Arial" w:hAnsi="Arial" w:cs="Arial"/>
          <w:sz w:val="22"/>
          <w:szCs w:val="22"/>
        </w:rPr>
        <w:t xml:space="preserve"> </w:t>
      </w:r>
      <w:r w:rsidR="002F5AF3" w:rsidRPr="00327AD7">
        <w:rPr>
          <w:rFonts w:ascii="Arial" w:hAnsi="Arial" w:cs="Arial"/>
          <w:sz w:val="22"/>
          <w:szCs w:val="22"/>
        </w:rPr>
        <w:t>documents</w:t>
      </w:r>
      <w:r w:rsidRPr="00327AD7">
        <w:rPr>
          <w:rFonts w:ascii="Arial" w:hAnsi="Arial" w:cs="Arial"/>
          <w:sz w:val="22"/>
          <w:szCs w:val="22"/>
        </w:rPr>
        <w:t xml:space="preserve">, </w:t>
      </w:r>
      <w:r w:rsidR="00362A04">
        <w:rPr>
          <w:rFonts w:ascii="Arial" w:hAnsi="Arial" w:cs="Arial"/>
          <w:sz w:val="22"/>
          <w:szCs w:val="22"/>
        </w:rPr>
        <w:t>elle</w:t>
      </w:r>
      <w:r w:rsidR="00327AD7" w:rsidRPr="00327AD7">
        <w:rPr>
          <w:rFonts w:ascii="Arial" w:hAnsi="Arial" w:cs="Arial"/>
          <w:b/>
          <w:bCs/>
          <w:color w:val="222222"/>
          <w:sz w:val="22"/>
          <w:szCs w:val="22"/>
          <w:shd w:val="clear" w:color="auto" w:fill="FFFFFF"/>
        </w:rPr>
        <w:t xml:space="preserve"> </w:t>
      </w:r>
      <w:r w:rsidR="00327AD7" w:rsidRPr="00362A04">
        <w:rPr>
          <w:rFonts w:ascii="Arial" w:hAnsi="Arial" w:cs="Arial"/>
          <w:color w:val="222222"/>
          <w:sz w:val="22"/>
          <w:szCs w:val="22"/>
          <w:shd w:val="clear" w:color="auto" w:fill="FFFFFF"/>
        </w:rPr>
        <w:t xml:space="preserve">démarrera </w:t>
      </w:r>
      <w:r w:rsidR="00362A04" w:rsidRPr="00362A04">
        <w:rPr>
          <w:rFonts w:ascii="Arial" w:hAnsi="Arial" w:cs="Arial"/>
          <w:color w:val="222222"/>
          <w:sz w:val="22"/>
          <w:szCs w:val="22"/>
          <w:shd w:val="clear" w:color="auto" w:fill="FFFFFF"/>
        </w:rPr>
        <w:t xml:space="preserve">au cours du mois </w:t>
      </w:r>
      <w:r w:rsidR="009F1C19">
        <w:rPr>
          <w:rFonts w:ascii="Arial" w:hAnsi="Arial" w:cs="Arial"/>
          <w:color w:val="222222"/>
          <w:sz w:val="22"/>
          <w:szCs w:val="22"/>
          <w:shd w:val="clear" w:color="auto" w:fill="FFFFFF"/>
        </w:rPr>
        <w:t>septembre</w:t>
      </w:r>
      <w:r w:rsidR="00362A04">
        <w:rPr>
          <w:rFonts w:ascii="Arial" w:hAnsi="Arial" w:cs="Arial"/>
          <w:b/>
          <w:bCs/>
          <w:color w:val="222222"/>
          <w:sz w:val="22"/>
          <w:szCs w:val="22"/>
          <w:shd w:val="clear" w:color="auto" w:fill="FFFFFF"/>
        </w:rPr>
        <w:t xml:space="preserve"> 202</w:t>
      </w:r>
      <w:r w:rsidR="009F1C19">
        <w:rPr>
          <w:rFonts w:ascii="Arial" w:hAnsi="Arial" w:cs="Arial"/>
          <w:b/>
          <w:bCs/>
          <w:color w:val="222222"/>
          <w:sz w:val="22"/>
          <w:szCs w:val="22"/>
          <w:shd w:val="clear" w:color="auto" w:fill="FFFFFF"/>
        </w:rPr>
        <w:t>5</w:t>
      </w:r>
      <w:r w:rsidR="00362A04">
        <w:rPr>
          <w:rFonts w:ascii="Arial" w:hAnsi="Arial" w:cs="Arial"/>
          <w:b/>
          <w:bCs/>
          <w:color w:val="222222"/>
          <w:sz w:val="22"/>
          <w:szCs w:val="22"/>
          <w:shd w:val="clear" w:color="auto" w:fill="FFFFFF"/>
        </w:rPr>
        <w:t xml:space="preserve"> </w:t>
      </w:r>
      <w:r w:rsidR="000F54A0" w:rsidRPr="00327AD7">
        <w:rPr>
          <w:rFonts w:ascii="Arial" w:hAnsi="Arial" w:cs="Arial"/>
          <w:sz w:val="22"/>
          <w:szCs w:val="22"/>
        </w:rPr>
        <w:t xml:space="preserve">et s’étalera sur une </w:t>
      </w:r>
      <w:r w:rsidR="000F54A0" w:rsidRPr="00362A04">
        <w:rPr>
          <w:rFonts w:ascii="Arial" w:hAnsi="Arial" w:cs="Arial"/>
          <w:sz w:val="22"/>
          <w:szCs w:val="22"/>
        </w:rPr>
        <w:t xml:space="preserve">durée maximale </w:t>
      </w:r>
      <w:r w:rsidR="00E455BD" w:rsidRPr="00362A04">
        <w:rPr>
          <w:rFonts w:ascii="Arial" w:hAnsi="Arial" w:cs="Arial"/>
          <w:sz w:val="22"/>
          <w:szCs w:val="22"/>
        </w:rPr>
        <w:t>d</w:t>
      </w:r>
      <w:r w:rsidR="006F19FE" w:rsidRPr="00362A04">
        <w:rPr>
          <w:rFonts w:ascii="Arial" w:hAnsi="Arial" w:cs="Arial"/>
          <w:sz w:val="22"/>
          <w:szCs w:val="22"/>
        </w:rPr>
        <w:t>e</w:t>
      </w:r>
      <w:r w:rsidR="006F19FE" w:rsidRPr="00327AD7">
        <w:rPr>
          <w:rFonts w:ascii="Arial" w:hAnsi="Arial" w:cs="Arial"/>
          <w:b/>
          <w:bCs/>
          <w:sz w:val="22"/>
          <w:szCs w:val="22"/>
        </w:rPr>
        <w:t xml:space="preserve"> </w:t>
      </w:r>
      <w:r w:rsidR="00362A04">
        <w:rPr>
          <w:rFonts w:ascii="Arial" w:hAnsi="Arial" w:cs="Arial"/>
          <w:b/>
          <w:bCs/>
          <w:sz w:val="22"/>
          <w:szCs w:val="22"/>
        </w:rPr>
        <w:t>6</w:t>
      </w:r>
      <w:r w:rsidR="000F54A0" w:rsidRPr="00327AD7">
        <w:rPr>
          <w:rFonts w:ascii="Arial" w:hAnsi="Arial" w:cs="Arial"/>
          <w:b/>
          <w:bCs/>
          <w:sz w:val="22"/>
          <w:szCs w:val="22"/>
        </w:rPr>
        <w:t xml:space="preserve"> mois</w:t>
      </w:r>
      <w:r w:rsidR="000F54A0" w:rsidRPr="00327AD7">
        <w:rPr>
          <w:rFonts w:ascii="Arial" w:hAnsi="Arial" w:cs="Arial"/>
          <w:sz w:val="22"/>
          <w:szCs w:val="22"/>
        </w:rPr>
        <w:t xml:space="preserve">. </w:t>
      </w:r>
      <w:r w:rsidR="00975BEE" w:rsidRPr="00327AD7">
        <w:rPr>
          <w:rFonts w:ascii="Arial" w:hAnsi="Arial" w:cs="Arial"/>
          <w:sz w:val="22"/>
          <w:szCs w:val="22"/>
        </w:rPr>
        <w:t xml:space="preserve">La mission se </w:t>
      </w:r>
      <w:r w:rsidR="002F5AF3" w:rsidRPr="00327AD7">
        <w:rPr>
          <w:rFonts w:ascii="Arial" w:hAnsi="Arial" w:cs="Arial"/>
          <w:sz w:val="22"/>
          <w:szCs w:val="22"/>
        </w:rPr>
        <w:t>déroulera au</w:t>
      </w:r>
      <w:r w:rsidR="00975BEE" w:rsidRPr="00327AD7">
        <w:rPr>
          <w:rFonts w:ascii="Arial" w:hAnsi="Arial" w:cs="Arial"/>
          <w:sz w:val="22"/>
          <w:szCs w:val="22"/>
        </w:rPr>
        <w:t xml:space="preserve"> Maroc, dans les locaux de l'entreprise</w:t>
      </w:r>
      <w:r w:rsidR="009F1C19">
        <w:rPr>
          <w:rFonts w:ascii="Arial" w:hAnsi="Arial" w:cs="Arial"/>
          <w:sz w:val="22"/>
          <w:szCs w:val="22"/>
        </w:rPr>
        <w:t xml:space="preserve"> à </w:t>
      </w:r>
      <w:r w:rsidR="00672B44">
        <w:rPr>
          <w:rFonts w:ascii="Arial" w:hAnsi="Arial" w:cs="Arial"/>
          <w:sz w:val="22"/>
          <w:szCs w:val="22"/>
        </w:rPr>
        <w:t xml:space="preserve">Fès. </w:t>
      </w:r>
    </w:p>
    <w:p w14:paraId="711913F4" w14:textId="77777777" w:rsidR="00531218" w:rsidRDefault="00531218" w:rsidP="000F54A0">
      <w:pPr>
        <w:rPr>
          <w:rFonts w:ascii="Arial" w:hAnsi="Arial" w:cs="Arial"/>
          <w:sz w:val="22"/>
          <w:szCs w:val="22"/>
        </w:rPr>
      </w:pPr>
    </w:p>
    <w:p w14:paraId="0C0ECC74" w14:textId="77777777" w:rsidR="00672B44" w:rsidRPr="005721ED" w:rsidRDefault="00672B44" w:rsidP="000F54A0">
      <w:pPr>
        <w:rPr>
          <w:rFonts w:ascii="Arial" w:hAnsi="Arial" w:cs="Arial"/>
          <w:sz w:val="22"/>
          <w:szCs w:val="22"/>
        </w:rPr>
      </w:pPr>
    </w:p>
    <w:p w14:paraId="776A1F08" w14:textId="23A3411D" w:rsidR="006565C4" w:rsidRDefault="00985515" w:rsidP="009F1C19">
      <w:pPr>
        <w:rPr>
          <w:rFonts w:ascii="Arial" w:hAnsi="Arial" w:cs="Arial"/>
          <w:b/>
          <w:bCs/>
          <w:sz w:val="22"/>
          <w:szCs w:val="22"/>
        </w:rPr>
      </w:pPr>
      <w:r w:rsidRPr="005721ED">
        <w:rPr>
          <w:rFonts w:ascii="Arial" w:hAnsi="Arial" w:cs="Arial"/>
          <w:b/>
          <w:bCs/>
          <w:sz w:val="22"/>
          <w:szCs w:val="22"/>
        </w:rPr>
        <w:t>7</w:t>
      </w:r>
      <w:r w:rsidR="00411F3F" w:rsidRPr="005721ED">
        <w:rPr>
          <w:rFonts w:ascii="Arial" w:hAnsi="Arial" w:cs="Arial"/>
          <w:b/>
          <w:bCs/>
          <w:sz w:val="22"/>
          <w:szCs w:val="22"/>
        </w:rPr>
        <w:t>. Profil du Consultant</w:t>
      </w:r>
    </w:p>
    <w:p w14:paraId="73417A0B" w14:textId="77777777" w:rsidR="00672B44" w:rsidRDefault="00672B44" w:rsidP="00FD4A83">
      <w:pPr>
        <w:pStyle w:val="Titre4"/>
        <w:rPr>
          <w:rStyle w:val="lev"/>
          <w:rFonts w:asciiTheme="minorBidi" w:hAnsiTheme="minorBidi" w:cstheme="minorBidi"/>
          <w:b w:val="0"/>
          <w:bCs w:val="0"/>
          <w:color w:val="0070C0"/>
          <w:sz w:val="22"/>
          <w:szCs w:val="22"/>
        </w:rPr>
      </w:pPr>
    </w:p>
    <w:p w14:paraId="0F59A465" w14:textId="36123329" w:rsidR="00FD4A83" w:rsidRPr="00672B44" w:rsidRDefault="00FD4A83" w:rsidP="00FD4A83">
      <w:pPr>
        <w:pStyle w:val="Titre4"/>
        <w:rPr>
          <w:rFonts w:ascii="Arial" w:hAnsi="Arial" w:cs="Arial"/>
          <w:i w:val="0"/>
          <w:iCs w:val="0"/>
          <w:color w:val="auto"/>
          <w:sz w:val="22"/>
          <w:szCs w:val="22"/>
        </w:rPr>
      </w:pPr>
      <w:r w:rsidRPr="00672B44">
        <w:rPr>
          <w:rStyle w:val="lev"/>
          <w:rFonts w:ascii="Arial" w:hAnsi="Arial" w:cs="Arial"/>
          <w:b w:val="0"/>
          <w:bCs w:val="0"/>
          <w:i w:val="0"/>
          <w:iCs w:val="0"/>
          <w:color w:val="auto"/>
          <w:sz w:val="22"/>
          <w:szCs w:val="22"/>
        </w:rPr>
        <w:t>7.a. Formation académique :</w:t>
      </w:r>
    </w:p>
    <w:p w14:paraId="7D046418" w14:textId="77777777" w:rsidR="00FD4A83" w:rsidRPr="00672B44" w:rsidRDefault="00FD4A83" w:rsidP="00FD4A83">
      <w:pPr>
        <w:pStyle w:val="NormalWeb"/>
        <w:numPr>
          <w:ilvl w:val="0"/>
          <w:numId w:val="58"/>
        </w:numPr>
        <w:rPr>
          <w:rFonts w:ascii="Arial" w:hAnsi="Arial" w:cs="Arial"/>
          <w:sz w:val="22"/>
          <w:szCs w:val="22"/>
        </w:rPr>
      </w:pPr>
      <w:r w:rsidRPr="00672B44">
        <w:rPr>
          <w:rFonts w:ascii="Arial" w:hAnsi="Arial" w:cs="Arial"/>
          <w:sz w:val="22"/>
          <w:szCs w:val="22"/>
        </w:rPr>
        <w:t>Diplôme d’ingénieur en agroalimentaire, en technologie alimentaire ou équivalent.</w:t>
      </w:r>
    </w:p>
    <w:p w14:paraId="2C80EFC5" w14:textId="77777777" w:rsidR="00FD4A83" w:rsidRPr="00672B44" w:rsidRDefault="00FD4A83" w:rsidP="00FD4A83">
      <w:pPr>
        <w:pStyle w:val="Titre4"/>
        <w:rPr>
          <w:rFonts w:ascii="Arial" w:hAnsi="Arial" w:cs="Arial"/>
          <w:i w:val="0"/>
          <w:iCs w:val="0"/>
          <w:color w:val="auto"/>
          <w:sz w:val="22"/>
          <w:szCs w:val="22"/>
        </w:rPr>
      </w:pPr>
      <w:r w:rsidRPr="00672B44">
        <w:rPr>
          <w:rStyle w:val="lev"/>
          <w:rFonts w:ascii="Arial" w:hAnsi="Arial" w:cs="Arial"/>
          <w:b w:val="0"/>
          <w:bCs w:val="0"/>
          <w:i w:val="0"/>
          <w:iCs w:val="0"/>
          <w:color w:val="auto"/>
          <w:sz w:val="22"/>
          <w:szCs w:val="22"/>
        </w:rPr>
        <w:t>7.b. Compétences :</w:t>
      </w:r>
    </w:p>
    <w:p w14:paraId="697B2691" w14:textId="77777777" w:rsidR="00FD4A83" w:rsidRPr="00672B44" w:rsidRDefault="00FD4A83" w:rsidP="00FD4A83">
      <w:pPr>
        <w:pStyle w:val="NormalWeb"/>
        <w:numPr>
          <w:ilvl w:val="0"/>
          <w:numId w:val="59"/>
        </w:numPr>
        <w:rPr>
          <w:rFonts w:ascii="Arial" w:hAnsi="Arial" w:cs="Arial"/>
          <w:sz w:val="22"/>
          <w:szCs w:val="22"/>
        </w:rPr>
      </w:pPr>
      <w:r w:rsidRPr="00672B44">
        <w:rPr>
          <w:rFonts w:ascii="Arial" w:hAnsi="Arial" w:cs="Arial"/>
          <w:sz w:val="22"/>
          <w:szCs w:val="22"/>
        </w:rPr>
        <w:t>Maîtrise des procédés de fabrication de sauces, condiments et vinaigres.</w:t>
      </w:r>
    </w:p>
    <w:p w14:paraId="348365E3" w14:textId="77777777" w:rsidR="00FD4A83" w:rsidRPr="00672B44" w:rsidRDefault="00FD4A83" w:rsidP="00FD4A83">
      <w:pPr>
        <w:pStyle w:val="NormalWeb"/>
        <w:numPr>
          <w:ilvl w:val="0"/>
          <w:numId w:val="59"/>
        </w:numPr>
        <w:rPr>
          <w:rFonts w:ascii="Arial" w:hAnsi="Arial" w:cs="Arial"/>
          <w:sz w:val="22"/>
          <w:szCs w:val="22"/>
        </w:rPr>
      </w:pPr>
      <w:r w:rsidRPr="00672B44">
        <w:rPr>
          <w:rFonts w:ascii="Arial" w:hAnsi="Arial" w:cs="Arial"/>
          <w:sz w:val="22"/>
          <w:szCs w:val="22"/>
        </w:rPr>
        <w:t>Connaissance approfondie des normes d’hygiène, sécurité alimentaire et certification (IFS, BRC, HACCP…).</w:t>
      </w:r>
    </w:p>
    <w:p w14:paraId="2FE88DCE" w14:textId="77777777" w:rsidR="00FD4A83" w:rsidRPr="00672B44" w:rsidRDefault="00FD4A83" w:rsidP="00FD4A83">
      <w:pPr>
        <w:pStyle w:val="NormalWeb"/>
        <w:numPr>
          <w:ilvl w:val="0"/>
          <w:numId w:val="59"/>
        </w:numPr>
        <w:rPr>
          <w:rFonts w:ascii="Arial" w:hAnsi="Arial" w:cs="Arial"/>
          <w:sz w:val="22"/>
          <w:szCs w:val="22"/>
        </w:rPr>
      </w:pPr>
      <w:r w:rsidRPr="00672B44">
        <w:rPr>
          <w:rFonts w:ascii="Arial" w:hAnsi="Arial" w:cs="Arial"/>
          <w:sz w:val="22"/>
          <w:szCs w:val="22"/>
        </w:rPr>
        <w:t>Compétences en formulation et développement de produits alimentaires.</w:t>
      </w:r>
    </w:p>
    <w:p w14:paraId="0794F799" w14:textId="77777777" w:rsidR="00FD4A83" w:rsidRPr="00672B44" w:rsidRDefault="00FD4A83" w:rsidP="00FD4A83">
      <w:pPr>
        <w:pStyle w:val="NormalWeb"/>
        <w:numPr>
          <w:ilvl w:val="0"/>
          <w:numId w:val="59"/>
        </w:numPr>
        <w:rPr>
          <w:rFonts w:ascii="Arial" w:hAnsi="Arial" w:cs="Arial"/>
          <w:sz w:val="22"/>
          <w:szCs w:val="22"/>
        </w:rPr>
      </w:pPr>
      <w:r w:rsidRPr="00672B44">
        <w:rPr>
          <w:rFonts w:ascii="Arial" w:hAnsi="Arial" w:cs="Arial"/>
          <w:sz w:val="22"/>
          <w:szCs w:val="22"/>
        </w:rPr>
        <w:t>Capacité à concevoir des lignes de production et à rédiger des documents techniques.</w:t>
      </w:r>
    </w:p>
    <w:p w14:paraId="6629A24A" w14:textId="77777777" w:rsidR="00672B44" w:rsidRPr="00672B44" w:rsidRDefault="00672B44" w:rsidP="00672B44">
      <w:pPr>
        <w:numPr>
          <w:ilvl w:val="0"/>
          <w:numId w:val="59"/>
        </w:numPr>
        <w:spacing w:after="100" w:afterAutospacing="1"/>
        <w:rPr>
          <w:rFonts w:ascii="Arial" w:hAnsi="Arial" w:cs="Arial"/>
          <w:sz w:val="22"/>
          <w:szCs w:val="22"/>
        </w:rPr>
      </w:pPr>
      <w:r w:rsidRPr="00672B44">
        <w:rPr>
          <w:rFonts w:ascii="Arial" w:hAnsi="Arial" w:cs="Arial"/>
          <w:sz w:val="22"/>
          <w:szCs w:val="22"/>
        </w:rPr>
        <w:t>La capacité rédactionnelle de rapports.</w:t>
      </w:r>
    </w:p>
    <w:p w14:paraId="2E394570" w14:textId="7C69FCFB" w:rsidR="00672B44" w:rsidRPr="00672B44" w:rsidRDefault="00672B44" w:rsidP="00672B44">
      <w:pPr>
        <w:numPr>
          <w:ilvl w:val="0"/>
          <w:numId w:val="59"/>
        </w:numPr>
        <w:spacing w:after="100" w:afterAutospacing="1"/>
        <w:rPr>
          <w:rFonts w:ascii="Arial" w:hAnsi="Arial" w:cs="Arial"/>
          <w:sz w:val="22"/>
          <w:szCs w:val="22"/>
        </w:rPr>
      </w:pPr>
      <w:r w:rsidRPr="00672B44">
        <w:rPr>
          <w:rFonts w:ascii="Arial" w:hAnsi="Arial" w:cs="Arial"/>
          <w:sz w:val="22"/>
          <w:szCs w:val="22"/>
        </w:rPr>
        <w:t>La maitrise de la langue française (parlée et écrite).</w:t>
      </w:r>
    </w:p>
    <w:p w14:paraId="7900B411" w14:textId="77777777" w:rsidR="00FD4A83" w:rsidRPr="00672B44" w:rsidRDefault="00FD4A83" w:rsidP="00FD4A83">
      <w:pPr>
        <w:pStyle w:val="Titre4"/>
        <w:rPr>
          <w:rFonts w:ascii="Arial" w:hAnsi="Arial" w:cs="Arial"/>
          <w:i w:val="0"/>
          <w:iCs w:val="0"/>
          <w:color w:val="auto"/>
          <w:sz w:val="22"/>
          <w:szCs w:val="22"/>
        </w:rPr>
      </w:pPr>
      <w:r w:rsidRPr="00672B44">
        <w:rPr>
          <w:rStyle w:val="lev"/>
          <w:rFonts w:ascii="Arial" w:hAnsi="Arial" w:cs="Arial"/>
          <w:b w:val="0"/>
          <w:bCs w:val="0"/>
          <w:i w:val="0"/>
          <w:iCs w:val="0"/>
          <w:color w:val="auto"/>
          <w:sz w:val="22"/>
          <w:szCs w:val="22"/>
        </w:rPr>
        <w:t>7.c. Expérience générale :</w:t>
      </w:r>
    </w:p>
    <w:p w14:paraId="2B08DC00" w14:textId="77777777" w:rsidR="00FD4A83" w:rsidRPr="00672B44" w:rsidRDefault="00FD4A83" w:rsidP="00FD4A83">
      <w:pPr>
        <w:pStyle w:val="NormalWeb"/>
        <w:numPr>
          <w:ilvl w:val="0"/>
          <w:numId w:val="60"/>
        </w:numPr>
        <w:rPr>
          <w:rFonts w:ascii="Arial" w:hAnsi="Arial" w:cs="Arial"/>
          <w:sz w:val="22"/>
          <w:szCs w:val="22"/>
        </w:rPr>
      </w:pPr>
      <w:r w:rsidRPr="00672B44">
        <w:rPr>
          <w:rFonts w:ascii="Arial" w:hAnsi="Arial" w:cs="Arial"/>
          <w:sz w:val="22"/>
          <w:szCs w:val="22"/>
        </w:rPr>
        <w:t>Minimum 10 ans d’expérience dans le secteur agroalimentaire.</w:t>
      </w:r>
    </w:p>
    <w:p w14:paraId="0DECAE2A" w14:textId="77777777" w:rsidR="00FD4A83" w:rsidRPr="00672B44" w:rsidRDefault="00FD4A83" w:rsidP="00FD4A83">
      <w:pPr>
        <w:pStyle w:val="NormalWeb"/>
        <w:numPr>
          <w:ilvl w:val="0"/>
          <w:numId w:val="60"/>
        </w:numPr>
        <w:rPr>
          <w:rFonts w:ascii="Arial" w:hAnsi="Arial" w:cs="Arial"/>
          <w:sz w:val="22"/>
          <w:szCs w:val="22"/>
        </w:rPr>
      </w:pPr>
      <w:r w:rsidRPr="00672B44">
        <w:rPr>
          <w:rFonts w:ascii="Arial" w:hAnsi="Arial" w:cs="Arial"/>
          <w:sz w:val="22"/>
          <w:szCs w:val="22"/>
        </w:rPr>
        <w:t>Expérience dans des environnements industriels certifiés.</w:t>
      </w:r>
    </w:p>
    <w:p w14:paraId="4BE243A5" w14:textId="77777777" w:rsidR="00FD4A83" w:rsidRPr="00672B44" w:rsidRDefault="00FD4A83" w:rsidP="00FD4A83">
      <w:pPr>
        <w:pStyle w:val="Titre4"/>
        <w:rPr>
          <w:rFonts w:ascii="Arial" w:hAnsi="Arial" w:cs="Arial"/>
          <w:i w:val="0"/>
          <w:iCs w:val="0"/>
          <w:color w:val="auto"/>
          <w:sz w:val="22"/>
          <w:szCs w:val="22"/>
        </w:rPr>
      </w:pPr>
      <w:r w:rsidRPr="00672B44">
        <w:rPr>
          <w:rStyle w:val="lev"/>
          <w:rFonts w:ascii="Arial" w:hAnsi="Arial" w:cs="Arial"/>
          <w:b w:val="0"/>
          <w:bCs w:val="0"/>
          <w:i w:val="0"/>
          <w:iCs w:val="0"/>
          <w:color w:val="auto"/>
          <w:sz w:val="22"/>
          <w:szCs w:val="22"/>
        </w:rPr>
        <w:t>7.d. Expérience spécifique :</w:t>
      </w:r>
    </w:p>
    <w:p w14:paraId="4249E83C" w14:textId="77777777" w:rsidR="00FD4A83" w:rsidRPr="00672B44" w:rsidRDefault="00FD4A83" w:rsidP="00FD4A83">
      <w:pPr>
        <w:pStyle w:val="NormalWeb"/>
        <w:numPr>
          <w:ilvl w:val="0"/>
          <w:numId w:val="61"/>
        </w:numPr>
        <w:rPr>
          <w:rFonts w:ascii="Arial" w:hAnsi="Arial" w:cs="Arial"/>
          <w:sz w:val="22"/>
          <w:szCs w:val="22"/>
        </w:rPr>
      </w:pPr>
      <w:r w:rsidRPr="00672B44">
        <w:rPr>
          <w:rFonts w:ascii="Arial" w:hAnsi="Arial" w:cs="Arial"/>
          <w:sz w:val="22"/>
          <w:szCs w:val="22"/>
        </w:rPr>
        <w:t>Expérience avérée dans la mise en place de lignes de production de sauces, vinaigres ou produits similaires.</w:t>
      </w:r>
    </w:p>
    <w:p w14:paraId="285F10BA" w14:textId="78283293" w:rsidR="00FD4A83" w:rsidRPr="00672B44" w:rsidRDefault="00FD4A83" w:rsidP="00FD4A83">
      <w:pPr>
        <w:pStyle w:val="NormalWeb"/>
        <w:numPr>
          <w:ilvl w:val="0"/>
          <w:numId w:val="61"/>
        </w:numPr>
        <w:rPr>
          <w:rFonts w:ascii="Arial" w:hAnsi="Arial" w:cs="Arial"/>
          <w:sz w:val="22"/>
          <w:szCs w:val="22"/>
        </w:rPr>
      </w:pPr>
      <w:r w:rsidRPr="00672B44">
        <w:rPr>
          <w:rFonts w:ascii="Arial" w:hAnsi="Arial" w:cs="Arial"/>
          <w:sz w:val="22"/>
          <w:szCs w:val="22"/>
        </w:rPr>
        <w:t>Références antérieures d</w:t>
      </w:r>
      <w:r w:rsidR="00672B44" w:rsidRPr="00672B44">
        <w:rPr>
          <w:rFonts w:ascii="Arial" w:hAnsi="Arial" w:cs="Arial"/>
          <w:sz w:val="22"/>
          <w:szCs w:val="22"/>
        </w:rPr>
        <w:t>ans des</w:t>
      </w:r>
      <w:r w:rsidRPr="00672B44">
        <w:rPr>
          <w:rFonts w:ascii="Arial" w:hAnsi="Arial" w:cs="Arial"/>
          <w:sz w:val="22"/>
          <w:szCs w:val="22"/>
        </w:rPr>
        <w:t xml:space="preserve"> projets similaires</w:t>
      </w:r>
      <w:r w:rsidR="00672B44" w:rsidRPr="00672B44">
        <w:rPr>
          <w:rFonts w:ascii="Arial" w:hAnsi="Arial" w:cs="Arial"/>
          <w:sz w:val="22"/>
          <w:szCs w:val="22"/>
        </w:rPr>
        <w:t>.</w:t>
      </w:r>
    </w:p>
    <w:p w14:paraId="7BA83E0C" w14:textId="77777777" w:rsidR="00376F8A" w:rsidRDefault="00376F8A" w:rsidP="00411F3F">
      <w:pPr>
        <w:rPr>
          <w:rFonts w:ascii="Arial" w:hAnsi="Arial" w:cs="Arial"/>
          <w:b/>
          <w:bCs/>
          <w:sz w:val="22"/>
          <w:szCs w:val="22"/>
        </w:rPr>
      </w:pPr>
    </w:p>
    <w:p w14:paraId="36D31ECF" w14:textId="77777777" w:rsidR="00672B44" w:rsidRDefault="00672B44" w:rsidP="00411F3F">
      <w:pPr>
        <w:rPr>
          <w:rFonts w:ascii="Arial" w:hAnsi="Arial" w:cs="Arial"/>
          <w:b/>
          <w:bCs/>
          <w:sz w:val="22"/>
          <w:szCs w:val="22"/>
        </w:rPr>
      </w:pPr>
    </w:p>
    <w:p w14:paraId="48909BD7" w14:textId="77777777" w:rsidR="00672B44" w:rsidRDefault="00672B44" w:rsidP="00411F3F">
      <w:pPr>
        <w:rPr>
          <w:rFonts w:ascii="Arial" w:hAnsi="Arial" w:cs="Arial"/>
          <w:b/>
          <w:bCs/>
          <w:sz w:val="22"/>
          <w:szCs w:val="22"/>
        </w:rPr>
      </w:pPr>
    </w:p>
    <w:p w14:paraId="09DB8EF0" w14:textId="77777777" w:rsidR="00672B44" w:rsidRDefault="00672B44" w:rsidP="00411F3F">
      <w:pPr>
        <w:rPr>
          <w:rFonts w:ascii="Arial" w:hAnsi="Arial" w:cs="Arial"/>
          <w:b/>
          <w:bCs/>
          <w:sz w:val="22"/>
          <w:szCs w:val="22"/>
        </w:rPr>
      </w:pPr>
    </w:p>
    <w:p w14:paraId="7C87C895" w14:textId="77777777" w:rsidR="00672B44" w:rsidRDefault="00672B44" w:rsidP="00411F3F">
      <w:pPr>
        <w:rPr>
          <w:rFonts w:ascii="Arial" w:hAnsi="Arial" w:cs="Arial"/>
          <w:b/>
          <w:bCs/>
          <w:sz w:val="22"/>
          <w:szCs w:val="22"/>
        </w:rPr>
      </w:pPr>
    </w:p>
    <w:p w14:paraId="70833374" w14:textId="77777777" w:rsidR="00672B44" w:rsidRDefault="00672B44" w:rsidP="00411F3F">
      <w:pPr>
        <w:rPr>
          <w:rFonts w:ascii="Arial" w:hAnsi="Arial" w:cs="Arial"/>
          <w:b/>
          <w:bCs/>
          <w:sz w:val="22"/>
          <w:szCs w:val="22"/>
        </w:rPr>
      </w:pPr>
    </w:p>
    <w:p w14:paraId="372BE29B" w14:textId="77777777" w:rsidR="00672B44" w:rsidRDefault="00672B44" w:rsidP="00411F3F">
      <w:pPr>
        <w:rPr>
          <w:rFonts w:ascii="Arial" w:hAnsi="Arial" w:cs="Arial"/>
          <w:b/>
          <w:bCs/>
          <w:sz w:val="22"/>
          <w:szCs w:val="22"/>
        </w:rPr>
      </w:pPr>
    </w:p>
    <w:p w14:paraId="790CDC42" w14:textId="1CDF3134" w:rsidR="00411F3F" w:rsidRPr="005721ED" w:rsidRDefault="00985515" w:rsidP="00411F3F">
      <w:pPr>
        <w:rPr>
          <w:rFonts w:ascii="Arial" w:hAnsi="Arial" w:cs="Arial"/>
          <w:b/>
          <w:bCs/>
          <w:sz w:val="22"/>
          <w:szCs w:val="22"/>
        </w:rPr>
      </w:pPr>
      <w:r w:rsidRPr="005721ED">
        <w:rPr>
          <w:rFonts w:ascii="Arial" w:hAnsi="Arial" w:cs="Arial"/>
          <w:b/>
          <w:bCs/>
          <w:sz w:val="22"/>
          <w:szCs w:val="22"/>
        </w:rPr>
        <w:t>8</w:t>
      </w:r>
      <w:r w:rsidR="00411F3F" w:rsidRPr="005721ED">
        <w:rPr>
          <w:rFonts w:ascii="Arial" w:hAnsi="Arial" w:cs="Arial"/>
          <w:b/>
          <w:bCs/>
          <w:sz w:val="22"/>
          <w:szCs w:val="22"/>
        </w:rPr>
        <w:t>. Conditions de Mise en Œuvre</w:t>
      </w:r>
    </w:p>
    <w:p w14:paraId="691757D6" w14:textId="77777777" w:rsidR="00D4547E" w:rsidRPr="005721ED" w:rsidRDefault="00D4547E" w:rsidP="00411F3F">
      <w:pPr>
        <w:rPr>
          <w:rFonts w:ascii="Arial" w:hAnsi="Arial" w:cs="Arial"/>
          <w:sz w:val="22"/>
          <w:szCs w:val="22"/>
        </w:rPr>
      </w:pPr>
    </w:p>
    <w:p w14:paraId="02BEE91F" w14:textId="07EEA407" w:rsidR="00411F3F" w:rsidRPr="005721ED" w:rsidRDefault="00411F3F" w:rsidP="00D4547E">
      <w:pPr>
        <w:jc w:val="both"/>
        <w:rPr>
          <w:rFonts w:ascii="Arial" w:hAnsi="Arial" w:cs="Arial"/>
          <w:sz w:val="22"/>
          <w:szCs w:val="22"/>
        </w:rPr>
      </w:pPr>
      <w:r w:rsidRPr="005721ED">
        <w:rPr>
          <w:rFonts w:ascii="Arial" w:hAnsi="Arial" w:cs="Arial"/>
          <w:sz w:val="22"/>
          <w:szCs w:val="22"/>
        </w:rPr>
        <w:t>Le consultant travaillera en étroite collaboration avec les équipes internes de l'entreprise.</w:t>
      </w:r>
    </w:p>
    <w:p w14:paraId="7101FC3C" w14:textId="77777777" w:rsidR="00DD1EF1" w:rsidRPr="005721ED" w:rsidRDefault="00DD1EF1" w:rsidP="00D4547E">
      <w:pPr>
        <w:jc w:val="both"/>
        <w:rPr>
          <w:rFonts w:ascii="Arial" w:hAnsi="Arial" w:cs="Arial"/>
          <w:sz w:val="22"/>
          <w:szCs w:val="22"/>
        </w:rPr>
      </w:pPr>
    </w:p>
    <w:p w14:paraId="74368FEB" w14:textId="66E50B98" w:rsidR="00411F3F" w:rsidRPr="005721ED" w:rsidRDefault="00411F3F" w:rsidP="00D4547E">
      <w:pPr>
        <w:jc w:val="both"/>
        <w:rPr>
          <w:rFonts w:ascii="Arial" w:hAnsi="Arial" w:cs="Arial"/>
          <w:sz w:val="22"/>
          <w:szCs w:val="22"/>
        </w:rPr>
      </w:pPr>
      <w:r w:rsidRPr="005721ED">
        <w:rPr>
          <w:rFonts w:ascii="Arial" w:hAnsi="Arial" w:cs="Arial"/>
          <w:sz w:val="22"/>
          <w:szCs w:val="22"/>
        </w:rPr>
        <w:t xml:space="preserve">L'accès aux données nécessaires pour mener </w:t>
      </w:r>
      <w:r w:rsidR="00D4547E" w:rsidRPr="005721ED">
        <w:rPr>
          <w:rFonts w:ascii="Arial" w:hAnsi="Arial" w:cs="Arial"/>
          <w:sz w:val="22"/>
          <w:szCs w:val="22"/>
        </w:rPr>
        <w:t>la mission</w:t>
      </w:r>
      <w:r w:rsidRPr="005721ED">
        <w:rPr>
          <w:rFonts w:ascii="Arial" w:hAnsi="Arial" w:cs="Arial"/>
          <w:sz w:val="22"/>
          <w:szCs w:val="22"/>
        </w:rPr>
        <w:t xml:space="preserve"> sera fourni par l'entreprise.</w:t>
      </w:r>
      <w:r w:rsidR="00D4547E" w:rsidRPr="005721ED">
        <w:rPr>
          <w:rFonts w:ascii="Arial" w:hAnsi="Arial" w:cs="Arial"/>
          <w:sz w:val="22"/>
          <w:szCs w:val="22"/>
        </w:rPr>
        <w:t xml:space="preserve"> Avant le démarrage de la mission sur site, l’expert élaborera et transmettra à l’entreprise la liste de la documentation et des données nécessaires à la mission.</w:t>
      </w:r>
    </w:p>
    <w:p w14:paraId="612DFAF1" w14:textId="77777777" w:rsidR="00D4547E" w:rsidRPr="005721ED" w:rsidRDefault="00D4547E" w:rsidP="00D4547E">
      <w:pPr>
        <w:jc w:val="both"/>
        <w:rPr>
          <w:rFonts w:ascii="Arial" w:hAnsi="Arial" w:cs="Arial"/>
          <w:sz w:val="22"/>
          <w:szCs w:val="22"/>
        </w:rPr>
      </w:pPr>
    </w:p>
    <w:p w14:paraId="13E58096" w14:textId="77777777" w:rsidR="00140219" w:rsidRDefault="00140219" w:rsidP="00D4547E">
      <w:pPr>
        <w:jc w:val="both"/>
        <w:rPr>
          <w:rFonts w:ascii="Arial" w:hAnsi="Arial" w:cs="Arial"/>
          <w:sz w:val="22"/>
          <w:szCs w:val="22"/>
        </w:rPr>
      </w:pPr>
    </w:p>
    <w:p w14:paraId="241D3710" w14:textId="74EBC4B0" w:rsidR="00985515" w:rsidRPr="005721ED" w:rsidRDefault="00985515" w:rsidP="00D4547E">
      <w:pPr>
        <w:jc w:val="both"/>
        <w:rPr>
          <w:rFonts w:ascii="Arial" w:hAnsi="Arial" w:cs="Arial"/>
          <w:sz w:val="22"/>
          <w:szCs w:val="22"/>
        </w:rPr>
      </w:pPr>
      <w:r w:rsidRPr="005721ED">
        <w:rPr>
          <w:rFonts w:ascii="Arial" w:hAnsi="Arial" w:cs="Arial"/>
          <w:sz w:val="22"/>
          <w:szCs w:val="22"/>
        </w:rPr>
        <w:t xml:space="preserve">L’expert rapportera au chargé de projet GIZ </w:t>
      </w:r>
      <w:r w:rsidR="00D4547E" w:rsidRPr="005721ED">
        <w:rPr>
          <w:rFonts w:ascii="Arial" w:hAnsi="Arial" w:cs="Arial"/>
          <w:sz w:val="22"/>
          <w:szCs w:val="22"/>
        </w:rPr>
        <w:t xml:space="preserve">et à l’expert principal IBF </w:t>
      </w:r>
      <w:r w:rsidRPr="005721ED">
        <w:rPr>
          <w:rFonts w:ascii="Arial" w:hAnsi="Arial" w:cs="Arial"/>
          <w:sz w:val="22"/>
          <w:szCs w:val="22"/>
        </w:rPr>
        <w:t xml:space="preserve">concernant </w:t>
      </w:r>
      <w:r w:rsidR="00172693" w:rsidRPr="005721ED">
        <w:rPr>
          <w:rFonts w:ascii="Arial" w:hAnsi="Arial" w:cs="Arial"/>
          <w:sz w:val="22"/>
          <w:szCs w:val="22"/>
        </w:rPr>
        <w:t>le déroulement</w:t>
      </w:r>
      <w:r w:rsidRPr="005721ED">
        <w:rPr>
          <w:rFonts w:ascii="Arial" w:hAnsi="Arial" w:cs="Arial"/>
          <w:sz w:val="22"/>
          <w:szCs w:val="22"/>
        </w:rPr>
        <w:t xml:space="preserve"> de la mission, à effectuer conformément aux termes de référence. L’expert </w:t>
      </w:r>
      <w:r w:rsidR="00D4547E" w:rsidRPr="005721ED">
        <w:rPr>
          <w:rFonts w:ascii="Arial" w:hAnsi="Arial" w:cs="Arial"/>
          <w:sz w:val="22"/>
          <w:szCs w:val="22"/>
        </w:rPr>
        <w:t xml:space="preserve">les </w:t>
      </w:r>
      <w:r w:rsidRPr="005721ED">
        <w:rPr>
          <w:rFonts w:ascii="Arial" w:hAnsi="Arial" w:cs="Arial"/>
          <w:sz w:val="22"/>
          <w:szCs w:val="22"/>
        </w:rPr>
        <w:t>informera</w:t>
      </w:r>
      <w:r w:rsidR="00D4547E" w:rsidRPr="005721ED">
        <w:rPr>
          <w:rFonts w:ascii="Arial" w:hAnsi="Arial" w:cs="Arial"/>
          <w:sz w:val="22"/>
          <w:szCs w:val="22"/>
        </w:rPr>
        <w:t xml:space="preserve"> </w:t>
      </w:r>
      <w:r w:rsidRPr="005721ED">
        <w:rPr>
          <w:rFonts w:ascii="Arial" w:hAnsi="Arial" w:cs="Arial"/>
          <w:sz w:val="22"/>
          <w:szCs w:val="22"/>
        </w:rPr>
        <w:t>de tout événement susceptible de son point de vue de retarder ou de compromettre tout ou partie de la mission.</w:t>
      </w:r>
    </w:p>
    <w:p w14:paraId="715009D1" w14:textId="77777777" w:rsidR="009807AC" w:rsidRPr="005721ED" w:rsidRDefault="009807AC" w:rsidP="00D4547E">
      <w:pPr>
        <w:jc w:val="both"/>
        <w:rPr>
          <w:rFonts w:ascii="Arial" w:hAnsi="Arial" w:cs="Arial"/>
          <w:sz w:val="22"/>
          <w:szCs w:val="22"/>
        </w:rPr>
      </w:pPr>
    </w:p>
    <w:p w14:paraId="396C4BA3" w14:textId="49750822" w:rsidR="00CC4F1B" w:rsidRPr="005721ED" w:rsidRDefault="00CC4F1B" w:rsidP="00D4547E">
      <w:pPr>
        <w:jc w:val="both"/>
        <w:rPr>
          <w:rFonts w:ascii="Arial" w:hAnsi="Arial" w:cs="Arial"/>
          <w:sz w:val="22"/>
          <w:szCs w:val="22"/>
        </w:rPr>
      </w:pPr>
      <w:r w:rsidRPr="005721ED">
        <w:rPr>
          <w:rFonts w:ascii="Arial" w:hAnsi="Arial" w:cs="Arial"/>
          <w:sz w:val="22"/>
          <w:szCs w:val="22"/>
        </w:rPr>
        <w:t xml:space="preserve">La responsabilité de la GIZ </w:t>
      </w:r>
      <w:r w:rsidR="00DA43C5">
        <w:rPr>
          <w:rFonts w:ascii="Arial" w:hAnsi="Arial" w:cs="Arial"/>
          <w:sz w:val="22"/>
          <w:szCs w:val="22"/>
        </w:rPr>
        <w:t xml:space="preserve">et d’IBF </w:t>
      </w:r>
      <w:r w:rsidRPr="005721ED">
        <w:rPr>
          <w:rFonts w:ascii="Arial" w:hAnsi="Arial" w:cs="Arial"/>
          <w:sz w:val="22"/>
          <w:szCs w:val="22"/>
        </w:rPr>
        <w:t>se limite à fournir un appui technique à l’entreprise suivant les besoins que cette dernière a exprimé, l’entreprise reste la seule et unique responsable du suivi et de la bonne exécution de la mission.</w:t>
      </w:r>
    </w:p>
    <w:p w14:paraId="57F524CB" w14:textId="77777777" w:rsidR="001F34E1" w:rsidRPr="005721ED" w:rsidRDefault="001F34E1" w:rsidP="00D4547E">
      <w:pPr>
        <w:jc w:val="both"/>
        <w:rPr>
          <w:rFonts w:ascii="Arial" w:hAnsi="Arial" w:cs="Arial"/>
          <w:sz w:val="22"/>
          <w:szCs w:val="22"/>
        </w:rPr>
      </w:pPr>
    </w:p>
    <w:p w14:paraId="0EF4FCDA" w14:textId="29F9EA40" w:rsidR="00621F4A" w:rsidRPr="005721ED" w:rsidRDefault="00621F4A" w:rsidP="00D4547E">
      <w:pPr>
        <w:jc w:val="both"/>
        <w:rPr>
          <w:rFonts w:ascii="Arial" w:hAnsi="Arial" w:cs="Arial"/>
          <w:sz w:val="22"/>
          <w:szCs w:val="22"/>
        </w:rPr>
      </w:pPr>
      <w:r w:rsidRPr="005721ED">
        <w:rPr>
          <w:rFonts w:ascii="Arial" w:hAnsi="Arial" w:cs="Arial"/>
          <w:sz w:val="22"/>
          <w:szCs w:val="22"/>
        </w:rPr>
        <w:t xml:space="preserve">A la fin de la mission, l’expert élaborera </w:t>
      </w:r>
      <w:r w:rsidR="00190DB2" w:rsidRPr="005721ED">
        <w:rPr>
          <w:rFonts w:ascii="Arial" w:hAnsi="Arial" w:cs="Arial"/>
          <w:sz w:val="22"/>
          <w:szCs w:val="22"/>
        </w:rPr>
        <w:t xml:space="preserve">et remettra en format </w:t>
      </w:r>
      <w:r w:rsidR="003F66B7" w:rsidRPr="005721ED">
        <w:rPr>
          <w:rFonts w:ascii="Arial" w:hAnsi="Arial" w:cs="Arial"/>
          <w:sz w:val="22"/>
          <w:szCs w:val="22"/>
        </w:rPr>
        <w:t>électronique</w:t>
      </w:r>
      <w:r w:rsidR="00190DB2" w:rsidRPr="005721ED">
        <w:rPr>
          <w:rFonts w:ascii="Arial" w:hAnsi="Arial" w:cs="Arial"/>
          <w:sz w:val="22"/>
          <w:szCs w:val="22"/>
        </w:rPr>
        <w:t xml:space="preserve"> à IBF </w:t>
      </w:r>
      <w:r w:rsidRPr="005721ED">
        <w:rPr>
          <w:rFonts w:ascii="Arial" w:hAnsi="Arial" w:cs="Arial"/>
          <w:sz w:val="22"/>
          <w:szCs w:val="22"/>
        </w:rPr>
        <w:t xml:space="preserve">un rapport succinct de mission </w:t>
      </w:r>
      <w:r w:rsidRPr="008747C7">
        <w:rPr>
          <w:rFonts w:ascii="Arial" w:hAnsi="Arial" w:cs="Arial"/>
          <w:sz w:val="22"/>
          <w:szCs w:val="22"/>
        </w:rPr>
        <w:t xml:space="preserve">(max </w:t>
      </w:r>
      <w:r w:rsidR="002F5AF3" w:rsidRPr="008747C7">
        <w:rPr>
          <w:rFonts w:ascii="Arial" w:hAnsi="Arial" w:cs="Arial"/>
          <w:sz w:val="22"/>
          <w:szCs w:val="22"/>
        </w:rPr>
        <w:t>2</w:t>
      </w:r>
      <w:r w:rsidRPr="008747C7">
        <w:rPr>
          <w:rFonts w:ascii="Arial" w:hAnsi="Arial" w:cs="Arial"/>
          <w:sz w:val="22"/>
          <w:szCs w:val="22"/>
        </w:rPr>
        <w:t xml:space="preserve"> pages)</w:t>
      </w:r>
      <w:r w:rsidRPr="005721ED">
        <w:rPr>
          <w:rFonts w:ascii="Arial" w:hAnsi="Arial" w:cs="Arial"/>
          <w:sz w:val="22"/>
          <w:szCs w:val="22"/>
        </w:rPr>
        <w:t xml:space="preserve"> indiquant les activités réalisée</w:t>
      </w:r>
      <w:r w:rsidR="00FC0064" w:rsidRPr="005721ED">
        <w:rPr>
          <w:rFonts w:ascii="Arial" w:hAnsi="Arial" w:cs="Arial"/>
          <w:sz w:val="22"/>
          <w:szCs w:val="22"/>
        </w:rPr>
        <w:t xml:space="preserve">s, les personnes rencontrées, et les livrables produits. Ces </w:t>
      </w:r>
      <w:r w:rsidR="004A2C15">
        <w:rPr>
          <w:rFonts w:ascii="Arial" w:hAnsi="Arial" w:cs="Arial"/>
          <w:sz w:val="22"/>
          <w:szCs w:val="22"/>
        </w:rPr>
        <w:t>livrables</w:t>
      </w:r>
      <w:r w:rsidR="00190DB2" w:rsidRPr="005721ED">
        <w:rPr>
          <w:rFonts w:ascii="Arial" w:hAnsi="Arial" w:cs="Arial"/>
          <w:sz w:val="22"/>
          <w:szCs w:val="22"/>
        </w:rPr>
        <w:t xml:space="preserve"> seront annexés au rapport de mission de l’expert.</w:t>
      </w:r>
    </w:p>
    <w:p w14:paraId="57A252A7" w14:textId="77777777" w:rsidR="00621F4A" w:rsidRPr="005721ED" w:rsidRDefault="00621F4A" w:rsidP="00D4547E">
      <w:pPr>
        <w:jc w:val="both"/>
        <w:rPr>
          <w:rFonts w:ascii="Arial" w:hAnsi="Arial" w:cs="Arial"/>
          <w:sz w:val="22"/>
          <w:szCs w:val="22"/>
        </w:rPr>
      </w:pPr>
    </w:p>
    <w:p w14:paraId="02B10910" w14:textId="3A2B0F12" w:rsidR="009B3D5E" w:rsidRDefault="00985515" w:rsidP="001575AD">
      <w:pPr>
        <w:jc w:val="both"/>
        <w:rPr>
          <w:rFonts w:ascii="Arial" w:hAnsi="Arial" w:cs="Arial"/>
          <w:sz w:val="22"/>
          <w:szCs w:val="22"/>
        </w:rPr>
      </w:pPr>
      <w:r w:rsidRPr="005721ED">
        <w:rPr>
          <w:rFonts w:ascii="Arial" w:hAnsi="Arial" w:cs="Arial"/>
          <w:sz w:val="22"/>
          <w:szCs w:val="22"/>
        </w:rPr>
        <w:t xml:space="preserve">L’expert est tenu de respecter une stricte confidentialité vis-à-vis des tiers, pour toutes informations relatives à la mission ou collectées à son occasion (aucune reproduction/ diffusion des rapports de mission n’est admise). Tout manquement au respect de cette clause entraînera une interruption immédiate de la mission. Cette stricte confidentialité reste de règle, sans limitation, après la fin de </w:t>
      </w:r>
      <w:r w:rsidR="00172693" w:rsidRPr="005721ED">
        <w:rPr>
          <w:rFonts w:ascii="Arial" w:hAnsi="Arial" w:cs="Arial"/>
          <w:sz w:val="22"/>
          <w:szCs w:val="22"/>
        </w:rPr>
        <w:t xml:space="preserve">la </w:t>
      </w:r>
      <w:r w:rsidRPr="005721ED">
        <w:rPr>
          <w:rFonts w:ascii="Arial" w:hAnsi="Arial" w:cs="Arial"/>
          <w:sz w:val="22"/>
          <w:szCs w:val="22"/>
        </w:rPr>
        <w:t xml:space="preserve">mission. </w:t>
      </w:r>
    </w:p>
    <w:p w14:paraId="20EDF065" w14:textId="632C17C6" w:rsidR="00401722" w:rsidRDefault="00401722" w:rsidP="001575AD">
      <w:pPr>
        <w:jc w:val="both"/>
        <w:rPr>
          <w:rFonts w:ascii="Arial" w:hAnsi="Arial" w:cs="Arial"/>
          <w:sz w:val="22"/>
          <w:szCs w:val="22"/>
        </w:rPr>
      </w:pPr>
    </w:p>
    <w:p w14:paraId="2D98F2E7" w14:textId="77777777" w:rsidR="00401722" w:rsidRPr="001575AD" w:rsidRDefault="00401722" w:rsidP="001575AD">
      <w:pPr>
        <w:jc w:val="both"/>
        <w:rPr>
          <w:rFonts w:ascii="Arial" w:hAnsi="Arial" w:cs="Arial"/>
          <w:sz w:val="22"/>
          <w:szCs w:val="22"/>
        </w:rPr>
      </w:pPr>
    </w:p>
    <w:sectPr w:rsidR="00401722" w:rsidRPr="001575AD" w:rsidSect="008D5096">
      <w:headerReference w:type="default" r:id="rId8"/>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43DD2" w14:textId="77777777" w:rsidR="00F70F8F" w:rsidRDefault="00F70F8F" w:rsidP="006673F4">
      <w:r>
        <w:separator/>
      </w:r>
    </w:p>
  </w:endnote>
  <w:endnote w:type="continuationSeparator" w:id="0">
    <w:p w14:paraId="19219D32" w14:textId="77777777" w:rsidR="00F70F8F" w:rsidRDefault="00F70F8F" w:rsidP="00667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67116748"/>
      <w:docPartObj>
        <w:docPartGallery w:val="Page Numbers (Bottom of Page)"/>
        <w:docPartUnique/>
      </w:docPartObj>
    </w:sdtPr>
    <w:sdtContent>
      <w:p w14:paraId="3C067567" w14:textId="77777777" w:rsidR="006673F4" w:rsidRDefault="006673F4" w:rsidP="008678C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ED2D21F" w14:textId="77777777" w:rsidR="006673F4" w:rsidRDefault="006673F4" w:rsidP="006673F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665287723"/>
      <w:docPartObj>
        <w:docPartGallery w:val="Page Numbers (Bottom of Page)"/>
        <w:docPartUnique/>
      </w:docPartObj>
    </w:sdtPr>
    <w:sdtContent>
      <w:p w14:paraId="54C78336" w14:textId="77777777" w:rsidR="006673F4" w:rsidRDefault="006673F4" w:rsidP="008678C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501A42F" w14:textId="572085D4" w:rsidR="006673F4" w:rsidRDefault="0093167B" w:rsidP="0093167B">
    <w:pPr>
      <w:pStyle w:val="Pieddepage"/>
      <w:ind w:right="360"/>
    </w:pPr>
    <w:r w:rsidRPr="0093167B">
      <w:rPr>
        <w:noProof/>
      </w:rPr>
      <w:drawing>
        <wp:inline distT="0" distB="0" distL="0" distR="0" wp14:anchorId="5EFA7A99" wp14:editId="6A35EDA4">
          <wp:extent cx="863600" cy="499979"/>
          <wp:effectExtent l="0" t="0" r="0" b="0"/>
          <wp:docPr id="5" name="Image 4">
            <a:extLst xmlns:a="http://schemas.openxmlformats.org/drawingml/2006/main">
              <a:ext uri="{FF2B5EF4-FFF2-40B4-BE49-F238E27FC236}">
                <a16:creationId xmlns:a16="http://schemas.microsoft.com/office/drawing/2014/main" id="{84961CB2-E478-1840-9250-84342D6307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84961CB2-E478-1840-9250-84342D63074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98673" cy="520285"/>
                  </a:xfrm>
                  <a:prstGeom prst="rect">
                    <a:avLst/>
                  </a:prstGeom>
                </pic:spPr>
              </pic:pic>
            </a:graphicData>
          </a:graphic>
        </wp:inline>
      </w:drawing>
    </w:r>
    <w:r>
      <w:t xml:space="preserve">            </w:t>
    </w:r>
    <w:r w:rsidRPr="0093167B">
      <w:rPr>
        <w:noProof/>
      </w:rPr>
      <w:drawing>
        <wp:inline distT="0" distB="0" distL="0" distR="0" wp14:anchorId="0C09A7FD" wp14:editId="6D109470">
          <wp:extent cx="1432672" cy="446242"/>
          <wp:effectExtent l="0" t="0" r="2540" b="0"/>
          <wp:docPr id="10" name="Image 9">
            <a:extLst xmlns:a="http://schemas.openxmlformats.org/drawingml/2006/main">
              <a:ext uri="{FF2B5EF4-FFF2-40B4-BE49-F238E27FC236}">
                <a16:creationId xmlns:a16="http://schemas.microsoft.com/office/drawing/2014/main" id="{B56DAFE7-F88B-E646-8023-687D049724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B56DAFE7-F88B-E646-8023-687D04972410}"/>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77794" cy="491444"/>
                  </a:xfrm>
                  <a:prstGeom prst="rect">
                    <a:avLst/>
                  </a:prstGeom>
                </pic:spPr>
              </pic:pic>
            </a:graphicData>
          </a:graphic>
        </wp:inline>
      </w:drawing>
    </w:r>
    <w:r>
      <w:t xml:space="preserve">            </w:t>
    </w:r>
    <w:r w:rsidRPr="0093167B">
      <w:rPr>
        <w:noProof/>
      </w:rPr>
      <w:drawing>
        <wp:inline distT="0" distB="0" distL="0" distR="0" wp14:anchorId="5927BEBD" wp14:editId="46806EE5">
          <wp:extent cx="1331807" cy="410641"/>
          <wp:effectExtent l="0" t="0" r="1905" b="0"/>
          <wp:docPr id="13" name="Image 12">
            <a:extLst xmlns:a="http://schemas.openxmlformats.org/drawingml/2006/main">
              <a:ext uri="{FF2B5EF4-FFF2-40B4-BE49-F238E27FC236}">
                <a16:creationId xmlns:a16="http://schemas.microsoft.com/office/drawing/2014/main" id="{767DD865-5F80-0B4B-BD9A-0071C0243E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767DD865-5F80-0B4B-BD9A-0071C0243E98}"/>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425560" cy="439548"/>
                  </a:xfrm>
                  <a:prstGeom prst="rect">
                    <a:avLst/>
                  </a:prstGeom>
                </pic:spPr>
              </pic:pic>
            </a:graphicData>
          </a:graphic>
        </wp:inline>
      </w:drawing>
    </w:r>
    <w:r>
      <w:t xml:space="preserve">          </w:t>
    </w:r>
    <w:r w:rsidRPr="0093167B">
      <w:rPr>
        <w:noProof/>
      </w:rPr>
      <w:drawing>
        <wp:inline distT="0" distB="0" distL="0" distR="0" wp14:anchorId="634C4B3B" wp14:editId="194FE502">
          <wp:extent cx="571515" cy="411904"/>
          <wp:effectExtent l="0" t="0" r="0" b="0"/>
          <wp:docPr id="8" name="Picture 7">
            <a:extLst xmlns:a="http://schemas.openxmlformats.org/drawingml/2006/main">
              <a:ext uri="{FF2B5EF4-FFF2-40B4-BE49-F238E27FC236}">
                <a16:creationId xmlns:a16="http://schemas.microsoft.com/office/drawing/2014/main" id="{8E5FBFB3-0D84-4B2E-B364-862C3A814F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8E5FBFB3-0D84-4B2E-B364-862C3A814F5B}"/>
                      </a:ext>
                    </a:extLst>
                  </pic:cNvPr>
                  <pic:cNvPicPr>
                    <a:picLocks noChangeAspect="1"/>
                  </pic:cNvPicPr>
                </pic:nvPicPr>
                <pic:blipFill>
                  <a:blip r:embed="rId4" cstate="print">
                    <a:clrChange>
                      <a:clrFrom>
                        <a:srgbClr val="FFFFFF"/>
                      </a:clrFrom>
                      <a:clrTo>
                        <a:srgbClr val="FFFFFF">
                          <a:alpha val="0"/>
                        </a:srgbClr>
                      </a:clrTo>
                    </a:clrChange>
                  </a:blip>
                  <a:srcRect t="8358" b="9586"/>
                  <a:stretch>
                    <a:fillRect/>
                  </a:stretch>
                </pic:blipFill>
                <pic:spPr bwMode="auto">
                  <a:xfrm>
                    <a:off x="0" y="0"/>
                    <a:ext cx="600487" cy="43278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3D870" w14:textId="77777777" w:rsidR="00F70F8F" w:rsidRDefault="00F70F8F" w:rsidP="006673F4">
      <w:r>
        <w:separator/>
      </w:r>
    </w:p>
  </w:footnote>
  <w:footnote w:type="continuationSeparator" w:id="0">
    <w:p w14:paraId="373E8E2E" w14:textId="77777777" w:rsidR="00F70F8F" w:rsidRDefault="00F70F8F" w:rsidP="00667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E048" w14:textId="77777777" w:rsidR="00B0053C" w:rsidRDefault="00B0053C" w:rsidP="00B0053C">
    <w:pPr>
      <w:pStyle w:val="Paragraphedeliste"/>
      <w:jc w:val="center"/>
      <w:rPr>
        <w:rFonts w:ascii="Arial" w:hAnsi="Arial" w:cs="Arial"/>
        <w:b/>
        <w:bCs/>
        <w:sz w:val="28"/>
        <w:szCs w:val="28"/>
      </w:rPr>
    </w:pPr>
    <w:r w:rsidRPr="00EB1205">
      <w:rPr>
        <w:rFonts w:ascii="Arial" w:hAnsi="Arial" w:cs="Arial"/>
        <w:b/>
        <w:bCs/>
        <w:sz w:val="28"/>
        <w:szCs w:val="28"/>
      </w:rPr>
      <w:t>Termes de références</w:t>
    </w:r>
  </w:p>
  <w:p w14:paraId="463ABD20" w14:textId="6EBBF060" w:rsidR="00E54AC1" w:rsidRPr="00241F7A" w:rsidRDefault="00D666F5" w:rsidP="00FD4A83">
    <w:pPr>
      <w:pStyle w:val="Paragraphedeliste"/>
      <w:jc w:val="center"/>
      <w:rPr>
        <w:rFonts w:ascii="Arial" w:hAnsi="Arial" w:cs="Arial"/>
        <w:b/>
        <w:bCs/>
        <w:sz w:val="20"/>
        <w:szCs w:val="20"/>
      </w:rPr>
    </w:pPr>
    <w:r w:rsidRPr="00241F7A">
      <w:rPr>
        <w:rFonts w:ascii="Arial" w:hAnsi="Arial" w:cs="Arial"/>
        <w:b/>
        <w:bCs/>
        <w:sz w:val="20"/>
        <w:szCs w:val="20"/>
      </w:rPr>
      <w:t xml:space="preserve">Projet </w:t>
    </w:r>
    <w:r w:rsidR="00387531" w:rsidRPr="00241F7A">
      <w:rPr>
        <w:rFonts w:ascii="Arial" w:hAnsi="Arial" w:cs="Arial"/>
        <w:b/>
        <w:bCs/>
        <w:sz w:val="20"/>
        <w:szCs w:val="20"/>
      </w:rPr>
      <w:t>d’</w:t>
    </w:r>
    <w:r w:rsidR="00F45F68">
      <w:rPr>
        <w:rFonts w:ascii="Arial" w:hAnsi="Arial" w:cs="Arial"/>
        <w:b/>
        <w:bCs/>
        <w:sz w:val="20"/>
        <w:szCs w:val="20"/>
      </w:rPr>
      <w:t xml:space="preserve">accompagnement à la </w:t>
    </w:r>
    <w:r w:rsidR="00571DD5">
      <w:rPr>
        <w:rFonts w:ascii="Arial" w:hAnsi="Arial" w:cs="Arial"/>
        <w:b/>
        <w:bCs/>
        <w:sz w:val="20"/>
        <w:szCs w:val="20"/>
      </w:rPr>
      <w:t xml:space="preserve">mise en place d’une </w:t>
    </w:r>
    <w:r w:rsidR="00FD4A83">
      <w:rPr>
        <w:rFonts w:ascii="Arial" w:hAnsi="Arial" w:cs="Arial"/>
        <w:b/>
        <w:bCs/>
        <w:sz w:val="20"/>
        <w:szCs w:val="20"/>
      </w:rPr>
      <w:t>ligne de production de sauces et vinaigres pour une entreprise du secteur agroalimentaire</w:t>
    </w:r>
    <w:r w:rsidR="009B6A45">
      <w:rPr>
        <w:rFonts w:ascii="Arial" w:hAnsi="Arial" w:cs="Arial"/>
        <w:b/>
        <w:bCs/>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CD4094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C94BE6"/>
    <w:multiLevelType w:val="multilevel"/>
    <w:tmpl w:val="ED08E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3B5247"/>
    <w:multiLevelType w:val="hybridMultilevel"/>
    <w:tmpl w:val="5D26D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1635637"/>
    <w:multiLevelType w:val="multilevel"/>
    <w:tmpl w:val="87DA2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861648"/>
    <w:multiLevelType w:val="multilevel"/>
    <w:tmpl w:val="F8DC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256482"/>
    <w:multiLevelType w:val="multilevel"/>
    <w:tmpl w:val="2CD69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B0676E"/>
    <w:multiLevelType w:val="multilevel"/>
    <w:tmpl w:val="6952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AF7D32"/>
    <w:multiLevelType w:val="multilevel"/>
    <w:tmpl w:val="5A2E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2D7F94"/>
    <w:multiLevelType w:val="hybridMultilevel"/>
    <w:tmpl w:val="25E4042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20A439B"/>
    <w:multiLevelType w:val="multilevel"/>
    <w:tmpl w:val="BF02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D36487"/>
    <w:multiLevelType w:val="multilevel"/>
    <w:tmpl w:val="9BAE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232827"/>
    <w:multiLevelType w:val="hybridMultilevel"/>
    <w:tmpl w:val="38209A0E"/>
    <w:lvl w:ilvl="0" w:tplc="040C0005">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2" w15:restartNumberingAfterBreak="0">
    <w:nsid w:val="14246BB1"/>
    <w:multiLevelType w:val="multilevel"/>
    <w:tmpl w:val="61E6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843BF2"/>
    <w:multiLevelType w:val="hybridMultilevel"/>
    <w:tmpl w:val="864CA17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161F4A4D"/>
    <w:multiLevelType w:val="multilevel"/>
    <w:tmpl w:val="5F12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5D51F3"/>
    <w:multiLevelType w:val="multilevel"/>
    <w:tmpl w:val="170ED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992963"/>
    <w:multiLevelType w:val="multilevel"/>
    <w:tmpl w:val="F2D43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BE22C7"/>
    <w:multiLevelType w:val="multilevel"/>
    <w:tmpl w:val="E28EF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B251FF"/>
    <w:multiLevelType w:val="multilevel"/>
    <w:tmpl w:val="B4DE3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4642DC"/>
    <w:multiLevelType w:val="multilevel"/>
    <w:tmpl w:val="492C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8B5429"/>
    <w:multiLevelType w:val="hybridMultilevel"/>
    <w:tmpl w:val="256E51E8"/>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2AC463D1"/>
    <w:multiLevelType w:val="multilevel"/>
    <w:tmpl w:val="118C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5025AC"/>
    <w:multiLevelType w:val="multilevel"/>
    <w:tmpl w:val="D450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30649E"/>
    <w:multiLevelType w:val="multilevel"/>
    <w:tmpl w:val="85A2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DB7FFC"/>
    <w:multiLevelType w:val="hybridMultilevel"/>
    <w:tmpl w:val="CB32B91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316228DA"/>
    <w:multiLevelType w:val="hybridMultilevel"/>
    <w:tmpl w:val="6384334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32A81CFA"/>
    <w:multiLevelType w:val="multilevel"/>
    <w:tmpl w:val="BF84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F20E6F"/>
    <w:multiLevelType w:val="multilevel"/>
    <w:tmpl w:val="EA6CD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8CA6702"/>
    <w:multiLevelType w:val="hybridMultilevel"/>
    <w:tmpl w:val="130AE774"/>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797F2C"/>
    <w:multiLevelType w:val="multilevel"/>
    <w:tmpl w:val="18F2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994A1B"/>
    <w:multiLevelType w:val="multilevel"/>
    <w:tmpl w:val="83A0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E8387C"/>
    <w:multiLevelType w:val="multilevel"/>
    <w:tmpl w:val="4C76DC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212739F"/>
    <w:multiLevelType w:val="hybridMultilevel"/>
    <w:tmpl w:val="53EE4888"/>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438C2050"/>
    <w:multiLevelType w:val="multilevel"/>
    <w:tmpl w:val="BE4A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8F579F"/>
    <w:multiLevelType w:val="hybridMultilevel"/>
    <w:tmpl w:val="34E6EC9E"/>
    <w:lvl w:ilvl="0" w:tplc="1A50C07E">
      <w:start w:val="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AE45BDF"/>
    <w:multiLevelType w:val="multilevel"/>
    <w:tmpl w:val="691C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523D34"/>
    <w:multiLevelType w:val="multilevel"/>
    <w:tmpl w:val="5E62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FD024C6"/>
    <w:multiLevelType w:val="multilevel"/>
    <w:tmpl w:val="E216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57E0593"/>
    <w:multiLevelType w:val="multilevel"/>
    <w:tmpl w:val="EB44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61407C8"/>
    <w:multiLevelType w:val="multilevel"/>
    <w:tmpl w:val="862A74F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6EA0622"/>
    <w:multiLevelType w:val="multilevel"/>
    <w:tmpl w:val="D9DC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9334D61"/>
    <w:multiLevelType w:val="multilevel"/>
    <w:tmpl w:val="7E3C3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96426A8"/>
    <w:multiLevelType w:val="multilevel"/>
    <w:tmpl w:val="7376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E911E20"/>
    <w:multiLevelType w:val="multilevel"/>
    <w:tmpl w:val="C6146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FC7164C"/>
    <w:multiLevelType w:val="multilevel"/>
    <w:tmpl w:val="2B36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0A03502"/>
    <w:multiLevelType w:val="multilevel"/>
    <w:tmpl w:val="BD20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375567B"/>
    <w:multiLevelType w:val="multilevel"/>
    <w:tmpl w:val="F842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4142B1C"/>
    <w:multiLevelType w:val="multilevel"/>
    <w:tmpl w:val="1F2A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4665C25"/>
    <w:multiLevelType w:val="multilevel"/>
    <w:tmpl w:val="62921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4777819"/>
    <w:multiLevelType w:val="multilevel"/>
    <w:tmpl w:val="6B1E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5C74EF2"/>
    <w:multiLevelType w:val="multilevel"/>
    <w:tmpl w:val="AF22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B0C0468"/>
    <w:multiLevelType w:val="multilevel"/>
    <w:tmpl w:val="563E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04E3EC5"/>
    <w:multiLevelType w:val="multilevel"/>
    <w:tmpl w:val="75B0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1E23A5E"/>
    <w:multiLevelType w:val="multilevel"/>
    <w:tmpl w:val="E72C3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20E4122"/>
    <w:multiLevelType w:val="hybridMultilevel"/>
    <w:tmpl w:val="FD30E460"/>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5" w15:restartNumberingAfterBreak="0">
    <w:nsid w:val="75E777E5"/>
    <w:multiLevelType w:val="multilevel"/>
    <w:tmpl w:val="AA169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C5D55CE"/>
    <w:multiLevelType w:val="hybridMultilevel"/>
    <w:tmpl w:val="68DE9FD8"/>
    <w:lvl w:ilvl="0" w:tplc="B426B12A">
      <w:start w:val="4"/>
      <w:numFmt w:val="bullet"/>
      <w:lvlText w:val="-"/>
      <w:lvlJc w:val="left"/>
      <w:pPr>
        <w:ind w:left="720" w:hanging="360"/>
      </w:pPr>
      <w:rPr>
        <w:rFonts w:ascii="Arial" w:eastAsiaTheme="minorHAnsi" w:hAnsi="Arial" w:cs="Arial" w:hint="default"/>
        <w:lang w:val="f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7DBD0099"/>
    <w:multiLevelType w:val="hybridMultilevel"/>
    <w:tmpl w:val="58900856"/>
    <w:lvl w:ilvl="0" w:tplc="FFFFFFFF">
      <w:start w:val="1"/>
      <w:numFmt w:val="bullet"/>
      <w:pStyle w:val="bullets"/>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E8D3DFD"/>
    <w:multiLevelType w:val="multilevel"/>
    <w:tmpl w:val="957A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F40F7E"/>
    <w:multiLevelType w:val="multilevel"/>
    <w:tmpl w:val="03EC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6830882">
    <w:abstractNumId w:val="57"/>
  </w:num>
  <w:num w:numId="2" w16cid:durableId="1037314399">
    <w:abstractNumId w:val="0"/>
  </w:num>
  <w:num w:numId="3" w16cid:durableId="1133325430">
    <w:abstractNumId w:val="25"/>
  </w:num>
  <w:num w:numId="4" w16cid:durableId="1842042539">
    <w:abstractNumId w:val="13"/>
  </w:num>
  <w:num w:numId="5" w16cid:durableId="1366365572">
    <w:abstractNumId w:val="20"/>
  </w:num>
  <w:num w:numId="6" w16cid:durableId="814877813">
    <w:abstractNumId w:val="32"/>
  </w:num>
  <w:num w:numId="7" w16cid:durableId="927735739">
    <w:abstractNumId w:val="54"/>
  </w:num>
  <w:num w:numId="8" w16cid:durableId="755712722">
    <w:abstractNumId w:val="24"/>
  </w:num>
  <w:num w:numId="9" w16cid:durableId="83036283">
    <w:abstractNumId w:val="28"/>
  </w:num>
  <w:num w:numId="10" w16cid:durableId="1294020389">
    <w:abstractNumId w:val="11"/>
  </w:num>
  <w:num w:numId="11" w16cid:durableId="951789998">
    <w:abstractNumId w:val="39"/>
  </w:num>
  <w:num w:numId="12" w16cid:durableId="1477409473">
    <w:abstractNumId w:val="0"/>
  </w:num>
  <w:num w:numId="13" w16cid:durableId="1358462488">
    <w:abstractNumId w:val="15"/>
  </w:num>
  <w:num w:numId="14" w16cid:durableId="847209756">
    <w:abstractNumId w:val="38"/>
  </w:num>
  <w:num w:numId="15" w16cid:durableId="1284651938">
    <w:abstractNumId w:val="52"/>
  </w:num>
  <w:num w:numId="16" w16cid:durableId="926839518">
    <w:abstractNumId w:val="1"/>
  </w:num>
  <w:num w:numId="17" w16cid:durableId="1984894053">
    <w:abstractNumId w:val="43"/>
  </w:num>
  <w:num w:numId="18" w16cid:durableId="1691223415">
    <w:abstractNumId w:val="27"/>
  </w:num>
  <w:num w:numId="19" w16cid:durableId="1229224370">
    <w:abstractNumId w:val="5"/>
  </w:num>
  <w:num w:numId="20" w16cid:durableId="1549486389">
    <w:abstractNumId w:val="8"/>
  </w:num>
  <w:num w:numId="21" w16cid:durableId="2084644266">
    <w:abstractNumId w:val="2"/>
  </w:num>
  <w:num w:numId="22" w16cid:durableId="1241867908">
    <w:abstractNumId w:val="50"/>
  </w:num>
  <w:num w:numId="23" w16cid:durableId="1993243759">
    <w:abstractNumId w:val="29"/>
  </w:num>
  <w:num w:numId="24" w16cid:durableId="1674722164">
    <w:abstractNumId w:val="33"/>
  </w:num>
  <w:num w:numId="25" w16cid:durableId="707879383">
    <w:abstractNumId w:val="19"/>
  </w:num>
  <w:num w:numId="26" w16cid:durableId="1719478328">
    <w:abstractNumId w:val="48"/>
  </w:num>
  <w:num w:numId="27" w16cid:durableId="1010791607">
    <w:abstractNumId w:val="3"/>
  </w:num>
  <w:num w:numId="28" w16cid:durableId="599067328">
    <w:abstractNumId w:val="9"/>
  </w:num>
  <w:num w:numId="29" w16cid:durableId="2011177877">
    <w:abstractNumId w:val="7"/>
  </w:num>
  <w:num w:numId="30" w16cid:durableId="473569066">
    <w:abstractNumId w:val="35"/>
  </w:num>
  <w:num w:numId="31" w16cid:durableId="366293314">
    <w:abstractNumId w:val="51"/>
  </w:num>
  <w:num w:numId="32" w16cid:durableId="551505349">
    <w:abstractNumId w:val="46"/>
  </w:num>
  <w:num w:numId="33" w16cid:durableId="1278178579">
    <w:abstractNumId w:val="36"/>
  </w:num>
  <w:num w:numId="34" w16cid:durableId="1366298028">
    <w:abstractNumId w:val="58"/>
  </w:num>
  <w:num w:numId="35" w16cid:durableId="292322579">
    <w:abstractNumId w:val="59"/>
  </w:num>
  <w:num w:numId="36" w16cid:durableId="125582706">
    <w:abstractNumId w:val="22"/>
  </w:num>
  <w:num w:numId="37" w16cid:durableId="1403482062">
    <w:abstractNumId w:val="37"/>
  </w:num>
  <w:num w:numId="38" w16cid:durableId="2036154285">
    <w:abstractNumId w:val="56"/>
  </w:num>
  <w:num w:numId="39" w16cid:durableId="2084908023">
    <w:abstractNumId w:val="40"/>
  </w:num>
  <w:num w:numId="40" w16cid:durableId="147673889">
    <w:abstractNumId w:val="30"/>
  </w:num>
  <w:num w:numId="41" w16cid:durableId="1696543750">
    <w:abstractNumId w:val="21"/>
  </w:num>
  <w:num w:numId="42" w16cid:durableId="1272280072">
    <w:abstractNumId w:val="45"/>
  </w:num>
  <w:num w:numId="43" w16cid:durableId="1137988264">
    <w:abstractNumId w:val="17"/>
  </w:num>
  <w:num w:numId="44" w16cid:durableId="458063387">
    <w:abstractNumId w:val="23"/>
  </w:num>
  <w:num w:numId="45" w16cid:durableId="1508792462">
    <w:abstractNumId w:val="34"/>
  </w:num>
  <w:num w:numId="46" w16cid:durableId="526022283">
    <w:abstractNumId w:val="44"/>
  </w:num>
  <w:num w:numId="47" w16cid:durableId="681586187">
    <w:abstractNumId w:val="55"/>
  </w:num>
  <w:num w:numId="48" w16cid:durableId="2044473584">
    <w:abstractNumId w:val="18"/>
  </w:num>
  <w:num w:numId="49" w16cid:durableId="996809429">
    <w:abstractNumId w:val="16"/>
  </w:num>
  <w:num w:numId="50" w16cid:durableId="635991741">
    <w:abstractNumId w:val="6"/>
  </w:num>
  <w:num w:numId="51" w16cid:durableId="1968731587">
    <w:abstractNumId w:val="42"/>
  </w:num>
  <w:num w:numId="52" w16cid:durableId="1406993587">
    <w:abstractNumId w:val="12"/>
  </w:num>
  <w:num w:numId="53" w16cid:durableId="937521320">
    <w:abstractNumId w:val="53"/>
  </w:num>
  <w:num w:numId="54" w16cid:durableId="1079256632">
    <w:abstractNumId w:val="26"/>
  </w:num>
  <w:num w:numId="55" w16cid:durableId="2086149736">
    <w:abstractNumId w:val="14"/>
  </w:num>
  <w:num w:numId="56" w16cid:durableId="1267693632">
    <w:abstractNumId w:val="31"/>
  </w:num>
  <w:num w:numId="57" w16cid:durableId="183054175">
    <w:abstractNumId w:val="10"/>
  </w:num>
  <w:num w:numId="58" w16cid:durableId="571043919">
    <w:abstractNumId w:val="4"/>
  </w:num>
  <w:num w:numId="59" w16cid:durableId="1781414113">
    <w:abstractNumId w:val="49"/>
  </w:num>
  <w:num w:numId="60" w16cid:durableId="736628892">
    <w:abstractNumId w:val="41"/>
  </w:num>
  <w:num w:numId="61" w16cid:durableId="1918979326">
    <w:abstractNumId w:val="4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F4"/>
    <w:rsid w:val="00000C00"/>
    <w:rsid w:val="00006C5D"/>
    <w:rsid w:val="0001238E"/>
    <w:rsid w:val="00034706"/>
    <w:rsid w:val="000903C3"/>
    <w:rsid w:val="000A7FE3"/>
    <w:rsid w:val="000F1D82"/>
    <w:rsid w:val="000F54A0"/>
    <w:rsid w:val="001033FF"/>
    <w:rsid w:val="00121881"/>
    <w:rsid w:val="001336D3"/>
    <w:rsid w:val="00134164"/>
    <w:rsid w:val="00136B90"/>
    <w:rsid w:val="00140219"/>
    <w:rsid w:val="00145D7E"/>
    <w:rsid w:val="00152A5C"/>
    <w:rsid w:val="001575AD"/>
    <w:rsid w:val="00157A64"/>
    <w:rsid w:val="001649A7"/>
    <w:rsid w:val="0017165A"/>
    <w:rsid w:val="00172693"/>
    <w:rsid w:val="00184E7B"/>
    <w:rsid w:val="00190DB2"/>
    <w:rsid w:val="00197B89"/>
    <w:rsid w:val="001A7329"/>
    <w:rsid w:val="001D4D6E"/>
    <w:rsid w:val="001E1E5E"/>
    <w:rsid w:val="001E6F59"/>
    <w:rsid w:val="001F34E1"/>
    <w:rsid w:val="00221B24"/>
    <w:rsid w:val="00241F7A"/>
    <w:rsid w:val="00246486"/>
    <w:rsid w:val="002507F2"/>
    <w:rsid w:val="00252EBA"/>
    <w:rsid w:val="00254CF5"/>
    <w:rsid w:val="002566CE"/>
    <w:rsid w:val="00261030"/>
    <w:rsid w:val="00264204"/>
    <w:rsid w:val="00280084"/>
    <w:rsid w:val="00291BF0"/>
    <w:rsid w:val="002A3E8F"/>
    <w:rsid w:val="002C0438"/>
    <w:rsid w:val="002D6D58"/>
    <w:rsid w:val="002E6956"/>
    <w:rsid w:val="002F5AF3"/>
    <w:rsid w:val="00322C47"/>
    <w:rsid w:val="00324FBB"/>
    <w:rsid w:val="00327AD7"/>
    <w:rsid w:val="003345CA"/>
    <w:rsid w:val="00336874"/>
    <w:rsid w:val="003446C8"/>
    <w:rsid w:val="0035200B"/>
    <w:rsid w:val="00355762"/>
    <w:rsid w:val="00362A04"/>
    <w:rsid w:val="00371190"/>
    <w:rsid w:val="003741AB"/>
    <w:rsid w:val="00376F8A"/>
    <w:rsid w:val="00382D2F"/>
    <w:rsid w:val="003840C5"/>
    <w:rsid w:val="00387531"/>
    <w:rsid w:val="00395935"/>
    <w:rsid w:val="003A4A07"/>
    <w:rsid w:val="003A55BB"/>
    <w:rsid w:val="003B2A2C"/>
    <w:rsid w:val="003B5AE1"/>
    <w:rsid w:val="003F66B7"/>
    <w:rsid w:val="00401722"/>
    <w:rsid w:val="00411F3F"/>
    <w:rsid w:val="00416CC0"/>
    <w:rsid w:val="00435120"/>
    <w:rsid w:val="00436BE3"/>
    <w:rsid w:val="0044584F"/>
    <w:rsid w:val="00466BDA"/>
    <w:rsid w:val="00474D61"/>
    <w:rsid w:val="004A2C15"/>
    <w:rsid w:val="004A7663"/>
    <w:rsid w:val="004F0DC4"/>
    <w:rsid w:val="0051415A"/>
    <w:rsid w:val="00531218"/>
    <w:rsid w:val="00537C49"/>
    <w:rsid w:val="005434DA"/>
    <w:rsid w:val="005566B3"/>
    <w:rsid w:val="00571DD5"/>
    <w:rsid w:val="005721ED"/>
    <w:rsid w:val="00572BB4"/>
    <w:rsid w:val="005818BC"/>
    <w:rsid w:val="00585349"/>
    <w:rsid w:val="00590B7F"/>
    <w:rsid w:val="005A3FCE"/>
    <w:rsid w:val="005A77AB"/>
    <w:rsid w:val="005B0793"/>
    <w:rsid w:val="005B57B0"/>
    <w:rsid w:val="005B7C3A"/>
    <w:rsid w:val="005D38E6"/>
    <w:rsid w:val="005D4B6D"/>
    <w:rsid w:val="005D5EF9"/>
    <w:rsid w:val="005E03A0"/>
    <w:rsid w:val="005F38CB"/>
    <w:rsid w:val="00600639"/>
    <w:rsid w:val="00600D14"/>
    <w:rsid w:val="00601D19"/>
    <w:rsid w:val="00607D67"/>
    <w:rsid w:val="006138F4"/>
    <w:rsid w:val="0061634E"/>
    <w:rsid w:val="00617011"/>
    <w:rsid w:val="00621F4A"/>
    <w:rsid w:val="00625DE2"/>
    <w:rsid w:val="006565C4"/>
    <w:rsid w:val="006673F4"/>
    <w:rsid w:val="00672B44"/>
    <w:rsid w:val="00687DE2"/>
    <w:rsid w:val="00693476"/>
    <w:rsid w:val="006965C8"/>
    <w:rsid w:val="006E1AE3"/>
    <w:rsid w:val="006F19FE"/>
    <w:rsid w:val="00790153"/>
    <w:rsid w:val="00791B81"/>
    <w:rsid w:val="00793EA3"/>
    <w:rsid w:val="0079542C"/>
    <w:rsid w:val="007A5EEB"/>
    <w:rsid w:val="007C51A6"/>
    <w:rsid w:val="007E7B96"/>
    <w:rsid w:val="00805744"/>
    <w:rsid w:val="008658C1"/>
    <w:rsid w:val="008747C7"/>
    <w:rsid w:val="008B05B4"/>
    <w:rsid w:val="008B79D6"/>
    <w:rsid w:val="008D5096"/>
    <w:rsid w:val="008D5986"/>
    <w:rsid w:val="008D64FC"/>
    <w:rsid w:val="008F17A9"/>
    <w:rsid w:val="0093167B"/>
    <w:rsid w:val="00941631"/>
    <w:rsid w:val="00941D5F"/>
    <w:rsid w:val="00943410"/>
    <w:rsid w:val="00956A27"/>
    <w:rsid w:val="00975BEE"/>
    <w:rsid w:val="009807AC"/>
    <w:rsid w:val="00985515"/>
    <w:rsid w:val="009912EC"/>
    <w:rsid w:val="009914B5"/>
    <w:rsid w:val="009B3D5E"/>
    <w:rsid w:val="009B6A45"/>
    <w:rsid w:val="009C6296"/>
    <w:rsid w:val="009F1C19"/>
    <w:rsid w:val="00A219AD"/>
    <w:rsid w:val="00A3224E"/>
    <w:rsid w:val="00A96754"/>
    <w:rsid w:val="00A96D82"/>
    <w:rsid w:val="00AA3506"/>
    <w:rsid w:val="00AA56B8"/>
    <w:rsid w:val="00AA6019"/>
    <w:rsid w:val="00AB0E6E"/>
    <w:rsid w:val="00B0053C"/>
    <w:rsid w:val="00B31016"/>
    <w:rsid w:val="00B567C6"/>
    <w:rsid w:val="00B56D6D"/>
    <w:rsid w:val="00B816FF"/>
    <w:rsid w:val="00B908CB"/>
    <w:rsid w:val="00BB11D8"/>
    <w:rsid w:val="00BC0387"/>
    <w:rsid w:val="00BC0DBF"/>
    <w:rsid w:val="00BE6627"/>
    <w:rsid w:val="00BF2FCF"/>
    <w:rsid w:val="00BF574D"/>
    <w:rsid w:val="00C86EAB"/>
    <w:rsid w:val="00CB0125"/>
    <w:rsid w:val="00CB03AB"/>
    <w:rsid w:val="00CB7CC4"/>
    <w:rsid w:val="00CC4F1B"/>
    <w:rsid w:val="00CE695A"/>
    <w:rsid w:val="00D04EAB"/>
    <w:rsid w:val="00D058FF"/>
    <w:rsid w:val="00D13420"/>
    <w:rsid w:val="00D26462"/>
    <w:rsid w:val="00D4547E"/>
    <w:rsid w:val="00D47E2D"/>
    <w:rsid w:val="00D666F5"/>
    <w:rsid w:val="00D80A92"/>
    <w:rsid w:val="00DA0CAA"/>
    <w:rsid w:val="00DA43C5"/>
    <w:rsid w:val="00DC6C49"/>
    <w:rsid w:val="00DD1EF1"/>
    <w:rsid w:val="00E455BD"/>
    <w:rsid w:val="00E516BF"/>
    <w:rsid w:val="00E54AC1"/>
    <w:rsid w:val="00E63F4E"/>
    <w:rsid w:val="00E66F33"/>
    <w:rsid w:val="00EB1205"/>
    <w:rsid w:val="00EB7C6A"/>
    <w:rsid w:val="00EC41AE"/>
    <w:rsid w:val="00EE7CCF"/>
    <w:rsid w:val="00EF52B2"/>
    <w:rsid w:val="00F01D1C"/>
    <w:rsid w:val="00F175AA"/>
    <w:rsid w:val="00F23077"/>
    <w:rsid w:val="00F45F68"/>
    <w:rsid w:val="00F650EB"/>
    <w:rsid w:val="00F70F54"/>
    <w:rsid w:val="00F70F8F"/>
    <w:rsid w:val="00F74A77"/>
    <w:rsid w:val="00F91E5A"/>
    <w:rsid w:val="00FC0064"/>
    <w:rsid w:val="00FD4A83"/>
    <w:rsid w:val="00FD64DA"/>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30FBF"/>
  <w15:chartTrackingRefBased/>
  <w15:docId w15:val="{726DE854-D17A-D745-A91B-4E85FC67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F3F"/>
    <w:rPr>
      <w:rFonts w:ascii="Times New Roman" w:eastAsia="Times New Roman" w:hAnsi="Times New Roman" w:cs="Times New Roman"/>
      <w:lang w:eastAsia="fr-FR"/>
    </w:rPr>
  </w:style>
  <w:style w:type="paragraph" w:styleId="Titre2">
    <w:name w:val="heading 2"/>
    <w:basedOn w:val="Normal"/>
    <w:next w:val="Normal"/>
    <w:link w:val="Titre2Car"/>
    <w:qFormat/>
    <w:rsid w:val="001D4D6E"/>
    <w:pPr>
      <w:keepNext/>
      <w:spacing w:before="240" w:after="60"/>
      <w:outlineLvl w:val="1"/>
    </w:pPr>
    <w:rPr>
      <w:rFonts w:ascii="Arial" w:hAnsi="Arial" w:cs="Arial"/>
      <w:b/>
      <w:bCs/>
      <w:i/>
      <w:iCs/>
      <w:sz w:val="28"/>
      <w:szCs w:val="28"/>
      <w:lang w:val="fr-FR"/>
    </w:rPr>
  </w:style>
  <w:style w:type="paragraph" w:styleId="Titre4">
    <w:name w:val="heading 4"/>
    <w:basedOn w:val="Normal"/>
    <w:next w:val="Normal"/>
    <w:link w:val="Titre4Car"/>
    <w:uiPriority w:val="9"/>
    <w:semiHidden/>
    <w:unhideWhenUsed/>
    <w:qFormat/>
    <w:rsid w:val="00401722"/>
    <w:pPr>
      <w:keepNext/>
      <w:keepLines/>
      <w:spacing w:before="40"/>
      <w:outlineLvl w:val="3"/>
    </w:pPr>
    <w:rPr>
      <w:rFonts w:asciiTheme="majorHAnsi" w:eastAsiaTheme="majorEastAsia" w:hAnsiTheme="majorHAnsi" w:cstheme="majorBidi"/>
      <w:i/>
      <w:iCs/>
      <w:color w:val="2F5496" w:themeColor="accent1" w:themeShade="B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673F4"/>
    <w:pPr>
      <w:spacing w:before="100" w:beforeAutospacing="1" w:after="100" w:afterAutospacing="1"/>
    </w:pPr>
  </w:style>
  <w:style w:type="character" w:styleId="lev">
    <w:name w:val="Strong"/>
    <w:basedOn w:val="Policepardfaut"/>
    <w:uiPriority w:val="22"/>
    <w:qFormat/>
    <w:rsid w:val="006673F4"/>
    <w:rPr>
      <w:b/>
      <w:bCs/>
    </w:rPr>
  </w:style>
  <w:style w:type="paragraph" w:styleId="En-tte">
    <w:name w:val="header"/>
    <w:basedOn w:val="Normal"/>
    <w:link w:val="En-tteCar"/>
    <w:uiPriority w:val="99"/>
    <w:unhideWhenUsed/>
    <w:rsid w:val="006673F4"/>
    <w:pPr>
      <w:tabs>
        <w:tab w:val="center" w:pos="4536"/>
        <w:tab w:val="right" w:pos="9072"/>
      </w:tabs>
    </w:pPr>
  </w:style>
  <w:style w:type="character" w:customStyle="1" w:styleId="En-tteCar">
    <w:name w:val="En-tête Car"/>
    <w:basedOn w:val="Policepardfaut"/>
    <w:link w:val="En-tte"/>
    <w:uiPriority w:val="99"/>
    <w:rsid w:val="006673F4"/>
  </w:style>
  <w:style w:type="paragraph" w:styleId="Pieddepage">
    <w:name w:val="footer"/>
    <w:basedOn w:val="Normal"/>
    <w:link w:val="PieddepageCar"/>
    <w:uiPriority w:val="99"/>
    <w:unhideWhenUsed/>
    <w:rsid w:val="006673F4"/>
    <w:pPr>
      <w:tabs>
        <w:tab w:val="center" w:pos="4536"/>
        <w:tab w:val="right" w:pos="9072"/>
      </w:tabs>
    </w:pPr>
  </w:style>
  <w:style w:type="character" w:customStyle="1" w:styleId="PieddepageCar">
    <w:name w:val="Pied de page Car"/>
    <w:basedOn w:val="Policepardfaut"/>
    <w:link w:val="Pieddepage"/>
    <w:uiPriority w:val="99"/>
    <w:rsid w:val="006673F4"/>
  </w:style>
  <w:style w:type="character" w:styleId="Numrodepage">
    <w:name w:val="page number"/>
    <w:basedOn w:val="Policepardfaut"/>
    <w:uiPriority w:val="99"/>
    <w:semiHidden/>
    <w:unhideWhenUsed/>
    <w:rsid w:val="006673F4"/>
  </w:style>
  <w:style w:type="paragraph" w:styleId="Paragraphedeliste">
    <w:name w:val="List Paragraph"/>
    <w:basedOn w:val="Normal"/>
    <w:uiPriority w:val="34"/>
    <w:qFormat/>
    <w:rsid w:val="00EB1205"/>
    <w:pPr>
      <w:ind w:left="720"/>
      <w:contextualSpacing/>
    </w:pPr>
  </w:style>
  <w:style w:type="paragraph" w:styleId="z-Hautduformulaire">
    <w:name w:val="HTML Top of Form"/>
    <w:basedOn w:val="Normal"/>
    <w:next w:val="Normal"/>
    <w:link w:val="z-HautduformulaireCar"/>
    <w:hidden/>
    <w:uiPriority w:val="99"/>
    <w:semiHidden/>
    <w:unhideWhenUsed/>
    <w:rsid w:val="00DD1EF1"/>
    <w:pPr>
      <w:pBdr>
        <w:bottom w:val="single" w:sz="6" w:space="1" w:color="auto"/>
      </w:pBdr>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sid w:val="00DD1EF1"/>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DD1EF1"/>
    <w:pPr>
      <w:pBdr>
        <w:top w:val="single" w:sz="6" w:space="1" w:color="auto"/>
      </w:pBdr>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semiHidden/>
    <w:rsid w:val="00DD1EF1"/>
    <w:rPr>
      <w:rFonts w:ascii="Arial" w:eastAsia="Times New Roman" w:hAnsi="Arial" w:cs="Arial"/>
      <w:vanish/>
      <w:sz w:val="16"/>
      <w:szCs w:val="16"/>
      <w:lang w:eastAsia="fr-FR"/>
    </w:rPr>
  </w:style>
  <w:style w:type="character" w:styleId="Accentuation">
    <w:name w:val="Emphasis"/>
    <w:basedOn w:val="Policepardfaut"/>
    <w:uiPriority w:val="20"/>
    <w:qFormat/>
    <w:rsid w:val="009B3D5E"/>
    <w:rPr>
      <w:i/>
      <w:iCs/>
    </w:rPr>
  </w:style>
  <w:style w:type="paragraph" w:customStyle="1" w:styleId="bullets">
    <w:name w:val="bullets"/>
    <w:basedOn w:val="Normal"/>
    <w:rsid w:val="001D4D6E"/>
    <w:pPr>
      <w:numPr>
        <w:numId w:val="1"/>
      </w:numPr>
      <w:spacing w:before="120"/>
    </w:pPr>
    <w:rPr>
      <w:rFonts w:ascii="Tahoma" w:hAnsi="Tahoma" w:cs="Tahoma"/>
      <w:b/>
      <w:bCs/>
      <w:sz w:val="20"/>
      <w:szCs w:val="20"/>
      <w:lang w:val="fr-FR"/>
    </w:rPr>
  </w:style>
  <w:style w:type="character" w:customStyle="1" w:styleId="Titre2Car">
    <w:name w:val="Titre 2 Car"/>
    <w:basedOn w:val="Policepardfaut"/>
    <w:link w:val="Titre2"/>
    <w:rsid w:val="001D4D6E"/>
    <w:rPr>
      <w:rFonts w:ascii="Arial" w:eastAsia="Times New Roman" w:hAnsi="Arial" w:cs="Arial"/>
      <w:b/>
      <w:bCs/>
      <w:i/>
      <w:iCs/>
      <w:sz w:val="28"/>
      <w:szCs w:val="28"/>
      <w:lang w:val="fr-FR" w:eastAsia="fr-FR"/>
    </w:rPr>
  </w:style>
  <w:style w:type="paragraph" w:styleId="Listepuces">
    <w:name w:val="List Bullet"/>
    <w:basedOn w:val="Normal"/>
    <w:rsid w:val="001D4D6E"/>
    <w:pPr>
      <w:numPr>
        <w:numId w:val="2"/>
      </w:numPr>
      <w:jc w:val="both"/>
    </w:pPr>
    <w:rPr>
      <w:rFonts w:ascii="Tahoma" w:hAnsi="Tahoma" w:cs="Tahoma"/>
      <w:sz w:val="20"/>
      <w:szCs w:val="20"/>
      <w:lang w:val="fr-FR"/>
    </w:rPr>
  </w:style>
  <w:style w:type="paragraph" w:styleId="Corpsdetexte">
    <w:name w:val="Body Text"/>
    <w:basedOn w:val="Normal"/>
    <w:link w:val="CorpsdetexteCar"/>
    <w:rsid w:val="001D4D6E"/>
    <w:pPr>
      <w:autoSpaceDE w:val="0"/>
      <w:autoSpaceDN w:val="0"/>
      <w:jc w:val="both"/>
    </w:pPr>
    <w:rPr>
      <w:rFonts w:ascii="Tahoma" w:hAnsi="Tahoma" w:cs="Tahoma"/>
      <w:sz w:val="22"/>
      <w:szCs w:val="22"/>
      <w:lang w:val="fr-FR"/>
    </w:rPr>
  </w:style>
  <w:style w:type="character" w:customStyle="1" w:styleId="CorpsdetexteCar">
    <w:name w:val="Corps de texte Car"/>
    <w:basedOn w:val="Policepardfaut"/>
    <w:link w:val="Corpsdetexte"/>
    <w:rsid w:val="001D4D6E"/>
    <w:rPr>
      <w:rFonts w:ascii="Tahoma" w:eastAsia="Times New Roman" w:hAnsi="Tahoma" w:cs="Tahoma"/>
      <w:sz w:val="22"/>
      <w:szCs w:val="22"/>
      <w:lang w:val="fr-FR" w:eastAsia="fr-FR"/>
    </w:rPr>
  </w:style>
  <w:style w:type="table" w:styleId="Grilledutableau">
    <w:name w:val="Table Grid"/>
    <w:basedOn w:val="TableauNormal"/>
    <w:rsid w:val="001D4D6E"/>
    <w:pPr>
      <w:spacing w:line="280" w:lineRule="atLeast"/>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A7663"/>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355762"/>
    <w:rPr>
      <w:sz w:val="18"/>
      <w:szCs w:val="18"/>
    </w:rPr>
  </w:style>
  <w:style w:type="character" w:customStyle="1" w:styleId="TextedebullesCar">
    <w:name w:val="Texte de bulles Car"/>
    <w:basedOn w:val="Policepardfaut"/>
    <w:link w:val="Textedebulles"/>
    <w:uiPriority w:val="99"/>
    <w:semiHidden/>
    <w:rsid w:val="00355762"/>
    <w:rPr>
      <w:rFonts w:ascii="Times New Roman" w:eastAsia="Times New Roman" w:hAnsi="Times New Roman" w:cs="Times New Roman"/>
      <w:sz w:val="18"/>
      <w:szCs w:val="18"/>
      <w:lang w:eastAsia="fr-FR"/>
    </w:rPr>
  </w:style>
  <w:style w:type="paragraph" w:styleId="Corpsdetexte2">
    <w:name w:val="Body Text 2"/>
    <w:basedOn w:val="Normal"/>
    <w:link w:val="Corpsdetexte2Car"/>
    <w:uiPriority w:val="99"/>
    <w:unhideWhenUsed/>
    <w:rsid w:val="00975BEE"/>
    <w:pPr>
      <w:spacing w:after="120" w:line="480" w:lineRule="auto"/>
    </w:pPr>
  </w:style>
  <w:style w:type="character" w:customStyle="1" w:styleId="Corpsdetexte2Car">
    <w:name w:val="Corps de texte 2 Car"/>
    <w:basedOn w:val="Policepardfaut"/>
    <w:link w:val="Corpsdetexte2"/>
    <w:uiPriority w:val="99"/>
    <w:rsid w:val="00975BEE"/>
    <w:rPr>
      <w:rFonts w:ascii="Times New Roman" w:eastAsia="Times New Roman" w:hAnsi="Times New Roman" w:cs="Times New Roman"/>
      <w:lang w:eastAsia="fr-FR"/>
    </w:rPr>
  </w:style>
  <w:style w:type="character" w:styleId="Lienhypertexte">
    <w:name w:val="Hyperlink"/>
    <w:basedOn w:val="Policepardfaut"/>
    <w:uiPriority w:val="99"/>
    <w:unhideWhenUsed/>
    <w:rsid w:val="00401722"/>
    <w:rPr>
      <w:color w:val="0000FF"/>
      <w:u w:val="single"/>
    </w:rPr>
  </w:style>
  <w:style w:type="character" w:customStyle="1" w:styleId="Titre4Car">
    <w:name w:val="Titre 4 Car"/>
    <w:basedOn w:val="Policepardfaut"/>
    <w:link w:val="Titre4"/>
    <w:uiPriority w:val="9"/>
    <w:semiHidden/>
    <w:rsid w:val="0040172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25990">
      <w:bodyDiv w:val="1"/>
      <w:marLeft w:val="0"/>
      <w:marRight w:val="0"/>
      <w:marTop w:val="0"/>
      <w:marBottom w:val="0"/>
      <w:divBdr>
        <w:top w:val="none" w:sz="0" w:space="0" w:color="auto"/>
        <w:left w:val="none" w:sz="0" w:space="0" w:color="auto"/>
        <w:bottom w:val="none" w:sz="0" w:space="0" w:color="auto"/>
        <w:right w:val="none" w:sz="0" w:space="0" w:color="auto"/>
      </w:divBdr>
      <w:divsChild>
        <w:div w:id="1655180069">
          <w:marLeft w:val="0"/>
          <w:marRight w:val="0"/>
          <w:marTop w:val="0"/>
          <w:marBottom w:val="0"/>
          <w:divBdr>
            <w:top w:val="single" w:sz="2" w:space="0" w:color="D9D9E3"/>
            <w:left w:val="single" w:sz="2" w:space="0" w:color="D9D9E3"/>
            <w:bottom w:val="single" w:sz="2" w:space="0" w:color="D9D9E3"/>
            <w:right w:val="single" w:sz="2" w:space="0" w:color="D9D9E3"/>
          </w:divBdr>
          <w:divsChild>
            <w:div w:id="1441950720">
              <w:marLeft w:val="0"/>
              <w:marRight w:val="0"/>
              <w:marTop w:val="100"/>
              <w:marBottom w:val="100"/>
              <w:divBdr>
                <w:top w:val="single" w:sz="2" w:space="0" w:color="D9D9E3"/>
                <w:left w:val="single" w:sz="2" w:space="0" w:color="D9D9E3"/>
                <w:bottom w:val="single" w:sz="2" w:space="0" w:color="D9D9E3"/>
                <w:right w:val="single" w:sz="2" w:space="0" w:color="D9D9E3"/>
              </w:divBdr>
              <w:divsChild>
                <w:div w:id="1909340853">
                  <w:marLeft w:val="0"/>
                  <w:marRight w:val="0"/>
                  <w:marTop w:val="0"/>
                  <w:marBottom w:val="0"/>
                  <w:divBdr>
                    <w:top w:val="single" w:sz="2" w:space="0" w:color="D9D9E3"/>
                    <w:left w:val="single" w:sz="2" w:space="0" w:color="D9D9E3"/>
                    <w:bottom w:val="single" w:sz="2" w:space="0" w:color="D9D9E3"/>
                    <w:right w:val="single" w:sz="2" w:space="0" w:color="D9D9E3"/>
                  </w:divBdr>
                  <w:divsChild>
                    <w:div w:id="166100934">
                      <w:marLeft w:val="0"/>
                      <w:marRight w:val="0"/>
                      <w:marTop w:val="0"/>
                      <w:marBottom w:val="0"/>
                      <w:divBdr>
                        <w:top w:val="single" w:sz="2" w:space="0" w:color="D9D9E3"/>
                        <w:left w:val="single" w:sz="2" w:space="0" w:color="D9D9E3"/>
                        <w:bottom w:val="single" w:sz="2" w:space="0" w:color="D9D9E3"/>
                        <w:right w:val="single" w:sz="2" w:space="0" w:color="D9D9E3"/>
                      </w:divBdr>
                      <w:divsChild>
                        <w:div w:id="813596171">
                          <w:marLeft w:val="0"/>
                          <w:marRight w:val="0"/>
                          <w:marTop w:val="0"/>
                          <w:marBottom w:val="0"/>
                          <w:divBdr>
                            <w:top w:val="single" w:sz="2" w:space="0" w:color="D9D9E3"/>
                            <w:left w:val="single" w:sz="2" w:space="0" w:color="D9D9E3"/>
                            <w:bottom w:val="single" w:sz="2" w:space="0" w:color="D9D9E3"/>
                            <w:right w:val="single" w:sz="2" w:space="0" w:color="D9D9E3"/>
                          </w:divBdr>
                          <w:divsChild>
                            <w:div w:id="1010378899">
                              <w:marLeft w:val="0"/>
                              <w:marRight w:val="0"/>
                              <w:marTop w:val="0"/>
                              <w:marBottom w:val="0"/>
                              <w:divBdr>
                                <w:top w:val="single" w:sz="2" w:space="0" w:color="D9D9E3"/>
                                <w:left w:val="single" w:sz="2" w:space="0" w:color="D9D9E3"/>
                                <w:bottom w:val="single" w:sz="2" w:space="0" w:color="D9D9E3"/>
                                <w:right w:val="single" w:sz="2" w:space="0" w:color="D9D9E3"/>
                              </w:divBdr>
                              <w:divsChild>
                                <w:div w:id="1498112222">
                                  <w:marLeft w:val="0"/>
                                  <w:marRight w:val="0"/>
                                  <w:marTop w:val="0"/>
                                  <w:marBottom w:val="0"/>
                                  <w:divBdr>
                                    <w:top w:val="single" w:sz="2" w:space="0" w:color="D9D9E3"/>
                                    <w:left w:val="single" w:sz="2" w:space="0" w:color="D9D9E3"/>
                                    <w:bottom w:val="single" w:sz="2" w:space="0" w:color="D9D9E3"/>
                                    <w:right w:val="single" w:sz="2" w:space="0" w:color="D9D9E3"/>
                                  </w:divBdr>
                                  <w:divsChild>
                                    <w:div w:id="3183871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36170387">
          <w:marLeft w:val="0"/>
          <w:marRight w:val="0"/>
          <w:marTop w:val="0"/>
          <w:marBottom w:val="0"/>
          <w:divBdr>
            <w:top w:val="single" w:sz="2" w:space="0" w:color="D9D9E3"/>
            <w:left w:val="single" w:sz="2" w:space="0" w:color="D9D9E3"/>
            <w:bottom w:val="single" w:sz="2" w:space="0" w:color="D9D9E3"/>
            <w:right w:val="single" w:sz="2" w:space="0" w:color="D9D9E3"/>
          </w:divBdr>
          <w:divsChild>
            <w:div w:id="2074115266">
              <w:marLeft w:val="0"/>
              <w:marRight w:val="0"/>
              <w:marTop w:val="100"/>
              <w:marBottom w:val="100"/>
              <w:divBdr>
                <w:top w:val="single" w:sz="2" w:space="0" w:color="D9D9E3"/>
                <w:left w:val="single" w:sz="2" w:space="0" w:color="D9D9E3"/>
                <w:bottom w:val="single" w:sz="2" w:space="0" w:color="D9D9E3"/>
                <w:right w:val="single" w:sz="2" w:space="0" w:color="D9D9E3"/>
              </w:divBdr>
              <w:divsChild>
                <w:div w:id="280303674">
                  <w:marLeft w:val="0"/>
                  <w:marRight w:val="0"/>
                  <w:marTop w:val="0"/>
                  <w:marBottom w:val="0"/>
                  <w:divBdr>
                    <w:top w:val="single" w:sz="2" w:space="0" w:color="D9D9E3"/>
                    <w:left w:val="single" w:sz="2" w:space="0" w:color="D9D9E3"/>
                    <w:bottom w:val="single" w:sz="2" w:space="0" w:color="D9D9E3"/>
                    <w:right w:val="single" w:sz="2" w:space="0" w:color="D9D9E3"/>
                  </w:divBdr>
                  <w:divsChild>
                    <w:div w:id="1032337384">
                      <w:marLeft w:val="0"/>
                      <w:marRight w:val="0"/>
                      <w:marTop w:val="0"/>
                      <w:marBottom w:val="0"/>
                      <w:divBdr>
                        <w:top w:val="single" w:sz="2" w:space="0" w:color="D9D9E3"/>
                        <w:left w:val="single" w:sz="2" w:space="0" w:color="D9D9E3"/>
                        <w:bottom w:val="single" w:sz="2" w:space="0" w:color="D9D9E3"/>
                        <w:right w:val="single" w:sz="2" w:space="0" w:color="D9D9E3"/>
                      </w:divBdr>
                      <w:divsChild>
                        <w:div w:id="1079668465">
                          <w:marLeft w:val="0"/>
                          <w:marRight w:val="0"/>
                          <w:marTop w:val="0"/>
                          <w:marBottom w:val="0"/>
                          <w:divBdr>
                            <w:top w:val="single" w:sz="2" w:space="0" w:color="D9D9E3"/>
                            <w:left w:val="single" w:sz="2" w:space="0" w:color="D9D9E3"/>
                            <w:bottom w:val="single" w:sz="2" w:space="0" w:color="D9D9E3"/>
                            <w:right w:val="single" w:sz="2" w:space="0" w:color="D9D9E3"/>
                          </w:divBdr>
                          <w:divsChild>
                            <w:div w:id="490175565">
                              <w:marLeft w:val="0"/>
                              <w:marRight w:val="0"/>
                              <w:marTop w:val="0"/>
                              <w:marBottom w:val="0"/>
                              <w:divBdr>
                                <w:top w:val="single" w:sz="2" w:space="0" w:color="D9D9E3"/>
                                <w:left w:val="single" w:sz="2" w:space="0" w:color="D9D9E3"/>
                                <w:bottom w:val="single" w:sz="2" w:space="0" w:color="D9D9E3"/>
                                <w:right w:val="single" w:sz="2" w:space="0" w:color="D9D9E3"/>
                              </w:divBdr>
                              <w:divsChild>
                                <w:div w:id="1653950623">
                                  <w:marLeft w:val="0"/>
                                  <w:marRight w:val="0"/>
                                  <w:marTop w:val="0"/>
                                  <w:marBottom w:val="0"/>
                                  <w:divBdr>
                                    <w:top w:val="single" w:sz="2" w:space="0" w:color="D9D9E3"/>
                                    <w:left w:val="single" w:sz="2" w:space="0" w:color="D9D9E3"/>
                                    <w:bottom w:val="single" w:sz="2" w:space="0" w:color="D9D9E3"/>
                                    <w:right w:val="single" w:sz="2" w:space="0" w:color="D9D9E3"/>
                                  </w:divBdr>
                                  <w:divsChild>
                                    <w:div w:id="6828225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55561254">
                      <w:marLeft w:val="0"/>
                      <w:marRight w:val="0"/>
                      <w:marTop w:val="0"/>
                      <w:marBottom w:val="0"/>
                      <w:divBdr>
                        <w:top w:val="single" w:sz="2" w:space="0" w:color="D9D9E3"/>
                        <w:left w:val="single" w:sz="2" w:space="0" w:color="D9D9E3"/>
                        <w:bottom w:val="single" w:sz="2" w:space="0" w:color="D9D9E3"/>
                        <w:right w:val="single" w:sz="2" w:space="0" w:color="D9D9E3"/>
                      </w:divBdr>
                      <w:divsChild>
                        <w:div w:id="1614750812">
                          <w:marLeft w:val="0"/>
                          <w:marRight w:val="0"/>
                          <w:marTop w:val="0"/>
                          <w:marBottom w:val="0"/>
                          <w:divBdr>
                            <w:top w:val="single" w:sz="2" w:space="0" w:color="D9D9E3"/>
                            <w:left w:val="single" w:sz="2" w:space="0" w:color="D9D9E3"/>
                            <w:bottom w:val="single" w:sz="2" w:space="0" w:color="D9D9E3"/>
                            <w:right w:val="single" w:sz="2" w:space="0" w:color="D9D9E3"/>
                          </w:divBdr>
                        </w:div>
                        <w:div w:id="1093696819">
                          <w:marLeft w:val="0"/>
                          <w:marRight w:val="0"/>
                          <w:marTop w:val="0"/>
                          <w:marBottom w:val="0"/>
                          <w:divBdr>
                            <w:top w:val="single" w:sz="2" w:space="0" w:color="D9D9E3"/>
                            <w:left w:val="single" w:sz="2" w:space="0" w:color="D9D9E3"/>
                            <w:bottom w:val="single" w:sz="2" w:space="0" w:color="D9D9E3"/>
                            <w:right w:val="single" w:sz="2" w:space="0" w:color="D9D9E3"/>
                          </w:divBdr>
                          <w:divsChild>
                            <w:div w:id="952327169">
                              <w:marLeft w:val="0"/>
                              <w:marRight w:val="0"/>
                              <w:marTop w:val="0"/>
                              <w:marBottom w:val="0"/>
                              <w:divBdr>
                                <w:top w:val="single" w:sz="2" w:space="0" w:color="D9D9E3"/>
                                <w:left w:val="single" w:sz="2" w:space="0" w:color="D9D9E3"/>
                                <w:bottom w:val="single" w:sz="2" w:space="0" w:color="D9D9E3"/>
                                <w:right w:val="single" w:sz="2" w:space="0" w:color="D9D9E3"/>
                              </w:divBdr>
                              <w:divsChild>
                                <w:div w:id="1525361261">
                                  <w:marLeft w:val="0"/>
                                  <w:marRight w:val="0"/>
                                  <w:marTop w:val="0"/>
                                  <w:marBottom w:val="0"/>
                                  <w:divBdr>
                                    <w:top w:val="single" w:sz="2" w:space="0" w:color="D9D9E3"/>
                                    <w:left w:val="single" w:sz="2" w:space="0" w:color="D9D9E3"/>
                                    <w:bottom w:val="single" w:sz="2" w:space="0" w:color="D9D9E3"/>
                                    <w:right w:val="single" w:sz="2" w:space="0" w:color="D9D9E3"/>
                                  </w:divBdr>
                                  <w:divsChild>
                                    <w:div w:id="21444226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73036027">
      <w:bodyDiv w:val="1"/>
      <w:marLeft w:val="0"/>
      <w:marRight w:val="0"/>
      <w:marTop w:val="0"/>
      <w:marBottom w:val="0"/>
      <w:divBdr>
        <w:top w:val="none" w:sz="0" w:space="0" w:color="auto"/>
        <w:left w:val="none" w:sz="0" w:space="0" w:color="auto"/>
        <w:bottom w:val="none" w:sz="0" w:space="0" w:color="auto"/>
        <w:right w:val="none" w:sz="0" w:space="0" w:color="auto"/>
      </w:divBdr>
      <w:divsChild>
        <w:div w:id="1725449424">
          <w:marLeft w:val="0"/>
          <w:marRight w:val="0"/>
          <w:marTop w:val="0"/>
          <w:marBottom w:val="0"/>
          <w:divBdr>
            <w:top w:val="single" w:sz="2" w:space="0" w:color="D9D9E3"/>
            <w:left w:val="single" w:sz="2" w:space="0" w:color="D9D9E3"/>
            <w:bottom w:val="single" w:sz="2" w:space="0" w:color="D9D9E3"/>
            <w:right w:val="single" w:sz="2" w:space="0" w:color="D9D9E3"/>
          </w:divBdr>
          <w:divsChild>
            <w:div w:id="1760984269">
              <w:marLeft w:val="0"/>
              <w:marRight w:val="0"/>
              <w:marTop w:val="0"/>
              <w:marBottom w:val="0"/>
              <w:divBdr>
                <w:top w:val="single" w:sz="2" w:space="0" w:color="D9D9E3"/>
                <w:left w:val="single" w:sz="2" w:space="0" w:color="D9D9E3"/>
                <w:bottom w:val="single" w:sz="2" w:space="0" w:color="D9D9E3"/>
                <w:right w:val="single" w:sz="2" w:space="0" w:color="D9D9E3"/>
              </w:divBdr>
              <w:divsChild>
                <w:div w:id="1420910595">
                  <w:marLeft w:val="0"/>
                  <w:marRight w:val="0"/>
                  <w:marTop w:val="0"/>
                  <w:marBottom w:val="0"/>
                  <w:divBdr>
                    <w:top w:val="single" w:sz="2" w:space="0" w:color="D9D9E3"/>
                    <w:left w:val="single" w:sz="2" w:space="0" w:color="D9D9E3"/>
                    <w:bottom w:val="single" w:sz="2" w:space="0" w:color="D9D9E3"/>
                    <w:right w:val="single" w:sz="2" w:space="0" w:color="D9D9E3"/>
                  </w:divBdr>
                  <w:divsChild>
                    <w:div w:id="149519431">
                      <w:marLeft w:val="0"/>
                      <w:marRight w:val="0"/>
                      <w:marTop w:val="0"/>
                      <w:marBottom w:val="0"/>
                      <w:divBdr>
                        <w:top w:val="single" w:sz="2" w:space="0" w:color="D9D9E3"/>
                        <w:left w:val="single" w:sz="2" w:space="0" w:color="D9D9E3"/>
                        <w:bottom w:val="single" w:sz="2" w:space="0" w:color="D9D9E3"/>
                        <w:right w:val="single" w:sz="2" w:space="0" w:color="D9D9E3"/>
                      </w:divBdr>
                      <w:divsChild>
                        <w:div w:id="240409209">
                          <w:marLeft w:val="0"/>
                          <w:marRight w:val="0"/>
                          <w:marTop w:val="0"/>
                          <w:marBottom w:val="0"/>
                          <w:divBdr>
                            <w:top w:val="single" w:sz="2" w:space="0" w:color="D9D9E3"/>
                            <w:left w:val="single" w:sz="2" w:space="0" w:color="D9D9E3"/>
                            <w:bottom w:val="single" w:sz="2" w:space="0" w:color="D9D9E3"/>
                            <w:right w:val="single" w:sz="2" w:space="0" w:color="D9D9E3"/>
                          </w:divBdr>
                          <w:divsChild>
                            <w:div w:id="1347825894">
                              <w:marLeft w:val="0"/>
                              <w:marRight w:val="0"/>
                              <w:marTop w:val="100"/>
                              <w:marBottom w:val="100"/>
                              <w:divBdr>
                                <w:top w:val="single" w:sz="2" w:space="0" w:color="D9D9E3"/>
                                <w:left w:val="single" w:sz="2" w:space="0" w:color="D9D9E3"/>
                                <w:bottom w:val="single" w:sz="2" w:space="0" w:color="D9D9E3"/>
                                <w:right w:val="single" w:sz="2" w:space="0" w:color="D9D9E3"/>
                              </w:divBdr>
                              <w:divsChild>
                                <w:div w:id="1688631547">
                                  <w:marLeft w:val="0"/>
                                  <w:marRight w:val="0"/>
                                  <w:marTop w:val="0"/>
                                  <w:marBottom w:val="0"/>
                                  <w:divBdr>
                                    <w:top w:val="single" w:sz="2" w:space="0" w:color="D9D9E3"/>
                                    <w:left w:val="single" w:sz="2" w:space="0" w:color="D9D9E3"/>
                                    <w:bottom w:val="single" w:sz="2" w:space="0" w:color="D9D9E3"/>
                                    <w:right w:val="single" w:sz="2" w:space="0" w:color="D9D9E3"/>
                                  </w:divBdr>
                                  <w:divsChild>
                                    <w:div w:id="667709961">
                                      <w:marLeft w:val="0"/>
                                      <w:marRight w:val="0"/>
                                      <w:marTop w:val="0"/>
                                      <w:marBottom w:val="0"/>
                                      <w:divBdr>
                                        <w:top w:val="single" w:sz="2" w:space="0" w:color="D9D9E3"/>
                                        <w:left w:val="single" w:sz="2" w:space="0" w:color="D9D9E3"/>
                                        <w:bottom w:val="single" w:sz="2" w:space="0" w:color="D9D9E3"/>
                                        <w:right w:val="single" w:sz="2" w:space="0" w:color="D9D9E3"/>
                                      </w:divBdr>
                                      <w:divsChild>
                                        <w:div w:id="1189686816">
                                          <w:marLeft w:val="0"/>
                                          <w:marRight w:val="0"/>
                                          <w:marTop w:val="0"/>
                                          <w:marBottom w:val="0"/>
                                          <w:divBdr>
                                            <w:top w:val="single" w:sz="2" w:space="0" w:color="D9D9E3"/>
                                            <w:left w:val="single" w:sz="2" w:space="0" w:color="D9D9E3"/>
                                            <w:bottom w:val="single" w:sz="2" w:space="0" w:color="D9D9E3"/>
                                            <w:right w:val="single" w:sz="2" w:space="0" w:color="D9D9E3"/>
                                          </w:divBdr>
                                          <w:divsChild>
                                            <w:div w:id="289239947">
                                              <w:marLeft w:val="0"/>
                                              <w:marRight w:val="0"/>
                                              <w:marTop w:val="0"/>
                                              <w:marBottom w:val="0"/>
                                              <w:divBdr>
                                                <w:top w:val="single" w:sz="2" w:space="0" w:color="D9D9E3"/>
                                                <w:left w:val="single" w:sz="2" w:space="0" w:color="D9D9E3"/>
                                                <w:bottom w:val="single" w:sz="2" w:space="0" w:color="D9D9E3"/>
                                                <w:right w:val="single" w:sz="2" w:space="0" w:color="D9D9E3"/>
                                              </w:divBdr>
                                              <w:divsChild>
                                                <w:div w:id="520749810">
                                                  <w:marLeft w:val="0"/>
                                                  <w:marRight w:val="0"/>
                                                  <w:marTop w:val="0"/>
                                                  <w:marBottom w:val="0"/>
                                                  <w:divBdr>
                                                    <w:top w:val="single" w:sz="2" w:space="0" w:color="D9D9E3"/>
                                                    <w:left w:val="single" w:sz="2" w:space="0" w:color="D9D9E3"/>
                                                    <w:bottom w:val="single" w:sz="2" w:space="0" w:color="D9D9E3"/>
                                                    <w:right w:val="single" w:sz="2" w:space="0" w:color="D9D9E3"/>
                                                  </w:divBdr>
                                                  <w:divsChild>
                                                    <w:div w:id="6862551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65619270">
          <w:marLeft w:val="0"/>
          <w:marRight w:val="0"/>
          <w:marTop w:val="0"/>
          <w:marBottom w:val="0"/>
          <w:divBdr>
            <w:top w:val="none" w:sz="0" w:space="0" w:color="auto"/>
            <w:left w:val="none" w:sz="0" w:space="0" w:color="auto"/>
            <w:bottom w:val="none" w:sz="0" w:space="0" w:color="auto"/>
            <w:right w:val="none" w:sz="0" w:space="0" w:color="auto"/>
          </w:divBdr>
          <w:divsChild>
            <w:div w:id="392505172">
              <w:marLeft w:val="0"/>
              <w:marRight w:val="0"/>
              <w:marTop w:val="0"/>
              <w:marBottom w:val="0"/>
              <w:divBdr>
                <w:top w:val="single" w:sz="2" w:space="0" w:color="D9D9E3"/>
                <w:left w:val="single" w:sz="2" w:space="0" w:color="D9D9E3"/>
                <w:bottom w:val="single" w:sz="2" w:space="0" w:color="D9D9E3"/>
                <w:right w:val="single" w:sz="2" w:space="0" w:color="D9D9E3"/>
              </w:divBdr>
              <w:divsChild>
                <w:div w:id="18736845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395783632">
      <w:bodyDiv w:val="1"/>
      <w:marLeft w:val="0"/>
      <w:marRight w:val="0"/>
      <w:marTop w:val="0"/>
      <w:marBottom w:val="0"/>
      <w:divBdr>
        <w:top w:val="none" w:sz="0" w:space="0" w:color="auto"/>
        <w:left w:val="none" w:sz="0" w:space="0" w:color="auto"/>
        <w:bottom w:val="none" w:sz="0" w:space="0" w:color="auto"/>
        <w:right w:val="none" w:sz="0" w:space="0" w:color="auto"/>
      </w:divBdr>
    </w:div>
    <w:div w:id="575631727">
      <w:bodyDiv w:val="1"/>
      <w:marLeft w:val="0"/>
      <w:marRight w:val="0"/>
      <w:marTop w:val="0"/>
      <w:marBottom w:val="0"/>
      <w:divBdr>
        <w:top w:val="none" w:sz="0" w:space="0" w:color="auto"/>
        <w:left w:val="none" w:sz="0" w:space="0" w:color="auto"/>
        <w:bottom w:val="none" w:sz="0" w:space="0" w:color="auto"/>
        <w:right w:val="none" w:sz="0" w:space="0" w:color="auto"/>
      </w:divBdr>
    </w:div>
    <w:div w:id="817838723">
      <w:bodyDiv w:val="1"/>
      <w:marLeft w:val="0"/>
      <w:marRight w:val="0"/>
      <w:marTop w:val="0"/>
      <w:marBottom w:val="0"/>
      <w:divBdr>
        <w:top w:val="none" w:sz="0" w:space="0" w:color="auto"/>
        <w:left w:val="none" w:sz="0" w:space="0" w:color="auto"/>
        <w:bottom w:val="none" w:sz="0" w:space="0" w:color="auto"/>
        <w:right w:val="none" w:sz="0" w:space="0" w:color="auto"/>
      </w:divBdr>
    </w:div>
    <w:div w:id="909077908">
      <w:bodyDiv w:val="1"/>
      <w:marLeft w:val="0"/>
      <w:marRight w:val="0"/>
      <w:marTop w:val="0"/>
      <w:marBottom w:val="0"/>
      <w:divBdr>
        <w:top w:val="none" w:sz="0" w:space="0" w:color="auto"/>
        <w:left w:val="none" w:sz="0" w:space="0" w:color="auto"/>
        <w:bottom w:val="none" w:sz="0" w:space="0" w:color="auto"/>
        <w:right w:val="none" w:sz="0" w:space="0" w:color="auto"/>
      </w:divBdr>
    </w:div>
    <w:div w:id="1151870326">
      <w:bodyDiv w:val="1"/>
      <w:marLeft w:val="0"/>
      <w:marRight w:val="0"/>
      <w:marTop w:val="0"/>
      <w:marBottom w:val="0"/>
      <w:divBdr>
        <w:top w:val="none" w:sz="0" w:space="0" w:color="auto"/>
        <w:left w:val="none" w:sz="0" w:space="0" w:color="auto"/>
        <w:bottom w:val="none" w:sz="0" w:space="0" w:color="auto"/>
        <w:right w:val="none" w:sz="0" w:space="0" w:color="auto"/>
      </w:divBdr>
      <w:divsChild>
        <w:div w:id="1070544352">
          <w:marLeft w:val="850"/>
          <w:marRight w:val="0"/>
          <w:marTop w:val="200"/>
          <w:marBottom w:val="0"/>
          <w:divBdr>
            <w:top w:val="none" w:sz="0" w:space="0" w:color="auto"/>
            <w:left w:val="none" w:sz="0" w:space="0" w:color="auto"/>
            <w:bottom w:val="none" w:sz="0" w:space="0" w:color="auto"/>
            <w:right w:val="none" w:sz="0" w:space="0" w:color="auto"/>
          </w:divBdr>
        </w:div>
        <w:div w:id="501313686">
          <w:marLeft w:val="850"/>
          <w:marRight w:val="0"/>
          <w:marTop w:val="200"/>
          <w:marBottom w:val="0"/>
          <w:divBdr>
            <w:top w:val="none" w:sz="0" w:space="0" w:color="auto"/>
            <w:left w:val="none" w:sz="0" w:space="0" w:color="auto"/>
            <w:bottom w:val="none" w:sz="0" w:space="0" w:color="auto"/>
            <w:right w:val="none" w:sz="0" w:space="0" w:color="auto"/>
          </w:divBdr>
        </w:div>
      </w:divsChild>
    </w:div>
    <w:div w:id="1163472728">
      <w:bodyDiv w:val="1"/>
      <w:marLeft w:val="0"/>
      <w:marRight w:val="0"/>
      <w:marTop w:val="0"/>
      <w:marBottom w:val="0"/>
      <w:divBdr>
        <w:top w:val="none" w:sz="0" w:space="0" w:color="auto"/>
        <w:left w:val="none" w:sz="0" w:space="0" w:color="auto"/>
        <w:bottom w:val="none" w:sz="0" w:space="0" w:color="auto"/>
        <w:right w:val="none" w:sz="0" w:space="0" w:color="auto"/>
      </w:divBdr>
    </w:div>
    <w:div w:id="1451826618">
      <w:bodyDiv w:val="1"/>
      <w:marLeft w:val="0"/>
      <w:marRight w:val="0"/>
      <w:marTop w:val="0"/>
      <w:marBottom w:val="0"/>
      <w:divBdr>
        <w:top w:val="none" w:sz="0" w:space="0" w:color="auto"/>
        <w:left w:val="none" w:sz="0" w:space="0" w:color="auto"/>
        <w:bottom w:val="none" w:sz="0" w:space="0" w:color="auto"/>
        <w:right w:val="none" w:sz="0" w:space="0" w:color="auto"/>
      </w:divBdr>
      <w:divsChild>
        <w:div w:id="2096128951">
          <w:marLeft w:val="0"/>
          <w:marRight w:val="0"/>
          <w:marTop w:val="0"/>
          <w:marBottom w:val="0"/>
          <w:divBdr>
            <w:top w:val="none" w:sz="0" w:space="0" w:color="auto"/>
            <w:left w:val="none" w:sz="0" w:space="0" w:color="auto"/>
            <w:bottom w:val="none" w:sz="0" w:space="0" w:color="auto"/>
            <w:right w:val="none" w:sz="0" w:space="0" w:color="auto"/>
          </w:divBdr>
        </w:div>
        <w:div w:id="113599557">
          <w:marLeft w:val="0"/>
          <w:marRight w:val="0"/>
          <w:marTop w:val="0"/>
          <w:marBottom w:val="0"/>
          <w:divBdr>
            <w:top w:val="none" w:sz="0" w:space="0" w:color="auto"/>
            <w:left w:val="none" w:sz="0" w:space="0" w:color="auto"/>
            <w:bottom w:val="none" w:sz="0" w:space="0" w:color="auto"/>
            <w:right w:val="none" w:sz="0" w:space="0" w:color="auto"/>
          </w:divBdr>
        </w:div>
        <w:div w:id="1507477418">
          <w:marLeft w:val="0"/>
          <w:marRight w:val="0"/>
          <w:marTop w:val="0"/>
          <w:marBottom w:val="0"/>
          <w:divBdr>
            <w:top w:val="none" w:sz="0" w:space="0" w:color="auto"/>
            <w:left w:val="none" w:sz="0" w:space="0" w:color="auto"/>
            <w:bottom w:val="none" w:sz="0" w:space="0" w:color="auto"/>
            <w:right w:val="none" w:sz="0" w:space="0" w:color="auto"/>
          </w:divBdr>
        </w:div>
        <w:div w:id="1373192100">
          <w:marLeft w:val="0"/>
          <w:marRight w:val="0"/>
          <w:marTop w:val="0"/>
          <w:marBottom w:val="0"/>
          <w:divBdr>
            <w:top w:val="none" w:sz="0" w:space="0" w:color="auto"/>
            <w:left w:val="none" w:sz="0" w:space="0" w:color="auto"/>
            <w:bottom w:val="none" w:sz="0" w:space="0" w:color="auto"/>
            <w:right w:val="none" w:sz="0" w:space="0" w:color="auto"/>
          </w:divBdr>
        </w:div>
        <w:div w:id="1490442635">
          <w:marLeft w:val="0"/>
          <w:marRight w:val="0"/>
          <w:marTop w:val="0"/>
          <w:marBottom w:val="0"/>
          <w:divBdr>
            <w:top w:val="none" w:sz="0" w:space="0" w:color="auto"/>
            <w:left w:val="none" w:sz="0" w:space="0" w:color="auto"/>
            <w:bottom w:val="none" w:sz="0" w:space="0" w:color="auto"/>
            <w:right w:val="none" w:sz="0" w:space="0" w:color="auto"/>
          </w:divBdr>
          <w:divsChild>
            <w:div w:id="214488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95888">
      <w:bodyDiv w:val="1"/>
      <w:marLeft w:val="0"/>
      <w:marRight w:val="0"/>
      <w:marTop w:val="0"/>
      <w:marBottom w:val="0"/>
      <w:divBdr>
        <w:top w:val="none" w:sz="0" w:space="0" w:color="auto"/>
        <w:left w:val="none" w:sz="0" w:space="0" w:color="auto"/>
        <w:bottom w:val="none" w:sz="0" w:space="0" w:color="auto"/>
        <w:right w:val="none" w:sz="0" w:space="0" w:color="auto"/>
      </w:divBdr>
    </w:div>
    <w:div w:id="1605265804">
      <w:bodyDiv w:val="1"/>
      <w:marLeft w:val="0"/>
      <w:marRight w:val="0"/>
      <w:marTop w:val="0"/>
      <w:marBottom w:val="0"/>
      <w:divBdr>
        <w:top w:val="none" w:sz="0" w:space="0" w:color="auto"/>
        <w:left w:val="none" w:sz="0" w:space="0" w:color="auto"/>
        <w:bottom w:val="none" w:sz="0" w:space="0" w:color="auto"/>
        <w:right w:val="none" w:sz="0" w:space="0" w:color="auto"/>
      </w:divBdr>
      <w:divsChild>
        <w:div w:id="1136795347">
          <w:marLeft w:val="0"/>
          <w:marRight w:val="0"/>
          <w:marTop w:val="0"/>
          <w:marBottom w:val="0"/>
          <w:divBdr>
            <w:top w:val="single" w:sz="2" w:space="0" w:color="D9D9E3"/>
            <w:left w:val="single" w:sz="2" w:space="0" w:color="D9D9E3"/>
            <w:bottom w:val="single" w:sz="2" w:space="0" w:color="D9D9E3"/>
            <w:right w:val="single" w:sz="2" w:space="0" w:color="D9D9E3"/>
          </w:divBdr>
          <w:divsChild>
            <w:div w:id="1352342945">
              <w:marLeft w:val="0"/>
              <w:marRight w:val="0"/>
              <w:marTop w:val="100"/>
              <w:marBottom w:val="100"/>
              <w:divBdr>
                <w:top w:val="single" w:sz="2" w:space="0" w:color="D9D9E3"/>
                <w:left w:val="single" w:sz="2" w:space="0" w:color="D9D9E3"/>
                <w:bottom w:val="single" w:sz="2" w:space="0" w:color="D9D9E3"/>
                <w:right w:val="single" w:sz="2" w:space="0" w:color="D9D9E3"/>
              </w:divBdr>
              <w:divsChild>
                <w:div w:id="2088532272">
                  <w:marLeft w:val="0"/>
                  <w:marRight w:val="0"/>
                  <w:marTop w:val="0"/>
                  <w:marBottom w:val="0"/>
                  <w:divBdr>
                    <w:top w:val="single" w:sz="2" w:space="0" w:color="D9D9E3"/>
                    <w:left w:val="single" w:sz="2" w:space="0" w:color="D9D9E3"/>
                    <w:bottom w:val="single" w:sz="2" w:space="0" w:color="D9D9E3"/>
                    <w:right w:val="single" w:sz="2" w:space="0" w:color="D9D9E3"/>
                  </w:divBdr>
                  <w:divsChild>
                    <w:div w:id="1835492058">
                      <w:marLeft w:val="0"/>
                      <w:marRight w:val="0"/>
                      <w:marTop w:val="0"/>
                      <w:marBottom w:val="0"/>
                      <w:divBdr>
                        <w:top w:val="single" w:sz="2" w:space="0" w:color="D9D9E3"/>
                        <w:left w:val="single" w:sz="2" w:space="0" w:color="D9D9E3"/>
                        <w:bottom w:val="single" w:sz="2" w:space="0" w:color="D9D9E3"/>
                        <w:right w:val="single" w:sz="2" w:space="0" w:color="D9D9E3"/>
                      </w:divBdr>
                      <w:divsChild>
                        <w:div w:id="952130245">
                          <w:marLeft w:val="0"/>
                          <w:marRight w:val="0"/>
                          <w:marTop w:val="0"/>
                          <w:marBottom w:val="0"/>
                          <w:divBdr>
                            <w:top w:val="single" w:sz="2" w:space="0" w:color="D9D9E3"/>
                            <w:left w:val="single" w:sz="2" w:space="0" w:color="D9D9E3"/>
                            <w:bottom w:val="single" w:sz="2" w:space="0" w:color="D9D9E3"/>
                            <w:right w:val="single" w:sz="2" w:space="0" w:color="D9D9E3"/>
                          </w:divBdr>
                          <w:divsChild>
                            <w:div w:id="424615746">
                              <w:marLeft w:val="0"/>
                              <w:marRight w:val="0"/>
                              <w:marTop w:val="0"/>
                              <w:marBottom w:val="0"/>
                              <w:divBdr>
                                <w:top w:val="single" w:sz="2" w:space="0" w:color="D9D9E3"/>
                                <w:left w:val="single" w:sz="2" w:space="0" w:color="D9D9E3"/>
                                <w:bottom w:val="single" w:sz="2" w:space="0" w:color="D9D9E3"/>
                                <w:right w:val="single" w:sz="2" w:space="0" w:color="D9D9E3"/>
                              </w:divBdr>
                              <w:divsChild>
                                <w:div w:id="368184091">
                                  <w:marLeft w:val="0"/>
                                  <w:marRight w:val="0"/>
                                  <w:marTop w:val="0"/>
                                  <w:marBottom w:val="0"/>
                                  <w:divBdr>
                                    <w:top w:val="single" w:sz="2" w:space="0" w:color="D9D9E3"/>
                                    <w:left w:val="single" w:sz="2" w:space="0" w:color="D9D9E3"/>
                                    <w:bottom w:val="single" w:sz="2" w:space="0" w:color="D9D9E3"/>
                                    <w:right w:val="single" w:sz="2" w:space="0" w:color="D9D9E3"/>
                                  </w:divBdr>
                                  <w:divsChild>
                                    <w:div w:id="9632732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58842344">
          <w:marLeft w:val="0"/>
          <w:marRight w:val="0"/>
          <w:marTop w:val="0"/>
          <w:marBottom w:val="0"/>
          <w:divBdr>
            <w:top w:val="single" w:sz="2" w:space="0" w:color="D9D9E3"/>
            <w:left w:val="single" w:sz="2" w:space="0" w:color="D9D9E3"/>
            <w:bottom w:val="single" w:sz="2" w:space="0" w:color="D9D9E3"/>
            <w:right w:val="single" w:sz="2" w:space="0" w:color="D9D9E3"/>
          </w:divBdr>
          <w:divsChild>
            <w:div w:id="1187988392">
              <w:marLeft w:val="0"/>
              <w:marRight w:val="0"/>
              <w:marTop w:val="100"/>
              <w:marBottom w:val="100"/>
              <w:divBdr>
                <w:top w:val="single" w:sz="2" w:space="0" w:color="D9D9E3"/>
                <w:left w:val="single" w:sz="2" w:space="0" w:color="D9D9E3"/>
                <w:bottom w:val="single" w:sz="2" w:space="0" w:color="D9D9E3"/>
                <w:right w:val="single" w:sz="2" w:space="0" w:color="D9D9E3"/>
              </w:divBdr>
              <w:divsChild>
                <w:div w:id="1848522471">
                  <w:marLeft w:val="0"/>
                  <w:marRight w:val="0"/>
                  <w:marTop w:val="0"/>
                  <w:marBottom w:val="0"/>
                  <w:divBdr>
                    <w:top w:val="single" w:sz="2" w:space="0" w:color="D9D9E3"/>
                    <w:left w:val="single" w:sz="2" w:space="0" w:color="D9D9E3"/>
                    <w:bottom w:val="single" w:sz="2" w:space="0" w:color="D9D9E3"/>
                    <w:right w:val="single" w:sz="2" w:space="0" w:color="D9D9E3"/>
                  </w:divBdr>
                  <w:divsChild>
                    <w:div w:id="1023089655">
                      <w:marLeft w:val="0"/>
                      <w:marRight w:val="0"/>
                      <w:marTop w:val="0"/>
                      <w:marBottom w:val="0"/>
                      <w:divBdr>
                        <w:top w:val="single" w:sz="2" w:space="0" w:color="D9D9E3"/>
                        <w:left w:val="single" w:sz="2" w:space="0" w:color="D9D9E3"/>
                        <w:bottom w:val="single" w:sz="2" w:space="0" w:color="D9D9E3"/>
                        <w:right w:val="single" w:sz="2" w:space="0" w:color="D9D9E3"/>
                      </w:divBdr>
                      <w:divsChild>
                        <w:div w:id="138116557">
                          <w:marLeft w:val="0"/>
                          <w:marRight w:val="0"/>
                          <w:marTop w:val="0"/>
                          <w:marBottom w:val="0"/>
                          <w:divBdr>
                            <w:top w:val="single" w:sz="2" w:space="0" w:color="D9D9E3"/>
                            <w:left w:val="single" w:sz="2" w:space="0" w:color="D9D9E3"/>
                            <w:bottom w:val="single" w:sz="2" w:space="0" w:color="D9D9E3"/>
                            <w:right w:val="single" w:sz="2" w:space="0" w:color="D9D9E3"/>
                          </w:divBdr>
                          <w:divsChild>
                            <w:div w:id="1453208243">
                              <w:marLeft w:val="0"/>
                              <w:marRight w:val="0"/>
                              <w:marTop w:val="0"/>
                              <w:marBottom w:val="0"/>
                              <w:divBdr>
                                <w:top w:val="single" w:sz="2" w:space="0" w:color="D9D9E3"/>
                                <w:left w:val="single" w:sz="2" w:space="0" w:color="D9D9E3"/>
                                <w:bottom w:val="single" w:sz="2" w:space="0" w:color="D9D9E3"/>
                                <w:right w:val="single" w:sz="2" w:space="0" w:color="D9D9E3"/>
                              </w:divBdr>
                              <w:divsChild>
                                <w:div w:id="1385103622">
                                  <w:marLeft w:val="0"/>
                                  <w:marRight w:val="0"/>
                                  <w:marTop w:val="0"/>
                                  <w:marBottom w:val="0"/>
                                  <w:divBdr>
                                    <w:top w:val="single" w:sz="2" w:space="0" w:color="D9D9E3"/>
                                    <w:left w:val="single" w:sz="2" w:space="0" w:color="D9D9E3"/>
                                    <w:bottom w:val="single" w:sz="2" w:space="0" w:color="D9D9E3"/>
                                    <w:right w:val="single" w:sz="2" w:space="0" w:color="D9D9E3"/>
                                  </w:divBdr>
                                  <w:divsChild>
                                    <w:div w:id="517328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76999204">
                      <w:marLeft w:val="0"/>
                      <w:marRight w:val="0"/>
                      <w:marTop w:val="0"/>
                      <w:marBottom w:val="0"/>
                      <w:divBdr>
                        <w:top w:val="single" w:sz="2" w:space="0" w:color="D9D9E3"/>
                        <w:left w:val="single" w:sz="2" w:space="0" w:color="D9D9E3"/>
                        <w:bottom w:val="single" w:sz="2" w:space="0" w:color="D9D9E3"/>
                        <w:right w:val="single" w:sz="2" w:space="0" w:color="D9D9E3"/>
                      </w:divBdr>
                      <w:divsChild>
                        <w:div w:id="1828091573">
                          <w:marLeft w:val="0"/>
                          <w:marRight w:val="0"/>
                          <w:marTop w:val="0"/>
                          <w:marBottom w:val="0"/>
                          <w:divBdr>
                            <w:top w:val="single" w:sz="2" w:space="0" w:color="D9D9E3"/>
                            <w:left w:val="single" w:sz="2" w:space="0" w:color="D9D9E3"/>
                            <w:bottom w:val="single" w:sz="2" w:space="0" w:color="D9D9E3"/>
                            <w:right w:val="single" w:sz="2" w:space="0" w:color="D9D9E3"/>
                          </w:divBdr>
                        </w:div>
                        <w:div w:id="1180390080">
                          <w:marLeft w:val="0"/>
                          <w:marRight w:val="0"/>
                          <w:marTop w:val="0"/>
                          <w:marBottom w:val="0"/>
                          <w:divBdr>
                            <w:top w:val="single" w:sz="2" w:space="0" w:color="D9D9E3"/>
                            <w:left w:val="single" w:sz="2" w:space="0" w:color="D9D9E3"/>
                            <w:bottom w:val="single" w:sz="2" w:space="0" w:color="D9D9E3"/>
                            <w:right w:val="single" w:sz="2" w:space="0" w:color="D9D9E3"/>
                          </w:divBdr>
                          <w:divsChild>
                            <w:div w:id="1649239195">
                              <w:marLeft w:val="0"/>
                              <w:marRight w:val="0"/>
                              <w:marTop w:val="0"/>
                              <w:marBottom w:val="0"/>
                              <w:divBdr>
                                <w:top w:val="single" w:sz="2" w:space="0" w:color="D9D9E3"/>
                                <w:left w:val="single" w:sz="2" w:space="0" w:color="D9D9E3"/>
                                <w:bottom w:val="single" w:sz="2" w:space="0" w:color="D9D9E3"/>
                                <w:right w:val="single" w:sz="2" w:space="0" w:color="D9D9E3"/>
                              </w:divBdr>
                              <w:divsChild>
                                <w:div w:id="64454057">
                                  <w:marLeft w:val="0"/>
                                  <w:marRight w:val="0"/>
                                  <w:marTop w:val="0"/>
                                  <w:marBottom w:val="0"/>
                                  <w:divBdr>
                                    <w:top w:val="single" w:sz="2" w:space="0" w:color="D9D9E3"/>
                                    <w:left w:val="single" w:sz="2" w:space="0" w:color="D9D9E3"/>
                                    <w:bottom w:val="single" w:sz="2" w:space="0" w:color="D9D9E3"/>
                                    <w:right w:val="single" w:sz="2" w:space="0" w:color="D9D9E3"/>
                                  </w:divBdr>
                                  <w:divsChild>
                                    <w:div w:id="13334900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02825239">
          <w:marLeft w:val="0"/>
          <w:marRight w:val="0"/>
          <w:marTop w:val="0"/>
          <w:marBottom w:val="0"/>
          <w:divBdr>
            <w:top w:val="single" w:sz="2" w:space="0" w:color="D9D9E3"/>
            <w:left w:val="single" w:sz="2" w:space="0" w:color="D9D9E3"/>
            <w:bottom w:val="single" w:sz="2" w:space="0" w:color="D9D9E3"/>
            <w:right w:val="single" w:sz="2" w:space="0" w:color="D9D9E3"/>
          </w:divBdr>
          <w:divsChild>
            <w:div w:id="301617961">
              <w:marLeft w:val="0"/>
              <w:marRight w:val="0"/>
              <w:marTop w:val="100"/>
              <w:marBottom w:val="100"/>
              <w:divBdr>
                <w:top w:val="single" w:sz="2" w:space="0" w:color="D9D9E3"/>
                <w:left w:val="single" w:sz="2" w:space="0" w:color="D9D9E3"/>
                <w:bottom w:val="single" w:sz="2" w:space="0" w:color="D9D9E3"/>
                <w:right w:val="single" w:sz="2" w:space="0" w:color="D9D9E3"/>
              </w:divBdr>
              <w:divsChild>
                <w:div w:id="950016112">
                  <w:marLeft w:val="0"/>
                  <w:marRight w:val="0"/>
                  <w:marTop w:val="0"/>
                  <w:marBottom w:val="0"/>
                  <w:divBdr>
                    <w:top w:val="single" w:sz="2" w:space="0" w:color="D9D9E3"/>
                    <w:left w:val="single" w:sz="2" w:space="0" w:color="D9D9E3"/>
                    <w:bottom w:val="single" w:sz="2" w:space="0" w:color="D9D9E3"/>
                    <w:right w:val="single" w:sz="2" w:space="0" w:color="D9D9E3"/>
                  </w:divBdr>
                  <w:divsChild>
                    <w:div w:id="365914640">
                      <w:marLeft w:val="0"/>
                      <w:marRight w:val="0"/>
                      <w:marTop w:val="0"/>
                      <w:marBottom w:val="0"/>
                      <w:divBdr>
                        <w:top w:val="single" w:sz="2" w:space="0" w:color="D9D9E3"/>
                        <w:left w:val="single" w:sz="2" w:space="0" w:color="D9D9E3"/>
                        <w:bottom w:val="single" w:sz="2" w:space="0" w:color="D9D9E3"/>
                        <w:right w:val="single" w:sz="2" w:space="0" w:color="D9D9E3"/>
                      </w:divBdr>
                      <w:divsChild>
                        <w:div w:id="310017343">
                          <w:marLeft w:val="0"/>
                          <w:marRight w:val="0"/>
                          <w:marTop w:val="0"/>
                          <w:marBottom w:val="0"/>
                          <w:divBdr>
                            <w:top w:val="single" w:sz="2" w:space="0" w:color="D9D9E3"/>
                            <w:left w:val="single" w:sz="2" w:space="0" w:color="D9D9E3"/>
                            <w:bottom w:val="single" w:sz="2" w:space="0" w:color="D9D9E3"/>
                            <w:right w:val="single" w:sz="2" w:space="0" w:color="D9D9E3"/>
                          </w:divBdr>
                          <w:divsChild>
                            <w:div w:id="1483739027">
                              <w:marLeft w:val="0"/>
                              <w:marRight w:val="0"/>
                              <w:marTop w:val="0"/>
                              <w:marBottom w:val="0"/>
                              <w:divBdr>
                                <w:top w:val="single" w:sz="2" w:space="0" w:color="D9D9E3"/>
                                <w:left w:val="single" w:sz="2" w:space="0" w:color="D9D9E3"/>
                                <w:bottom w:val="single" w:sz="2" w:space="0" w:color="D9D9E3"/>
                                <w:right w:val="single" w:sz="2" w:space="0" w:color="D9D9E3"/>
                              </w:divBdr>
                              <w:divsChild>
                                <w:div w:id="1974945869">
                                  <w:marLeft w:val="0"/>
                                  <w:marRight w:val="0"/>
                                  <w:marTop w:val="0"/>
                                  <w:marBottom w:val="0"/>
                                  <w:divBdr>
                                    <w:top w:val="single" w:sz="2" w:space="0" w:color="D9D9E3"/>
                                    <w:left w:val="single" w:sz="2" w:space="0" w:color="D9D9E3"/>
                                    <w:bottom w:val="single" w:sz="2" w:space="0" w:color="D9D9E3"/>
                                    <w:right w:val="single" w:sz="2" w:space="0" w:color="D9D9E3"/>
                                  </w:divBdr>
                                  <w:divsChild>
                                    <w:div w:id="11919186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47470293">
                      <w:marLeft w:val="0"/>
                      <w:marRight w:val="0"/>
                      <w:marTop w:val="0"/>
                      <w:marBottom w:val="0"/>
                      <w:divBdr>
                        <w:top w:val="single" w:sz="2" w:space="0" w:color="D9D9E3"/>
                        <w:left w:val="single" w:sz="2" w:space="0" w:color="D9D9E3"/>
                        <w:bottom w:val="single" w:sz="2" w:space="0" w:color="D9D9E3"/>
                        <w:right w:val="single" w:sz="2" w:space="0" w:color="D9D9E3"/>
                      </w:divBdr>
                      <w:divsChild>
                        <w:div w:id="65032589">
                          <w:marLeft w:val="0"/>
                          <w:marRight w:val="0"/>
                          <w:marTop w:val="0"/>
                          <w:marBottom w:val="0"/>
                          <w:divBdr>
                            <w:top w:val="single" w:sz="2" w:space="0" w:color="D9D9E3"/>
                            <w:left w:val="single" w:sz="2" w:space="0" w:color="D9D9E3"/>
                            <w:bottom w:val="single" w:sz="2" w:space="0" w:color="D9D9E3"/>
                            <w:right w:val="single" w:sz="2" w:space="0" w:color="D9D9E3"/>
                          </w:divBdr>
                        </w:div>
                        <w:div w:id="683869882">
                          <w:marLeft w:val="0"/>
                          <w:marRight w:val="0"/>
                          <w:marTop w:val="0"/>
                          <w:marBottom w:val="0"/>
                          <w:divBdr>
                            <w:top w:val="single" w:sz="2" w:space="0" w:color="D9D9E3"/>
                            <w:left w:val="single" w:sz="2" w:space="0" w:color="D9D9E3"/>
                            <w:bottom w:val="single" w:sz="2" w:space="0" w:color="D9D9E3"/>
                            <w:right w:val="single" w:sz="2" w:space="0" w:color="D9D9E3"/>
                          </w:divBdr>
                          <w:divsChild>
                            <w:div w:id="1823499646">
                              <w:marLeft w:val="0"/>
                              <w:marRight w:val="0"/>
                              <w:marTop w:val="0"/>
                              <w:marBottom w:val="0"/>
                              <w:divBdr>
                                <w:top w:val="single" w:sz="2" w:space="0" w:color="D9D9E3"/>
                                <w:left w:val="single" w:sz="2" w:space="0" w:color="D9D9E3"/>
                                <w:bottom w:val="single" w:sz="2" w:space="0" w:color="D9D9E3"/>
                                <w:right w:val="single" w:sz="2" w:space="0" w:color="D9D9E3"/>
                              </w:divBdr>
                              <w:divsChild>
                                <w:div w:id="2069527940">
                                  <w:marLeft w:val="0"/>
                                  <w:marRight w:val="0"/>
                                  <w:marTop w:val="0"/>
                                  <w:marBottom w:val="0"/>
                                  <w:divBdr>
                                    <w:top w:val="single" w:sz="2" w:space="0" w:color="D9D9E3"/>
                                    <w:left w:val="single" w:sz="2" w:space="0" w:color="D9D9E3"/>
                                    <w:bottom w:val="single" w:sz="2" w:space="0" w:color="D9D9E3"/>
                                    <w:right w:val="single" w:sz="2" w:space="0" w:color="D9D9E3"/>
                                  </w:divBdr>
                                  <w:divsChild>
                                    <w:div w:id="1058941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96370243">
          <w:marLeft w:val="0"/>
          <w:marRight w:val="0"/>
          <w:marTop w:val="0"/>
          <w:marBottom w:val="0"/>
          <w:divBdr>
            <w:top w:val="single" w:sz="2" w:space="0" w:color="D9D9E3"/>
            <w:left w:val="single" w:sz="2" w:space="0" w:color="D9D9E3"/>
            <w:bottom w:val="single" w:sz="2" w:space="0" w:color="D9D9E3"/>
            <w:right w:val="single" w:sz="2" w:space="0" w:color="D9D9E3"/>
          </w:divBdr>
          <w:divsChild>
            <w:div w:id="1379427764">
              <w:marLeft w:val="0"/>
              <w:marRight w:val="0"/>
              <w:marTop w:val="100"/>
              <w:marBottom w:val="100"/>
              <w:divBdr>
                <w:top w:val="single" w:sz="2" w:space="0" w:color="D9D9E3"/>
                <w:left w:val="single" w:sz="2" w:space="0" w:color="D9D9E3"/>
                <w:bottom w:val="single" w:sz="2" w:space="0" w:color="D9D9E3"/>
                <w:right w:val="single" w:sz="2" w:space="0" w:color="D9D9E3"/>
              </w:divBdr>
              <w:divsChild>
                <w:div w:id="683170311">
                  <w:marLeft w:val="0"/>
                  <w:marRight w:val="0"/>
                  <w:marTop w:val="0"/>
                  <w:marBottom w:val="0"/>
                  <w:divBdr>
                    <w:top w:val="single" w:sz="2" w:space="0" w:color="D9D9E3"/>
                    <w:left w:val="single" w:sz="2" w:space="0" w:color="D9D9E3"/>
                    <w:bottom w:val="single" w:sz="2" w:space="0" w:color="D9D9E3"/>
                    <w:right w:val="single" w:sz="2" w:space="0" w:color="D9D9E3"/>
                  </w:divBdr>
                  <w:divsChild>
                    <w:div w:id="1507556302">
                      <w:marLeft w:val="0"/>
                      <w:marRight w:val="0"/>
                      <w:marTop w:val="0"/>
                      <w:marBottom w:val="0"/>
                      <w:divBdr>
                        <w:top w:val="single" w:sz="2" w:space="0" w:color="D9D9E3"/>
                        <w:left w:val="single" w:sz="2" w:space="0" w:color="D9D9E3"/>
                        <w:bottom w:val="single" w:sz="2" w:space="0" w:color="D9D9E3"/>
                        <w:right w:val="single" w:sz="2" w:space="0" w:color="D9D9E3"/>
                      </w:divBdr>
                      <w:divsChild>
                        <w:div w:id="1389955695">
                          <w:marLeft w:val="0"/>
                          <w:marRight w:val="0"/>
                          <w:marTop w:val="0"/>
                          <w:marBottom w:val="0"/>
                          <w:divBdr>
                            <w:top w:val="single" w:sz="2" w:space="0" w:color="D9D9E3"/>
                            <w:left w:val="single" w:sz="2" w:space="0" w:color="D9D9E3"/>
                            <w:bottom w:val="single" w:sz="2" w:space="0" w:color="D9D9E3"/>
                            <w:right w:val="single" w:sz="2" w:space="0" w:color="D9D9E3"/>
                          </w:divBdr>
                          <w:divsChild>
                            <w:div w:id="1016734818">
                              <w:marLeft w:val="0"/>
                              <w:marRight w:val="0"/>
                              <w:marTop w:val="0"/>
                              <w:marBottom w:val="0"/>
                              <w:divBdr>
                                <w:top w:val="single" w:sz="2" w:space="0" w:color="D9D9E3"/>
                                <w:left w:val="single" w:sz="2" w:space="0" w:color="D9D9E3"/>
                                <w:bottom w:val="single" w:sz="2" w:space="0" w:color="D9D9E3"/>
                                <w:right w:val="single" w:sz="2" w:space="0" w:color="D9D9E3"/>
                              </w:divBdr>
                              <w:divsChild>
                                <w:div w:id="1591038219">
                                  <w:marLeft w:val="0"/>
                                  <w:marRight w:val="0"/>
                                  <w:marTop w:val="0"/>
                                  <w:marBottom w:val="0"/>
                                  <w:divBdr>
                                    <w:top w:val="single" w:sz="2" w:space="0" w:color="D9D9E3"/>
                                    <w:left w:val="single" w:sz="2" w:space="0" w:color="D9D9E3"/>
                                    <w:bottom w:val="single" w:sz="2" w:space="0" w:color="D9D9E3"/>
                                    <w:right w:val="single" w:sz="2" w:space="0" w:color="D9D9E3"/>
                                  </w:divBdr>
                                  <w:divsChild>
                                    <w:div w:id="6322949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38414316">
                      <w:marLeft w:val="0"/>
                      <w:marRight w:val="0"/>
                      <w:marTop w:val="0"/>
                      <w:marBottom w:val="0"/>
                      <w:divBdr>
                        <w:top w:val="single" w:sz="2" w:space="0" w:color="D9D9E3"/>
                        <w:left w:val="single" w:sz="2" w:space="0" w:color="D9D9E3"/>
                        <w:bottom w:val="single" w:sz="2" w:space="0" w:color="D9D9E3"/>
                        <w:right w:val="single" w:sz="2" w:space="0" w:color="D9D9E3"/>
                      </w:divBdr>
                      <w:divsChild>
                        <w:div w:id="895706054">
                          <w:marLeft w:val="0"/>
                          <w:marRight w:val="0"/>
                          <w:marTop w:val="0"/>
                          <w:marBottom w:val="0"/>
                          <w:divBdr>
                            <w:top w:val="single" w:sz="2" w:space="0" w:color="D9D9E3"/>
                            <w:left w:val="single" w:sz="2" w:space="0" w:color="D9D9E3"/>
                            <w:bottom w:val="single" w:sz="2" w:space="0" w:color="D9D9E3"/>
                            <w:right w:val="single" w:sz="2" w:space="0" w:color="D9D9E3"/>
                          </w:divBdr>
                        </w:div>
                        <w:div w:id="804813317">
                          <w:marLeft w:val="0"/>
                          <w:marRight w:val="0"/>
                          <w:marTop w:val="0"/>
                          <w:marBottom w:val="0"/>
                          <w:divBdr>
                            <w:top w:val="single" w:sz="2" w:space="0" w:color="D9D9E3"/>
                            <w:left w:val="single" w:sz="2" w:space="0" w:color="D9D9E3"/>
                            <w:bottom w:val="single" w:sz="2" w:space="0" w:color="D9D9E3"/>
                            <w:right w:val="single" w:sz="2" w:space="0" w:color="D9D9E3"/>
                          </w:divBdr>
                          <w:divsChild>
                            <w:div w:id="218900624">
                              <w:marLeft w:val="0"/>
                              <w:marRight w:val="0"/>
                              <w:marTop w:val="0"/>
                              <w:marBottom w:val="0"/>
                              <w:divBdr>
                                <w:top w:val="single" w:sz="2" w:space="0" w:color="D9D9E3"/>
                                <w:left w:val="single" w:sz="2" w:space="0" w:color="D9D9E3"/>
                                <w:bottom w:val="single" w:sz="2" w:space="0" w:color="D9D9E3"/>
                                <w:right w:val="single" w:sz="2" w:space="0" w:color="D9D9E3"/>
                              </w:divBdr>
                              <w:divsChild>
                                <w:div w:id="386269691">
                                  <w:marLeft w:val="0"/>
                                  <w:marRight w:val="0"/>
                                  <w:marTop w:val="0"/>
                                  <w:marBottom w:val="0"/>
                                  <w:divBdr>
                                    <w:top w:val="single" w:sz="2" w:space="0" w:color="D9D9E3"/>
                                    <w:left w:val="single" w:sz="2" w:space="0" w:color="D9D9E3"/>
                                    <w:bottom w:val="single" w:sz="2" w:space="0" w:color="D9D9E3"/>
                                    <w:right w:val="single" w:sz="2" w:space="0" w:color="D9D9E3"/>
                                  </w:divBdr>
                                  <w:divsChild>
                                    <w:div w:id="132265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75851004">
      <w:bodyDiv w:val="1"/>
      <w:marLeft w:val="0"/>
      <w:marRight w:val="0"/>
      <w:marTop w:val="0"/>
      <w:marBottom w:val="0"/>
      <w:divBdr>
        <w:top w:val="none" w:sz="0" w:space="0" w:color="auto"/>
        <w:left w:val="none" w:sz="0" w:space="0" w:color="auto"/>
        <w:bottom w:val="none" w:sz="0" w:space="0" w:color="auto"/>
        <w:right w:val="none" w:sz="0" w:space="0" w:color="auto"/>
      </w:divBdr>
      <w:divsChild>
        <w:div w:id="342824994">
          <w:marLeft w:val="0"/>
          <w:marRight w:val="0"/>
          <w:marTop w:val="0"/>
          <w:marBottom w:val="0"/>
          <w:divBdr>
            <w:top w:val="none" w:sz="0" w:space="0" w:color="auto"/>
            <w:left w:val="none" w:sz="0" w:space="0" w:color="auto"/>
            <w:bottom w:val="none" w:sz="0" w:space="0" w:color="auto"/>
            <w:right w:val="none" w:sz="0" w:space="0" w:color="auto"/>
          </w:divBdr>
          <w:divsChild>
            <w:div w:id="338041395">
              <w:marLeft w:val="0"/>
              <w:marRight w:val="0"/>
              <w:marTop w:val="0"/>
              <w:marBottom w:val="0"/>
              <w:divBdr>
                <w:top w:val="none" w:sz="0" w:space="0" w:color="auto"/>
                <w:left w:val="none" w:sz="0" w:space="0" w:color="auto"/>
                <w:bottom w:val="none" w:sz="0" w:space="0" w:color="auto"/>
                <w:right w:val="none" w:sz="0" w:space="0" w:color="auto"/>
              </w:divBdr>
              <w:divsChild>
                <w:div w:id="5922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15742">
      <w:bodyDiv w:val="1"/>
      <w:marLeft w:val="0"/>
      <w:marRight w:val="0"/>
      <w:marTop w:val="0"/>
      <w:marBottom w:val="0"/>
      <w:divBdr>
        <w:top w:val="none" w:sz="0" w:space="0" w:color="auto"/>
        <w:left w:val="none" w:sz="0" w:space="0" w:color="auto"/>
        <w:bottom w:val="none" w:sz="0" w:space="0" w:color="auto"/>
        <w:right w:val="none" w:sz="0" w:space="0" w:color="auto"/>
      </w:divBdr>
    </w:div>
    <w:div w:id="2111197256">
      <w:bodyDiv w:val="1"/>
      <w:marLeft w:val="0"/>
      <w:marRight w:val="0"/>
      <w:marTop w:val="0"/>
      <w:marBottom w:val="0"/>
      <w:divBdr>
        <w:top w:val="none" w:sz="0" w:space="0" w:color="auto"/>
        <w:left w:val="none" w:sz="0" w:space="0" w:color="auto"/>
        <w:bottom w:val="none" w:sz="0" w:space="0" w:color="auto"/>
        <w:right w:val="none" w:sz="0" w:space="0" w:color="auto"/>
      </w:divBdr>
      <w:divsChild>
        <w:div w:id="1813450104">
          <w:marLeft w:val="0"/>
          <w:marRight w:val="0"/>
          <w:marTop w:val="0"/>
          <w:marBottom w:val="0"/>
          <w:divBdr>
            <w:top w:val="single" w:sz="2" w:space="0" w:color="D9D9E3"/>
            <w:left w:val="single" w:sz="2" w:space="0" w:color="D9D9E3"/>
            <w:bottom w:val="single" w:sz="2" w:space="0" w:color="D9D9E3"/>
            <w:right w:val="single" w:sz="2" w:space="0" w:color="D9D9E3"/>
          </w:divBdr>
          <w:divsChild>
            <w:div w:id="185336074">
              <w:marLeft w:val="0"/>
              <w:marRight w:val="0"/>
              <w:marTop w:val="0"/>
              <w:marBottom w:val="0"/>
              <w:divBdr>
                <w:top w:val="single" w:sz="2" w:space="0" w:color="D9D9E3"/>
                <w:left w:val="single" w:sz="2" w:space="0" w:color="D9D9E3"/>
                <w:bottom w:val="single" w:sz="2" w:space="0" w:color="D9D9E3"/>
                <w:right w:val="single" w:sz="2" w:space="0" w:color="D9D9E3"/>
              </w:divBdr>
              <w:divsChild>
                <w:div w:id="1448964508">
                  <w:marLeft w:val="0"/>
                  <w:marRight w:val="0"/>
                  <w:marTop w:val="0"/>
                  <w:marBottom w:val="0"/>
                  <w:divBdr>
                    <w:top w:val="single" w:sz="2" w:space="0" w:color="D9D9E3"/>
                    <w:left w:val="single" w:sz="2" w:space="0" w:color="D9D9E3"/>
                    <w:bottom w:val="single" w:sz="2" w:space="0" w:color="D9D9E3"/>
                    <w:right w:val="single" w:sz="2" w:space="0" w:color="D9D9E3"/>
                  </w:divBdr>
                  <w:divsChild>
                    <w:div w:id="432869626">
                      <w:marLeft w:val="0"/>
                      <w:marRight w:val="0"/>
                      <w:marTop w:val="0"/>
                      <w:marBottom w:val="0"/>
                      <w:divBdr>
                        <w:top w:val="single" w:sz="2" w:space="0" w:color="D9D9E3"/>
                        <w:left w:val="single" w:sz="2" w:space="0" w:color="D9D9E3"/>
                        <w:bottom w:val="single" w:sz="2" w:space="0" w:color="D9D9E3"/>
                        <w:right w:val="single" w:sz="2" w:space="0" w:color="D9D9E3"/>
                      </w:divBdr>
                      <w:divsChild>
                        <w:div w:id="1504707281">
                          <w:marLeft w:val="0"/>
                          <w:marRight w:val="0"/>
                          <w:marTop w:val="0"/>
                          <w:marBottom w:val="0"/>
                          <w:divBdr>
                            <w:top w:val="single" w:sz="2" w:space="0" w:color="D9D9E3"/>
                            <w:left w:val="single" w:sz="2" w:space="0" w:color="D9D9E3"/>
                            <w:bottom w:val="single" w:sz="2" w:space="0" w:color="D9D9E3"/>
                            <w:right w:val="single" w:sz="2" w:space="0" w:color="D9D9E3"/>
                          </w:divBdr>
                          <w:divsChild>
                            <w:div w:id="756514297">
                              <w:marLeft w:val="0"/>
                              <w:marRight w:val="0"/>
                              <w:marTop w:val="100"/>
                              <w:marBottom w:val="100"/>
                              <w:divBdr>
                                <w:top w:val="single" w:sz="2" w:space="0" w:color="D9D9E3"/>
                                <w:left w:val="single" w:sz="2" w:space="0" w:color="D9D9E3"/>
                                <w:bottom w:val="single" w:sz="2" w:space="0" w:color="D9D9E3"/>
                                <w:right w:val="single" w:sz="2" w:space="0" w:color="D9D9E3"/>
                              </w:divBdr>
                              <w:divsChild>
                                <w:div w:id="1650867609">
                                  <w:marLeft w:val="0"/>
                                  <w:marRight w:val="0"/>
                                  <w:marTop w:val="0"/>
                                  <w:marBottom w:val="0"/>
                                  <w:divBdr>
                                    <w:top w:val="single" w:sz="2" w:space="0" w:color="D9D9E3"/>
                                    <w:left w:val="single" w:sz="2" w:space="0" w:color="D9D9E3"/>
                                    <w:bottom w:val="single" w:sz="2" w:space="0" w:color="D9D9E3"/>
                                    <w:right w:val="single" w:sz="2" w:space="0" w:color="D9D9E3"/>
                                  </w:divBdr>
                                  <w:divsChild>
                                    <w:div w:id="1404259192">
                                      <w:marLeft w:val="0"/>
                                      <w:marRight w:val="0"/>
                                      <w:marTop w:val="0"/>
                                      <w:marBottom w:val="0"/>
                                      <w:divBdr>
                                        <w:top w:val="single" w:sz="2" w:space="0" w:color="D9D9E3"/>
                                        <w:left w:val="single" w:sz="2" w:space="0" w:color="D9D9E3"/>
                                        <w:bottom w:val="single" w:sz="2" w:space="0" w:color="D9D9E3"/>
                                        <w:right w:val="single" w:sz="2" w:space="0" w:color="D9D9E3"/>
                                      </w:divBdr>
                                      <w:divsChild>
                                        <w:div w:id="1427844828">
                                          <w:marLeft w:val="0"/>
                                          <w:marRight w:val="0"/>
                                          <w:marTop w:val="0"/>
                                          <w:marBottom w:val="0"/>
                                          <w:divBdr>
                                            <w:top w:val="single" w:sz="2" w:space="0" w:color="D9D9E3"/>
                                            <w:left w:val="single" w:sz="2" w:space="0" w:color="D9D9E3"/>
                                            <w:bottom w:val="single" w:sz="2" w:space="0" w:color="D9D9E3"/>
                                            <w:right w:val="single" w:sz="2" w:space="0" w:color="D9D9E3"/>
                                          </w:divBdr>
                                          <w:divsChild>
                                            <w:div w:id="1446580918">
                                              <w:marLeft w:val="0"/>
                                              <w:marRight w:val="0"/>
                                              <w:marTop w:val="0"/>
                                              <w:marBottom w:val="0"/>
                                              <w:divBdr>
                                                <w:top w:val="single" w:sz="2" w:space="0" w:color="D9D9E3"/>
                                                <w:left w:val="single" w:sz="2" w:space="0" w:color="D9D9E3"/>
                                                <w:bottom w:val="single" w:sz="2" w:space="0" w:color="D9D9E3"/>
                                                <w:right w:val="single" w:sz="2" w:space="0" w:color="D9D9E3"/>
                                              </w:divBdr>
                                              <w:divsChild>
                                                <w:div w:id="961112591">
                                                  <w:marLeft w:val="0"/>
                                                  <w:marRight w:val="0"/>
                                                  <w:marTop w:val="0"/>
                                                  <w:marBottom w:val="0"/>
                                                  <w:divBdr>
                                                    <w:top w:val="single" w:sz="2" w:space="0" w:color="D9D9E3"/>
                                                    <w:left w:val="single" w:sz="2" w:space="0" w:color="D9D9E3"/>
                                                    <w:bottom w:val="single" w:sz="2" w:space="0" w:color="D9D9E3"/>
                                                    <w:right w:val="single" w:sz="2" w:space="0" w:color="D9D9E3"/>
                                                  </w:divBdr>
                                                  <w:divsChild>
                                                    <w:div w:id="1906255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14457222">
          <w:marLeft w:val="0"/>
          <w:marRight w:val="0"/>
          <w:marTop w:val="0"/>
          <w:marBottom w:val="0"/>
          <w:divBdr>
            <w:top w:val="none" w:sz="0" w:space="0" w:color="auto"/>
            <w:left w:val="none" w:sz="0" w:space="0" w:color="auto"/>
            <w:bottom w:val="none" w:sz="0" w:space="0" w:color="auto"/>
            <w:right w:val="none" w:sz="0" w:space="0" w:color="auto"/>
          </w:divBdr>
          <w:divsChild>
            <w:div w:id="1931499866">
              <w:marLeft w:val="0"/>
              <w:marRight w:val="0"/>
              <w:marTop w:val="0"/>
              <w:marBottom w:val="0"/>
              <w:divBdr>
                <w:top w:val="single" w:sz="2" w:space="0" w:color="D9D9E3"/>
                <w:left w:val="single" w:sz="2" w:space="0" w:color="D9D9E3"/>
                <w:bottom w:val="single" w:sz="2" w:space="0" w:color="D9D9E3"/>
                <w:right w:val="single" w:sz="2" w:space="0" w:color="D9D9E3"/>
              </w:divBdr>
              <w:divsChild>
                <w:div w:id="1130127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14665562">
      <w:bodyDiv w:val="1"/>
      <w:marLeft w:val="0"/>
      <w:marRight w:val="0"/>
      <w:marTop w:val="0"/>
      <w:marBottom w:val="0"/>
      <w:divBdr>
        <w:top w:val="none" w:sz="0" w:space="0" w:color="auto"/>
        <w:left w:val="none" w:sz="0" w:space="0" w:color="auto"/>
        <w:bottom w:val="none" w:sz="0" w:space="0" w:color="auto"/>
        <w:right w:val="none" w:sz="0" w:space="0" w:color="auto"/>
      </w:divBdr>
    </w:div>
    <w:div w:id="214237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B1D55-EBE3-A447-B04B-A00E6F229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1190</Words>
  <Characters>6551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2025-07-24T22:59:00Z</dcterms:created>
  <dcterms:modified xsi:type="dcterms:W3CDTF">2025-07-25T16:17:00Z</dcterms:modified>
</cp:coreProperties>
</file>