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92" w:rsidRDefault="00A83C42">
      <w:pPr>
        <w:spacing w:before="27"/>
        <w:ind w:left="141"/>
        <w:rPr>
          <w:b/>
        </w:rPr>
      </w:pPr>
      <w:r>
        <w:rPr>
          <w:b/>
          <w:color w:val="C00000"/>
          <w:u w:val="single" w:color="C00000"/>
        </w:rPr>
        <w:t>ArticleI:</w:t>
      </w:r>
      <w:r>
        <w:rPr>
          <w:b/>
          <w:color w:val="C00000"/>
          <w:spacing w:val="-2"/>
          <w:u w:val="single" w:color="C00000"/>
        </w:rPr>
        <w:t xml:space="preserve"> OBJET</w:t>
      </w:r>
    </w:p>
    <w:p w:rsidR="00E41E92" w:rsidRDefault="00A83C42">
      <w:pPr>
        <w:pStyle w:val="Corpsdetexte"/>
        <w:tabs>
          <w:tab w:val="left" w:leader="dot" w:pos="9164"/>
        </w:tabs>
        <w:spacing w:before="241"/>
        <w:ind w:left="141"/>
      </w:pPr>
      <w:r>
        <w:t>Le</w:t>
      </w:r>
      <w:r w:rsidR="00BD4F56">
        <w:t xml:space="preserve"> </w:t>
      </w:r>
      <w:r>
        <w:t>présent</w:t>
      </w:r>
      <w:r w:rsidR="00BD4F56">
        <w:t xml:space="preserve"> </w:t>
      </w:r>
      <w:r>
        <w:t>contrat</w:t>
      </w:r>
      <w:r w:rsidR="00BD4F56">
        <w:t xml:space="preserve"> </w:t>
      </w:r>
      <w:r>
        <w:t>a</w:t>
      </w:r>
      <w:r w:rsidR="00BD4F56">
        <w:t xml:space="preserve"> </w:t>
      </w:r>
      <w:r>
        <w:t>pour</w:t>
      </w:r>
      <w:r w:rsidR="00BD4F56">
        <w:t xml:space="preserve"> </w:t>
      </w:r>
      <w:r>
        <w:t>objet</w:t>
      </w:r>
      <w:r w:rsidR="00BD4F56">
        <w:t xml:space="preserve"> </w:t>
      </w:r>
      <w:r>
        <w:t>de</w:t>
      </w:r>
      <w:r w:rsidR="00BD4F56">
        <w:t xml:space="preserve"> </w:t>
      </w:r>
      <w:r>
        <w:t>confier</w:t>
      </w:r>
      <w:r w:rsidR="00BD4F56">
        <w:t xml:space="preserve"> </w:t>
      </w:r>
      <w:r>
        <w:t>à</w:t>
      </w:r>
      <w:r w:rsidR="00BD4F56">
        <w:t xml:space="preserve"> </w:t>
      </w:r>
      <w:r>
        <w:t>la</w:t>
      </w:r>
      <w:r w:rsidR="00BD4F56">
        <w:t xml:space="preserve"> </w:t>
      </w:r>
      <w:r>
        <w:rPr>
          <w:spacing w:val="-2"/>
        </w:rPr>
        <w:t>société</w:t>
      </w:r>
      <w:r>
        <w:rPr>
          <w:rFonts w:ascii="Times New Roman" w:hAnsi="Times New Roman"/>
        </w:rPr>
        <w:tab/>
      </w:r>
      <w:r>
        <w:rPr>
          <w:spacing w:val="-10"/>
        </w:rPr>
        <w:t>,</w:t>
      </w:r>
    </w:p>
    <w:p w:rsidR="00E41E92" w:rsidRDefault="00BD4F56">
      <w:pPr>
        <w:pStyle w:val="Corpsdetexte"/>
        <w:ind w:left="141"/>
      </w:pPr>
      <w:r>
        <w:t>L</w:t>
      </w:r>
      <w:r w:rsidR="00A83C42">
        <w:t>e</w:t>
      </w:r>
      <w:r>
        <w:t xml:space="preserve"> </w:t>
      </w:r>
      <w:r w:rsidR="00A83C42">
        <w:t>Gardiennage</w:t>
      </w:r>
      <w:r>
        <w:t xml:space="preserve"> </w:t>
      </w:r>
      <w:r w:rsidR="00A83C42">
        <w:t>et</w:t>
      </w:r>
      <w:r>
        <w:t xml:space="preserve"> </w:t>
      </w:r>
      <w:r w:rsidR="00A83C42">
        <w:t>le nettoyage</w:t>
      </w:r>
      <w:r>
        <w:t xml:space="preserve"> </w:t>
      </w:r>
      <w:r w:rsidR="00A83C42">
        <w:t>des</w:t>
      </w:r>
      <w:r>
        <w:t xml:space="preserve"> </w:t>
      </w:r>
      <w:r w:rsidR="00A83C42">
        <w:t>locaux</w:t>
      </w:r>
      <w:r>
        <w:t xml:space="preserve"> </w:t>
      </w:r>
      <w:r w:rsidR="00A83C42">
        <w:t>de</w:t>
      </w:r>
      <w:r>
        <w:t xml:space="preserve"> </w:t>
      </w:r>
      <w:r w:rsidR="00A83C42">
        <w:t>l’Association</w:t>
      </w:r>
      <w:r>
        <w:t xml:space="preserve"> </w:t>
      </w:r>
      <w:r w:rsidR="00A83C42">
        <w:t>Samusocial</w:t>
      </w:r>
      <w:r>
        <w:t xml:space="preserve"> </w:t>
      </w:r>
      <w:r w:rsidR="00A83C42">
        <w:t>Casablanca,</w:t>
      </w:r>
      <w:r>
        <w:t xml:space="preserve"> </w:t>
      </w:r>
      <w:r w:rsidR="00A83C42">
        <w:t>aux conditions</w:t>
      </w:r>
      <w:r>
        <w:t xml:space="preserve"> </w:t>
      </w:r>
      <w:r w:rsidR="00A83C42">
        <w:rPr>
          <w:spacing w:val="-5"/>
        </w:rPr>
        <w:t>et</w:t>
      </w:r>
    </w:p>
    <w:p w:rsidR="00E41E92" w:rsidRDefault="00BD4F56">
      <w:pPr>
        <w:pStyle w:val="Corpsdetexte"/>
        <w:spacing w:before="38"/>
        <w:ind w:left="141"/>
      </w:pPr>
      <w:r>
        <w:t>M</w:t>
      </w:r>
      <w:r w:rsidR="00A83C42">
        <w:t>odalités</w:t>
      </w:r>
      <w:r>
        <w:t xml:space="preserve"> </w:t>
      </w:r>
      <w:r w:rsidR="00A83C42">
        <w:t>ci-après</w:t>
      </w:r>
      <w:r>
        <w:t xml:space="preserve"> </w:t>
      </w:r>
      <w:r w:rsidR="00A83C42">
        <w:rPr>
          <w:spacing w:val="-2"/>
        </w:rPr>
        <w:t>déterminées.</w:t>
      </w:r>
    </w:p>
    <w:p w:rsidR="00E41E92" w:rsidRDefault="00A83C42">
      <w:pPr>
        <w:spacing w:before="241"/>
        <w:ind w:left="141"/>
        <w:rPr>
          <w:b/>
        </w:rPr>
      </w:pPr>
      <w:r>
        <w:rPr>
          <w:b/>
          <w:color w:val="C00000"/>
          <w:u w:val="single" w:color="C00000"/>
        </w:rPr>
        <w:t>Article</w:t>
      </w:r>
      <w:r w:rsidR="00BD4F56">
        <w:rPr>
          <w:b/>
          <w:color w:val="C00000"/>
          <w:u w:val="single" w:color="C00000"/>
        </w:rPr>
        <w:t xml:space="preserve"> </w:t>
      </w:r>
      <w:r>
        <w:rPr>
          <w:b/>
          <w:color w:val="C00000"/>
          <w:u w:val="single" w:color="C00000"/>
        </w:rPr>
        <w:t>II :LIEU</w:t>
      </w:r>
      <w:r w:rsidR="00BD4F56">
        <w:rPr>
          <w:b/>
          <w:color w:val="C00000"/>
          <w:u w:val="single" w:color="C00000"/>
        </w:rPr>
        <w:t xml:space="preserve"> </w:t>
      </w:r>
      <w:r>
        <w:rPr>
          <w:b/>
          <w:color w:val="C00000"/>
          <w:spacing w:val="-2"/>
          <w:u w:val="single" w:color="C00000"/>
        </w:rPr>
        <w:t>D’INTERVENTION</w:t>
      </w:r>
    </w:p>
    <w:p w:rsidR="00E41E92" w:rsidRDefault="00A83C42">
      <w:pPr>
        <w:pStyle w:val="Corpsdetexte"/>
        <w:spacing w:before="240"/>
        <w:ind w:left="141"/>
      </w:pPr>
      <w:r>
        <w:t>Samusocial</w:t>
      </w:r>
      <w:r w:rsidR="00BD4F56">
        <w:t xml:space="preserve"> </w:t>
      </w:r>
      <w:r>
        <w:t>Casablanca</w:t>
      </w:r>
      <w:r w:rsidR="00BD4F56">
        <w:t>: 5</w:t>
      </w:r>
      <w:r w:rsidR="000B6A72">
        <w:t>, rue</w:t>
      </w:r>
      <w:r w:rsidR="00BD4F56">
        <w:t xml:space="preserve"> </w:t>
      </w:r>
      <w:r>
        <w:t>Ain</w:t>
      </w:r>
      <w:r w:rsidR="00BD4F56">
        <w:t xml:space="preserve"> </w:t>
      </w:r>
      <w:r>
        <w:t>Yefrein</w:t>
      </w:r>
      <w:r w:rsidR="00BD4F56">
        <w:t xml:space="preserve"> </w:t>
      </w:r>
      <w:r>
        <w:t>Bd</w:t>
      </w:r>
      <w:r w:rsidR="00BD4F56">
        <w:t xml:space="preserve"> </w:t>
      </w:r>
      <w:r>
        <w:t>Ain</w:t>
      </w:r>
      <w:r w:rsidR="00BD4F56">
        <w:t xml:space="preserve"> </w:t>
      </w:r>
      <w:r>
        <w:t>Tawajtat,</w:t>
      </w:r>
      <w:r w:rsidR="00BD4F56">
        <w:t xml:space="preserve"> </w:t>
      </w:r>
      <w:r>
        <w:rPr>
          <w:spacing w:val="-2"/>
        </w:rPr>
        <w:t>Casablanca.</w:t>
      </w:r>
    </w:p>
    <w:p w:rsidR="00E41E92" w:rsidRDefault="00A83C42">
      <w:pPr>
        <w:spacing w:before="240"/>
        <w:ind w:left="141"/>
        <w:rPr>
          <w:b/>
        </w:rPr>
      </w:pPr>
      <w:r>
        <w:rPr>
          <w:b/>
          <w:color w:val="C00000"/>
          <w:u w:val="single" w:color="C00000"/>
        </w:rPr>
        <w:t>Article</w:t>
      </w:r>
      <w:r w:rsidR="003811A5">
        <w:rPr>
          <w:b/>
          <w:color w:val="C00000"/>
          <w:u w:val="single" w:color="C00000"/>
        </w:rPr>
        <w:t xml:space="preserve"> </w:t>
      </w:r>
      <w:r>
        <w:rPr>
          <w:b/>
          <w:color w:val="C00000"/>
          <w:u w:val="single" w:color="C00000"/>
        </w:rPr>
        <w:t>III</w:t>
      </w:r>
      <w:r w:rsidR="003811A5">
        <w:rPr>
          <w:b/>
          <w:color w:val="C00000"/>
          <w:u w:val="single" w:color="C00000"/>
        </w:rPr>
        <w:t xml:space="preserve"> </w:t>
      </w:r>
      <w:r>
        <w:rPr>
          <w:b/>
          <w:color w:val="C00000"/>
          <w:u w:val="single" w:color="C00000"/>
        </w:rPr>
        <w:t>DEFINITIONDELA</w:t>
      </w:r>
      <w:r>
        <w:rPr>
          <w:b/>
          <w:color w:val="C00000"/>
          <w:spacing w:val="-2"/>
          <w:u w:val="single" w:color="C00000"/>
        </w:rPr>
        <w:t xml:space="preserve"> PRESTATION</w:t>
      </w:r>
    </w:p>
    <w:p w:rsidR="00E41E92" w:rsidRDefault="00A83C42">
      <w:pPr>
        <w:pStyle w:val="Corpsdetexte"/>
        <w:spacing w:before="240"/>
        <w:ind w:left="141"/>
      </w:pPr>
      <w:r>
        <w:t>La</w:t>
      </w:r>
      <w:r w:rsidR="00BD4F56">
        <w:t xml:space="preserve"> </w:t>
      </w:r>
      <w:r>
        <w:t>société</w:t>
      </w:r>
      <w:r w:rsidR="00BD4F56">
        <w:t xml:space="preserve"> </w:t>
      </w:r>
      <w:r>
        <w:t>de</w:t>
      </w:r>
      <w:r w:rsidR="00BD4F56">
        <w:t xml:space="preserve"> </w:t>
      </w:r>
      <w:r>
        <w:t>ménage</w:t>
      </w:r>
      <w:r w:rsidR="00BD4F56">
        <w:t xml:space="preserve"> </w:t>
      </w:r>
      <w:r>
        <w:t>met</w:t>
      </w:r>
      <w:r w:rsidR="00BD4F56">
        <w:t xml:space="preserve"> </w:t>
      </w:r>
      <w:r>
        <w:t>à</w:t>
      </w:r>
      <w:r w:rsidR="00BD4F56">
        <w:t xml:space="preserve"> </w:t>
      </w:r>
      <w:r>
        <w:t>la</w:t>
      </w:r>
      <w:r w:rsidR="00BD4F56">
        <w:t xml:space="preserve"> </w:t>
      </w:r>
      <w:r>
        <w:t>disposition</w:t>
      </w:r>
      <w:r w:rsidR="00BD4F56">
        <w:t xml:space="preserve"> </w:t>
      </w:r>
      <w:r>
        <w:t>du</w:t>
      </w:r>
      <w:r w:rsidR="00BD4F56">
        <w:t xml:space="preserve"> </w:t>
      </w:r>
      <w:r>
        <w:t>client</w:t>
      </w:r>
      <w:r>
        <w:rPr>
          <w:spacing w:val="-10"/>
        </w:rPr>
        <w:t>:</w:t>
      </w:r>
    </w:p>
    <w:p w:rsidR="00E41E92" w:rsidRDefault="00A83C42" w:rsidP="00BD4F56">
      <w:pPr>
        <w:pStyle w:val="Paragraphedeliste"/>
        <w:numPr>
          <w:ilvl w:val="0"/>
          <w:numId w:val="6"/>
        </w:numPr>
        <w:tabs>
          <w:tab w:val="left" w:pos="861"/>
          <w:tab w:val="left" w:pos="1557"/>
        </w:tabs>
        <w:spacing w:before="0" w:line="265" w:lineRule="exact"/>
        <w:ind w:left="861" w:right="4992"/>
      </w:pPr>
      <w:r>
        <w:t>(</w:t>
      </w:r>
      <w:r w:rsidR="00601E07">
        <w:t>02)</w:t>
      </w:r>
      <w:r w:rsidR="00BD4F56">
        <w:t xml:space="preserve"> Deux </w:t>
      </w:r>
      <w:r>
        <w:t>femmes</w:t>
      </w:r>
      <w:r w:rsidR="00BD4F56">
        <w:t xml:space="preserve"> </w:t>
      </w:r>
      <w:r>
        <w:t>de</w:t>
      </w:r>
      <w:r w:rsidR="00BD4F56">
        <w:t xml:space="preserve"> </w:t>
      </w:r>
      <w:r w:rsidRPr="00601E07">
        <w:rPr>
          <w:spacing w:val="-2"/>
        </w:rPr>
        <w:t>ménage.</w:t>
      </w:r>
    </w:p>
    <w:p w:rsidR="00E41E92" w:rsidRDefault="00E41E92">
      <w:pPr>
        <w:pStyle w:val="Corpsdetexte"/>
        <w:spacing w:before="0"/>
      </w:pPr>
    </w:p>
    <w:p w:rsidR="00E41E92" w:rsidRDefault="00E41E92">
      <w:pPr>
        <w:pStyle w:val="Corpsdetexte"/>
        <w:spacing w:before="10"/>
      </w:pPr>
    </w:p>
    <w:p w:rsidR="00E41E92" w:rsidRDefault="00A83C42">
      <w:pPr>
        <w:pStyle w:val="Heading1"/>
        <w:ind w:firstLine="0"/>
        <w:jc w:val="center"/>
        <w:rPr>
          <w:u w:val="none"/>
        </w:rPr>
      </w:pPr>
      <w:r>
        <w:t>TRAVAUXDE</w:t>
      </w:r>
      <w:r>
        <w:rPr>
          <w:spacing w:val="-2"/>
        </w:rPr>
        <w:t>NETTOYAGE</w:t>
      </w:r>
    </w:p>
    <w:p w:rsidR="00E41E92" w:rsidRDefault="00A83C42">
      <w:pPr>
        <w:pStyle w:val="Corpsdetexte"/>
        <w:tabs>
          <w:tab w:val="left" w:leader="dot" w:pos="5477"/>
        </w:tabs>
        <w:spacing w:before="3" w:line="510" w:lineRule="atLeast"/>
        <w:ind w:left="141" w:right="469"/>
        <w:rPr>
          <w:b/>
        </w:rPr>
      </w:pPr>
      <w:r>
        <w:t>Une</w:t>
      </w:r>
      <w:r w:rsidR="00601E07">
        <w:t xml:space="preserve"> </w:t>
      </w:r>
      <w:r>
        <w:t>équipe</w:t>
      </w:r>
      <w:r w:rsidR="00601E07">
        <w:t xml:space="preserve"> </w:t>
      </w:r>
      <w:r>
        <w:t>d’ouvriers</w:t>
      </w:r>
      <w:r w:rsidR="00601E07">
        <w:t xml:space="preserve"> </w:t>
      </w:r>
      <w:r>
        <w:t>spécialisés</w:t>
      </w:r>
      <w:r w:rsidR="00601E07">
        <w:t xml:space="preserve"> </w:t>
      </w:r>
      <w:r>
        <w:t>pour</w:t>
      </w:r>
      <w:r w:rsidR="00601E07">
        <w:t xml:space="preserve"> </w:t>
      </w:r>
      <w:r>
        <w:t>assurer</w:t>
      </w:r>
      <w:r w:rsidR="00601E07">
        <w:t xml:space="preserve"> </w:t>
      </w:r>
      <w:r>
        <w:t>le</w:t>
      </w:r>
      <w:r w:rsidR="00601E07">
        <w:t xml:space="preserve"> </w:t>
      </w:r>
      <w:r>
        <w:t>nettoyage</w:t>
      </w:r>
      <w:r w:rsidR="00601E07">
        <w:t xml:space="preserve"> </w:t>
      </w:r>
      <w:r>
        <w:t>des</w:t>
      </w:r>
      <w:r w:rsidR="00601E07">
        <w:t xml:space="preserve"> </w:t>
      </w:r>
      <w:r>
        <w:t>locaux</w:t>
      </w:r>
      <w:r w:rsidR="00601E07">
        <w:t xml:space="preserve"> </w:t>
      </w:r>
      <w:r>
        <w:t>du</w:t>
      </w:r>
      <w:r w:rsidR="00601E07">
        <w:t xml:space="preserve"> </w:t>
      </w:r>
      <w:r>
        <w:t xml:space="preserve">SamusocialCasablanca. </w:t>
      </w:r>
      <w:r>
        <w:rPr>
          <w:u w:val="single"/>
        </w:rPr>
        <w:t>Le tarif mensuel par trois femmes FDM est d</w:t>
      </w:r>
      <w:r>
        <w:rPr>
          <w:b/>
          <w:u w:val="single"/>
        </w:rPr>
        <w:t xml:space="preserve">e </w:t>
      </w:r>
      <w:r>
        <w:rPr>
          <w:b/>
        </w:rPr>
        <w:tab/>
      </w:r>
      <w:r>
        <w:rPr>
          <w:b/>
          <w:u w:val="single"/>
        </w:rPr>
        <w:t>Dh /H.T.</w:t>
      </w:r>
    </w:p>
    <w:p w:rsidR="00E41E92" w:rsidRDefault="00A83C42">
      <w:pPr>
        <w:tabs>
          <w:tab w:val="left" w:leader="dot" w:pos="6103"/>
        </w:tabs>
        <w:spacing w:line="268" w:lineRule="exact"/>
        <w:ind w:left="2265"/>
        <w:rPr>
          <w:b/>
        </w:rPr>
      </w:pPr>
      <w:r>
        <w:rPr>
          <w:b/>
          <w:spacing w:val="-10"/>
        </w:rPr>
        <w:t>(</w:t>
      </w:r>
      <w:r>
        <w:rPr>
          <w:b/>
        </w:rPr>
        <w:tab/>
        <w:t>Dirhams,</w:t>
      </w:r>
      <w:r w:rsidR="00BD4F56">
        <w:rPr>
          <w:b/>
        </w:rPr>
        <w:t xml:space="preserve"> </w:t>
      </w:r>
      <w:r>
        <w:rPr>
          <w:b/>
        </w:rPr>
        <w:t>Hors</w:t>
      </w:r>
      <w:r w:rsidR="00BD4F56">
        <w:rPr>
          <w:b/>
        </w:rPr>
        <w:t xml:space="preserve"> </w:t>
      </w:r>
      <w:r>
        <w:rPr>
          <w:b/>
          <w:spacing w:val="-2"/>
        </w:rPr>
        <w:t>taxes).</w:t>
      </w:r>
    </w:p>
    <w:p w:rsidR="00E41E92" w:rsidRDefault="00E41E92">
      <w:pPr>
        <w:pStyle w:val="Corpsdetexte"/>
        <w:spacing w:before="25" w:after="1"/>
        <w:rPr>
          <w:b/>
          <w:sz w:val="20"/>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2127"/>
        <w:gridCol w:w="2693"/>
        <w:gridCol w:w="1592"/>
      </w:tblGrid>
      <w:tr w:rsidR="00E41E92">
        <w:trPr>
          <w:trHeight w:val="268"/>
        </w:trPr>
        <w:tc>
          <w:tcPr>
            <w:tcW w:w="1102" w:type="dxa"/>
          </w:tcPr>
          <w:p w:rsidR="00E41E92" w:rsidRDefault="00A83C42">
            <w:pPr>
              <w:pStyle w:val="TableParagraph"/>
              <w:spacing w:line="248" w:lineRule="exact"/>
              <w:ind w:right="380"/>
              <w:jc w:val="right"/>
              <w:rPr>
                <w:b/>
              </w:rPr>
            </w:pPr>
            <w:r>
              <w:rPr>
                <w:b/>
                <w:spacing w:val="-2"/>
              </w:rPr>
              <w:t>Postes</w:t>
            </w:r>
          </w:p>
        </w:tc>
        <w:tc>
          <w:tcPr>
            <w:tcW w:w="2127" w:type="dxa"/>
          </w:tcPr>
          <w:p w:rsidR="00E41E92" w:rsidRDefault="00A83C42">
            <w:pPr>
              <w:pStyle w:val="TableParagraph"/>
              <w:spacing w:line="248" w:lineRule="exact"/>
              <w:ind w:left="109"/>
              <w:rPr>
                <w:b/>
              </w:rPr>
            </w:pPr>
            <w:r>
              <w:rPr>
                <w:b/>
              </w:rPr>
              <w:t>Nombre</w:t>
            </w:r>
            <w:r w:rsidR="00BD4F56">
              <w:rPr>
                <w:b/>
              </w:rPr>
              <w:t xml:space="preserve"> </w:t>
            </w:r>
            <w:r>
              <w:rPr>
                <w:b/>
              </w:rPr>
              <w:t>de</w:t>
            </w:r>
            <w:r w:rsidR="00BD4F56">
              <w:rPr>
                <w:b/>
              </w:rPr>
              <w:t xml:space="preserve"> </w:t>
            </w:r>
            <w:r>
              <w:rPr>
                <w:b/>
                <w:spacing w:val="-5"/>
              </w:rPr>
              <w:t>FDM</w:t>
            </w:r>
          </w:p>
        </w:tc>
        <w:tc>
          <w:tcPr>
            <w:tcW w:w="2693" w:type="dxa"/>
          </w:tcPr>
          <w:p w:rsidR="00E41E92" w:rsidRDefault="00A83C42">
            <w:pPr>
              <w:pStyle w:val="TableParagraph"/>
              <w:spacing w:line="248" w:lineRule="exact"/>
              <w:ind w:left="107"/>
              <w:rPr>
                <w:b/>
              </w:rPr>
            </w:pPr>
            <w:r>
              <w:rPr>
                <w:b/>
                <w:spacing w:val="-2"/>
              </w:rPr>
              <w:t>Horaires</w:t>
            </w:r>
          </w:p>
        </w:tc>
        <w:tc>
          <w:tcPr>
            <w:tcW w:w="1592" w:type="dxa"/>
          </w:tcPr>
          <w:p w:rsidR="00E41E92" w:rsidRDefault="00A83C42">
            <w:pPr>
              <w:pStyle w:val="TableParagraph"/>
              <w:spacing w:line="248" w:lineRule="exact"/>
              <w:ind w:left="110"/>
              <w:rPr>
                <w:b/>
              </w:rPr>
            </w:pPr>
            <w:r>
              <w:rPr>
                <w:b/>
              </w:rPr>
              <w:t>Total</w:t>
            </w:r>
            <w:r>
              <w:rPr>
                <w:b/>
                <w:spacing w:val="-2"/>
              </w:rPr>
              <w:t>(H.T)</w:t>
            </w:r>
          </w:p>
        </w:tc>
      </w:tr>
      <w:tr w:rsidR="00E41E92">
        <w:trPr>
          <w:trHeight w:val="806"/>
        </w:trPr>
        <w:tc>
          <w:tcPr>
            <w:tcW w:w="1102" w:type="dxa"/>
          </w:tcPr>
          <w:p w:rsidR="00E41E92" w:rsidRDefault="00A83C42">
            <w:pPr>
              <w:pStyle w:val="TableParagraph"/>
              <w:spacing w:line="268" w:lineRule="exact"/>
              <w:ind w:right="320"/>
              <w:jc w:val="right"/>
              <w:rPr>
                <w:b/>
              </w:rPr>
            </w:pPr>
            <w:r>
              <w:rPr>
                <w:b/>
                <w:spacing w:val="-5"/>
              </w:rPr>
              <w:t>FDM</w:t>
            </w:r>
          </w:p>
        </w:tc>
        <w:tc>
          <w:tcPr>
            <w:tcW w:w="2127" w:type="dxa"/>
          </w:tcPr>
          <w:p w:rsidR="00E41E92" w:rsidRDefault="00A83C42">
            <w:pPr>
              <w:pStyle w:val="TableParagraph"/>
              <w:ind w:left="698" w:hanging="224"/>
              <w:rPr>
                <w:b/>
              </w:rPr>
            </w:pPr>
            <w:r>
              <w:rPr>
                <w:b/>
              </w:rPr>
              <w:t xml:space="preserve">2femmesde </w:t>
            </w:r>
            <w:r>
              <w:rPr>
                <w:b/>
                <w:spacing w:val="-2"/>
              </w:rPr>
              <w:t>ménage</w:t>
            </w:r>
          </w:p>
        </w:tc>
        <w:tc>
          <w:tcPr>
            <w:tcW w:w="2693" w:type="dxa"/>
          </w:tcPr>
          <w:p w:rsidR="00E41E92" w:rsidRDefault="00A83C42">
            <w:pPr>
              <w:pStyle w:val="TableParagraph"/>
              <w:ind w:left="1267" w:right="169" w:hanging="1086"/>
              <w:rPr>
                <w:b/>
              </w:rPr>
            </w:pPr>
            <w:r>
              <w:rPr>
                <w:b/>
              </w:rPr>
              <w:t xml:space="preserve">De08h00mnà12h00mn </w:t>
            </w:r>
            <w:r>
              <w:rPr>
                <w:b/>
                <w:spacing w:val="-10"/>
              </w:rPr>
              <w:t>&amp;</w:t>
            </w:r>
          </w:p>
          <w:p w:rsidR="00E41E92" w:rsidRDefault="00A83C42">
            <w:pPr>
              <w:pStyle w:val="TableParagraph"/>
              <w:spacing w:line="249" w:lineRule="exact"/>
              <w:ind w:left="191"/>
              <w:rPr>
                <w:b/>
              </w:rPr>
            </w:pPr>
            <w:r>
              <w:rPr>
                <w:b/>
              </w:rPr>
              <w:t>de10h00mnà18h00</w:t>
            </w:r>
            <w:r>
              <w:rPr>
                <w:b/>
                <w:spacing w:val="-5"/>
              </w:rPr>
              <w:t>mn</w:t>
            </w:r>
          </w:p>
        </w:tc>
        <w:tc>
          <w:tcPr>
            <w:tcW w:w="1592" w:type="dxa"/>
          </w:tcPr>
          <w:p w:rsidR="00E41E92" w:rsidRDefault="00E41E92">
            <w:pPr>
              <w:pStyle w:val="TableParagraph"/>
              <w:rPr>
                <w:b/>
              </w:rPr>
            </w:pPr>
          </w:p>
          <w:p w:rsidR="00E41E92" w:rsidRDefault="00E41E92">
            <w:pPr>
              <w:pStyle w:val="TableParagraph"/>
              <w:spacing w:before="139"/>
              <w:rPr>
                <w:b/>
              </w:rPr>
            </w:pPr>
          </w:p>
          <w:p w:rsidR="00E41E92" w:rsidRDefault="00A83C42">
            <w:pPr>
              <w:pStyle w:val="TableParagraph"/>
              <w:tabs>
                <w:tab w:val="left" w:leader="dot" w:pos="1118"/>
              </w:tabs>
              <w:ind w:left="218"/>
              <w:rPr>
                <w:b/>
              </w:rPr>
            </w:pPr>
            <w:r>
              <w:rPr>
                <w:b/>
                <w:spacing w:val="-10"/>
              </w:rPr>
              <w:t>…</w:t>
            </w:r>
            <w:r>
              <w:rPr>
                <w:rFonts w:ascii="Times New Roman" w:hAnsi="Times New Roman"/>
              </w:rPr>
              <w:tab/>
            </w:r>
            <w:r>
              <w:rPr>
                <w:b/>
                <w:spacing w:val="-5"/>
              </w:rPr>
              <w:t>Dh</w:t>
            </w:r>
          </w:p>
        </w:tc>
      </w:tr>
      <w:tr w:rsidR="00E41E92">
        <w:trPr>
          <w:trHeight w:val="537"/>
        </w:trPr>
        <w:tc>
          <w:tcPr>
            <w:tcW w:w="5922" w:type="dxa"/>
            <w:gridSpan w:val="3"/>
          </w:tcPr>
          <w:p w:rsidR="00E41E92" w:rsidRDefault="00A83C42">
            <w:pPr>
              <w:pStyle w:val="TableParagraph"/>
              <w:spacing w:line="268" w:lineRule="exact"/>
              <w:ind w:left="15"/>
              <w:jc w:val="center"/>
              <w:rPr>
                <w:b/>
              </w:rPr>
            </w:pPr>
            <w:r>
              <w:rPr>
                <w:b/>
              </w:rPr>
              <w:t>Total</w:t>
            </w:r>
            <w:r w:rsidR="00BD4F56">
              <w:rPr>
                <w:b/>
              </w:rPr>
              <w:t xml:space="preserve"> </w:t>
            </w:r>
            <w:r>
              <w:rPr>
                <w:b/>
              </w:rPr>
              <w:t>Hors</w:t>
            </w:r>
            <w:r w:rsidR="00BD4F56">
              <w:rPr>
                <w:b/>
              </w:rPr>
              <w:t xml:space="preserve"> </w:t>
            </w:r>
            <w:r>
              <w:rPr>
                <w:b/>
                <w:spacing w:val="-2"/>
              </w:rPr>
              <w:t>Taxes</w:t>
            </w:r>
          </w:p>
        </w:tc>
        <w:tc>
          <w:tcPr>
            <w:tcW w:w="1592" w:type="dxa"/>
          </w:tcPr>
          <w:p w:rsidR="00E41E92" w:rsidRDefault="00A83C42">
            <w:pPr>
              <w:pStyle w:val="TableParagraph"/>
              <w:tabs>
                <w:tab w:val="left" w:leader="dot" w:pos="900"/>
              </w:tabs>
              <w:spacing w:line="268" w:lineRule="exact"/>
              <w:ind w:right="203"/>
              <w:jc w:val="right"/>
              <w:rPr>
                <w:b/>
              </w:rPr>
            </w:pPr>
            <w:r>
              <w:rPr>
                <w:b/>
                <w:spacing w:val="-10"/>
              </w:rPr>
              <w:t>…</w:t>
            </w:r>
            <w:r>
              <w:rPr>
                <w:rFonts w:ascii="Times New Roman" w:hAnsi="Times New Roman"/>
              </w:rPr>
              <w:tab/>
            </w:r>
            <w:r>
              <w:rPr>
                <w:b/>
                <w:spacing w:val="-5"/>
              </w:rPr>
              <w:t>Dh</w:t>
            </w:r>
          </w:p>
        </w:tc>
      </w:tr>
      <w:tr w:rsidR="00E41E92">
        <w:trPr>
          <w:trHeight w:val="501"/>
        </w:trPr>
        <w:tc>
          <w:tcPr>
            <w:tcW w:w="5922" w:type="dxa"/>
            <w:gridSpan w:val="3"/>
          </w:tcPr>
          <w:p w:rsidR="00E41E92" w:rsidRDefault="00A83C42">
            <w:pPr>
              <w:pStyle w:val="TableParagraph"/>
              <w:spacing w:line="268" w:lineRule="exact"/>
              <w:ind w:left="2566"/>
              <w:rPr>
                <w:b/>
              </w:rPr>
            </w:pPr>
            <w:r>
              <w:rPr>
                <w:b/>
              </w:rPr>
              <w:t>T.V.</w:t>
            </w:r>
            <w:r>
              <w:rPr>
                <w:b/>
                <w:spacing w:val="-5"/>
              </w:rPr>
              <w:t xml:space="preserve"> 20%</w:t>
            </w:r>
          </w:p>
        </w:tc>
        <w:tc>
          <w:tcPr>
            <w:tcW w:w="1592" w:type="dxa"/>
          </w:tcPr>
          <w:p w:rsidR="00E41E92" w:rsidRDefault="00A83C42">
            <w:pPr>
              <w:pStyle w:val="TableParagraph"/>
              <w:tabs>
                <w:tab w:val="left" w:leader="dot" w:pos="840"/>
              </w:tabs>
              <w:spacing w:line="268" w:lineRule="exact"/>
              <w:ind w:right="223"/>
              <w:jc w:val="right"/>
              <w:rPr>
                <w:b/>
              </w:rPr>
            </w:pPr>
            <w:r>
              <w:rPr>
                <w:b/>
                <w:spacing w:val="-10"/>
              </w:rPr>
              <w:t>…</w:t>
            </w:r>
            <w:r>
              <w:rPr>
                <w:rFonts w:ascii="Times New Roman" w:hAnsi="Times New Roman"/>
              </w:rPr>
              <w:tab/>
            </w:r>
            <w:r>
              <w:rPr>
                <w:b/>
                <w:spacing w:val="-5"/>
              </w:rPr>
              <w:t>DH</w:t>
            </w:r>
          </w:p>
        </w:tc>
      </w:tr>
      <w:tr w:rsidR="00E41E92">
        <w:trPr>
          <w:trHeight w:val="525"/>
        </w:trPr>
        <w:tc>
          <w:tcPr>
            <w:tcW w:w="5922" w:type="dxa"/>
            <w:gridSpan w:val="3"/>
          </w:tcPr>
          <w:p w:rsidR="00E41E92" w:rsidRDefault="00A83C42">
            <w:pPr>
              <w:pStyle w:val="TableParagraph"/>
              <w:spacing w:line="268" w:lineRule="exact"/>
              <w:ind w:left="15"/>
              <w:jc w:val="center"/>
              <w:rPr>
                <w:b/>
              </w:rPr>
            </w:pPr>
            <w:r>
              <w:rPr>
                <w:b/>
              </w:rPr>
              <w:t>Total</w:t>
            </w:r>
            <w:r w:rsidR="00BD4F56">
              <w:rPr>
                <w:b/>
              </w:rPr>
              <w:t xml:space="preserve"> </w:t>
            </w:r>
            <w:r>
              <w:rPr>
                <w:b/>
              </w:rPr>
              <w:t>Mensuel</w:t>
            </w:r>
            <w:r w:rsidR="00BD4F56">
              <w:rPr>
                <w:b/>
              </w:rPr>
              <w:t xml:space="preserve"> </w:t>
            </w:r>
            <w:r>
              <w:rPr>
                <w:b/>
                <w:spacing w:val="-5"/>
              </w:rPr>
              <w:t>TTC</w:t>
            </w:r>
          </w:p>
        </w:tc>
        <w:tc>
          <w:tcPr>
            <w:tcW w:w="1592" w:type="dxa"/>
          </w:tcPr>
          <w:p w:rsidR="00E41E92" w:rsidRDefault="00A83C42">
            <w:pPr>
              <w:pStyle w:val="TableParagraph"/>
              <w:tabs>
                <w:tab w:val="left" w:leader="dot" w:pos="840"/>
              </w:tabs>
              <w:spacing w:line="268" w:lineRule="exact"/>
              <w:ind w:right="236"/>
              <w:jc w:val="right"/>
              <w:rPr>
                <w:b/>
              </w:rPr>
            </w:pPr>
            <w:r>
              <w:rPr>
                <w:b/>
                <w:spacing w:val="-10"/>
              </w:rPr>
              <w:t>…</w:t>
            </w:r>
            <w:r>
              <w:rPr>
                <w:rFonts w:ascii="Times New Roman" w:hAnsi="Times New Roman"/>
              </w:rPr>
              <w:tab/>
            </w:r>
            <w:r>
              <w:rPr>
                <w:b/>
                <w:spacing w:val="-5"/>
              </w:rPr>
              <w:t>Dh</w:t>
            </w:r>
          </w:p>
        </w:tc>
      </w:tr>
    </w:tbl>
    <w:p w:rsidR="00E41E92" w:rsidRDefault="00E41E92">
      <w:pPr>
        <w:pStyle w:val="Corpsdetexte"/>
        <w:spacing w:before="241"/>
        <w:rPr>
          <w:b/>
        </w:rPr>
      </w:pPr>
    </w:p>
    <w:p w:rsidR="00E41E92" w:rsidRDefault="00A83C42">
      <w:pPr>
        <w:tabs>
          <w:tab w:val="left" w:pos="861"/>
        </w:tabs>
        <w:ind w:left="352"/>
        <w:rPr>
          <w:b/>
          <w:sz w:val="28"/>
        </w:rPr>
      </w:pPr>
      <w:r>
        <w:rPr>
          <w:b/>
          <w:spacing w:val="-5"/>
          <w:sz w:val="28"/>
        </w:rPr>
        <w:t>I.</w:t>
      </w:r>
      <w:r>
        <w:rPr>
          <w:b/>
          <w:sz w:val="28"/>
        </w:rPr>
        <w:tab/>
      </w:r>
      <w:r>
        <w:rPr>
          <w:b/>
          <w:sz w:val="28"/>
          <w:u w:val="single"/>
        </w:rPr>
        <w:t>DEFINITIONDELA</w:t>
      </w:r>
      <w:r>
        <w:rPr>
          <w:b/>
          <w:spacing w:val="-2"/>
          <w:sz w:val="28"/>
          <w:u w:val="single"/>
        </w:rPr>
        <w:t xml:space="preserve"> PRESATION</w:t>
      </w:r>
    </w:p>
    <w:p w:rsidR="00E41E92" w:rsidRDefault="00A83C42">
      <w:pPr>
        <w:pStyle w:val="Heading2"/>
        <w:tabs>
          <w:tab w:val="left" w:pos="3499"/>
          <w:tab w:val="left" w:pos="9243"/>
        </w:tabs>
        <w:spacing w:before="253"/>
        <w:ind w:left="112" w:firstLine="0"/>
        <w:rPr>
          <w:u w:val="none"/>
        </w:rPr>
      </w:pPr>
      <w:r>
        <w:rPr>
          <w:color w:val="000000"/>
          <w:u w:val="none"/>
          <w:shd w:val="clear" w:color="auto" w:fill="F1F1F1"/>
        </w:rPr>
        <w:tab/>
        <w:t>TRAVAUXDE</w:t>
      </w:r>
      <w:r>
        <w:rPr>
          <w:color w:val="000000"/>
          <w:spacing w:val="-2"/>
          <w:u w:val="none"/>
          <w:shd w:val="clear" w:color="auto" w:fill="F1F1F1"/>
        </w:rPr>
        <w:t>NETTOYAGE</w:t>
      </w:r>
      <w:r>
        <w:rPr>
          <w:color w:val="000000"/>
          <w:u w:val="none"/>
          <w:shd w:val="clear" w:color="auto" w:fill="F1F1F1"/>
        </w:rPr>
        <w:tab/>
      </w:r>
    </w:p>
    <w:p w:rsidR="00E41E92" w:rsidRDefault="00E41E92">
      <w:pPr>
        <w:pStyle w:val="Corpsdetexte"/>
        <w:spacing w:before="0"/>
        <w:rPr>
          <w:b/>
        </w:rPr>
      </w:pPr>
    </w:p>
    <w:p w:rsidR="00E41E92" w:rsidRDefault="00E41E92">
      <w:pPr>
        <w:pStyle w:val="Corpsdetexte"/>
        <w:spacing w:before="212"/>
        <w:rPr>
          <w:b/>
        </w:rPr>
      </w:pPr>
    </w:p>
    <w:p w:rsidR="00E41E92" w:rsidRDefault="00A83C42" w:rsidP="00D15BFF">
      <w:pPr>
        <w:spacing w:line="273" w:lineRule="auto"/>
        <w:ind w:left="141" w:right="29"/>
        <w:rPr>
          <w:b/>
        </w:rPr>
      </w:pPr>
      <w:r>
        <w:rPr>
          <w:b/>
        </w:rPr>
        <w:t>Une</w:t>
      </w:r>
      <w:r w:rsidR="00D15BFF">
        <w:rPr>
          <w:b/>
        </w:rPr>
        <w:t xml:space="preserve"> </w:t>
      </w:r>
      <w:r>
        <w:rPr>
          <w:b/>
        </w:rPr>
        <w:t>équipe</w:t>
      </w:r>
      <w:r w:rsidR="00D15BFF">
        <w:rPr>
          <w:b/>
        </w:rPr>
        <w:t xml:space="preserve"> </w:t>
      </w:r>
      <w:r>
        <w:rPr>
          <w:b/>
        </w:rPr>
        <w:t>d’ouvriers</w:t>
      </w:r>
      <w:r w:rsidR="00D15BFF">
        <w:rPr>
          <w:b/>
        </w:rPr>
        <w:t xml:space="preserve"> </w:t>
      </w:r>
      <w:r>
        <w:rPr>
          <w:b/>
        </w:rPr>
        <w:t>spécialisés</w:t>
      </w:r>
      <w:r w:rsidR="00D15BFF">
        <w:rPr>
          <w:b/>
        </w:rPr>
        <w:t xml:space="preserve"> </w:t>
      </w:r>
      <w:r>
        <w:rPr>
          <w:b/>
        </w:rPr>
        <w:t>de</w:t>
      </w:r>
      <w:r w:rsidR="00D15BFF">
        <w:rPr>
          <w:b/>
        </w:rPr>
        <w:t xml:space="preserve"> deux </w:t>
      </w:r>
      <w:r>
        <w:rPr>
          <w:b/>
        </w:rPr>
        <w:t>(</w:t>
      </w:r>
      <w:r w:rsidR="00D15BFF">
        <w:rPr>
          <w:b/>
        </w:rPr>
        <w:t>2</w:t>
      </w:r>
      <w:r>
        <w:rPr>
          <w:b/>
        </w:rPr>
        <w:t>)</w:t>
      </w:r>
      <w:r w:rsidR="00B66884">
        <w:rPr>
          <w:b/>
        </w:rPr>
        <w:t xml:space="preserve"> </w:t>
      </w:r>
      <w:r>
        <w:rPr>
          <w:b/>
        </w:rPr>
        <w:t>femmes</w:t>
      </w:r>
      <w:r w:rsidR="00D15BFF">
        <w:rPr>
          <w:b/>
        </w:rPr>
        <w:t xml:space="preserve"> </w:t>
      </w:r>
      <w:r>
        <w:rPr>
          <w:b/>
        </w:rPr>
        <w:t>de</w:t>
      </w:r>
      <w:r w:rsidR="00D15BFF">
        <w:rPr>
          <w:b/>
        </w:rPr>
        <w:t xml:space="preserve"> </w:t>
      </w:r>
      <w:r>
        <w:rPr>
          <w:b/>
        </w:rPr>
        <w:t>ménage</w:t>
      </w:r>
      <w:r w:rsidR="00D15BFF">
        <w:rPr>
          <w:b/>
        </w:rPr>
        <w:t xml:space="preserve"> </w:t>
      </w:r>
      <w:r w:rsidR="00601E07">
        <w:rPr>
          <w:b/>
        </w:rPr>
        <w:t>pour</w:t>
      </w:r>
      <w:r w:rsidR="00D15BFF">
        <w:rPr>
          <w:b/>
        </w:rPr>
        <w:t xml:space="preserve"> </w:t>
      </w:r>
      <w:r>
        <w:rPr>
          <w:b/>
        </w:rPr>
        <w:t>assurer</w:t>
      </w:r>
      <w:r w:rsidR="00D15BFF">
        <w:rPr>
          <w:b/>
        </w:rPr>
        <w:t xml:space="preserve"> </w:t>
      </w:r>
      <w:r>
        <w:rPr>
          <w:b/>
        </w:rPr>
        <w:t>le</w:t>
      </w:r>
      <w:r w:rsidR="00D15BFF">
        <w:rPr>
          <w:b/>
        </w:rPr>
        <w:t xml:space="preserve"> </w:t>
      </w:r>
      <w:r>
        <w:rPr>
          <w:b/>
        </w:rPr>
        <w:t>nettoyage quotidien des locaux de l’Association Samusocial Casablanca.</w:t>
      </w:r>
    </w:p>
    <w:p w:rsidR="00E41E92" w:rsidRDefault="00E41E92">
      <w:pPr>
        <w:spacing w:line="273" w:lineRule="auto"/>
        <w:rPr>
          <w:b/>
        </w:rPr>
        <w:sectPr w:rsidR="00E41E92">
          <w:footerReference w:type="default" r:id="rId7"/>
          <w:type w:val="continuous"/>
          <w:pgSz w:w="11910" w:h="16840"/>
          <w:pgMar w:top="1240" w:right="1275" w:bottom="1200" w:left="1275" w:header="0" w:footer="1000" w:gutter="0"/>
          <w:pgNumType w:start="1"/>
          <w:cols w:space="720"/>
        </w:sectPr>
      </w:pPr>
    </w:p>
    <w:p w:rsidR="00E41E92" w:rsidRDefault="00A83C42">
      <w:pPr>
        <w:spacing w:before="15"/>
        <w:ind w:left="501"/>
        <w:rPr>
          <w:b/>
          <w:sz w:val="32"/>
        </w:rPr>
      </w:pPr>
      <w:r>
        <w:rPr>
          <w:b/>
          <w:sz w:val="32"/>
        </w:rPr>
        <w:lastRenderedPageBreak/>
        <w:t>A.</w:t>
      </w:r>
      <w:r>
        <w:rPr>
          <w:b/>
          <w:sz w:val="32"/>
          <w:u w:val="single"/>
        </w:rPr>
        <w:t>PRESTATIONS</w:t>
      </w:r>
      <w:r>
        <w:rPr>
          <w:b/>
          <w:spacing w:val="-10"/>
          <w:sz w:val="32"/>
          <w:u w:val="single"/>
        </w:rPr>
        <w:t>:</w:t>
      </w:r>
    </w:p>
    <w:p w:rsidR="00E41E92" w:rsidRDefault="00A83C42">
      <w:pPr>
        <w:spacing w:before="257"/>
        <w:ind w:left="141"/>
        <w:rPr>
          <w:b/>
        </w:rPr>
      </w:pPr>
      <w:r>
        <w:rPr>
          <w:b/>
          <w:u w:val="single"/>
        </w:rPr>
        <w:t>Un</w:t>
      </w:r>
      <w:r w:rsidR="00C31B6C">
        <w:rPr>
          <w:b/>
          <w:u w:val="single"/>
        </w:rPr>
        <w:t xml:space="preserve"> </w:t>
      </w:r>
      <w:r>
        <w:rPr>
          <w:b/>
          <w:u w:val="single"/>
        </w:rPr>
        <w:t>nettoyage</w:t>
      </w:r>
      <w:r w:rsidR="00C31B6C">
        <w:rPr>
          <w:b/>
          <w:u w:val="single"/>
        </w:rPr>
        <w:t xml:space="preserve"> </w:t>
      </w:r>
      <w:r>
        <w:rPr>
          <w:b/>
          <w:u w:val="single"/>
        </w:rPr>
        <w:t>général</w:t>
      </w:r>
      <w:r w:rsidR="00C31B6C">
        <w:rPr>
          <w:b/>
          <w:u w:val="single"/>
        </w:rPr>
        <w:t xml:space="preserve"> </w:t>
      </w:r>
      <w:r>
        <w:rPr>
          <w:b/>
          <w:u w:val="single"/>
        </w:rPr>
        <w:t>sera</w:t>
      </w:r>
      <w:r w:rsidR="00C31B6C">
        <w:rPr>
          <w:b/>
          <w:u w:val="single"/>
        </w:rPr>
        <w:t xml:space="preserve"> </w:t>
      </w:r>
      <w:r>
        <w:rPr>
          <w:b/>
          <w:u w:val="single"/>
        </w:rPr>
        <w:t>assuré</w:t>
      </w:r>
      <w:r w:rsidR="00C31B6C">
        <w:rPr>
          <w:b/>
          <w:u w:val="single"/>
        </w:rPr>
        <w:t xml:space="preserve"> </w:t>
      </w:r>
      <w:r>
        <w:rPr>
          <w:b/>
          <w:u w:val="single"/>
        </w:rPr>
        <w:t>comme</w:t>
      </w:r>
      <w:r w:rsidR="00C31B6C">
        <w:rPr>
          <w:b/>
          <w:u w:val="single"/>
        </w:rPr>
        <w:t xml:space="preserve"> </w:t>
      </w:r>
      <w:r>
        <w:rPr>
          <w:b/>
          <w:u w:val="single"/>
        </w:rPr>
        <w:t xml:space="preserve">suit </w:t>
      </w:r>
      <w:r>
        <w:rPr>
          <w:b/>
          <w:spacing w:val="-10"/>
          <w:u w:val="single"/>
        </w:rPr>
        <w:t>:</w:t>
      </w:r>
    </w:p>
    <w:p w:rsidR="00E41E92" w:rsidRDefault="00A83C42">
      <w:pPr>
        <w:pStyle w:val="Heading1"/>
        <w:numPr>
          <w:ilvl w:val="0"/>
          <w:numId w:val="1"/>
        </w:numPr>
        <w:tabs>
          <w:tab w:val="left" w:pos="782"/>
        </w:tabs>
        <w:spacing w:before="240"/>
        <w:ind w:left="782" w:hanging="358"/>
        <w:rPr>
          <w:u w:val="none"/>
        </w:rPr>
      </w:pPr>
      <w:r>
        <w:t>Quotidienne</w:t>
      </w:r>
      <w:r>
        <w:rPr>
          <w:spacing w:val="-10"/>
        </w:rPr>
        <w:t>:</w:t>
      </w:r>
    </w:p>
    <w:p w:rsidR="00E41E92" w:rsidRDefault="00A83C42" w:rsidP="00C31B6C">
      <w:pPr>
        <w:pStyle w:val="Corpsdetexte"/>
        <w:spacing w:before="245"/>
        <w:ind w:left="141"/>
      </w:pPr>
      <w:r>
        <w:t>Mise</w:t>
      </w:r>
      <w:r w:rsidR="00C31B6C">
        <w:t xml:space="preserve"> </w:t>
      </w:r>
      <w:r>
        <w:t>à</w:t>
      </w:r>
      <w:r w:rsidR="00C31B6C">
        <w:t xml:space="preserve"> </w:t>
      </w:r>
      <w:r>
        <w:t>la</w:t>
      </w:r>
      <w:r w:rsidR="00C31B6C">
        <w:t xml:space="preserve"> </w:t>
      </w:r>
      <w:r>
        <w:t>disposition</w:t>
      </w:r>
      <w:r w:rsidR="00C31B6C">
        <w:t xml:space="preserve"> </w:t>
      </w:r>
      <w:r>
        <w:t>par</w:t>
      </w:r>
      <w:r w:rsidR="00C31B6C">
        <w:t xml:space="preserve"> </w:t>
      </w:r>
      <w:r>
        <w:t>la</w:t>
      </w:r>
      <w:r w:rsidR="00B66884">
        <w:t xml:space="preserve"> </w:t>
      </w:r>
      <w:r>
        <w:t>Sté………………………………………….………..de(</w:t>
      </w:r>
      <w:r w:rsidR="00C31B6C">
        <w:t>2</w:t>
      </w:r>
      <w:r>
        <w:t>)</w:t>
      </w:r>
      <w:r w:rsidR="00C31B6C">
        <w:t xml:space="preserve">deux </w:t>
      </w:r>
      <w:r>
        <w:t>femmes</w:t>
      </w:r>
      <w:r w:rsidR="00B66884">
        <w:t xml:space="preserve"> </w:t>
      </w:r>
      <w:r>
        <w:t>de</w:t>
      </w:r>
      <w:r w:rsidR="00B66884">
        <w:t xml:space="preserve"> </w:t>
      </w:r>
      <w:r>
        <w:rPr>
          <w:spacing w:val="-2"/>
        </w:rPr>
        <w:t>ménage.</w:t>
      </w:r>
    </w:p>
    <w:p w:rsidR="00E41E92" w:rsidRDefault="00A83C42">
      <w:pPr>
        <w:pStyle w:val="Paragraphedeliste"/>
        <w:numPr>
          <w:ilvl w:val="1"/>
          <w:numId w:val="1"/>
        </w:numPr>
        <w:tabs>
          <w:tab w:val="left" w:pos="860"/>
        </w:tabs>
        <w:spacing w:before="240"/>
        <w:ind w:left="860" w:hanging="359"/>
        <w:rPr>
          <w:rFonts w:ascii="Wingdings" w:hAnsi="Wingdings"/>
        </w:rPr>
      </w:pPr>
      <w:r>
        <w:t>Aération</w:t>
      </w:r>
      <w:r w:rsidR="00C31B6C">
        <w:t xml:space="preserve"> </w:t>
      </w:r>
      <w:r>
        <w:t>de</w:t>
      </w:r>
      <w:r w:rsidR="00C31B6C">
        <w:t xml:space="preserve"> </w:t>
      </w:r>
      <w:r>
        <w:rPr>
          <w:spacing w:val="-2"/>
        </w:rPr>
        <w:t>locaux,</w:t>
      </w:r>
    </w:p>
    <w:p w:rsidR="00E41E92" w:rsidRDefault="00A83C42">
      <w:pPr>
        <w:pStyle w:val="Paragraphedeliste"/>
        <w:numPr>
          <w:ilvl w:val="1"/>
          <w:numId w:val="1"/>
        </w:numPr>
        <w:tabs>
          <w:tab w:val="left" w:pos="860"/>
        </w:tabs>
        <w:ind w:left="860" w:hanging="359"/>
        <w:rPr>
          <w:rFonts w:ascii="Wingdings" w:hAnsi="Wingdings"/>
        </w:rPr>
      </w:pPr>
      <w:r>
        <w:t>Collectage,</w:t>
      </w:r>
      <w:r w:rsidR="00C31B6C">
        <w:t xml:space="preserve"> </w:t>
      </w:r>
      <w:r>
        <w:t>vidange,</w:t>
      </w:r>
      <w:r w:rsidR="00C31B6C">
        <w:t xml:space="preserve"> </w:t>
      </w:r>
      <w:r>
        <w:t>lavage,</w:t>
      </w:r>
      <w:r w:rsidR="00C31B6C">
        <w:t xml:space="preserve"> </w:t>
      </w:r>
      <w:r>
        <w:t>cendriers</w:t>
      </w:r>
      <w:r w:rsidR="00C31B6C">
        <w:t xml:space="preserve"> </w:t>
      </w:r>
      <w:r>
        <w:t>et</w:t>
      </w:r>
      <w:r w:rsidR="00C31B6C">
        <w:t xml:space="preserve"> </w:t>
      </w:r>
      <w:r>
        <w:t>corbeilles</w:t>
      </w:r>
      <w:r w:rsidR="00C31B6C">
        <w:t xml:space="preserve"> </w:t>
      </w:r>
      <w:r>
        <w:t>à</w:t>
      </w:r>
      <w:r w:rsidR="00C31B6C">
        <w:t xml:space="preserve"> </w:t>
      </w:r>
      <w:r>
        <w:rPr>
          <w:spacing w:val="-2"/>
        </w:rPr>
        <w:t>papiers,</w:t>
      </w:r>
    </w:p>
    <w:p w:rsidR="00E41E92" w:rsidRDefault="00A83C42">
      <w:pPr>
        <w:pStyle w:val="Paragraphedeliste"/>
        <w:numPr>
          <w:ilvl w:val="1"/>
          <w:numId w:val="1"/>
        </w:numPr>
        <w:tabs>
          <w:tab w:val="left" w:pos="860"/>
        </w:tabs>
        <w:spacing w:before="39"/>
        <w:ind w:left="860" w:hanging="359"/>
        <w:rPr>
          <w:rFonts w:ascii="Wingdings" w:hAnsi="Wingdings"/>
        </w:rPr>
      </w:pPr>
      <w:r>
        <w:t>Dépoussiérage</w:t>
      </w:r>
      <w:r w:rsidR="00C31B6C">
        <w:t xml:space="preserve">  </w:t>
      </w:r>
      <w:r>
        <w:t>des</w:t>
      </w:r>
      <w:r w:rsidR="00C31B6C">
        <w:t xml:space="preserve"> </w:t>
      </w:r>
      <w:r>
        <w:t>postes</w:t>
      </w:r>
      <w:r w:rsidR="00C31B6C">
        <w:t xml:space="preserve"> </w:t>
      </w:r>
      <w:r>
        <w:t>de</w:t>
      </w:r>
      <w:r w:rsidR="00C31B6C">
        <w:t xml:space="preserve"> </w:t>
      </w:r>
      <w:r>
        <w:rPr>
          <w:spacing w:val="-2"/>
        </w:rPr>
        <w:t>travail,</w:t>
      </w:r>
    </w:p>
    <w:p w:rsidR="00E41E92" w:rsidRDefault="00A83C42" w:rsidP="00B66884">
      <w:pPr>
        <w:pStyle w:val="Paragraphedeliste"/>
        <w:numPr>
          <w:ilvl w:val="1"/>
          <w:numId w:val="1"/>
        </w:numPr>
        <w:tabs>
          <w:tab w:val="left" w:pos="860"/>
        </w:tabs>
        <w:ind w:left="860" w:hanging="359"/>
        <w:rPr>
          <w:rFonts w:ascii="Wingdings" w:hAnsi="Wingdings"/>
        </w:rPr>
      </w:pPr>
      <w:r>
        <w:t>Lavage</w:t>
      </w:r>
      <w:r w:rsidR="00C31B6C">
        <w:t xml:space="preserve"> </w:t>
      </w:r>
      <w:r>
        <w:t>des</w:t>
      </w:r>
      <w:r w:rsidR="00C31B6C">
        <w:t xml:space="preserve"> </w:t>
      </w:r>
      <w:r>
        <w:t>sols,</w:t>
      </w:r>
      <w:r w:rsidR="00C31B6C">
        <w:t xml:space="preserve"> </w:t>
      </w:r>
      <w:r>
        <w:t>avec</w:t>
      </w:r>
      <w:r w:rsidR="00C31B6C">
        <w:t xml:space="preserve"> </w:t>
      </w:r>
      <w:r>
        <w:t>orisants</w:t>
      </w:r>
      <w:r w:rsidR="00B66884">
        <w:t xml:space="preserve"> </w:t>
      </w:r>
      <w:r>
        <w:t>des</w:t>
      </w:r>
      <w:r w:rsidR="00B66884">
        <w:t xml:space="preserve"> </w:t>
      </w:r>
      <w:r>
        <w:rPr>
          <w:spacing w:val="-2"/>
        </w:rPr>
        <w:t>sanitaires,</w:t>
      </w:r>
    </w:p>
    <w:p w:rsidR="00E41E92" w:rsidRDefault="00A83C42" w:rsidP="00B66884">
      <w:pPr>
        <w:pStyle w:val="Paragraphedeliste"/>
        <w:numPr>
          <w:ilvl w:val="1"/>
          <w:numId w:val="1"/>
        </w:numPr>
        <w:tabs>
          <w:tab w:val="left" w:pos="860"/>
        </w:tabs>
        <w:spacing w:before="39"/>
        <w:ind w:left="860" w:hanging="359"/>
        <w:rPr>
          <w:rFonts w:ascii="Wingdings" w:hAnsi="Wingdings"/>
        </w:rPr>
      </w:pPr>
      <w:r>
        <w:t>Dépoussiérage</w:t>
      </w:r>
      <w:r w:rsidR="00B66884">
        <w:t xml:space="preserve"> </w:t>
      </w:r>
      <w:r>
        <w:t>et</w:t>
      </w:r>
      <w:r w:rsidR="00B66884">
        <w:t xml:space="preserve"> </w:t>
      </w:r>
      <w:r>
        <w:t>nettoyage</w:t>
      </w:r>
      <w:r w:rsidR="00B66884">
        <w:t xml:space="preserve"> </w:t>
      </w:r>
      <w:r>
        <w:t>humide</w:t>
      </w:r>
      <w:r w:rsidR="00B66884">
        <w:t xml:space="preserve"> </w:t>
      </w:r>
      <w:r>
        <w:t>des</w:t>
      </w:r>
      <w:r w:rsidR="00B66884">
        <w:t xml:space="preserve"> </w:t>
      </w:r>
      <w:r>
        <w:t>objets</w:t>
      </w:r>
      <w:r w:rsidR="00B66884">
        <w:t xml:space="preserve"> </w:t>
      </w:r>
      <w:r>
        <w:t>meublants</w:t>
      </w:r>
      <w:r w:rsidR="00B66884">
        <w:t xml:space="preserve"> </w:t>
      </w:r>
      <w:r>
        <w:t>par</w:t>
      </w:r>
      <w:r w:rsidR="00B66884">
        <w:t xml:space="preserve"> </w:t>
      </w:r>
      <w:r>
        <w:t>textile</w:t>
      </w:r>
      <w:r w:rsidR="00C31B6C">
        <w:t xml:space="preserve">                                                                                                                                    </w:t>
      </w:r>
      <w:r>
        <w:t>non</w:t>
      </w:r>
      <w:r w:rsidR="00B66884">
        <w:t xml:space="preserve"> </w:t>
      </w:r>
      <w:r>
        <w:t>tissé</w:t>
      </w:r>
      <w:r w:rsidR="00B66884">
        <w:t xml:space="preserve"> </w:t>
      </w:r>
      <w:r>
        <w:t>pré-</w:t>
      </w:r>
      <w:r>
        <w:rPr>
          <w:spacing w:val="-2"/>
        </w:rPr>
        <w:t>imprégné,</w:t>
      </w:r>
    </w:p>
    <w:p w:rsidR="00E41E92" w:rsidRDefault="00A83C42">
      <w:pPr>
        <w:pStyle w:val="Paragraphedeliste"/>
        <w:numPr>
          <w:ilvl w:val="1"/>
          <w:numId w:val="1"/>
        </w:numPr>
        <w:tabs>
          <w:tab w:val="left" w:pos="861"/>
        </w:tabs>
        <w:spacing w:line="276" w:lineRule="auto"/>
        <w:ind w:right="138"/>
        <w:rPr>
          <w:rFonts w:ascii="Wingdings" w:hAnsi="Wingdings"/>
        </w:rPr>
      </w:pPr>
      <w:r>
        <w:t>Dépoussiérage</w:t>
      </w:r>
      <w:r w:rsidR="00B66884">
        <w:t xml:space="preserve"> </w:t>
      </w:r>
      <w:r>
        <w:t>et</w:t>
      </w:r>
      <w:r w:rsidR="00B66884">
        <w:t xml:space="preserve"> </w:t>
      </w:r>
      <w:r>
        <w:t>nettoyage</w:t>
      </w:r>
      <w:r w:rsidR="00B66884">
        <w:t xml:space="preserve"> </w:t>
      </w:r>
      <w:r>
        <w:t>humide</w:t>
      </w:r>
      <w:r w:rsidR="00B66884">
        <w:t xml:space="preserve"> </w:t>
      </w:r>
      <w:r>
        <w:t>des</w:t>
      </w:r>
      <w:r w:rsidR="00B66884">
        <w:t xml:space="preserve"> </w:t>
      </w:r>
      <w:r>
        <w:t>rayonnages</w:t>
      </w:r>
      <w:r w:rsidR="00B66884">
        <w:t xml:space="preserve"> </w:t>
      </w:r>
      <w:r>
        <w:t>tableaux</w:t>
      </w:r>
      <w:r w:rsidR="00B66884">
        <w:t>, huisseries, avec produit combiné</w:t>
      </w:r>
      <w:r>
        <w:rPr>
          <w:spacing w:val="-2"/>
        </w:rPr>
        <w:t>,</w:t>
      </w:r>
    </w:p>
    <w:p w:rsidR="00E41E92" w:rsidRDefault="00A83C42">
      <w:pPr>
        <w:pStyle w:val="Paragraphedeliste"/>
        <w:numPr>
          <w:ilvl w:val="1"/>
          <w:numId w:val="1"/>
        </w:numPr>
        <w:tabs>
          <w:tab w:val="left" w:pos="860"/>
        </w:tabs>
        <w:spacing w:before="0" w:line="268" w:lineRule="exact"/>
        <w:ind w:left="860" w:hanging="359"/>
        <w:rPr>
          <w:rFonts w:ascii="Wingdings" w:hAnsi="Wingdings"/>
        </w:rPr>
      </w:pPr>
      <w:r>
        <w:t>Nettoyage</w:t>
      </w:r>
      <w:r w:rsidR="00B66884">
        <w:t xml:space="preserve"> </w:t>
      </w:r>
      <w:r>
        <w:t>des</w:t>
      </w:r>
      <w:r w:rsidR="00B66884">
        <w:t xml:space="preserve"> </w:t>
      </w:r>
      <w:r>
        <w:t>miroirs</w:t>
      </w:r>
      <w:r w:rsidR="00B66884">
        <w:t xml:space="preserve"> </w:t>
      </w:r>
      <w:r>
        <w:t>et</w:t>
      </w:r>
      <w:r w:rsidR="00B66884">
        <w:t xml:space="preserve"> </w:t>
      </w:r>
      <w:r>
        <w:t>accessoires</w:t>
      </w:r>
      <w:r w:rsidR="00B66884">
        <w:t xml:space="preserve"> </w:t>
      </w:r>
      <w:r>
        <w:t>des</w:t>
      </w:r>
      <w:r w:rsidR="00B66884">
        <w:t xml:space="preserve"> </w:t>
      </w:r>
      <w:r>
        <w:rPr>
          <w:spacing w:val="-2"/>
        </w:rPr>
        <w:t>sanitaires,</w:t>
      </w:r>
    </w:p>
    <w:p w:rsidR="00E41E92" w:rsidRDefault="00A83C42" w:rsidP="00B66884">
      <w:pPr>
        <w:pStyle w:val="Paragraphedeliste"/>
        <w:numPr>
          <w:ilvl w:val="1"/>
          <w:numId w:val="1"/>
        </w:numPr>
        <w:tabs>
          <w:tab w:val="left" w:pos="860"/>
        </w:tabs>
        <w:ind w:left="860" w:hanging="359"/>
        <w:rPr>
          <w:rFonts w:ascii="Wingdings" w:hAnsi="Wingdings"/>
        </w:rPr>
      </w:pPr>
      <w:r>
        <w:t>Mis</w:t>
      </w:r>
      <w:r w:rsidR="00B66884">
        <w:t xml:space="preserve"> </w:t>
      </w:r>
      <w:r>
        <w:t>en</w:t>
      </w:r>
      <w:r w:rsidR="00B66884">
        <w:t xml:space="preserve"> </w:t>
      </w:r>
      <w:r>
        <w:t>place</w:t>
      </w:r>
      <w:r w:rsidR="00B66884">
        <w:t xml:space="preserve"> </w:t>
      </w:r>
      <w:r>
        <w:t>du</w:t>
      </w:r>
      <w:r w:rsidR="00B66884">
        <w:t xml:space="preserve"> </w:t>
      </w:r>
      <w:r>
        <w:t>papier</w:t>
      </w:r>
      <w:r w:rsidR="00B66884">
        <w:t xml:space="preserve"> </w:t>
      </w:r>
      <w:r>
        <w:t>hygiénique</w:t>
      </w:r>
      <w:r w:rsidR="00B66884">
        <w:t xml:space="preserve"> </w:t>
      </w:r>
      <w:r w:rsidR="00601E07">
        <w:t>serviettes, savons</w:t>
      </w:r>
      <w:r>
        <w:t>,</w:t>
      </w:r>
      <w:r w:rsidR="00B66884">
        <w:t xml:space="preserve"> </w:t>
      </w:r>
      <w:r>
        <w:t>essuie-mains</w:t>
      </w:r>
      <w:r w:rsidR="00B66884">
        <w:t xml:space="preserve"> </w:t>
      </w:r>
      <w:r>
        <w:t>fournis</w:t>
      </w:r>
      <w:r w:rsidR="00B66884">
        <w:t xml:space="preserve"> </w:t>
      </w:r>
      <w:r>
        <w:t>par</w:t>
      </w:r>
      <w:r w:rsidR="00B66884">
        <w:t xml:space="preserve"> </w:t>
      </w:r>
      <w:r>
        <w:t>le</w:t>
      </w:r>
      <w:r w:rsidR="00B66884">
        <w:t xml:space="preserve"> </w:t>
      </w:r>
      <w:r>
        <w:rPr>
          <w:spacing w:val="-2"/>
        </w:rPr>
        <w:t>Client.</w:t>
      </w:r>
    </w:p>
    <w:p w:rsidR="00E41E92" w:rsidRDefault="00E41E92">
      <w:pPr>
        <w:pStyle w:val="Corpsdetexte"/>
        <w:spacing w:before="82"/>
      </w:pPr>
    </w:p>
    <w:p w:rsidR="00E41E92" w:rsidRDefault="00A83C42">
      <w:pPr>
        <w:pStyle w:val="Paragraphedeliste"/>
        <w:numPr>
          <w:ilvl w:val="0"/>
          <w:numId w:val="1"/>
        </w:numPr>
        <w:tabs>
          <w:tab w:val="left" w:pos="782"/>
        </w:tabs>
        <w:spacing w:before="0"/>
        <w:ind w:left="782" w:hanging="358"/>
        <w:rPr>
          <w:b/>
        </w:rPr>
      </w:pPr>
      <w:r>
        <w:rPr>
          <w:b/>
          <w:u w:val="single"/>
        </w:rPr>
        <w:t>Hebdomadaire</w:t>
      </w:r>
      <w:r>
        <w:rPr>
          <w:b/>
          <w:spacing w:val="-10"/>
          <w:u w:val="single"/>
        </w:rPr>
        <w:t xml:space="preserve"> :</w:t>
      </w:r>
    </w:p>
    <w:p w:rsidR="00E41E92" w:rsidRDefault="00A83C42">
      <w:pPr>
        <w:pStyle w:val="Corpsdetexte"/>
        <w:spacing w:before="241"/>
        <w:ind w:left="141"/>
      </w:pPr>
      <w:r>
        <w:t>Travaux</w:t>
      </w:r>
      <w:r w:rsidR="00B66884">
        <w:t xml:space="preserve"> </w:t>
      </w:r>
      <w:r>
        <w:t>de</w:t>
      </w:r>
      <w:r w:rsidR="00B66884">
        <w:t xml:space="preserve"> </w:t>
      </w:r>
      <w:r>
        <w:t>ménage</w:t>
      </w:r>
      <w:r w:rsidR="00B66884">
        <w:t xml:space="preserve"> </w:t>
      </w:r>
      <w:r>
        <w:t>et</w:t>
      </w:r>
      <w:r w:rsidR="00B66884">
        <w:t xml:space="preserve"> </w:t>
      </w:r>
      <w:r>
        <w:t>nettoyage</w:t>
      </w:r>
      <w:r w:rsidR="00B66884">
        <w:t xml:space="preserve"> </w:t>
      </w:r>
      <w:r>
        <w:t>des</w:t>
      </w:r>
      <w:r w:rsidR="00B66884">
        <w:t xml:space="preserve"> </w:t>
      </w:r>
      <w:r>
        <w:rPr>
          <w:spacing w:val="-2"/>
        </w:rPr>
        <w:t>vitres.</w:t>
      </w:r>
    </w:p>
    <w:p w:rsidR="00E41E92" w:rsidRDefault="002D3E14">
      <w:pPr>
        <w:spacing w:before="240"/>
        <w:ind w:left="141"/>
        <w:rPr>
          <w:b/>
          <w:i/>
        </w:rPr>
      </w:pPr>
      <w:r>
        <w:rPr>
          <w:b/>
          <w:i/>
        </w:rPr>
        <w:pict>
          <v:rect id="docshape2" o:spid="_x0000_s2051" style="position:absolute;left:0;text-align:left;margin-left:70.8pt;margin-top:23.7pt;width:31.7pt;height:.7pt;z-index:15728640;mso-position-horizontal-relative:page" fillcolor="black" stroked="f">
            <w10:wrap anchorx="page"/>
          </v:rect>
        </w:pict>
      </w:r>
      <w:r w:rsidR="00A83C42">
        <w:rPr>
          <w:b/>
          <w:i/>
          <w:spacing w:val="-2"/>
        </w:rPr>
        <w:t>VITRES</w:t>
      </w:r>
    </w:p>
    <w:p w:rsidR="00E41E92" w:rsidRDefault="00A83C42">
      <w:pPr>
        <w:pStyle w:val="Paragraphedeliste"/>
        <w:numPr>
          <w:ilvl w:val="1"/>
          <w:numId w:val="1"/>
        </w:numPr>
        <w:tabs>
          <w:tab w:val="left" w:pos="860"/>
        </w:tabs>
        <w:spacing w:before="240"/>
        <w:ind w:left="860" w:hanging="359"/>
        <w:rPr>
          <w:rFonts w:ascii="Wingdings" w:hAnsi="Wingdings"/>
        </w:rPr>
      </w:pPr>
      <w:r>
        <w:t>Dépoussiérage</w:t>
      </w:r>
      <w:r w:rsidR="00B66884">
        <w:t xml:space="preserve"> </w:t>
      </w:r>
      <w:r>
        <w:t>des</w:t>
      </w:r>
      <w:r w:rsidR="00B66884">
        <w:t xml:space="preserve"> </w:t>
      </w:r>
      <w:r>
        <w:t>surfaces</w:t>
      </w:r>
      <w:r w:rsidR="00B66884">
        <w:t xml:space="preserve"> </w:t>
      </w:r>
      <w:r>
        <w:t>par</w:t>
      </w:r>
      <w:r w:rsidR="00B66884">
        <w:t xml:space="preserve"> </w:t>
      </w:r>
      <w:r>
        <w:t>textile</w:t>
      </w:r>
      <w:r w:rsidR="00B66884">
        <w:t xml:space="preserve"> </w:t>
      </w:r>
      <w:r>
        <w:t>non-tissé</w:t>
      </w:r>
      <w:r w:rsidR="00B66884">
        <w:t xml:space="preserve"> </w:t>
      </w:r>
      <w:r>
        <w:t>pré</w:t>
      </w:r>
      <w:r w:rsidR="00B66884">
        <w:t xml:space="preserve"> </w:t>
      </w:r>
      <w:r>
        <w:rPr>
          <w:spacing w:val="-2"/>
        </w:rPr>
        <w:t>imprégné.</w:t>
      </w:r>
    </w:p>
    <w:p w:rsidR="00E41E92" w:rsidRDefault="00A83C42">
      <w:pPr>
        <w:pStyle w:val="Paragraphedeliste"/>
        <w:numPr>
          <w:ilvl w:val="1"/>
          <w:numId w:val="1"/>
        </w:numPr>
        <w:tabs>
          <w:tab w:val="left" w:pos="860"/>
        </w:tabs>
        <w:spacing w:before="39"/>
        <w:ind w:left="860" w:hanging="359"/>
        <w:rPr>
          <w:rFonts w:ascii="Wingdings" w:hAnsi="Wingdings"/>
        </w:rPr>
      </w:pPr>
      <w:r>
        <w:t>Lavage</w:t>
      </w:r>
      <w:r w:rsidR="00B66884">
        <w:t xml:space="preserve"> </w:t>
      </w:r>
      <w:r>
        <w:t>au</w:t>
      </w:r>
      <w:r w:rsidR="00B66884">
        <w:t xml:space="preserve"> </w:t>
      </w:r>
      <w:r>
        <w:t>star+</w:t>
      </w:r>
      <w:r>
        <w:rPr>
          <w:spacing w:val="-2"/>
        </w:rPr>
        <w:t xml:space="preserve"> Bril.</w:t>
      </w:r>
    </w:p>
    <w:p w:rsidR="00E41E92" w:rsidRDefault="00A83C42">
      <w:pPr>
        <w:pStyle w:val="Paragraphedeliste"/>
        <w:numPr>
          <w:ilvl w:val="1"/>
          <w:numId w:val="1"/>
        </w:numPr>
        <w:tabs>
          <w:tab w:val="left" w:pos="860"/>
        </w:tabs>
        <w:ind w:left="860" w:hanging="359"/>
        <w:rPr>
          <w:rFonts w:ascii="Wingdings" w:hAnsi="Wingdings"/>
        </w:rPr>
      </w:pPr>
      <w:r>
        <w:t>Nettoyage</w:t>
      </w:r>
      <w:r w:rsidR="00B66884">
        <w:t xml:space="preserve"> </w:t>
      </w:r>
      <w:r>
        <w:t>et</w:t>
      </w:r>
      <w:r w:rsidR="00B66884">
        <w:t xml:space="preserve"> </w:t>
      </w:r>
      <w:r>
        <w:t>lustrage</w:t>
      </w:r>
      <w:r w:rsidR="00B66884">
        <w:t xml:space="preserve"> </w:t>
      </w:r>
      <w:r>
        <w:t>de</w:t>
      </w:r>
      <w:r w:rsidR="00B66884">
        <w:t xml:space="preserve"> </w:t>
      </w:r>
      <w:r>
        <w:t>la</w:t>
      </w:r>
      <w:r w:rsidR="00B66884">
        <w:t xml:space="preserve"> </w:t>
      </w:r>
      <w:r>
        <w:t>vitrerie</w:t>
      </w:r>
      <w:r>
        <w:rPr>
          <w:spacing w:val="-2"/>
        </w:rPr>
        <w:t xml:space="preserve"> intérieur.</w:t>
      </w:r>
    </w:p>
    <w:p w:rsidR="00E41E92" w:rsidRDefault="00E41E92">
      <w:pPr>
        <w:pStyle w:val="Corpsdetexte"/>
        <w:spacing w:before="80"/>
      </w:pPr>
    </w:p>
    <w:p w:rsidR="00E41E92" w:rsidRDefault="002D3E14">
      <w:pPr>
        <w:pStyle w:val="Paragraphedeliste"/>
        <w:numPr>
          <w:ilvl w:val="0"/>
          <w:numId w:val="1"/>
        </w:numPr>
        <w:tabs>
          <w:tab w:val="left" w:pos="782"/>
        </w:tabs>
        <w:spacing w:before="0"/>
        <w:ind w:left="782" w:hanging="358"/>
        <w:rPr>
          <w:b/>
        </w:rPr>
      </w:pPr>
      <w:r>
        <w:rPr>
          <w:b/>
        </w:rPr>
        <w:pict>
          <v:rect id="docshape3" o:spid="_x0000_s2050" style="position:absolute;left:0;text-align:left;margin-left:103pt;margin-top:11.7pt;width:57.95pt;height:.7pt;z-index:15729152;mso-position-horizontal-relative:page" fillcolor="black" stroked="f">
            <w10:wrap anchorx="page"/>
          </v:rect>
        </w:pict>
      </w:r>
      <w:r w:rsidR="00A83C42">
        <w:rPr>
          <w:b/>
          <w:spacing w:val="-2"/>
        </w:rPr>
        <w:t>Trimestrielle</w:t>
      </w:r>
    </w:p>
    <w:p w:rsidR="00E41E92" w:rsidRDefault="00A83C42">
      <w:pPr>
        <w:pStyle w:val="Corpsdetexte"/>
        <w:ind w:left="861"/>
      </w:pPr>
      <w:r>
        <w:t>Traitement</w:t>
      </w:r>
      <w:r w:rsidR="00503B13">
        <w:t xml:space="preserve"> </w:t>
      </w:r>
      <w:r>
        <w:t>en</w:t>
      </w:r>
      <w:r w:rsidR="00503B13">
        <w:t xml:space="preserve"> </w:t>
      </w:r>
      <w:r>
        <w:t>désinsectisation</w:t>
      </w:r>
      <w:r w:rsidR="00503B13">
        <w:t xml:space="preserve"> </w:t>
      </w:r>
      <w:r>
        <w:t>et</w:t>
      </w:r>
      <w:r w:rsidR="00503B13">
        <w:t xml:space="preserve"> </w:t>
      </w:r>
      <w:r>
        <w:t>en</w:t>
      </w:r>
      <w:r w:rsidR="00503B13">
        <w:t xml:space="preserve"> </w:t>
      </w:r>
      <w:r>
        <w:t>dératisation</w:t>
      </w:r>
      <w:r w:rsidR="00503B13">
        <w:t xml:space="preserve"> </w:t>
      </w:r>
      <w:r>
        <w:t>de</w:t>
      </w:r>
      <w:r w:rsidR="00503B13">
        <w:t xml:space="preserve"> </w:t>
      </w:r>
      <w:r>
        <w:t>l’ensemble</w:t>
      </w:r>
      <w:r w:rsidR="00503B13">
        <w:t xml:space="preserve"> </w:t>
      </w:r>
      <w:r>
        <w:t>des</w:t>
      </w:r>
      <w:r w:rsidR="00503B13">
        <w:t xml:space="preserve"> </w:t>
      </w:r>
      <w:r>
        <w:t>locaux</w:t>
      </w:r>
      <w:r w:rsidR="00503B13">
        <w:t xml:space="preserve"> </w:t>
      </w:r>
      <w:r>
        <w:t>du</w:t>
      </w:r>
      <w:r w:rsidR="00503B13">
        <w:t xml:space="preserve"> </w:t>
      </w:r>
      <w:r>
        <w:rPr>
          <w:spacing w:val="-2"/>
        </w:rPr>
        <w:t>Samusocial</w:t>
      </w:r>
    </w:p>
    <w:p w:rsidR="00E41E92" w:rsidRDefault="00A83C42">
      <w:pPr>
        <w:pStyle w:val="Corpsdetexte"/>
        <w:ind w:left="861"/>
      </w:pPr>
      <w:r>
        <w:rPr>
          <w:spacing w:val="-2"/>
        </w:rPr>
        <w:t>Casablanca.</w:t>
      </w:r>
    </w:p>
    <w:p w:rsidR="00E41E92" w:rsidRDefault="00E41E92">
      <w:pPr>
        <w:pStyle w:val="Corpsdetexte"/>
        <w:spacing w:before="79"/>
      </w:pPr>
    </w:p>
    <w:p w:rsidR="00503B13" w:rsidRDefault="00503B13" w:rsidP="00503B13">
      <w:pPr>
        <w:pStyle w:val="Heading2"/>
        <w:numPr>
          <w:ilvl w:val="0"/>
          <w:numId w:val="3"/>
        </w:numPr>
        <w:tabs>
          <w:tab w:val="left" w:pos="905"/>
        </w:tabs>
        <w:ind w:left="905" w:hanging="358"/>
        <w:rPr>
          <w:u w:val="none"/>
        </w:rPr>
      </w:pPr>
      <w:r>
        <w:t>ASSURANCE</w:t>
      </w:r>
      <w:r>
        <w:rPr>
          <w:spacing w:val="-10"/>
        </w:rPr>
        <w:t>:</w:t>
      </w:r>
    </w:p>
    <w:p w:rsidR="00503B13" w:rsidRDefault="00503B13" w:rsidP="00503B13">
      <w:pPr>
        <w:pStyle w:val="Corpsdetexte"/>
        <w:spacing w:before="240" w:line="276" w:lineRule="auto"/>
        <w:ind w:left="141" w:right="139"/>
        <w:jc w:val="both"/>
      </w:pPr>
      <w:r>
        <w:t>Pendant toute la durée du présent contrat, STE souscrira l’assurance nécessaires Accidents du travail, pour couvrir tous risques pouvant survenir dans l’exercice de ses prestations et dans le cas ou sa responsabilité est avérée à l’occasion du présent contrat.</w:t>
      </w:r>
    </w:p>
    <w:p w:rsidR="00503B13" w:rsidRDefault="00503B13" w:rsidP="00503B13">
      <w:pPr>
        <w:pStyle w:val="Corpsdetexte"/>
        <w:spacing w:before="0"/>
      </w:pPr>
    </w:p>
    <w:p w:rsidR="00503B13" w:rsidRDefault="00503B13" w:rsidP="00503B13">
      <w:pPr>
        <w:pStyle w:val="Corpsdetexte"/>
        <w:spacing w:before="0"/>
      </w:pPr>
    </w:p>
    <w:p w:rsidR="00503B13" w:rsidRDefault="00503B13" w:rsidP="00503B13">
      <w:pPr>
        <w:pStyle w:val="Corpsdetexte"/>
        <w:spacing w:before="0"/>
      </w:pPr>
    </w:p>
    <w:p w:rsidR="00503B13" w:rsidRDefault="00503B13" w:rsidP="00503B13">
      <w:r>
        <w:br w:type="page"/>
      </w:r>
    </w:p>
    <w:p w:rsidR="00503B13" w:rsidRDefault="00503B13" w:rsidP="00503B13">
      <w:pPr>
        <w:pStyle w:val="Corpsdetexte"/>
        <w:spacing w:before="145"/>
      </w:pPr>
    </w:p>
    <w:p w:rsidR="00503B13" w:rsidRDefault="00503B13" w:rsidP="00503B13">
      <w:pPr>
        <w:pStyle w:val="Heading2"/>
        <w:numPr>
          <w:ilvl w:val="0"/>
          <w:numId w:val="3"/>
        </w:numPr>
        <w:tabs>
          <w:tab w:val="left" w:pos="905"/>
        </w:tabs>
        <w:ind w:left="905" w:hanging="358"/>
        <w:rPr>
          <w:u w:val="none"/>
        </w:rPr>
      </w:pPr>
      <w:r>
        <w:t>DUREEDUCONTRAT</w:t>
      </w:r>
      <w:r>
        <w:rPr>
          <w:spacing w:val="-10"/>
          <w:u w:val="none"/>
        </w:rPr>
        <w:t>:</w:t>
      </w:r>
    </w:p>
    <w:p w:rsidR="00503B13" w:rsidRDefault="00503B13" w:rsidP="00503B13">
      <w:pPr>
        <w:pStyle w:val="Corpsdetexte"/>
        <w:spacing w:before="34" w:line="276" w:lineRule="auto"/>
        <w:ind w:left="141" w:right="141"/>
        <w:jc w:val="both"/>
      </w:pPr>
      <w:r>
        <w:t xml:space="preserve">Le présent contrat, prend effet le 18/06/2025, est établi pour une durée d’un an, renouvelable par tacite reconduction sauf préavis par lettre recommandée deux mois avant l’expiration de l’année en </w:t>
      </w:r>
      <w:r>
        <w:rPr>
          <w:spacing w:val="-2"/>
        </w:rPr>
        <w:t>cours.</w:t>
      </w:r>
    </w:p>
    <w:p w:rsidR="00503B13" w:rsidRPr="00503B13" w:rsidRDefault="00503B13" w:rsidP="00503B13">
      <w:pPr>
        <w:pStyle w:val="Heading2"/>
        <w:numPr>
          <w:ilvl w:val="0"/>
          <w:numId w:val="3"/>
        </w:numPr>
        <w:tabs>
          <w:tab w:val="left" w:pos="905"/>
        </w:tabs>
        <w:spacing w:before="200"/>
        <w:ind w:left="905" w:firstLine="0"/>
        <w:rPr>
          <w:u w:val="none"/>
        </w:rPr>
      </w:pPr>
      <w:r>
        <w:t>REGLEMENT</w:t>
      </w:r>
      <w:r w:rsidRPr="00503B13">
        <w:rPr>
          <w:spacing w:val="-10"/>
        </w:rPr>
        <w:t>:</w:t>
      </w:r>
    </w:p>
    <w:p w:rsidR="00503B13" w:rsidRPr="00503B13" w:rsidRDefault="00503B13" w:rsidP="00503B13">
      <w:pPr>
        <w:pStyle w:val="Heading2"/>
        <w:tabs>
          <w:tab w:val="left" w:pos="905"/>
        </w:tabs>
        <w:spacing w:before="200"/>
        <w:ind w:firstLine="0"/>
        <w:rPr>
          <w:u w:val="none"/>
        </w:rPr>
      </w:pPr>
    </w:p>
    <w:p w:rsidR="00503B13" w:rsidRDefault="00503B13" w:rsidP="00503B13">
      <w:pPr>
        <w:ind w:left="849" w:hanging="707"/>
        <w:rPr>
          <w:b/>
        </w:rPr>
      </w:pPr>
      <w:r>
        <w:t>Par chèque, payable au plus tard 30 jours après la date de facturation."</w:t>
      </w:r>
    </w:p>
    <w:p w:rsidR="00503B13" w:rsidRDefault="00503B13" w:rsidP="00503B13">
      <w:pPr>
        <w:pStyle w:val="Corpsdetexte"/>
        <w:rPr>
          <w:b/>
        </w:rPr>
      </w:pPr>
    </w:p>
    <w:p w:rsidR="00503B13" w:rsidRDefault="00503B13" w:rsidP="00503B13">
      <w:pPr>
        <w:pStyle w:val="Heading2"/>
        <w:numPr>
          <w:ilvl w:val="0"/>
          <w:numId w:val="3"/>
        </w:numPr>
        <w:tabs>
          <w:tab w:val="left" w:pos="905"/>
        </w:tabs>
        <w:spacing w:before="1"/>
        <w:ind w:left="905" w:hanging="358"/>
        <w:rPr>
          <w:u w:val="none"/>
        </w:rPr>
      </w:pPr>
      <w:r>
        <w:t>LITIGES</w:t>
      </w:r>
      <w:r>
        <w:rPr>
          <w:spacing w:val="-10"/>
        </w:rPr>
        <w:t>:</w:t>
      </w:r>
    </w:p>
    <w:p w:rsidR="00503B13" w:rsidRDefault="00503B13" w:rsidP="00503B13">
      <w:pPr>
        <w:pStyle w:val="Corpsdetexte"/>
        <w:spacing w:before="240"/>
        <w:ind w:left="141"/>
      </w:pPr>
      <w:r>
        <w:t xml:space="preserve">Encas de contestation, les tribunaux de commerce de Casablanca seront seuls </w:t>
      </w:r>
      <w:r>
        <w:rPr>
          <w:spacing w:val="-2"/>
        </w:rPr>
        <w:t>compétents.</w:t>
      </w:r>
    </w:p>
    <w:p w:rsidR="00503B13" w:rsidRDefault="00503B13" w:rsidP="00503B13">
      <w:pPr>
        <w:pStyle w:val="Corpsdetexte"/>
        <w:spacing w:before="0"/>
      </w:pPr>
    </w:p>
    <w:p w:rsidR="00503B13" w:rsidRDefault="00503B13" w:rsidP="00503B13">
      <w:pPr>
        <w:pStyle w:val="Corpsdetexte"/>
        <w:spacing w:before="0"/>
      </w:pPr>
    </w:p>
    <w:p w:rsidR="00503B13" w:rsidRDefault="00503B13" w:rsidP="00503B13">
      <w:pPr>
        <w:pStyle w:val="Corpsdetexte"/>
        <w:spacing w:before="0"/>
      </w:pPr>
    </w:p>
    <w:p w:rsidR="00E41E92" w:rsidRDefault="00E41E92">
      <w:pPr>
        <w:pStyle w:val="Corpsdetexte"/>
      </w:pPr>
    </w:p>
    <w:p w:rsidR="00E41E92" w:rsidRDefault="00E41E92" w:rsidP="000B6A72">
      <w:pPr>
        <w:pStyle w:val="Heading2"/>
        <w:spacing w:before="43"/>
        <w:ind w:left="0" w:firstLine="0"/>
        <w:jc w:val="center"/>
      </w:pPr>
    </w:p>
    <w:sectPr w:rsidR="00E41E92" w:rsidSect="000B6A72">
      <w:pgSz w:w="11910" w:h="16840"/>
      <w:pgMar w:top="1440" w:right="1275" w:bottom="1200" w:left="1275" w:header="0" w:footer="10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E77" w:rsidRDefault="00A74E77" w:rsidP="00E41E92">
      <w:r>
        <w:separator/>
      </w:r>
    </w:p>
  </w:endnote>
  <w:endnote w:type="continuationSeparator" w:id="1">
    <w:p w:rsidR="00A74E77" w:rsidRDefault="00A74E77" w:rsidP="00E41E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92" w:rsidRDefault="002D3E14">
    <w:pPr>
      <w:pStyle w:val="Corpsdetexte"/>
      <w:spacing w:before="0" w:line="14" w:lineRule="auto"/>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516pt;margin-top:780.9pt;width:12.6pt;height:13.05pt;z-index:-251658752;mso-position-horizontal-relative:page;mso-position-vertical-relative:page" filled="f" stroked="f">
          <v:textbox inset="0,0,0,0">
            <w:txbxContent>
              <w:p w:rsidR="00E41E92" w:rsidRDefault="002D3E14">
                <w:pPr>
                  <w:pStyle w:val="Corpsdetexte"/>
                  <w:spacing w:before="0" w:line="245" w:lineRule="exact"/>
                  <w:ind w:left="60"/>
                </w:pPr>
                <w:r>
                  <w:rPr>
                    <w:spacing w:val="-10"/>
                  </w:rPr>
                  <w:fldChar w:fldCharType="begin"/>
                </w:r>
                <w:r w:rsidR="00A83C42">
                  <w:rPr>
                    <w:spacing w:val="-10"/>
                  </w:rPr>
                  <w:instrText xml:space="preserve"> PAGE </w:instrText>
                </w:r>
                <w:r>
                  <w:rPr>
                    <w:spacing w:val="-10"/>
                  </w:rPr>
                  <w:fldChar w:fldCharType="separate"/>
                </w:r>
                <w:r w:rsidR="00503B13">
                  <w:rPr>
                    <w:noProof/>
                    <w:spacing w:val="-10"/>
                  </w:rPr>
                  <w:t>3</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E77" w:rsidRDefault="00A74E77" w:rsidP="00E41E92">
      <w:r>
        <w:separator/>
      </w:r>
    </w:p>
  </w:footnote>
  <w:footnote w:type="continuationSeparator" w:id="1">
    <w:p w:rsidR="00A74E77" w:rsidRDefault="00A74E77" w:rsidP="00E41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5E20"/>
    <w:multiLevelType w:val="hybridMultilevel"/>
    <w:tmpl w:val="7F463B1A"/>
    <w:lvl w:ilvl="0" w:tplc="B218CE02">
      <w:start w:val="1"/>
      <w:numFmt w:val="decimal"/>
      <w:lvlText w:val="%1."/>
      <w:lvlJc w:val="left"/>
      <w:pPr>
        <w:ind w:left="1919" w:hanging="360"/>
        <w:jc w:val="left"/>
      </w:pPr>
      <w:rPr>
        <w:rFonts w:ascii="Calibri" w:eastAsia="Calibri" w:hAnsi="Calibri" w:cs="Calibri" w:hint="default"/>
        <w:b w:val="0"/>
        <w:bCs w:val="0"/>
        <w:i w:val="0"/>
        <w:iCs w:val="0"/>
        <w:spacing w:val="0"/>
        <w:w w:val="100"/>
        <w:sz w:val="22"/>
        <w:szCs w:val="22"/>
        <w:lang w:val="fr-FR" w:eastAsia="en-US" w:bidi="ar-SA"/>
      </w:rPr>
    </w:lvl>
    <w:lvl w:ilvl="1" w:tplc="A2541FF0">
      <w:numFmt w:val="bullet"/>
      <w:lvlText w:val="•"/>
      <w:lvlJc w:val="left"/>
      <w:pPr>
        <w:ind w:left="2663" w:hanging="360"/>
      </w:pPr>
      <w:rPr>
        <w:rFonts w:hint="default"/>
        <w:lang w:val="fr-FR" w:eastAsia="en-US" w:bidi="ar-SA"/>
      </w:rPr>
    </w:lvl>
    <w:lvl w:ilvl="2" w:tplc="A7805D6E">
      <w:numFmt w:val="bullet"/>
      <w:lvlText w:val="•"/>
      <w:lvlJc w:val="left"/>
      <w:pPr>
        <w:ind w:left="3407" w:hanging="360"/>
      </w:pPr>
      <w:rPr>
        <w:rFonts w:hint="default"/>
        <w:lang w:val="fr-FR" w:eastAsia="en-US" w:bidi="ar-SA"/>
      </w:rPr>
    </w:lvl>
    <w:lvl w:ilvl="3" w:tplc="C804BBEE">
      <w:numFmt w:val="bullet"/>
      <w:lvlText w:val="•"/>
      <w:lvlJc w:val="left"/>
      <w:pPr>
        <w:ind w:left="4150" w:hanging="360"/>
      </w:pPr>
      <w:rPr>
        <w:rFonts w:hint="default"/>
        <w:lang w:val="fr-FR" w:eastAsia="en-US" w:bidi="ar-SA"/>
      </w:rPr>
    </w:lvl>
    <w:lvl w:ilvl="4" w:tplc="443AF768">
      <w:numFmt w:val="bullet"/>
      <w:lvlText w:val="•"/>
      <w:lvlJc w:val="left"/>
      <w:pPr>
        <w:ind w:left="4894" w:hanging="360"/>
      </w:pPr>
      <w:rPr>
        <w:rFonts w:hint="default"/>
        <w:lang w:val="fr-FR" w:eastAsia="en-US" w:bidi="ar-SA"/>
      </w:rPr>
    </w:lvl>
    <w:lvl w:ilvl="5" w:tplc="F9F02C4A">
      <w:numFmt w:val="bullet"/>
      <w:lvlText w:val="•"/>
      <w:lvlJc w:val="left"/>
      <w:pPr>
        <w:ind w:left="5638" w:hanging="360"/>
      </w:pPr>
      <w:rPr>
        <w:rFonts w:hint="default"/>
        <w:lang w:val="fr-FR" w:eastAsia="en-US" w:bidi="ar-SA"/>
      </w:rPr>
    </w:lvl>
    <w:lvl w:ilvl="6" w:tplc="847E48BA">
      <w:numFmt w:val="bullet"/>
      <w:lvlText w:val="•"/>
      <w:lvlJc w:val="left"/>
      <w:pPr>
        <w:ind w:left="6381" w:hanging="360"/>
      </w:pPr>
      <w:rPr>
        <w:rFonts w:hint="default"/>
        <w:lang w:val="fr-FR" w:eastAsia="en-US" w:bidi="ar-SA"/>
      </w:rPr>
    </w:lvl>
    <w:lvl w:ilvl="7" w:tplc="5792F578">
      <w:numFmt w:val="bullet"/>
      <w:lvlText w:val="•"/>
      <w:lvlJc w:val="left"/>
      <w:pPr>
        <w:ind w:left="7125" w:hanging="360"/>
      </w:pPr>
      <w:rPr>
        <w:rFonts w:hint="default"/>
        <w:lang w:val="fr-FR" w:eastAsia="en-US" w:bidi="ar-SA"/>
      </w:rPr>
    </w:lvl>
    <w:lvl w:ilvl="8" w:tplc="8CBCA4CA">
      <w:numFmt w:val="bullet"/>
      <w:lvlText w:val="•"/>
      <w:lvlJc w:val="left"/>
      <w:pPr>
        <w:ind w:left="7869" w:hanging="360"/>
      </w:pPr>
      <w:rPr>
        <w:rFonts w:hint="default"/>
        <w:lang w:val="fr-FR" w:eastAsia="en-US" w:bidi="ar-SA"/>
      </w:rPr>
    </w:lvl>
  </w:abstractNum>
  <w:abstractNum w:abstractNumId="1">
    <w:nsid w:val="0FB65D14"/>
    <w:multiLevelType w:val="hybridMultilevel"/>
    <w:tmpl w:val="FF669294"/>
    <w:lvl w:ilvl="0" w:tplc="CDE686EC">
      <w:numFmt w:val="bullet"/>
      <w:lvlText w:val="-"/>
      <w:lvlJc w:val="left"/>
      <w:pPr>
        <w:ind w:left="1557" w:hanging="360"/>
      </w:pPr>
      <w:rPr>
        <w:rFonts w:ascii="Arial MT" w:eastAsia="Arial MT" w:hAnsi="Arial MT" w:cs="Arial MT" w:hint="default"/>
        <w:b w:val="0"/>
        <w:bCs w:val="0"/>
        <w:i w:val="0"/>
        <w:iCs w:val="0"/>
        <w:spacing w:val="0"/>
        <w:w w:val="100"/>
        <w:sz w:val="22"/>
        <w:szCs w:val="22"/>
        <w:lang w:val="fr-FR" w:eastAsia="en-US" w:bidi="ar-SA"/>
      </w:rPr>
    </w:lvl>
    <w:lvl w:ilvl="1" w:tplc="B5E467F4">
      <w:numFmt w:val="bullet"/>
      <w:lvlText w:val="•"/>
      <w:lvlJc w:val="left"/>
      <w:pPr>
        <w:ind w:left="2339" w:hanging="360"/>
      </w:pPr>
      <w:rPr>
        <w:rFonts w:hint="default"/>
        <w:lang w:val="fr-FR" w:eastAsia="en-US" w:bidi="ar-SA"/>
      </w:rPr>
    </w:lvl>
    <w:lvl w:ilvl="2" w:tplc="8836FE56">
      <w:numFmt w:val="bullet"/>
      <w:lvlText w:val="•"/>
      <w:lvlJc w:val="left"/>
      <w:pPr>
        <w:ind w:left="3119" w:hanging="360"/>
      </w:pPr>
      <w:rPr>
        <w:rFonts w:hint="default"/>
        <w:lang w:val="fr-FR" w:eastAsia="en-US" w:bidi="ar-SA"/>
      </w:rPr>
    </w:lvl>
    <w:lvl w:ilvl="3" w:tplc="B8901D7E">
      <w:numFmt w:val="bullet"/>
      <w:lvlText w:val="•"/>
      <w:lvlJc w:val="left"/>
      <w:pPr>
        <w:ind w:left="3898" w:hanging="360"/>
      </w:pPr>
      <w:rPr>
        <w:rFonts w:hint="default"/>
        <w:lang w:val="fr-FR" w:eastAsia="en-US" w:bidi="ar-SA"/>
      </w:rPr>
    </w:lvl>
    <w:lvl w:ilvl="4" w:tplc="B25ADA90">
      <w:numFmt w:val="bullet"/>
      <w:lvlText w:val="•"/>
      <w:lvlJc w:val="left"/>
      <w:pPr>
        <w:ind w:left="4678" w:hanging="360"/>
      </w:pPr>
      <w:rPr>
        <w:rFonts w:hint="default"/>
        <w:lang w:val="fr-FR" w:eastAsia="en-US" w:bidi="ar-SA"/>
      </w:rPr>
    </w:lvl>
    <w:lvl w:ilvl="5" w:tplc="515829BC">
      <w:numFmt w:val="bullet"/>
      <w:lvlText w:val="•"/>
      <w:lvlJc w:val="left"/>
      <w:pPr>
        <w:ind w:left="5458" w:hanging="360"/>
      </w:pPr>
      <w:rPr>
        <w:rFonts w:hint="default"/>
        <w:lang w:val="fr-FR" w:eastAsia="en-US" w:bidi="ar-SA"/>
      </w:rPr>
    </w:lvl>
    <w:lvl w:ilvl="6" w:tplc="6D46AFDA">
      <w:numFmt w:val="bullet"/>
      <w:lvlText w:val="•"/>
      <w:lvlJc w:val="left"/>
      <w:pPr>
        <w:ind w:left="6237" w:hanging="360"/>
      </w:pPr>
      <w:rPr>
        <w:rFonts w:hint="default"/>
        <w:lang w:val="fr-FR" w:eastAsia="en-US" w:bidi="ar-SA"/>
      </w:rPr>
    </w:lvl>
    <w:lvl w:ilvl="7" w:tplc="DE062E24">
      <w:numFmt w:val="bullet"/>
      <w:lvlText w:val="•"/>
      <w:lvlJc w:val="left"/>
      <w:pPr>
        <w:ind w:left="7017" w:hanging="360"/>
      </w:pPr>
      <w:rPr>
        <w:rFonts w:hint="default"/>
        <w:lang w:val="fr-FR" w:eastAsia="en-US" w:bidi="ar-SA"/>
      </w:rPr>
    </w:lvl>
    <w:lvl w:ilvl="8" w:tplc="84565028">
      <w:numFmt w:val="bullet"/>
      <w:lvlText w:val="•"/>
      <w:lvlJc w:val="left"/>
      <w:pPr>
        <w:ind w:left="7797" w:hanging="360"/>
      </w:pPr>
      <w:rPr>
        <w:rFonts w:hint="default"/>
        <w:lang w:val="fr-FR" w:eastAsia="en-US" w:bidi="ar-SA"/>
      </w:rPr>
    </w:lvl>
  </w:abstractNum>
  <w:abstractNum w:abstractNumId="2">
    <w:nsid w:val="231F09F8"/>
    <w:multiLevelType w:val="hybridMultilevel"/>
    <w:tmpl w:val="59207A10"/>
    <w:lvl w:ilvl="0" w:tplc="5D0293B2">
      <w:start w:val="1"/>
      <w:numFmt w:val="decimal"/>
      <w:lvlText w:val="%1"/>
      <w:lvlJc w:val="left"/>
      <w:pPr>
        <w:ind w:left="303" w:hanging="163"/>
        <w:jc w:val="left"/>
      </w:pPr>
      <w:rPr>
        <w:rFonts w:ascii="Calibri" w:eastAsia="Calibri" w:hAnsi="Calibri" w:cs="Calibri" w:hint="default"/>
        <w:b w:val="0"/>
        <w:bCs w:val="0"/>
        <w:i w:val="0"/>
        <w:iCs w:val="0"/>
        <w:spacing w:val="0"/>
        <w:w w:val="100"/>
        <w:sz w:val="22"/>
        <w:szCs w:val="22"/>
        <w:lang w:val="fr-FR" w:eastAsia="en-US" w:bidi="ar-SA"/>
      </w:rPr>
    </w:lvl>
    <w:lvl w:ilvl="1" w:tplc="BA5CD67E">
      <w:start w:val="1"/>
      <w:numFmt w:val="decimal"/>
      <w:lvlText w:val="%2."/>
      <w:lvlJc w:val="left"/>
      <w:pPr>
        <w:ind w:left="1919" w:hanging="360"/>
        <w:jc w:val="left"/>
      </w:pPr>
      <w:rPr>
        <w:rFonts w:ascii="Calibri" w:eastAsia="Calibri" w:hAnsi="Calibri" w:cs="Calibri" w:hint="default"/>
        <w:b w:val="0"/>
        <w:bCs w:val="0"/>
        <w:i w:val="0"/>
        <w:iCs w:val="0"/>
        <w:spacing w:val="0"/>
        <w:w w:val="100"/>
        <w:sz w:val="22"/>
        <w:szCs w:val="22"/>
        <w:lang w:val="fr-FR" w:eastAsia="en-US" w:bidi="ar-SA"/>
      </w:rPr>
    </w:lvl>
    <w:lvl w:ilvl="2" w:tplc="1A4A0AB6">
      <w:numFmt w:val="bullet"/>
      <w:lvlText w:val="•"/>
      <w:lvlJc w:val="left"/>
      <w:pPr>
        <w:ind w:left="2746" w:hanging="360"/>
      </w:pPr>
      <w:rPr>
        <w:rFonts w:hint="default"/>
        <w:lang w:val="fr-FR" w:eastAsia="en-US" w:bidi="ar-SA"/>
      </w:rPr>
    </w:lvl>
    <w:lvl w:ilvl="3" w:tplc="6A76CC9E">
      <w:numFmt w:val="bullet"/>
      <w:lvlText w:val="•"/>
      <w:lvlJc w:val="left"/>
      <w:pPr>
        <w:ind w:left="3572" w:hanging="360"/>
      </w:pPr>
      <w:rPr>
        <w:rFonts w:hint="default"/>
        <w:lang w:val="fr-FR" w:eastAsia="en-US" w:bidi="ar-SA"/>
      </w:rPr>
    </w:lvl>
    <w:lvl w:ilvl="4" w:tplc="6FB8885E">
      <w:numFmt w:val="bullet"/>
      <w:lvlText w:val="•"/>
      <w:lvlJc w:val="left"/>
      <w:pPr>
        <w:ind w:left="4398" w:hanging="360"/>
      </w:pPr>
      <w:rPr>
        <w:rFonts w:hint="default"/>
        <w:lang w:val="fr-FR" w:eastAsia="en-US" w:bidi="ar-SA"/>
      </w:rPr>
    </w:lvl>
    <w:lvl w:ilvl="5" w:tplc="F59C204A">
      <w:numFmt w:val="bullet"/>
      <w:lvlText w:val="•"/>
      <w:lvlJc w:val="left"/>
      <w:pPr>
        <w:ind w:left="5225" w:hanging="360"/>
      </w:pPr>
      <w:rPr>
        <w:rFonts w:hint="default"/>
        <w:lang w:val="fr-FR" w:eastAsia="en-US" w:bidi="ar-SA"/>
      </w:rPr>
    </w:lvl>
    <w:lvl w:ilvl="6" w:tplc="12941254">
      <w:numFmt w:val="bullet"/>
      <w:lvlText w:val="•"/>
      <w:lvlJc w:val="left"/>
      <w:pPr>
        <w:ind w:left="6051" w:hanging="360"/>
      </w:pPr>
      <w:rPr>
        <w:rFonts w:hint="default"/>
        <w:lang w:val="fr-FR" w:eastAsia="en-US" w:bidi="ar-SA"/>
      </w:rPr>
    </w:lvl>
    <w:lvl w:ilvl="7" w:tplc="810C4434">
      <w:numFmt w:val="bullet"/>
      <w:lvlText w:val="•"/>
      <w:lvlJc w:val="left"/>
      <w:pPr>
        <w:ind w:left="6877" w:hanging="360"/>
      </w:pPr>
      <w:rPr>
        <w:rFonts w:hint="default"/>
        <w:lang w:val="fr-FR" w:eastAsia="en-US" w:bidi="ar-SA"/>
      </w:rPr>
    </w:lvl>
    <w:lvl w:ilvl="8" w:tplc="D8BC5EAA">
      <w:numFmt w:val="bullet"/>
      <w:lvlText w:val="•"/>
      <w:lvlJc w:val="left"/>
      <w:pPr>
        <w:ind w:left="7703" w:hanging="360"/>
      </w:pPr>
      <w:rPr>
        <w:rFonts w:hint="default"/>
        <w:lang w:val="fr-FR" w:eastAsia="en-US" w:bidi="ar-SA"/>
      </w:rPr>
    </w:lvl>
  </w:abstractNum>
  <w:abstractNum w:abstractNumId="3">
    <w:nsid w:val="336206D1"/>
    <w:multiLevelType w:val="hybridMultilevel"/>
    <w:tmpl w:val="4F14053E"/>
    <w:lvl w:ilvl="0" w:tplc="71424D3E">
      <w:start w:val="1"/>
      <w:numFmt w:val="decimal"/>
      <w:lvlText w:val="%1)"/>
      <w:lvlJc w:val="left"/>
      <w:pPr>
        <w:ind w:left="907" w:hanging="360"/>
        <w:jc w:val="left"/>
      </w:pPr>
      <w:rPr>
        <w:rFonts w:ascii="Calibri" w:eastAsia="Calibri" w:hAnsi="Calibri" w:cs="Calibri" w:hint="default"/>
        <w:b/>
        <w:bCs/>
        <w:i w:val="0"/>
        <w:iCs w:val="0"/>
        <w:spacing w:val="0"/>
        <w:w w:val="100"/>
        <w:sz w:val="22"/>
        <w:szCs w:val="22"/>
        <w:lang w:val="fr-FR" w:eastAsia="en-US" w:bidi="ar-SA"/>
      </w:rPr>
    </w:lvl>
    <w:lvl w:ilvl="1" w:tplc="D59ECC5E">
      <w:numFmt w:val="bullet"/>
      <w:lvlText w:val="-"/>
      <w:lvlJc w:val="left"/>
      <w:pPr>
        <w:ind w:left="861" w:hanging="360"/>
      </w:pPr>
      <w:rPr>
        <w:rFonts w:ascii="Arial MT" w:eastAsia="Arial MT" w:hAnsi="Arial MT" w:cs="Arial MT" w:hint="default"/>
        <w:b w:val="0"/>
        <w:bCs w:val="0"/>
        <w:i w:val="0"/>
        <w:iCs w:val="0"/>
        <w:spacing w:val="0"/>
        <w:w w:val="100"/>
        <w:sz w:val="22"/>
        <w:szCs w:val="22"/>
        <w:lang w:val="fr-FR" w:eastAsia="en-US" w:bidi="ar-SA"/>
      </w:rPr>
    </w:lvl>
    <w:lvl w:ilvl="2" w:tplc="CEC8532A">
      <w:numFmt w:val="bullet"/>
      <w:lvlText w:val="•"/>
      <w:lvlJc w:val="left"/>
      <w:pPr>
        <w:ind w:left="1839" w:hanging="360"/>
      </w:pPr>
      <w:rPr>
        <w:rFonts w:hint="default"/>
        <w:lang w:val="fr-FR" w:eastAsia="en-US" w:bidi="ar-SA"/>
      </w:rPr>
    </w:lvl>
    <w:lvl w:ilvl="3" w:tplc="EC5C37BC">
      <w:numFmt w:val="bullet"/>
      <w:lvlText w:val="•"/>
      <w:lvlJc w:val="left"/>
      <w:pPr>
        <w:ind w:left="2779" w:hanging="360"/>
      </w:pPr>
      <w:rPr>
        <w:rFonts w:hint="default"/>
        <w:lang w:val="fr-FR" w:eastAsia="en-US" w:bidi="ar-SA"/>
      </w:rPr>
    </w:lvl>
    <w:lvl w:ilvl="4" w:tplc="842AE9AC">
      <w:numFmt w:val="bullet"/>
      <w:lvlText w:val="•"/>
      <w:lvlJc w:val="left"/>
      <w:pPr>
        <w:ind w:left="3718" w:hanging="360"/>
      </w:pPr>
      <w:rPr>
        <w:rFonts w:hint="default"/>
        <w:lang w:val="fr-FR" w:eastAsia="en-US" w:bidi="ar-SA"/>
      </w:rPr>
    </w:lvl>
    <w:lvl w:ilvl="5" w:tplc="F68CEBA6">
      <w:numFmt w:val="bullet"/>
      <w:lvlText w:val="•"/>
      <w:lvlJc w:val="left"/>
      <w:pPr>
        <w:ind w:left="4658" w:hanging="360"/>
      </w:pPr>
      <w:rPr>
        <w:rFonts w:hint="default"/>
        <w:lang w:val="fr-FR" w:eastAsia="en-US" w:bidi="ar-SA"/>
      </w:rPr>
    </w:lvl>
    <w:lvl w:ilvl="6" w:tplc="EE887B34">
      <w:numFmt w:val="bullet"/>
      <w:lvlText w:val="•"/>
      <w:lvlJc w:val="left"/>
      <w:pPr>
        <w:ind w:left="5598" w:hanging="360"/>
      </w:pPr>
      <w:rPr>
        <w:rFonts w:hint="default"/>
        <w:lang w:val="fr-FR" w:eastAsia="en-US" w:bidi="ar-SA"/>
      </w:rPr>
    </w:lvl>
    <w:lvl w:ilvl="7" w:tplc="DB422AB2">
      <w:numFmt w:val="bullet"/>
      <w:lvlText w:val="•"/>
      <w:lvlJc w:val="left"/>
      <w:pPr>
        <w:ind w:left="6537" w:hanging="360"/>
      </w:pPr>
      <w:rPr>
        <w:rFonts w:hint="default"/>
        <w:lang w:val="fr-FR" w:eastAsia="en-US" w:bidi="ar-SA"/>
      </w:rPr>
    </w:lvl>
    <w:lvl w:ilvl="8" w:tplc="424CD3C8">
      <w:numFmt w:val="bullet"/>
      <w:lvlText w:val="•"/>
      <w:lvlJc w:val="left"/>
      <w:pPr>
        <w:ind w:left="7477" w:hanging="360"/>
      </w:pPr>
      <w:rPr>
        <w:rFonts w:hint="default"/>
        <w:lang w:val="fr-FR" w:eastAsia="en-US" w:bidi="ar-SA"/>
      </w:rPr>
    </w:lvl>
  </w:abstractNum>
  <w:abstractNum w:abstractNumId="4">
    <w:nsid w:val="3F1E2C9E"/>
    <w:multiLevelType w:val="hybridMultilevel"/>
    <w:tmpl w:val="A68CD542"/>
    <w:lvl w:ilvl="0" w:tplc="F93643B0">
      <w:numFmt w:val="bullet"/>
      <w:lvlText w:val="-"/>
      <w:lvlJc w:val="left"/>
      <w:pPr>
        <w:ind w:left="501" w:hanging="360"/>
      </w:pPr>
      <w:rPr>
        <w:rFonts w:ascii="Arial MT" w:eastAsia="Arial MT" w:hAnsi="Arial MT" w:cs="Arial MT" w:hint="default"/>
        <w:b w:val="0"/>
        <w:bCs w:val="0"/>
        <w:i w:val="0"/>
        <w:iCs w:val="0"/>
        <w:spacing w:val="0"/>
        <w:w w:val="100"/>
        <w:sz w:val="22"/>
        <w:szCs w:val="22"/>
        <w:lang w:val="fr-FR" w:eastAsia="en-US" w:bidi="ar-SA"/>
      </w:rPr>
    </w:lvl>
    <w:lvl w:ilvl="1" w:tplc="0B225D36">
      <w:numFmt w:val="bullet"/>
      <w:lvlText w:val="•"/>
      <w:lvlJc w:val="left"/>
      <w:pPr>
        <w:ind w:left="1385" w:hanging="360"/>
      </w:pPr>
      <w:rPr>
        <w:rFonts w:hint="default"/>
        <w:lang w:val="fr-FR" w:eastAsia="en-US" w:bidi="ar-SA"/>
      </w:rPr>
    </w:lvl>
    <w:lvl w:ilvl="2" w:tplc="74A450D4">
      <w:numFmt w:val="bullet"/>
      <w:lvlText w:val="•"/>
      <w:lvlJc w:val="left"/>
      <w:pPr>
        <w:ind w:left="2271" w:hanging="360"/>
      </w:pPr>
      <w:rPr>
        <w:rFonts w:hint="default"/>
        <w:lang w:val="fr-FR" w:eastAsia="en-US" w:bidi="ar-SA"/>
      </w:rPr>
    </w:lvl>
    <w:lvl w:ilvl="3" w:tplc="421A46FA">
      <w:numFmt w:val="bullet"/>
      <w:lvlText w:val="•"/>
      <w:lvlJc w:val="left"/>
      <w:pPr>
        <w:ind w:left="3156" w:hanging="360"/>
      </w:pPr>
      <w:rPr>
        <w:rFonts w:hint="default"/>
        <w:lang w:val="fr-FR" w:eastAsia="en-US" w:bidi="ar-SA"/>
      </w:rPr>
    </w:lvl>
    <w:lvl w:ilvl="4" w:tplc="637AD408">
      <w:numFmt w:val="bullet"/>
      <w:lvlText w:val="•"/>
      <w:lvlJc w:val="left"/>
      <w:pPr>
        <w:ind w:left="4042" w:hanging="360"/>
      </w:pPr>
      <w:rPr>
        <w:rFonts w:hint="default"/>
        <w:lang w:val="fr-FR" w:eastAsia="en-US" w:bidi="ar-SA"/>
      </w:rPr>
    </w:lvl>
    <w:lvl w:ilvl="5" w:tplc="B3463592">
      <w:numFmt w:val="bullet"/>
      <w:lvlText w:val="•"/>
      <w:lvlJc w:val="left"/>
      <w:pPr>
        <w:ind w:left="4928" w:hanging="360"/>
      </w:pPr>
      <w:rPr>
        <w:rFonts w:hint="default"/>
        <w:lang w:val="fr-FR" w:eastAsia="en-US" w:bidi="ar-SA"/>
      </w:rPr>
    </w:lvl>
    <w:lvl w:ilvl="6" w:tplc="9126CED6">
      <w:numFmt w:val="bullet"/>
      <w:lvlText w:val="•"/>
      <w:lvlJc w:val="left"/>
      <w:pPr>
        <w:ind w:left="5813" w:hanging="360"/>
      </w:pPr>
      <w:rPr>
        <w:rFonts w:hint="default"/>
        <w:lang w:val="fr-FR" w:eastAsia="en-US" w:bidi="ar-SA"/>
      </w:rPr>
    </w:lvl>
    <w:lvl w:ilvl="7" w:tplc="686671C4">
      <w:numFmt w:val="bullet"/>
      <w:lvlText w:val="•"/>
      <w:lvlJc w:val="left"/>
      <w:pPr>
        <w:ind w:left="6699" w:hanging="360"/>
      </w:pPr>
      <w:rPr>
        <w:rFonts w:hint="default"/>
        <w:lang w:val="fr-FR" w:eastAsia="en-US" w:bidi="ar-SA"/>
      </w:rPr>
    </w:lvl>
    <w:lvl w:ilvl="8" w:tplc="C7348B9C">
      <w:numFmt w:val="bullet"/>
      <w:lvlText w:val="•"/>
      <w:lvlJc w:val="left"/>
      <w:pPr>
        <w:ind w:left="7585" w:hanging="360"/>
      </w:pPr>
      <w:rPr>
        <w:rFonts w:hint="default"/>
        <w:lang w:val="fr-FR" w:eastAsia="en-US" w:bidi="ar-SA"/>
      </w:rPr>
    </w:lvl>
  </w:abstractNum>
  <w:abstractNum w:abstractNumId="5">
    <w:nsid w:val="703331CB"/>
    <w:multiLevelType w:val="hybridMultilevel"/>
    <w:tmpl w:val="AE3E36B4"/>
    <w:lvl w:ilvl="0" w:tplc="F7F6335E">
      <w:start w:val="1"/>
      <w:numFmt w:val="decimal"/>
      <w:lvlText w:val="%1."/>
      <w:lvlJc w:val="left"/>
      <w:pPr>
        <w:ind w:left="784" w:hanging="360"/>
        <w:jc w:val="left"/>
      </w:pPr>
      <w:rPr>
        <w:rFonts w:hint="default"/>
        <w:spacing w:val="0"/>
        <w:w w:val="100"/>
        <w:lang w:val="fr-FR" w:eastAsia="en-US" w:bidi="ar-SA"/>
      </w:rPr>
    </w:lvl>
    <w:lvl w:ilvl="1" w:tplc="FFEE0A10">
      <w:numFmt w:val="bullet"/>
      <w:lvlText w:val=""/>
      <w:lvlJc w:val="left"/>
      <w:pPr>
        <w:ind w:left="861" w:hanging="360"/>
      </w:pPr>
      <w:rPr>
        <w:rFonts w:ascii="Wingdings" w:eastAsia="Wingdings" w:hAnsi="Wingdings" w:cs="Wingdings" w:hint="default"/>
        <w:spacing w:val="0"/>
        <w:w w:val="100"/>
        <w:lang w:val="fr-FR" w:eastAsia="en-US" w:bidi="ar-SA"/>
      </w:rPr>
    </w:lvl>
    <w:lvl w:ilvl="2" w:tplc="471EBD10">
      <w:numFmt w:val="bullet"/>
      <w:lvlText w:val="•"/>
      <w:lvlJc w:val="left"/>
      <w:pPr>
        <w:ind w:left="1804" w:hanging="360"/>
      </w:pPr>
      <w:rPr>
        <w:rFonts w:hint="default"/>
        <w:lang w:val="fr-FR" w:eastAsia="en-US" w:bidi="ar-SA"/>
      </w:rPr>
    </w:lvl>
    <w:lvl w:ilvl="3" w:tplc="92E85912">
      <w:numFmt w:val="bullet"/>
      <w:lvlText w:val="•"/>
      <w:lvlJc w:val="left"/>
      <w:pPr>
        <w:ind w:left="2748" w:hanging="360"/>
      </w:pPr>
      <w:rPr>
        <w:rFonts w:hint="default"/>
        <w:lang w:val="fr-FR" w:eastAsia="en-US" w:bidi="ar-SA"/>
      </w:rPr>
    </w:lvl>
    <w:lvl w:ilvl="4" w:tplc="7E946276">
      <w:numFmt w:val="bullet"/>
      <w:lvlText w:val="•"/>
      <w:lvlJc w:val="left"/>
      <w:pPr>
        <w:ind w:left="3692" w:hanging="360"/>
      </w:pPr>
      <w:rPr>
        <w:rFonts w:hint="default"/>
        <w:lang w:val="fr-FR" w:eastAsia="en-US" w:bidi="ar-SA"/>
      </w:rPr>
    </w:lvl>
    <w:lvl w:ilvl="5" w:tplc="E7CE6152">
      <w:numFmt w:val="bullet"/>
      <w:lvlText w:val="•"/>
      <w:lvlJc w:val="left"/>
      <w:pPr>
        <w:ind w:left="4636" w:hanging="360"/>
      </w:pPr>
      <w:rPr>
        <w:rFonts w:hint="default"/>
        <w:lang w:val="fr-FR" w:eastAsia="en-US" w:bidi="ar-SA"/>
      </w:rPr>
    </w:lvl>
    <w:lvl w:ilvl="6" w:tplc="E6640EE2">
      <w:numFmt w:val="bullet"/>
      <w:lvlText w:val="•"/>
      <w:lvlJc w:val="left"/>
      <w:pPr>
        <w:ind w:left="5580" w:hanging="360"/>
      </w:pPr>
      <w:rPr>
        <w:rFonts w:hint="default"/>
        <w:lang w:val="fr-FR" w:eastAsia="en-US" w:bidi="ar-SA"/>
      </w:rPr>
    </w:lvl>
    <w:lvl w:ilvl="7" w:tplc="45E27F04">
      <w:numFmt w:val="bullet"/>
      <w:lvlText w:val="•"/>
      <w:lvlJc w:val="left"/>
      <w:pPr>
        <w:ind w:left="6524" w:hanging="360"/>
      </w:pPr>
      <w:rPr>
        <w:rFonts w:hint="default"/>
        <w:lang w:val="fr-FR" w:eastAsia="en-US" w:bidi="ar-SA"/>
      </w:rPr>
    </w:lvl>
    <w:lvl w:ilvl="8" w:tplc="36E8F138">
      <w:numFmt w:val="bullet"/>
      <w:lvlText w:val="•"/>
      <w:lvlJc w:val="left"/>
      <w:pPr>
        <w:ind w:left="7468" w:hanging="360"/>
      </w:pPr>
      <w:rPr>
        <w:rFonts w:hint="default"/>
        <w:lang w:val="fr-FR" w:eastAsia="en-US" w:bidi="ar-SA"/>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E41E92"/>
    <w:rsid w:val="000B6A72"/>
    <w:rsid w:val="001F7F0A"/>
    <w:rsid w:val="00295CC8"/>
    <w:rsid w:val="002D3E14"/>
    <w:rsid w:val="003811A5"/>
    <w:rsid w:val="00503B13"/>
    <w:rsid w:val="00583987"/>
    <w:rsid w:val="00601E07"/>
    <w:rsid w:val="00897927"/>
    <w:rsid w:val="008B380D"/>
    <w:rsid w:val="00A74E77"/>
    <w:rsid w:val="00A83C42"/>
    <w:rsid w:val="00A96B0C"/>
    <w:rsid w:val="00B66884"/>
    <w:rsid w:val="00BD4F56"/>
    <w:rsid w:val="00C300B0"/>
    <w:rsid w:val="00C31B6C"/>
    <w:rsid w:val="00D15BFF"/>
    <w:rsid w:val="00D82C31"/>
    <w:rsid w:val="00D87A9D"/>
    <w:rsid w:val="00DC098C"/>
    <w:rsid w:val="00E41E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1E92"/>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E41E92"/>
    <w:tblPr>
      <w:tblInd w:w="0" w:type="dxa"/>
      <w:tblCellMar>
        <w:top w:w="0" w:type="dxa"/>
        <w:left w:w="0" w:type="dxa"/>
        <w:bottom w:w="0" w:type="dxa"/>
        <w:right w:w="0" w:type="dxa"/>
      </w:tblCellMar>
    </w:tblPr>
  </w:style>
  <w:style w:type="paragraph" w:styleId="Corpsdetexte">
    <w:name w:val="Body Text"/>
    <w:basedOn w:val="Normal"/>
    <w:uiPriority w:val="1"/>
    <w:qFormat/>
    <w:rsid w:val="00E41E92"/>
    <w:pPr>
      <w:spacing w:before="41"/>
    </w:pPr>
  </w:style>
  <w:style w:type="paragraph" w:customStyle="1" w:styleId="Heading1">
    <w:name w:val="Heading 1"/>
    <w:basedOn w:val="Normal"/>
    <w:uiPriority w:val="1"/>
    <w:qFormat/>
    <w:rsid w:val="00E41E92"/>
    <w:pPr>
      <w:ind w:hanging="358"/>
      <w:outlineLvl w:val="1"/>
    </w:pPr>
    <w:rPr>
      <w:b/>
      <w:bCs/>
      <w:sz w:val="24"/>
      <w:szCs w:val="24"/>
      <w:u w:val="single" w:color="000000"/>
    </w:rPr>
  </w:style>
  <w:style w:type="paragraph" w:customStyle="1" w:styleId="Heading2">
    <w:name w:val="Heading 2"/>
    <w:basedOn w:val="Normal"/>
    <w:uiPriority w:val="1"/>
    <w:qFormat/>
    <w:rsid w:val="00E41E92"/>
    <w:pPr>
      <w:ind w:left="905" w:hanging="358"/>
      <w:outlineLvl w:val="2"/>
    </w:pPr>
    <w:rPr>
      <w:b/>
      <w:bCs/>
      <w:u w:val="single" w:color="000000"/>
    </w:rPr>
  </w:style>
  <w:style w:type="paragraph" w:styleId="Paragraphedeliste">
    <w:name w:val="List Paragraph"/>
    <w:basedOn w:val="Normal"/>
    <w:uiPriority w:val="1"/>
    <w:qFormat/>
    <w:rsid w:val="00E41E92"/>
    <w:pPr>
      <w:spacing w:before="41"/>
      <w:ind w:left="1917" w:hanging="358"/>
    </w:pPr>
  </w:style>
  <w:style w:type="paragraph" w:customStyle="1" w:styleId="TableParagraph">
    <w:name w:val="Table Paragraph"/>
    <w:basedOn w:val="Normal"/>
    <w:uiPriority w:val="1"/>
    <w:qFormat/>
    <w:rsid w:val="00E41E9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428</Words>
  <Characters>2359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dc:creator>
  <cp:lastModifiedBy>Samu</cp:lastModifiedBy>
  <cp:revision>6</cp:revision>
  <dcterms:created xsi:type="dcterms:W3CDTF">2025-06-11T15:03:00Z</dcterms:created>
  <dcterms:modified xsi:type="dcterms:W3CDTF">2025-06-11T15:24:00Z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Microsoft® Word for Office 365</vt:lpwstr>
  </property>
  <property fmtid="{D5CDD505-2E9C-101B-9397-08002B2CF9AE}" pid="4" name="LastSaved">
    <vt:filetime>2025-06-11T00:00:00Z</vt:filetime>
  </property>
  <property fmtid="{D5CDD505-2E9C-101B-9397-08002B2CF9AE}" pid="5" name="Producer">
    <vt:lpwstr>Microsoft® Word for Office 365</vt:lpwstr>
  </property>
</Properties>
</file>