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FBEA" w14:textId="422C52C0" w:rsidR="00342C9E" w:rsidRPr="00C30AC2" w:rsidRDefault="0095207B" w:rsidP="00D12C79">
      <w:pPr>
        <w:bidi/>
        <w:ind w:hanging="1"/>
        <w:jc w:val="center"/>
      </w:pPr>
      <w:r>
        <w:rPr>
          <w:noProof/>
          <w:rtl/>
          <w:lang w:val="ar-SA"/>
        </w:rPr>
        <mc:AlternateContent>
          <mc:Choice Requires="wps">
            <w:drawing>
              <wp:anchor distT="0" distB="0" distL="114300" distR="114300" simplePos="0" relativeHeight="251660288" behindDoc="0" locked="0" layoutInCell="1" allowOverlap="1" wp14:anchorId="119B473A" wp14:editId="3C304B20">
                <wp:simplePos x="0" y="0"/>
                <wp:positionH relativeFrom="column">
                  <wp:posOffset>469596</wp:posOffset>
                </wp:positionH>
                <wp:positionV relativeFrom="paragraph">
                  <wp:posOffset>2030095</wp:posOffset>
                </wp:positionV>
                <wp:extent cx="5358048" cy="946205"/>
                <wp:effectExtent l="0" t="0" r="14605" b="25400"/>
                <wp:wrapNone/>
                <wp:docPr id="1" name="Zone de texte 1"/>
                <wp:cNvGraphicFramePr/>
                <a:graphic xmlns:a="http://schemas.openxmlformats.org/drawingml/2006/main">
                  <a:graphicData uri="http://schemas.microsoft.com/office/word/2010/wordprocessingShape">
                    <wps:wsp>
                      <wps:cNvSpPr txBox="1"/>
                      <wps:spPr>
                        <a:xfrm>
                          <a:off x="0" y="0"/>
                          <a:ext cx="5358048" cy="94620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71F640F" w14:textId="3321D146" w:rsidR="00341DD1" w:rsidRPr="003119B8" w:rsidRDefault="00D15546" w:rsidP="00246C55">
                            <w:pPr>
                              <w:bidi/>
                              <w:spacing w:after="0" w:line="240" w:lineRule="auto"/>
                              <w:jc w:val="center"/>
                              <w:rPr>
                                <w:rFonts w:cs="arabswell_1"/>
                                <w:sz w:val="36"/>
                                <w:szCs w:val="36"/>
                                <w:rtl/>
                                <w:lang w:bidi="ar-MA"/>
                              </w:rPr>
                            </w:pPr>
                            <w:r w:rsidRPr="003119B8">
                              <w:rPr>
                                <w:rFonts w:cs="arabswell_1" w:hint="cs"/>
                                <w:sz w:val="36"/>
                                <w:szCs w:val="36"/>
                                <w:rtl/>
                                <w:lang w:bidi="ar-MA"/>
                              </w:rPr>
                              <w:t>ال</w:t>
                            </w:r>
                            <w:r w:rsidR="00341DD1" w:rsidRPr="003119B8">
                              <w:rPr>
                                <w:rFonts w:cs="arabswell_1" w:hint="cs"/>
                                <w:sz w:val="36"/>
                                <w:szCs w:val="36"/>
                                <w:rtl/>
                                <w:lang w:bidi="ar-MA"/>
                              </w:rPr>
                              <w:t xml:space="preserve">إعلان عن </w:t>
                            </w:r>
                            <w:r w:rsidRPr="003119B8">
                              <w:rPr>
                                <w:rFonts w:cs="arabswell_1" w:hint="cs"/>
                                <w:sz w:val="36"/>
                                <w:szCs w:val="36"/>
                                <w:rtl/>
                                <w:lang w:bidi="ar-MA"/>
                              </w:rPr>
                              <w:t>تمديد فترة الترشيحات</w:t>
                            </w:r>
                            <w:r w:rsidR="00341DD1" w:rsidRPr="003119B8">
                              <w:rPr>
                                <w:rFonts w:cs="arabswell_1" w:hint="cs"/>
                                <w:sz w:val="36"/>
                                <w:szCs w:val="36"/>
                                <w:rtl/>
                                <w:lang w:bidi="ar-MA"/>
                              </w:rPr>
                              <w:t xml:space="preserve"> ل</w:t>
                            </w:r>
                            <w:r w:rsidR="006D4180">
                              <w:rPr>
                                <w:rFonts w:cs="arabswell_1" w:hint="cs"/>
                                <w:sz w:val="36"/>
                                <w:szCs w:val="36"/>
                                <w:rtl/>
                                <w:lang w:bidi="ar-MA"/>
                              </w:rPr>
                              <w:t xml:space="preserve">نيل </w:t>
                            </w:r>
                            <w:r w:rsidR="00341DD1" w:rsidRPr="003119B8">
                              <w:rPr>
                                <w:rFonts w:cs="arabswell_1" w:hint="cs"/>
                                <w:sz w:val="36"/>
                                <w:szCs w:val="36"/>
                                <w:rtl/>
                                <w:lang w:bidi="ar-MA"/>
                              </w:rPr>
                              <w:t>جائزة المجتمع المدني</w:t>
                            </w:r>
                          </w:p>
                          <w:p w14:paraId="17239365" w14:textId="5B4F439B" w:rsidR="00341DD1" w:rsidRPr="003119B8" w:rsidRDefault="00341DD1" w:rsidP="00246C55">
                            <w:pPr>
                              <w:bidi/>
                              <w:spacing w:after="0" w:line="240" w:lineRule="auto"/>
                              <w:jc w:val="center"/>
                              <w:rPr>
                                <w:rFonts w:cs="arabswell_1"/>
                                <w:sz w:val="36"/>
                                <w:szCs w:val="36"/>
                                <w:lang w:bidi="ar-MA"/>
                              </w:rPr>
                            </w:pPr>
                            <w:r w:rsidRPr="003119B8">
                              <w:rPr>
                                <w:rFonts w:cs="arabswell_1" w:hint="cs"/>
                                <w:sz w:val="36"/>
                                <w:szCs w:val="36"/>
                                <w:rtl/>
                                <w:lang w:bidi="ar-MA"/>
                              </w:rPr>
                              <w:t xml:space="preserve">الدورة </w:t>
                            </w:r>
                            <w:r w:rsidR="00EC3739">
                              <w:rPr>
                                <w:rFonts w:cs="arabswell_1" w:hint="cs"/>
                                <w:sz w:val="36"/>
                                <w:szCs w:val="36"/>
                                <w:rtl/>
                                <w:lang w:bidi="ar-MA"/>
                              </w:rPr>
                              <w:t>السابعة</w:t>
                            </w:r>
                            <w:r w:rsidRPr="003119B8">
                              <w:rPr>
                                <w:rFonts w:cs="arabswell_1" w:hint="cs"/>
                                <w:sz w:val="36"/>
                                <w:szCs w:val="36"/>
                                <w:rtl/>
                                <w:lang w:bidi="ar-MA"/>
                              </w:rPr>
                              <w:t xml:space="preserve"> برسم سنة </w:t>
                            </w:r>
                            <w:r w:rsidR="00EC3739">
                              <w:rPr>
                                <w:rFonts w:asciiTheme="majorBidi" w:hAnsiTheme="majorBidi" w:cstheme="majorBidi" w:hint="cs"/>
                                <w:sz w:val="36"/>
                                <w:szCs w:val="36"/>
                                <w:rtl/>
                                <w:lang w:bidi="ar-MA"/>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B473A" id="_x0000_t202" coordsize="21600,21600" o:spt="202" path="m,l,21600r21600,l21600,xe">
                <v:stroke joinstyle="miter"/>
                <v:path gradientshapeok="t" o:connecttype="rect"/>
              </v:shapetype>
              <v:shape id="Zone de texte 1" o:spid="_x0000_s1026" type="#_x0000_t202" style="position:absolute;left:0;text-align:left;margin-left:37pt;margin-top:159.85pt;width:421.9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" fillcolor="white [3201]" strokecolor="white [3212]" strokeweight="1pt">
                <v:textbox>
                  <w:txbxContent>
                    <w:p w14:paraId="671F640F" w14:textId="3321D146" w:rsidR="00341DD1" w:rsidRPr="003119B8" w:rsidRDefault="00D15546" w:rsidP="00246C55">
                      <w:pPr>
                        <w:bidi/>
                        <w:spacing w:after="0" w:line="240" w:lineRule="auto"/>
                        <w:jc w:val="center"/>
                        <w:rPr>
                          <w:rFonts w:cs="arabswell_1"/>
                          <w:sz w:val="36"/>
                          <w:szCs w:val="36"/>
                          <w:rtl/>
                          <w:lang w:bidi="ar-MA"/>
                        </w:rPr>
                      </w:pPr>
                      <w:r w:rsidRPr="003119B8">
                        <w:rPr>
                          <w:rFonts w:cs="arabswell_1" w:hint="cs"/>
                          <w:sz w:val="36"/>
                          <w:szCs w:val="36"/>
                          <w:rtl/>
                          <w:lang w:bidi="ar-MA"/>
                        </w:rPr>
                        <w:t>ال</w:t>
                      </w:r>
                      <w:r w:rsidR="00341DD1" w:rsidRPr="003119B8">
                        <w:rPr>
                          <w:rFonts w:cs="arabswell_1" w:hint="cs"/>
                          <w:sz w:val="36"/>
                          <w:szCs w:val="36"/>
                          <w:rtl/>
                          <w:lang w:bidi="ar-MA"/>
                        </w:rPr>
                        <w:t xml:space="preserve">إعلان عن </w:t>
                      </w:r>
                      <w:r w:rsidRPr="003119B8">
                        <w:rPr>
                          <w:rFonts w:cs="arabswell_1" w:hint="cs"/>
                          <w:sz w:val="36"/>
                          <w:szCs w:val="36"/>
                          <w:rtl/>
                          <w:lang w:bidi="ar-MA"/>
                        </w:rPr>
                        <w:t>تمديد فترة الترشيحات</w:t>
                      </w:r>
                      <w:r w:rsidR="00341DD1" w:rsidRPr="003119B8">
                        <w:rPr>
                          <w:rFonts w:cs="arabswell_1" w:hint="cs"/>
                          <w:sz w:val="36"/>
                          <w:szCs w:val="36"/>
                          <w:rtl/>
                          <w:lang w:bidi="ar-MA"/>
                        </w:rPr>
                        <w:t xml:space="preserve"> ل</w:t>
                      </w:r>
                      <w:r w:rsidR="006D4180">
                        <w:rPr>
                          <w:rFonts w:cs="arabswell_1" w:hint="cs"/>
                          <w:sz w:val="36"/>
                          <w:szCs w:val="36"/>
                          <w:rtl/>
                          <w:lang w:bidi="ar-MA"/>
                        </w:rPr>
                        <w:t xml:space="preserve">نيل </w:t>
                      </w:r>
                      <w:r w:rsidR="00341DD1" w:rsidRPr="003119B8">
                        <w:rPr>
                          <w:rFonts w:cs="arabswell_1" w:hint="cs"/>
                          <w:sz w:val="36"/>
                          <w:szCs w:val="36"/>
                          <w:rtl/>
                          <w:lang w:bidi="ar-MA"/>
                        </w:rPr>
                        <w:t>جائزة المجتمع المدني</w:t>
                      </w:r>
                    </w:p>
                    <w:p w14:paraId="17239365" w14:textId="5B4F439B" w:rsidR="00341DD1" w:rsidRPr="003119B8" w:rsidRDefault="00341DD1" w:rsidP="00246C55">
                      <w:pPr>
                        <w:bidi/>
                        <w:spacing w:after="0" w:line="240" w:lineRule="auto"/>
                        <w:jc w:val="center"/>
                        <w:rPr>
                          <w:rFonts w:cs="arabswell_1"/>
                          <w:sz w:val="36"/>
                          <w:szCs w:val="36"/>
                          <w:lang w:bidi="ar-MA"/>
                        </w:rPr>
                      </w:pPr>
                      <w:r w:rsidRPr="003119B8">
                        <w:rPr>
                          <w:rFonts w:cs="arabswell_1" w:hint="cs"/>
                          <w:sz w:val="36"/>
                          <w:szCs w:val="36"/>
                          <w:rtl/>
                          <w:lang w:bidi="ar-MA"/>
                        </w:rPr>
                        <w:t xml:space="preserve">الدورة </w:t>
                      </w:r>
                      <w:r w:rsidR="00EC3739">
                        <w:rPr>
                          <w:rFonts w:cs="arabswell_1" w:hint="cs"/>
                          <w:sz w:val="36"/>
                          <w:szCs w:val="36"/>
                          <w:rtl/>
                          <w:lang w:bidi="ar-MA"/>
                        </w:rPr>
                        <w:t>السابعة</w:t>
                      </w:r>
                      <w:r w:rsidRPr="003119B8">
                        <w:rPr>
                          <w:rFonts w:cs="arabswell_1" w:hint="cs"/>
                          <w:sz w:val="36"/>
                          <w:szCs w:val="36"/>
                          <w:rtl/>
                          <w:lang w:bidi="ar-MA"/>
                        </w:rPr>
                        <w:t xml:space="preserve"> برسم سنة </w:t>
                      </w:r>
                      <w:r w:rsidR="00EC3739">
                        <w:rPr>
                          <w:rFonts w:asciiTheme="majorBidi" w:hAnsiTheme="majorBidi" w:cstheme="majorBidi" w:hint="cs"/>
                          <w:sz w:val="36"/>
                          <w:szCs w:val="36"/>
                          <w:rtl/>
                          <w:lang w:bidi="ar-MA"/>
                        </w:rPr>
                        <w:t>2025</w:t>
                      </w:r>
                    </w:p>
                  </w:txbxContent>
                </v:textbox>
              </v:shape>
            </w:pict>
          </mc:Fallback>
        </mc:AlternateContent>
      </w:r>
      <w:r w:rsidRPr="00744E32">
        <w:rPr>
          <w:noProof/>
          <w:sz w:val="16"/>
          <w:szCs w:val="16"/>
        </w:rPr>
        <w:drawing>
          <wp:anchor distT="0" distB="0" distL="114300" distR="114300" simplePos="0" relativeHeight="251659264" behindDoc="0" locked="0" layoutInCell="1" allowOverlap="1" wp14:anchorId="69CCA2B2" wp14:editId="455DD315">
            <wp:simplePos x="0" y="0"/>
            <wp:positionH relativeFrom="margin">
              <wp:posOffset>116840</wp:posOffset>
            </wp:positionH>
            <wp:positionV relativeFrom="margin">
              <wp:posOffset>-132715</wp:posOffset>
            </wp:positionV>
            <wp:extent cx="6210935" cy="134366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935"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297">
        <w:rPr>
          <w:noProof/>
        </w:rPr>
        <w:drawing>
          <wp:inline distT="0" distB="0" distL="0" distR="0" wp14:anchorId="23444D09" wp14:editId="0EAA656B">
            <wp:extent cx="3590925" cy="876300"/>
            <wp:effectExtent l="0" t="0" r="9525" b="0"/>
            <wp:docPr id="21333291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0925" cy="876300"/>
                    </a:xfrm>
                    <a:prstGeom prst="rect">
                      <a:avLst/>
                    </a:prstGeom>
                    <a:noFill/>
                    <a:ln>
                      <a:noFill/>
                    </a:ln>
                  </pic:spPr>
                </pic:pic>
              </a:graphicData>
            </a:graphic>
          </wp:inline>
        </w:drawing>
      </w:r>
    </w:p>
    <w:p w14:paraId="62E3CFEF" w14:textId="1DAA7942" w:rsidR="00C46BB8" w:rsidRDefault="00C46BB8" w:rsidP="00D12C79">
      <w:pPr>
        <w:bidi/>
        <w:spacing w:after="120" w:line="276" w:lineRule="auto"/>
        <w:ind w:hanging="1"/>
        <w:jc w:val="center"/>
        <w:rPr>
          <w:rFonts w:ascii="Sakkal Majalla" w:eastAsia="Times New Roman" w:hAnsi="Sakkal Majalla" w:cs="Sakkal Majalla"/>
          <w:sz w:val="32"/>
          <w:szCs w:val="32"/>
          <w:lang w:eastAsia="fr-FR"/>
        </w:rPr>
      </w:pPr>
    </w:p>
    <w:p w14:paraId="5E8BBFDD" w14:textId="77777777" w:rsidR="00342C9E" w:rsidRPr="0095207B" w:rsidRDefault="00342C9E" w:rsidP="00D12C79">
      <w:pPr>
        <w:bidi/>
        <w:spacing w:after="120" w:line="276" w:lineRule="auto"/>
        <w:ind w:hanging="1"/>
        <w:jc w:val="both"/>
        <w:rPr>
          <w:rFonts w:ascii="Sakkal Majalla" w:eastAsia="Times New Roman" w:hAnsi="Sakkal Majalla" w:cs="Sakkal Majalla"/>
          <w:sz w:val="44"/>
          <w:szCs w:val="44"/>
          <w:lang w:eastAsia="fr-FR"/>
        </w:rPr>
      </w:pPr>
    </w:p>
    <w:p w14:paraId="74AF0B3F" w14:textId="4FBB6218" w:rsidR="00DC7EBD" w:rsidRPr="003C7A14" w:rsidRDefault="008A3010" w:rsidP="00667B72">
      <w:pPr>
        <w:bidi/>
        <w:spacing w:after="120" w:line="276" w:lineRule="auto"/>
        <w:ind w:hanging="1"/>
        <w:jc w:val="both"/>
        <w:rPr>
          <w:rFonts w:ascii="Arabic Typesetting" w:eastAsia="Times New Roman" w:hAnsi="Arabic Typesetting" w:cs="Arabic Typesetting"/>
          <w:b/>
          <w:bCs/>
          <w:vanish/>
          <w:sz w:val="44"/>
          <w:szCs w:val="44"/>
          <w:rtl/>
          <w:lang w:eastAsia="fr-FR"/>
        </w:rPr>
      </w:pPr>
      <w:r w:rsidRPr="00DC7EBD">
        <w:rPr>
          <w:rFonts w:ascii="Arabic Typesetting" w:eastAsia="Times New Roman" w:hAnsi="Arabic Typesetting" w:cs="Arabic Typesetting" w:hint="cs"/>
          <w:sz w:val="44"/>
          <w:szCs w:val="44"/>
          <w:rtl/>
          <w:lang w:eastAsia="fr-FR"/>
        </w:rPr>
        <w:t xml:space="preserve">تبعا للإعلان عن فتح باب الترشح لنيل جائزة المجتمع المدني في دورتها </w:t>
      </w:r>
      <w:r w:rsidR="00EC3739">
        <w:rPr>
          <w:rFonts w:ascii="Arabic Typesetting" w:eastAsia="Times New Roman" w:hAnsi="Arabic Typesetting" w:cs="Arabic Typesetting" w:hint="cs"/>
          <w:sz w:val="44"/>
          <w:szCs w:val="44"/>
          <w:rtl/>
          <w:lang w:eastAsia="fr-FR"/>
        </w:rPr>
        <w:t>السابعة</w:t>
      </w:r>
      <w:r w:rsidRPr="00DC7EBD">
        <w:rPr>
          <w:rFonts w:ascii="Arabic Typesetting" w:eastAsia="Times New Roman" w:hAnsi="Arabic Typesetting" w:cs="Arabic Typesetting" w:hint="cs"/>
          <w:sz w:val="44"/>
          <w:szCs w:val="44"/>
          <w:rtl/>
          <w:lang w:eastAsia="fr-FR"/>
        </w:rPr>
        <w:t xml:space="preserve"> برسم سنة </w:t>
      </w:r>
      <w:r w:rsidR="00EC3739">
        <w:rPr>
          <w:rFonts w:ascii="Arabic Typesetting" w:eastAsia="Times New Roman" w:hAnsi="Arabic Typesetting" w:cs="Arabic Typesetting" w:hint="cs"/>
          <w:sz w:val="44"/>
          <w:szCs w:val="44"/>
          <w:rtl/>
          <w:lang w:eastAsia="fr-FR"/>
        </w:rPr>
        <w:t>2025</w:t>
      </w:r>
      <w:r w:rsidR="00E4747B" w:rsidRPr="00DC7EBD">
        <w:rPr>
          <w:rFonts w:ascii="Arabic Typesetting" w:eastAsia="Times New Roman" w:hAnsi="Arabic Typesetting" w:cs="Arabic Typesetting" w:hint="cs"/>
          <w:sz w:val="44"/>
          <w:szCs w:val="44"/>
          <w:rtl/>
          <w:lang w:eastAsia="fr-FR"/>
        </w:rPr>
        <w:t xml:space="preserve"> والذي تم فيه تحديد يوم </w:t>
      </w:r>
      <w:r w:rsidR="006916CA">
        <w:rPr>
          <w:rFonts w:ascii="Arabic Typesetting" w:eastAsia="Times New Roman" w:hAnsi="Arabic Typesetting" w:cs="Arabic Typesetting" w:hint="cs"/>
          <w:sz w:val="44"/>
          <w:szCs w:val="44"/>
          <w:rtl/>
          <w:lang w:eastAsia="fr-FR"/>
        </w:rPr>
        <w:t>16</w:t>
      </w:r>
      <w:r w:rsidR="00E4747B" w:rsidRPr="00DC7EBD">
        <w:rPr>
          <w:rFonts w:ascii="Arabic Typesetting" w:eastAsia="Times New Roman" w:hAnsi="Arabic Typesetting" w:cs="Arabic Typesetting" w:hint="cs"/>
          <w:sz w:val="44"/>
          <w:szCs w:val="44"/>
          <w:rtl/>
          <w:lang w:eastAsia="fr-FR"/>
        </w:rPr>
        <w:t xml:space="preserve"> </w:t>
      </w:r>
      <w:r w:rsidR="00EC3739">
        <w:rPr>
          <w:rFonts w:ascii="Arabic Typesetting" w:eastAsia="Times New Roman" w:hAnsi="Arabic Typesetting" w:cs="Arabic Typesetting" w:hint="cs"/>
          <w:sz w:val="44"/>
          <w:szCs w:val="44"/>
          <w:rtl/>
          <w:lang w:eastAsia="fr-FR"/>
        </w:rPr>
        <w:t>ماي</w:t>
      </w:r>
      <w:r w:rsidR="00E4747B" w:rsidRPr="00DC7EBD">
        <w:rPr>
          <w:rFonts w:ascii="Arabic Typesetting" w:eastAsia="Times New Roman" w:hAnsi="Arabic Typesetting" w:cs="Arabic Typesetting" w:hint="cs"/>
          <w:sz w:val="44"/>
          <w:szCs w:val="44"/>
          <w:rtl/>
          <w:lang w:eastAsia="fr-FR"/>
        </w:rPr>
        <w:t xml:space="preserve"> </w:t>
      </w:r>
      <w:r w:rsidR="00EC3739">
        <w:rPr>
          <w:rFonts w:ascii="Arabic Typesetting" w:eastAsia="Times New Roman" w:hAnsi="Arabic Typesetting" w:cs="Arabic Typesetting" w:hint="cs"/>
          <w:sz w:val="44"/>
          <w:szCs w:val="44"/>
          <w:rtl/>
          <w:lang w:eastAsia="fr-FR"/>
        </w:rPr>
        <w:t>2025</w:t>
      </w:r>
      <w:r w:rsidR="00E4747B" w:rsidRPr="00DC7EBD">
        <w:rPr>
          <w:rFonts w:ascii="Arabic Typesetting" w:eastAsia="Times New Roman" w:hAnsi="Arabic Typesetting" w:cs="Arabic Typesetting" w:hint="cs"/>
          <w:sz w:val="44"/>
          <w:szCs w:val="44"/>
          <w:rtl/>
          <w:lang w:eastAsia="fr-FR"/>
        </w:rPr>
        <w:t xml:space="preserve"> كآخر أجل لتلقي الترشيحات، </w:t>
      </w:r>
      <w:r w:rsidR="009A4C6E">
        <w:rPr>
          <w:rFonts w:ascii="Arabic Typesetting" w:eastAsia="Times New Roman" w:hAnsi="Arabic Typesetting" w:cs="Arabic Typesetting" w:hint="cs"/>
          <w:sz w:val="44"/>
          <w:szCs w:val="44"/>
          <w:rtl/>
          <w:lang w:eastAsia="fr-FR"/>
        </w:rPr>
        <w:t>ونزولا عن</w:t>
      </w:r>
      <w:r w:rsidR="00E77DAC">
        <w:rPr>
          <w:rFonts w:ascii="Arabic Typesetting" w:eastAsia="Times New Roman" w:hAnsi="Arabic Typesetting" w:cs="Arabic Typesetting" w:hint="cs"/>
          <w:sz w:val="44"/>
          <w:szCs w:val="44"/>
          <w:rtl/>
          <w:lang w:eastAsia="fr-FR" w:bidi="ar-MA"/>
        </w:rPr>
        <w:t>د</w:t>
      </w:r>
      <w:r w:rsidR="009A4C6E">
        <w:rPr>
          <w:rFonts w:ascii="Arabic Typesetting" w:eastAsia="Times New Roman" w:hAnsi="Arabic Typesetting" w:cs="Arabic Typesetting" w:hint="cs"/>
          <w:sz w:val="44"/>
          <w:szCs w:val="44"/>
          <w:rtl/>
          <w:lang w:eastAsia="fr-FR"/>
        </w:rPr>
        <w:t xml:space="preserve"> رغبة عدد من الفعاليات المدنية</w:t>
      </w:r>
      <w:r w:rsidR="00E4747B" w:rsidRPr="00DC7EBD">
        <w:rPr>
          <w:rFonts w:ascii="Arabic Typesetting" w:eastAsia="Times New Roman" w:hAnsi="Arabic Typesetting" w:cs="Arabic Typesetting" w:hint="cs"/>
          <w:sz w:val="44"/>
          <w:szCs w:val="44"/>
          <w:rtl/>
          <w:lang w:eastAsia="fr-FR"/>
        </w:rPr>
        <w:t xml:space="preserve"> </w:t>
      </w:r>
      <w:r w:rsidR="009A4C6E">
        <w:rPr>
          <w:rFonts w:ascii="Arabic Typesetting" w:eastAsia="Times New Roman" w:hAnsi="Arabic Typesetting" w:cs="Arabic Typesetting" w:hint="cs"/>
          <w:sz w:val="44"/>
          <w:szCs w:val="44"/>
          <w:rtl/>
          <w:lang w:eastAsia="fr-FR"/>
        </w:rPr>
        <w:t>ل</w:t>
      </w:r>
      <w:r w:rsidR="00E4747B" w:rsidRPr="00DC7EBD">
        <w:rPr>
          <w:rFonts w:ascii="Arabic Typesetting" w:eastAsia="Times New Roman" w:hAnsi="Arabic Typesetting" w:cs="Arabic Typesetting" w:hint="cs"/>
          <w:sz w:val="44"/>
          <w:szCs w:val="44"/>
          <w:rtl/>
          <w:lang w:eastAsia="fr-FR"/>
        </w:rPr>
        <w:t xml:space="preserve">إتاحة فترة زمنية إضافية للجمعيات والشخصيات المدنية </w:t>
      </w:r>
      <w:r w:rsidR="00533FF3" w:rsidRPr="00DC7EBD">
        <w:rPr>
          <w:rFonts w:ascii="Arabic Typesetting" w:eastAsia="Times New Roman" w:hAnsi="Arabic Typesetting" w:cs="Arabic Typesetting" w:hint="cs"/>
          <w:sz w:val="44"/>
          <w:szCs w:val="44"/>
          <w:rtl/>
          <w:lang w:eastAsia="fr-FR"/>
        </w:rPr>
        <w:t>لإعداد ملفات ترش</w:t>
      </w:r>
      <w:r w:rsidR="00661469">
        <w:rPr>
          <w:rFonts w:ascii="Arabic Typesetting" w:eastAsia="Times New Roman" w:hAnsi="Arabic Typesetting" w:cs="Arabic Typesetting" w:hint="cs"/>
          <w:sz w:val="44"/>
          <w:szCs w:val="44"/>
          <w:rtl/>
          <w:lang w:eastAsia="fr-FR"/>
        </w:rPr>
        <w:t>ي</w:t>
      </w:r>
      <w:r w:rsidR="00533FF3" w:rsidRPr="00DC7EBD">
        <w:rPr>
          <w:rFonts w:ascii="Arabic Typesetting" w:eastAsia="Times New Roman" w:hAnsi="Arabic Typesetting" w:cs="Arabic Typesetting" w:hint="cs"/>
          <w:sz w:val="44"/>
          <w:szCs w:val="44"/>
          <w:rtl/>
          <w:lang w:eastAsia="fr-FR"/>
        </w:rPr>
        <w:t xml:space="preserve">حها لنيل هذه الجائزة، تعلن </w:t>
      </w:r>
      <w:r w:rsidR="00565E82" w:rsidRPr="00DC7EBD">
        <w:rPr>
          <w:rFonts w:ascii="Arabic Typesetting" w:eastAsia="Times New Roman" w:hAnsi="Arabic Typesetting" w:cs="Arabic Typesetting" w:hint="cs"/>
          <w:sz w:val="44"/>
          <w:szCs w:val="44"/>
          <w:rtl/>
          <w:lang w:eastAsia="fr-FR"/>
        </w:rPr>
        <w:t xml:space="preserve">الوزارة المنتدبة لدى رئيس الحكومة المكلفة بالعلاقات مع البرلمان </w:t>
      </w:r>
      <w:r w:rsidR="00565E82" w:rsidRPr="003C7A14">
        <w:rPr>
          <w:rFonts w:ascii="Arabic Typesetting" w:eastAsia="Times New Roman" w:hAnsi="Arabic Typesetting" w:cs="Arabic Typesetting" w:hint="cs"/>
          <w:b/>
          <w:bCs/>
          <w:sz w:val="44"/>
          <w:szCs w:val="44"/>
          <w:rtl/>
          <w:lang w:eastAsia="fr-FR"/>
        </w:rPr>
        <w:t xml:space="preserve">عن </w:t>
      </w:r>
      <w:r w:rsidR="00DC7EBD" w:rsidRPr="003C7A14">
        <w:rPr>
          <w:rFonts w:ascii="Arabic Typesetting" w:eastAsia="Times New Roman" w:hAnsi="Arabic Typesetting" w:cs="Arabic Typesetting" w:hint="cs"/>
          <w:b/>
          <w:bCs/>
          <w:sz w:val="44"/>
          <w:szCs w:val="44"/>
          <w:rtl/>
          <w:lang w:eastAsia="fr-FR"/>
        </w:rPr>
        <w:t xml:space="preserve">تمديد الأجل </w:t>
      </w:r>
      <w:r w:rsidR="00123713" w:rsidRPr="003C7A14">
        <w:rPr>
          <w:rFonts w:ascii="Arabic Typesetting" w:eastAsia="Times New Roman" w:hAnsi="Arabic Typesetting" w:cs="Arabic Typesetting" w:hint="cs"/>
          <w:b/>
          <w:bCs/>
          <w:sz w:val="44"/>
          <w:szCs w:val="44"/>
          <w:rtl/>
          <w:lang w:eastAsia="fr-FR"/>
        </w:rPr>
        <w:t xml:space="preserve">المذكور إلى غاية </w:t>
      </w:r>
      <w:r w:rsidR="00E33C22" w:rsidRPr="003C7A14">
        <w:rPr>
          <w:rFonts w:ascii="Arabic Typesetting" w:eastAsia="Times New Roman" w:hAnsi="Arabic Typesetting" w:cs="Arabic Typesetting" w:hint="cs"/>
          <w:b/>
          <w:bCs/>
          <w:sz w:val="44"/>
          <w:szCs w:val="44"/>
          <w:rtl/>
          <w:lang w:eastAsia="fr-FR"/>
        </w:rPr>
        <w:t xml:space="preserve">يوم </w:t>
      </w:r>
      <w:r w:rsidR="0069298A">
        <w:rPr>
          <w:rFonts w:ascii="Arabic Typesetting" w:eastAsia="Times New Roman" w:hAnsi="Arabic Typesetting" w:cs="Arabic Typesetting" w:hint="cs"/>
          <w:b/>
          <w:bCs/>
          <w:sz w:val="44"/>
          <w:szCs w:val="44"/>
          <w:rtl/>
          <w:lang w:eastAsia="fr-FR"/>
        </w:rPr>
        <w:t>الجمعة</w:t>
      </w:r>
      <w:r w:rsidR="00E33C22" w:rsidRPr="003C7A14">
        <w:rPr>
          <w:rFonts w:ascii="Arabic Typesetting" w:eastAsia="Times New Roman" w:hAnsi="Arabic Typesetting" w:cs="Arabic Typesetting" w:hint="cs"/>
          <w:b/>
          <w:bCs/>
          <w:sz w:val="44"/>
          <w:szCs w:val="44"/>
          <w:rtl/>
          <w:lang w:eastAsia="fr-FR"/>
        </w:rPr>
        <w:t xml:space="preserve"> </w:t>
      </w:r>
      <w:r w:rsidR="006916CA">
        <w:rPr>
          <w:rFonts w:ascii="Arabic Typesetting" w:eastAsia="Times New Roman" w:hAnsi="Arabic Typesetting" w:cs="Arabic Typesetting" w:hint="cs"/>
          <w:b/>
          <w:bCs/>
          <w:sz w:val="44"/>
          <w:szCs w:val="44"/>
          <w:rtl/>
          <w:lang w:eastAsia="fr-FR"/>
        </w:rPr>
        <w:t>30</w:t>
      </w:r>
      <w:r w:rsidR="00E33C22" w:rsidRPr="003C7A14">
        <w:rPr>
          <w:rFonts w:ascii="Arabic Typesetting" w:eastAsia="Times New Roman" w:hAnsi="Arabic Typesetting" w:cs="Arabic Typesetting" w:hint="cs"/>
          <w:b/>
          <w:bCs/>
          <w:sz w:val="44"/>
          <w:szCs w:val="44"/>
          <w:rtl/>
          <w:lang w:eastAsia="fr-FR"/>
        </w:rPr>
        <w:t xml:space="preserve"> </w:t>
      </w:r>
      <w:r w:rsidR="00EC3739">
        <w:rPr>
          <w:rFonts w:ascii="Arabic Typesetting" w:eastAsia="Times New Roman" w:hAnsi="Arabic Typesetting" w:cs="Arabic Typesetting" w:hint="cs"/>
          <w:b/>
          <w:bCs/>
          <w:sz w:val="44"/>
          <w:szCs w:val="44"/>
          <w:rtl/>
          <w:lang w:eastAsia="fr-FR"/>
        </w:rPr>
        <w:t>ماي</w:t>
      </w:r>
      <w:r w:rsidR="00E33C22" w:rsidRPr="003C7A14">
        <w:rPr>
          <w:rFonts w:ascii="Arabic Typesetting" w:eastAsia="Times New Roman" w:hAnsi="Arabic Typesetting" w:cs="Arabic Typesetting" w:hint="cs"/>
          <w:b/>
          <w:bCs/>
          <w:sz w:val="44"/>
          <w:szCs w:val="44"/>
          <w:rtl/>
          <w:lang w:eastAsia="fr-FR"/>
        </w:rPr>
        <w:t xml:space="preserve"> </w:t>
      </w:r>
      <w:r w:rsidR="00EC3739">
        <w:rPr>
          <w:rFonts w:ascii="Arabic Typesetting" w:eastAsia="Times New Roman" w:hAnsi="Arabic Typesetting" w:cs="Arabic Typesetting" w:hint="cs"/>
          <w:b/>
          <w:bCs/>
          <w:sz w:val="44"/>
          <w:szCs w:val="44"/>
          <w:rtl/>
          <w:lang w:eastAsia="fr-FR"/>
        </w:rPr>
        <w:t>2025</w:t>
      </w:r>
      <w:r w:rsidR="00E33C22" w:rsidRPr="003C7A14">
        <w:rPr>
          <w:rFonts w:ascii="Arabic Typesetting" w:eastAsia="Times New Roman" w:hAnsi="Arabic Typesetting" w:cs="Arabic Typesetting" w:hint="cs"/>
          <w:b/>
          <w:bCs/>
          <w:sz w:val="44"/>
          <w:szCs w:val="44"/>
          <w:rtl/>
          <w:lang w:eastAsia="fr-FR"/>
        </w:rPr>
        <w:t xml:space="preserve"> على الساعة الرابعة والنصف</w:t>
      </w:r>
    </w:p>
    <w:p w14:paraId="6559730D" w14:textId="4B76B1E9" w:rsidR="00E33C22" w:rsidRPr="003C7A14" w:rsidRDefault="00661469" w:rsidP="00661469">
      <w:pPr>
        <w:bidi/>
        <w:spacing w:after="120" w:line="276" w:lineRule="auto"/>
        <w:jc w:val="both"/>
        <w:rPr>
          <w:rFonts w:ascii="Arabic Typesetting" w:eastAsia="Times New Roman" w:hAnsi="Arabic Typesetting" w:cs="Arabic Typesetting"/>
          <w:b/>
          <w:bCs/>
          <w:vanish/>
          <w:sz w:val="44"/>
          <w:szCs w:val="44"/>
          <w:rtl/>
          <w:lang w:eastAsia="fr-FR"/>
        </w:rPr>
      </w:pPr>
      <w:r>
        <w:rPr>
          <w:rFonts w:ascii="Arabic Typesetting" w:eastAsia="Times New Roman" w:hAnsi="Arabic Typesetting" w:cs="Arabic Typesetting" w:hint="cs"/>
          <w:b/>
          <w:bCs/>
          <w:sz w:val="44"/>
          <w:szCs w:val="44"/>
          <w:rtl/>
          <w:lang w:eastAsia="fr-FR"/>
        </w:rPr>
        <w:t xml:space="preserve"> </w:t>
      </w:r>
    </w:p>
    <w:p w14:paraId="1054380A" w14:textId="325A5077" w:rsidR="00565E82" w:rsidRPr="003C7A14" w:rsidRDefault="00565E82" w:rsidP="00667B72">
      <w:pPr>
        <w:bidi/>
        <w:spacing w:after="120" w:line="276" w:lineRule="auto"/>
        <w:jc w:val="both"/>
        <w:rPr>
          <w:rFonts w:ascii="Arabic Typesetting" w:eastAsia="Times New Roman" w:hAnsi="Arabic Typesetting" w:cs="Arabic Typesetting"/>
          <w:b/>
          <w:bCs/>
          <w:sz w:val="44"/>
          <w:szCs w:val="44"/>
          <w:lang w:eastAsia="fr-FR"/>
        </w:rPr>
      </w:pPr>
      <w:r w:rsidRPr="003C7A14">
        <w:rPr>
          <w:rFonts w:ascii="Arabic Typesetting" w:eastAsia="Times New Roman" w:hAnsi="Arabic Typesetting" w:cs="Arabic Typesetting" w:hint="cs"/>
          <w:b/>
          <w:bCs/>
          <w:sz w:val="44"/>
          <w:szCs w:val="44"/>
          <w:rtl/>
          <w:lang w:eastAsia="fr-FR"/>
        </w:rPr>
        <w:t>(16:30)</w:t>
      </w:r>
      <w:r w:rsidR="00A67A46" w:rsidRPr="003C7A14">
        <w:rPr>
          <w:rFonts w:ascii="Arabic Typesetting" w:eastAsia="Times New Roman" w:hAnsi="Arabic Typesetting" w:cs="Arabic Typesetting" w:hint="cs"/>
          <w:b/>
          <w:bCs/>
          <w:sz w:val="44"/>
          <w:szCs w:val="44"/>
          <w:rtl/>
          <w:lang w:eastAsia="fr-FR"/>
        </w:rPr>
        <w:t xml:space="preserve"> بعد الزوال</w:t>
      </w:r>
      <w:r w:rsidRPr="003C7A14">
        <w:rPr>
          <w:rFonts w:ascii="Arabic Typesetting" w:eastAsia="Times New Roman" w:hAnsi="Arabic Typesetting" w:cs="Arabic Typesetting" w:hint="cs"/>
          <w:b/>
          <w:bCs/>
          <w:sz w:val="44"/>
          <w:szCs w:val="44"/>
          <w:rtl/>
          <w:lang w:eastAsia="fr-FR"/>
        </w:rPr>
        <w:t>.</w:t>
      </w:r>
    </w:p>
    <w:p w14:paraId="29FAB67D" w14:textId="3DB856B2" w:rsidR="00BA4FBA" w:rsidRPr="00B06908" w:rsidRDefault="00661469" w:rsidP="00667B72">
      <w:pPr>
        <w:bidi/>
        <w:spacing w:line="276" w:lineRule="auto"/>
        <w:ind w:hanging="1"/>
        <w:jc w:val="both"/>
        <w:rPr>
          <w:rFonts w:ascii="Arabic Typesetting" w:eastAsia="Times New Roman" w:hAnsi="Arabic Typesetting" w:cs="Arabic Typesetting"/>
          <w:sz w:val="44"/>
          <w:szCs w:val="44"/>
          <w:lang w:eastAsia="fr-FR"/>
        </w:rPr>
      </w:pPr>
      <w:r>
        <w:rPr>
          <w:rFonts w:ascii="Arabic Typesetting" w:eastAsia="Times New Roman" w:hAnsi="Arabic Typesetting" w:cs="Arabic Typesetting" w:hint="cs"/>
          <w:sz w:val="44"/>
          <w:szCs w:val="44"/>
          <w:rtl/>
          <w:lang w:eastAsia="fr-FR"/>
        </w:rPr>
        <w:t>وال</w:t>
      </w:r>
      <w:r w:rsidR="0095207B">
        <w:rPr>
          <w:rFonts w:ascii="Arabic Typesetting" w:eastAsia="Times New Roman" w:hAnsi="Arabic Typesetting" w:cs="Arabic Typesetting" w:hint="cs"/>
          <w:sz w:val="44"/>
          <w:szCs w:val="44"/>
          <w:rtl/>
          <w:lang w:eastAsia="fr-FR"/>
        </w:rPr>
        <w:t>جدير بالذكر</w:t>
      </w:r>
      <w:r w:rsidR="003C7A14" w:rsidRPr="00B06908">
        <w:rPr>
          <w:rFonts w:ascii="Arabic Typesetting" w:eastAsia="Times New Roman" w:hAnsi="Arabic Typesetting" w:cs="Arabic Typesetting" w:hint="cs"/>
          <w:sz w:val="44"/>
          <w:szCs w:val="44"/>
          <w:rtl/>
          <w:lang w:eastAsia="fr-FR"/>
        </w:rPr>
        <w:t xml:space="preserve"> أن </w:t>
      </w:r>
      <w:r w:rsidR="00BA4FBA" w:rsidRPr="00B06908">
        <w:rPr>
          <w:rFonts w:ascii="Arabic Typesetting" w:eastAsia="Times New Roman" w:hAnsi="Arabic Typesetting" w:cs="Arabic Typesetting" w:hint="cs"/>
          <w:sz w:val="44"/>
          <w:szCs w:val="44"/>
          <w:rtl/>
          <w:lang w:eastAsia="fr-FR"/>
        </w:rPr>
        <w:t>ملفات ترش</w:t>
      </w:r>
      <w:r>
        <w:rPr>
          <w:rFonts w:ascii="Arabic Typesetting" w:eastAsia="Times New Roman" w:hAnsi="Arabic Typesetting" w:cs="Arabic Typesetting" w:hint="cs"/>
          <w:sz w:val="44"/>
          <w:szCs w:val="44"/>
          <w:rtl/>
          <w:lang w:eastAsia="fr-FR"/>
        </w:rPr>
        <w:t>ي</w:t>
      </w:r>
      <w:r w:rsidR="00BA4FBA" w:rsidRPr="00B06908">
        <w:rPr>
          <w:rFonts w:ascii="Arabic Typesetting" w:eastAsia="Times New Roman" w:hAnsi="Arabic Typesetting" w:cs="Arabic Typesetting" w:hint="cs"/>
          <w:sz w:val="44"/>
          <w:szCs w:val="44"/>
          <w:rtl/>
          <w:lang w:eastAsia="fr-FR"/>
        </w:rPr>
        <w:t>ح الجمعيات والشخصيات المدنية </w:t>
      </w:r>
      <w:r w:rsidR="00667B72" w:rsidRPr="00B06908">
        <w:rPr>
          <w:rFonts w:ascii="Arabic Typesetting" w:eastAsia="Times New Roman" w:hAnsi="Arabic Typesetting" w:cs="Arabic Typesetting" w:hint="cs"/>
          <w:sz w:val="44"/>
          <w:szCs w:val="44"/>
          <w:rtl/>
          <w:lang w:eastAsia="fr-FR"/>
        </w:rPr>
        <w:t xml:space="preserve">ترسل </w:t>
      </w:r>
      <w:r w:rsidR="00434D7D">
        <w:rPr>
          <w:rFonts w:ascii="Arabic Typesetting" w:eastAsia="Times New Roman" w:hAnsi="Arabic Typesetting" w:cs="Arabic Typesetting" w:hint="cs"/>
          <w:sz w:val="44"/>
          <w:szCs w:val="44"/>
          <w:rtl/>
          <w:lang w:eastAsia="fr-FR"/>
        </w:rPr>
        <w:t xml:space="preserve">عبر البريد </w:t>
      </w:r>
      <w:r w:rsidR="00BA4FBA" w:rsidRPr="00B06908">
        <w:rPr>
          <w:rFonts w:ascii="Arabic Typesetting" w:eastAsia="Times New Roman" w:hAnsi="Arabic Typesetting" w:cs="Arabic Typesetting" w:hint="cs"/>
          <w:sz w:val="44"/>
          <w:szCs w:val="44"/>
          <w:rtl/>
          <w:lang w:eastAsia="fr-FR"/>
        </w:rPr>
        <w:t xml:space="preserve">إلى الكتابة الدائمة لـلجنة تنظيم جائزة المجتمع المدني المحدثة لدى الوزارة المنتدبة لدى رئيس الحكومة المكلفة بالعلاقات مع البرلمان الكائن مقرها بالحي الإداري الجديد، شارع الحاج أحمد الشرقاوي– أكدال، الرباط، أو </w:t>
      </w:r>
      <w:r w:rsidR="00434D7D">
        <w:rPr>
          <w:rFonts w:ascii="Arabic Typesetting" w:eastAsia="Times New Roman" w:hAnsi="Arabic Typesetting" w:cs="Arabic Typesetting" w:hint="cs"/>
          <w:sz w:val="44"/>
          <w:szCs w:val="44"/>
          <w:rtl/>
          <w:lang w:eastAsia="fr-FR"/>
        </w:rPr>
        <w:t>تودع</w:t>
      </w:r>
      <w:r w:rsidR="00BA4FBA" w:rsidRPr="00B06908">
        <w:rPr>
          <w:rFonts w:ascii="Arabic Typesetting" w:eastAsia="Times New Roman" w:hAnsi="Arabic Typesetting" w:cs="Arabic Typesetting" w:hint="cs"/>
          <w:sz w:val="44"/>
          <w:szCs w:val="44"/>
          <w:rtl/>
          <w:lang w:eastAsia="fr-FR"/>
        </w:rPr>
        <w:t xml:space="preserve"> مباشرة بمكتب الضبط بنفس الوزارة</w:t>
      </w:r>
      <w:r w:rsidR="00BA4FBA" w:rsidRPr="00B06908">
        <w:rPr>
          <w:rFonts w:ascii="Arabic Typesetting" w:eastAsia="Times New Roman" w:hAnsi="Arabic Typesetting" w:cs="Arabic Typesetting" w:hint="cs"/>
          <w:sz w:val="44"/>
          <w:szCs w:val="44"/>
          <w:lang w:eastAsia="fr-FR"/>
        </w:rPr>
        <w:t>.</w:t>
      </w:r>
    </w:p>
    <w:p w14:paraId="6CD03606" w14:textId="058762B9" w:rsidR="00E93097" w:rsidRDefault="00E93097" w:rsidP="00FB48B3">
      <w:pPr>
        <w:bidi/>
        <w:spacing w:line="276" w:lineRule="auto"/>
        <w:ind w:hanging="1"/>
        <w:jc w:val="both"/>
        <w:rPr>
          <w:rFonts w:ascii="Arabic Typesetting" w:eastAsia="Times New Roman" w:hAnsi="Arabic Typesetting" w:cs="Arabic Typesetting"/>
          <w:sz w:val="44"/>
          <w:szCs w:val="44"/>
          <w:rtl/>
          <w:lang w:eastAsia="fr-FR"/>
        </w:rPr>
      </w:pPr>
      <w:r w:rsidRPr="000B4224">
        <w:rPr>
          <w:rFonts w:ascii="Arabic Typesetting" w:eastAsia="Times New Roman" w:hAnsi="Arabic Typesetting" w:cs="Arabic Typesetting" w:hint="cs"/>
          <w:sz w:val="44"/>
          <w:szCs w:val="44"/>
          <w:rtl/>
          <w:lang w:eastAsia="fr-FR"/>
        </w:rPr>
        <w:t>للاطلاع على شروط وكيفية الترش</w:t>
      </w:r>
      <w:r w:rsidR="00906313">
        <w:rPr>
          <w:rFonts w:ascii="Arabic Typesetting" w:eastAsia="Times New Roman" w:hAnsi="Arabic Typesetting" w:cs="Arabic Typesetting" w:hint="cs"/>
          <w:sz w:val="44"/>
          <w:szCs w:val="44"/>
          <w:rtl/>
          <w:lang w:eastAsia="fr-FR"/>
        </w:rPr>
        <w:t>ي</w:t>
      </w:r>
      <w:r w:rsidRPr="000B4224">
        <w:rPr>
          <w:rFonts w:ascii="Arabic Typesetting" w:eastAsia="Times New Roman" w:hAnsi="Arabic Typesetting" w:cs="Arabic Typesetting" w:hint="cs"/>
          <w:sz w:val="44"/>
          <w:szCs w:val="44"/>
          <w:rtl/>
          <w:lang w:eastAsia="fr-FR"/>
        </w:rPr>
        <w:t>ح لنيل جائزة المجتمع المدني</w:t>
      </w:r>
      <w:r w:rsidR="00D34F4D" w:rsidRPr="000B4224">
        <w:rPr>
          <w:rFonts w:ascii="Arabic Typesetting" w:eastAsia="Times New Roman" w:hAnsi="Arabic Typesetting" w:cs="Arabic Typesetting" w:hint="cs"/>
          <w:sz w:val="44"/>
          <w:szCs w:val="44"/>
          <w:rtl/>
          <w:lang w:eastAsia="fr-FR"/>
        </w:rPr>
        <w:t>،</w:t>
      </w:r>
      <w:r w:rsidRPr="000B4224">
        <w:rPr>
          <w:rFonts w:ascii="Arabic Typesetting" w:eastAsia="Times New Roman" w:hAnsi="Arabic Typesetting" w:cs="Arabic Typesetting" w:hint="cs"/>
          <w:sz w:val="44"/>
          <w:szCs w:val="44"/>
          <w:rtl/>
          <w:lang w:eastAsia="fr-FR"/>
        </w:rPr>
        <w:t xml:space="preserve"> </w:t>
      </w:r>
      <w:r w:rsidR="00803170">
        <w:rPr>
          <w:rFonts w:ascii="Arabic Typesetting" w:eastAsia="Times New Roman" w:hAnsi="Arabic Typesetting" w:cs="Arabic Typesetting" w:hint="cs"/>
          <w:sz w:val="44"/>
          <w:szCs w:val="44"/>
          <w:rtl/>
          <w:lang w:eastAsia="fr-FR"/>
        </w:rPr>
        <w:t>و</w:t>
      </w:r>
      <w:r w:rsidRPr="000B4224">
        <w:rPr>
          <w:rFonts w:ascii="Arabic Typesetting" w:eastAsia="Times New Roman" w:hAnsi="Arabic Typesetting" w:cs="Arabic Typesetting" w:hint="cs"/>
          <w:sz w:val="44"/>
          <w:szCs w:val="44"/>
          <w:rtl/>
          <w:lang w:eastAsia="fr-FR"/>
        </w:rPr>
        <w:t>تحميل ملف الترشيح والاستمارات الخاصة بكل صنف</w:t>
      </w:r>
      <w:r w:rsidR="00D34F4D" w:rsidRPr="000B4224">
        <w:rPr>
          <w:rFonts w:ascii="Arabic Typesetting" w:eastAsia="Times New Roman" w:hAnsi="Arabic Typesetting" w:cs="Arabic Typesetting" w:hint="cs"/>
          <w:sz w:val="44"/>
          <w:szCs w:val="44"/>
          <w:rtl/>
          <w:lang w:eastAsia="fr-FR"/>
        </w:rPr>
        <w:t xml:space="preserve"> من الجائزة</w:t>
      </w:r>
      <w:r w:rsidR="00906313">
        <w:rPr>
          <w:rFonts w:ascii="Arabic Typesetting" w:eastAsia="Times New Roman" w:hAnsi="Arabic Typesetting" w:cs="Arabic Typesetting" w:hint="cs"/>
          <w:sz w:val="44"/>
          <w:szCs w:val="44"/>
          <w:rtl/>
          <w:lang w:eastAsia="fr-FR"/>
        </w:rPr>
        <w:t>،</w:t>
      </w:r>
      <w:r w:rsidR="00D34F4D" w:rsidRPr="000B4224">
        <w:rPr>
          <w:rFonts w:ascii="Arabic Typesetting" w:eastAsia="Times New Roman" w:hAnsi="Arabic Typesetting" w:cs="Arabic Typesetting" w:hint="cs"/>
          <w:sz w:val="44"/>
          <w:szCs w:val="44"/>
          <w:rtl/>
          <w:lang w:eastAsia="fr-FR"/>
        </w:rPr>
        <w:t xml:space="preserve"> </w:t>
      </w:r>
      <w:r w:rsidR="00906313" w:rsidRPr="000B4224">
        <w:rPr>
          <w:rFonts w:ascii="Arabic Typesetting" w:eastAsia="Times New Roman" w:hAnsi="Arabic Typesetting" w:cs="Arabic Typesetting" w:hint="cs"/>
          <w:sz w:val="44"/>
          <w:szCs w:val="44"/>
          <w:rtl/>
          <w:lang w:eastAsia="fr-FR"/>
        </w:rPr>
        <w:t xml:space="preserve">يمكن </w:t>
      </w:r>
      <w:r w:rsidR="00D34F4D" w:rsidRPr="000B4224">
        <w:rPr>
          <w:rFonts w:ascii="Arabic Typesetting" w:eastAsia="Times New Roman" w:hAnsi="Arabic Typesetting" w:cs="Arabic Typesetting" w:hint="cs"/>
          <w:sz w:val="44"/>
          <w:szCs w:val="44"/>
          <w:rtl/>
          <w:lang w:eastAsia="fr-FR"/>
        </w:rPr>
        <w:t>النقر على الرابط التالي</w:t>
      </w:r>
      <w:r w:rsidR="00993FC1">
        <w:rPr>
          <w:rFonts w:ascii="Arabic Typesetting" w:eastAsia="Times New Roman" w:hAnsi="Arabic Typesetting" w:cs="Arabic Typesetting" w:hint="cs"/>
          <w:sz w:val="44"/>
          <w:szCs w:val="44"/>
          <w:rtl/>
          <w:lang w:eastAsia="fr-FR"/>
        </w:rPr>
        <w:t>:</w:t>
      </w:r>
    </w:p>
    <w:p w14:paraId="735A21D4" w14:textId="18DBCA09" w:rsidR="00FB48B3" w:rsidRPr="000B4224" w:rsidRDefault="00FB48B3" w:rsidP="00FB48B3">
      <w:pPr>
        <w:bidi/>
        <w:spacing w:line="276" w:lineRule="auto"/>
        <w:ind w:hanging="1"/>
        <w:jc w:val="both"/>
        <w:rPr>
          <w:rFonts w:ascii="Arabic Typesetting" w:eastAsia="Times New Roman" w:hAnsi="Arabic Typesetting" w:cs="Arabic Typesetting"/>
          <w:sz w:val="44"/>
          <w:szCs w:val="44"/>
          <w:rtl/>
          <w:lang w:eastAsia="fr-FR" w:bidi="ar-MA"/>
        </w:rPr>
      </w:pPr>
      <w:hyperlink r:id="rId7" w:history="1">
        <w:r w:rsidRPr="00FB48B3">
          <w:rPr>
            <w:rStyle w:val="Lienhypertexte"/>
            <w:rFonts w:ascii="Arabic Typesetting" w:eastAsia="Times New Roman" w:hAnsi="Arabic Typesetting" w:cs="Arabic Typesetting"/>
            <w:sz w:val="44"/>
            <w:szCs w:val="44"/>
            <w:lang w:eastAsia="fr-FR" w:bidi="ar-MA"/>
          </w:rPr>
          <w:t>https://www.prix-societe-civile.ma/8/</w:t>
        </w:r>
      </w:hyperlink>
    </w:p>
    <w:p w14:paraId="27AFACCE" w14:textId="79175E42" w:rsidR="001A58AC" w:rsidRPr="000B4224" w:rsidRDefault="001A58AC" w:rsidP="0095207B">
      <w:pPr>
        <w:bidi/>
        <w:spacing w:line="276" w:lineRule="auto"/>
        <w:ind w:hanging="1"/>
        <w:jc w:val="both"/>
        <w:rPr>
          <w:rFonts w:ascii="Arabic Typesetting" w:eastAsia="Times New Roman" w:hAnsi="Arabic Typesetting" w:cs="Arabic Typesetting"/>
          <w:sz w:val="44"/>
          <w:szCs w:val="44"/>
          <w:lang w:eastAsia="fr-FR"/>
        </w:rPr>
      </w:pPr>
      <w:r w:rsidRPr="000B4224">
        <w:rPr>
          <w:rFonts w:ascii="Arabic Typesetting" w:eastAsia="Times New Roman" w:hAnsi="Arabic Typesetting" w:cs="Arabic Typesetting" w:hint="cs"/>
          <w:sz w:val="44"/>
          <w:szCs w:val="44"/>
          <w:rtl/>
          <w:lang w:eastAsia="fr-FR"/>
        </w:rPr>
        <w:t xml:space="preserve">للمزيد من المعلومات </w:t>
      </w:r>
      <w:r w:rsidR="008B6A3D" w:rsidRPr="000B4224">
        <w:rPr>
          <w:rFonts w:ascii="Arabic Typesetting" w:hAnsi="Arabic Typesetting" w:cs="Arabic Typesetting" w:hint="cs"/>
          <w:sz w:val="44"/>
          <w:szCs w:val="44"/>
          <w:rtl/>
        </w:rPr>
        <w:t xml:space="preserve">يرجى زيارة الموقع الالكتروني للجائزة </w:t>
      </w:r>
      <w:r w:rsidR="008B6A3D">
        <w:rPr>
          <w:rFonts w:ascii="Arabic Typesetting" w:hAnsi="Arabic Typesetting" w:cs="Arabic Typesetting" w:hint="cs"/>
          <w:sz w:val="44"/>
          <w:szCs w:val="44"/>
          <w:rtl/>
        </w:rPr>
        <w:t xml:space="preserve">أو </w:t>
      </w:r>
      <w:r w:rsidRPr="000B4224">
        <w:rPr>
          <w:rFonts w:ascii="Arabic Typesetting" w:eastAsia="Times New Roman" w:hAnsi="Arabic Typesetting" w:cs="Arabic Typesetting" w:hint="cs"/>
          <w:sz w:val="44"/>
          <w:szCs w:val="44"/>
          <w:rtl/>
          <w:lang w:eastAsia="fr-FR"/>
        </w:rPr>
        <w:t xml:space="preserve">الاتصال بالرقم الهاتفي التالي: </w:t>
      </w:r>
      <w:r w:rsidRPr="00C2221A">
        <w:rPr>
          <w:rFonts w:ascii="Georgia" w:eastAsia="Times New Roman" w:hAnsi="Georgia" w:cs="Arabic Typesetting"/>
          <w:sz w:val="30"/>
          <w:szCs w:val="30"/>
          <w:rtl/>
          <w:lang w:eastAsia="fr-FR"/>
        </w:rPr>
        <w:t>0762991344</w:t>
      </w:r>
      <w:r w:rsidR="0095207B">
        <w:rPr>
          <w:rFonts w:ascii="Arabic Typesetting" w:eastAsia="Times New Roman" w:hAnsi="Arabic Typesetting" w:cs="Arabic Typesetting" w:hint="cs"/>
          <w:sz w:val="44"/>
          <w:szCs w:val="44"/>
          <w:rtl/>
          <w:lang w:eastAsia="fr-FR"/>
        </w:rPr>
        <w:t xml:space="preserve"> </w:t>
      </w:r>
      <w:r w:rsidRPr="000B4224">
        <w:rPr>
          <w:rFonts w:ascii="Arabic Typesetting" w:eastAsia="Times New Roman" w:hAnsi="Arabic Typesetting" w:cs="Arabic Typesetting" w:hint="cs"/>
          <w:sz w:val="44"/>
          <w:szCs w:val="44"/>
          <w:rtl/>
          <w:lang w:eastAsia="fr-FR"/>
        </w:rPr>
        <w:t xml:space="preserve">أو عبر البريد الإلكتروني </w:t>
      </w:r>
      <w:r w:rsidR="003B43DB" w:rsidRPr="000B4224">
        <w:rPr>
          <w:rFonts w:ascii="Arabic Typesetting" w:eastAsia="Times New Roman" w:hAnsi="Arabic Typesetting" w:cs="Arabic Typesetting" w:hint="cs"/>
          <w:sz w:val="44"/>
          <w:szCs w:val="44"/>
          <w:rtl/>
          <w:lang w:eastAsia="fr-FR"/>
        </w:rPr>
        <w:t xml:space="preserve">التالي: </w:t>
      </w:r>
      <w:r w:rsidR="003B43DB" w:rsidRPr="000B4224">
        <w:rPr>
          <w:rFonts w:ascii="Arabic Typesetting" w:eastAsia="Times New Roman" w:hAnsi="Arabic Typesetting" w:cs="Arabic Typesetting" w:hint="cs"/>
          <w:sz w:val="44"/>
          <w:szCs w:val="44"/>
          <w:lang w:eastAsia="fr-FR"/>
        </w:rPr>
        <w:t>prixsocietecivile@mcrpsc.gov.ma</w:t>
      </w:r>
    </w:p>
    <w:sectPr w:rsidR="001A58AC" w:rsidRPr="000B4224" w:rsidSect="00D12C79">
      <w:pgSz w:w="11906" w:h="16838"/>
      <w:pgMar w:top="709"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altName w:val="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swell_1">
    <w:altName w:val="Arial"/>
    <w:panose1 w:val="000005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F648E"/>
    <w:multiLevelType w:val="hybridMultilevel"/>
    <w:tmpl w:val="7E46A154"/>
    <w:lvl w:ilvl="0" w:tplc="450A24B4">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933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D6"/>
    <w:rsid w:val="000008F8"/>
    <w:rsid w:val="00041DBA"/>
    <w:rsid w:val="00056BA9"/>
    <w:rsid w:val="000917C4"/>
    <w:rsid w:val="000B4224"/>
    <w:rsid w:val="000D0607"/>
    <w:rsid w:val="00123713"/>
    <w:rsid w:val="001337BA"/>
    <w:rsid w:val="00144297"/>
    <w:rsid w:val="00171DD9"/>
    <w:rsid w:val="001A58AC"/>
    <w:rsid w:val="00241BAD"/>
    <w:rsid w:val="0024540C"/>
    <w:rsid w:val="00246C55"/>
    <w:rsid w:val="00296126"/>
    <w:rsid w:val="002D7DD6"/>
    <w:rsid w:val="002F056C"/>
    <w:rsid w:val="003119B8"/>
    <w:rsid w:val="00337CE7"/>
    <w:rsid w:val="00341DD1"/>
    <w:rsid w:val="00342C9E"/>
    <w:rsid w:val="00343958"/>
    <w:rsid w:val="00370880"/>
    <w:rsid w:val="003B43DB"/>
    <w:rsid w:val="003C7A14"/>
    <w:rsid w:val="003D2D30"/>
    <w:rsid w:val="003D380B"/>
    <w:rsid w:val="0041430F"/>
    <w:rsid w:val="00417564"/>
    <w:rsid w:val="00434D7D"/>
    <w:rsid w:val="00443A3A"/>
    <w:rsid w:val="004B7C4B"/>
    <w:rsid w:val="004C5E6F"/>
    <w:rsid w:val="004E1F57"/>
    <w:rsid w:val="00533FF3"/>
    <w:rsid w:val="00565E82"/>
    <w:rsid w:val="00573811"/>
    <w:rsid w:val="005A330C"/>
    <w:rsid w:val="005E5C30"/>
    <w:rsid w:val="00646D7E"/>
    <w:rsid w:val="00661469"/>
    <w:rsid w:val="00667B72"/>
    <w:rsid w:val="006916CA"/>
    <w:rsid w:val="0069298A"/>
    <w:rsid w:val="006D4180"/>
    <w:rsid w:val="006E10CD"/>
    <w:rsid w:val="00735F6F"/>
    <w:rsid w:val="00794896"/>
    <w:rsid w:val="007C5A06"/>
    <w:rsid w:val="007F12E3"/>
    <w:rsid w:val="00803170"/>
    <w:rsid w:val="00851A2B"/>
    <w:rsid w:val="008611ED"/>
    <w:rsid w:val="008815EE"/>
    <w:rsid w:val="008A3010"/>
    <w:rsid w:val="008B6A3D"/>
    <w:rsid w:val="00906313"/>
    <w:rsid w:val="0095207B"/>
    <w:rsid w:val="00993FC1"/>
    <w:rsid w:val="009A4C6E"/>
    <w:rsid w:val="009A5D02"/>
    <w:rsid w:val="009A60B4"/>
    <w:rsid w:val="009B0AA6"/>
    <w:rsid w:val="00A277D2"/>
    <w:rsid w:val="00A277FD"/>
    <w:rsid w:val="00A67A46"/>
    <w:rsid w:val="00A67ADE"/>
    <w:rsid w:val="00A77C78"/>
    <w:rsid w:val="00A93C52"/>
    <w:rsid w:val="00AA7DD9"/>
    <w:rsid w:val="00AB525C"/>
    <w:rsid w:val="00B06908"/>
    <w:rsid w:val="00B22331"/>
    <w:rsid w:val="00B535E3"/>
    <w:rsid w:val="00B61093"/>
    <w:rsid w:val="00BA4FBA"/>
    <w:rsid w:val="00C2221A"/>
    <w:rsid w:val="00C30AC2"/>
    <w:rsid w:val="00C41BDC"/>
    <w:rsid w:val="00C46BB8"/>
    <w:rsid w:val="00C6719F"/>
    <w:rsid w:val="00C90840"/>
    <w:rsid w:val="00CB7F02"/>
    <w:rsid w:val="00CC14F9"/>
    <w:rsid w:val="00CC6F9F"/>
    <w:rsid w:val="00D12C79"/>
    <w:rsid w:val="00D15546"/>
    <w:rsid w:val="00D22AD8"/>
    <w:rsid w:val="00D34F4D"/>
    <w:rsid w:val="00D42AD6"/>
    <w:rsid w:val="00D53F44"/>
    <w:rsid w:val="00D82338"/>
    <w:rsid w:val="00D87378"/>
    <w:rsid w:val="00DB5C87"/>
    <w:rsid w:val="00DC7EBD"/>
    <w:rsid w:val="00DE4375"/>
    <w:rsid w:val="00E031A5"/>
    <w:rsid w:val="00E33C22"/>
    <w:rsid w:val="00E3630A"/>
    <w:rsid w:val="00E40463"/>
    <w:rsid w:val="00E4747B"/>
    <w:rsid w:val="00E62259"/>
    <w:rsid w:val="00E71344"/>
    <w:rsid w:val="00E77DAC"/>
    <w:rsid w:val="00E80586"/>
    <w:rsid w:val="00E90D43"/>
    <w:rsid w:val="00E93097"/>
    <w:rsid w:val="00EA1C56"/>
    <w:rsid w:val="00EC3739"/>
    <w:rsid w:val="00EE1034"/>
    <w:rsid w:val="00EE2C4A"/>
    <w:rsid w:val="00EF190A"/>
    <w:rsid w:val="00F60D22"/>
    <w:rsid w:val="00F6300C"/>
    <w:rsid w:val="00F816F7"/>
    <w:rsid w:val="00F84BAE"/>
    <w:rsid w:val="00F92A7A"/>
    <w:rsid w:val="00FB0E12"/>
    <w:rsid w:val="00FB48B3"/>
    <w:rsid w:val="00FB7F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8561"/>
  <w15:chartTrackingRefBased/>
  <w15:docId w15:val="{C1FF738A-9B5E-4575-870D-505B7FE7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1DD1"/>
    <w:pPr>
      <w:spacing w:after="200" w:line="276" w:lineRule="auto"/>
      <w:ind w:left="720"/>
      <w:contextualSpacing/>
    </w:pPr>
    <w:rPr>
      <w:rFonts w:ascii="Calibri" w:eastAsia="Calibri" w:hAnsi="Calibri" w:cs="Arial"/>
    </w:rPr>
  </w:style>
  <w:style w:type="character" w:styleId="Lienhypertexte">
    <w:name w:val="Hyperlink"/>
    <w:basedOn w:val="Policepardfaut"/>
    <w:uiPriority w:val="99"/>
    <w:unhideWhenUsed/>
    <w:rsid w:val="00342C9E"/>
    <w:rPr>
      <w:color w:val="0563C1" w:themeColor="hyperlink"/>
      <w:u w:val="single"/>
    </w:rPr>
  </w:style>
  <w:style w:type="character" w:styleId="Mentionnonrsolue">
    <w:name w:val="Unresolved Mention"/>
    <w:basedOn w:val="Policepardfaut"/>
    <w:uiPriority w:val="99"/>
    <w:semiHidden/>
    <w:unhideWhenUsed/>
    <w:rsid w:val="00342C9E"/>
    <w:rPr>
      <w:color w:val="605E5C"/>
      <w:shd w:val="clear" w:color="auto" w:fill="E1DFDD"/>
    </w:rPr>
  </w:style>
  <w:style w:type="character" w:styleId="Lienhypertextesuivivisit">
    <w:name w:val="FollowedHyperlink"/>
    <w:basedOn w:val="Policepardfaut"/>
    <w:uiPriority w:val="99"/>
    <w:semiHidden/>
    <w:unhideWhenUsed/>
    <w:rsid w:val="00E62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71642">
      <w:bodyDiv w:val="1"/>
      <w:marLeft w:val="0"/>
      <w:marRight w:val="0"/>
      <w:marTop w:val="0"/>
      <w:marBottom w:val="0"/>
      <w:divBdr>
        <w:top w:val="none" w:sz="0" w:space="0" w:color="auto"/>
        <w:left w:val="none" w:sz="0" w:space="0" w:color="auto"/>
        <w:bottom w:val="none" w:sz="0" w:space="0" w:color="auto"/>
        <w:right w:val="none" w:sz="0" w:space="0" w:color="auto"/>
      </w:divBdr>
      <w:divsChild>
        <w:div w:id="160315401">
          <w:marLeft w:val="0"/>
          <w:marRight w:val="0"/>
          <w:marTop w:val="375"/>
          <w:marBottom w:val="375"/>
          <w:divBdr>
            <w:top w:val="none" w:sz="0" w:space="0" w:color="auto"/>
            <w:left w:val="none" w:sz="0" w:space="0" w:color="auto"/>
            <w:bottom w:val="none" w:sz="0" w:space="0" w:color="auto"/>
            <w:right w:val="none" w:sz="0" w:space="0" w:color="auto"/>
          </w:divBdr>
        </w:div>
        <w:div w:id="954363882">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x-societe-civile.m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182</Words>
  <Characters>1002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MANSOURI</dc:creator>
  <cp:keywords/>
  <dc:description/>
  <cp:lastModifiedBy>Firdaous AWAD</cp:lastModifiedBy>
  <cp:revision>7</cp:revision>
  <cp:lastPrinted>2024-09-18T13:31:00Z</cp:lastPrinted>
  <dcterms:created xsi:type="dcterms:W3CDTF">2023-10-19T13:51:00Z</dcterms:created>
  <dcterms:modified xsi:type="dcterms:W3CDTF">2025-05-12T13:43:00Z</dcterms:modified>
</cp:coreProperties>
</file>