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C0DEA" w14:textId="77777777" w:rsidR="00E9432E" w:rsidRPr="00E9432E" w:rsidRDefault="00E9432E" w:rsidP="00E9432E">
      <w:pPr>
        <w:ind w:left="1440"/>
        <w:jc w:val="both"/>
        <w:rPr>
          <w:rFonts w:ascii="Arial" w:eastAsia="Arial Unicode MS" w:hAnsi="Arial" w:cs="Arial"/>
          <w:b/>
          <w:bCs/>
          <w:lang w:val="fr-FR"/>
        </w:rPr>
      </w:pPr>
      <w:r w:rsidRPr="00E9432E">
        <w:rPr>
          <w:rFonts w:ascii="Arial" w:eastAsia="Arial Unicode MS" w:hAnsi="Arial" w:cs="Arial"/>
          <w:b/>
          <w:bCs/>
          <w:lang w:val="fr-FR"/>
        </w:rPr>
        <w:t>Annexe F : Formulaire de présentation de la société</w:t>
      </w:r>
    </w:p>
    <w:p w14:paraId="7B695FAD" w14:textId="77777777" w:rsidR="006B766E" w:rsidRPr="00C0646F" w:rsidRDefault="006B766E" w:rsidP="006B766E">
      <w:pPr>
        <w:jc w:val="center"/>
        <w:rPr>
          <w:rFonts w:ascii="Calibri" w:hAnsi="Calibri" w:cs="Calibri"/>
          <w:b/>
          <w:bCs/>
          <w:snapToGrid w:val="0"/>
          <w:sz w:val="28"/>
          <w:szCs w:val="28"/>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6B766E" w:rsidRPr="00FD2159" w14:paraId="52678739" w14:textId="77777777" w:rsidTr="008E52E1">
        <w:trPr>
          <w:cantSplit/>
          <w:trHeight w:val="1646"/>
        </w:trPr>
        <w:tc>
          <w:tcPr>
            <w:tcW w:w="9000" w:type="dxa"/>
          </w:tcPr>
          <w:p w14:paraId="148877C5" w14:textId="77777777" w:rsidR="006B766E" w:rsidRPr="00C0646F" w:rsidRDefault="006B766E" w:rsidP="008E52E1">
            <w:pPr>
              <w:spacing w:after="120"/>
              <w:jc w:val="center"/>
              <w:rPr>
                <w:rFonts w:ascii="Calibri" w:hAnsi="Calibri" w:cs="Calibri"/>
                <w:b/>
                <w:bCs/>
                <w:sz w:val="20"/>
                <w:szCs w:val="20"/>
                <w:lang w:val="fr-FR"/>
              </w:rPr>
            </w:pPr>
          </w:p>
        </w:tc>
      </w:tr>
    </w:tbl>
    <w:p w14:paraId="68BB7A8F" w14:textId="77777777" w:rsidR="006B766E" w:rsidRPr="00C0646F" w:rsidRDefault="006B766E" w:rsidP="006B766E">
      <w:pPr>
        <w:rPr>
          <w:rFonts w:ascii="Calibri" w:hAnsi="Calibri" w:cs="Calibri"/>
          <w:b/>
          <w:bCs/>
          <w:i/>
          <w:iCs/>
          <w:sz w:val="20"/>
          <w:szCs w:val="20"/>
          <w:lang w:val="fr-FR"/>
        </w:rPr>
      </w:pPr>
      <w:r w:rsidRPr="00C0646F">
        <w:rPr>
          <w:rFonts w:ascii="Calibri" w:hAnsi="Calibri" w:cs="Calibri"/>
          <w:b/>
          <w:bCs/>
          <w:i/>
          <w:iCs/>
          <w:sz w:val="20"/>
          <w:szCs w:val="20"/>
          <w:lang w:val="fr-FR"/>
        </w:rPr>
        <w:t>Remarque : les soumissions techniques qui ne respecteront pas le présent format de présentation pourront être rejetées. La soumission financière doit être incluse dans une enveloppe séparée.</w:t>
      </w:r>
    </w:p>
    <w:p w14:paraId="7B59AC84" w14:textId="77777777" w:rsidR="006B766E" w:rsidRPr="00C0646F" w:rsidRDefault="006B766E" w:rsidP="006B766E">
      <w:pPr>
        <w:rPr>
          <w:rFonts w:ascii="Calibri" w:hAnsi="Calibri" w:cs="Calibri"/>
          <w:sz w:val="20"/>
          <w:szCs w:val="20"/>
          <w:lang w:val="fr-FR"/>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5148"/>
      </w:tblGrid>
      <w:tr w:rsidR="006B766E" w:rsidRPr="00FD2159" w14:paraId="31175F3D" w14:textId="77777777" w:rsidTr="008E52E1">
        <w:tc>
          <w:tcPr>
            <w:tcW w:w="3960" w:type="dxa"/>
            <w:tcBorders>
              <w:top w:val="single" w:sz="4" w:space="0" w:color="auto"/>
              <w:bottom w:val="single" w:sz="4" w:space="0" w:color="auto"/>
              <w:right w:val="single" w:sz="4" w:space="0" w:color="auto"/>
            </w:tcBorders>
          </w:tcPr>
          <w:p w14:paraId="3A3C4BB9" w14:textId="77777777" w:rsidR="006B766E" w:rsidRPr="00C0646F" w:rsidRDefault="006B766E" w:rsidP="008E52E1">
            <w:pPr>
              <w:rPr>
                <w:rFonts w:ascii="Calibri" w:hAnsi="Calibri" w:cs="Calibri"/>
                <w:b/>
                <w:bCs/>
                <w:sz w:val="20"/>
                <w:szCs w:val="20"/>
                <w:lang w:val="fr-FR"/>
              </w:rPr>
            </w:pPr>
            <w:r w:rsidRPr="00C0646F">
              <w:rPr>
                <w:rFonts w:ascii="Calibri" w:hAnsi="Calibri" w:cs="Calibri"/>
                <w:b/>
                <w:bCs/>
                <w:sz w:val="20"/>
                <w:szCs w:val="20"/>
                <w:lang w:val="fr-FR"/>
              </w:rPr>
              <w:t>Nom de l’organisation/la société soumissionnaire :</w:t>
            </w:r>
          </w:p>
        </w:tc>
        <w:tc>
          <w:tcPr>
            <w:tcW w:w="5148" w:type="dxa"/>
            <w:tcBorders>
              <w:top w:val="single" w:sz="4" w:space="0" w:color="auto"/>
              <w:left w:val="single" w:sz="4" w:space="0" w:color="auto"/>
              <w:bottom w:val="single" w:sz="4" w:space="0" w:color="auto"/>
            </w:tcBorders>
          </w:tcPr>
          <w:p w14:paraId="3631D724" w14:textId="77777777" w:rsidR="006B766E" w:rsidRPr="00C0646F" w:rsidRDefault="006B766E" w:rsidP="008E52E1">
            <w:pPr>
              <w:rPr>
                <w:rFonts w:ascii="Calibri" w:hAnsi="Calibri" w:cs="Calibri"/>
                <w:sz w:val="20"/>
                <w:szCs w:val="20"/>
                <w:lang w:val="fr-FR"/>
              </w:rPr>
            </w:pPr>
          </w:p>
        </w:tc>
      </w:tr>
      <w:tr w:rsidR="006B766E" w:rsidRPr="00C0646F" w14:paraId="14BCD397" w14:textId="77777777" w:rsidTr="008E52E1">
        <w:tc>
          <w:tcPr>
            <w:tcW w:w="3960" w:type="dxa"/>
            <w:tcBorders>
              <w:top w:val="single" w:sz="4" w:space="0" w:color="auto"/>
              <w:bottom w:val="single" w:sz="4" w:space="0" w:color="auto"/>
              <w:right w:val="single" w:sz="4" w:space="0" w:color="auto"/>
            </w:tcBorders>
          </w:tcPr>
          <w:p w14:paraId="68AD74DC" w14:textId="77777777" w:rsidR="006B766E" w:rsidRPr="00C0646F" w:rsidRDefault="006B766E" w:rsidP="008E52E1">
            <w:pPr>
              <w:rPr>
                <w:rFonts w:ascii="Calibri" w:hAnsi="Calibri" w:cs="Calibri"/>
                <w:b/>
                <w:bCs/>
                <w:sz w:val="20"/>
                <w:szCs w:val="20"/>
                <w:lang w:val="fr-FR"/>
              </w:rPr>
            </w:pPr>
            <w:r w:rsidRPr="00C0646F">
              <w:rPr>
                <w:rFonts w:ascii="Calibri" w:hAnsi="Calibri" w:cs="Calibri"/>
                <w:b/>
                <w:bCs/>
                <w:sz w:val="20"/>
                <w:szCs w:val="20"/>
                <w:lang w:val="fr-FR"/>
              </w:rPr>
              <w:t>Pays d’immatriculation :</w:t>
            </w:r>
          </w:p>
        </w:tc>
        <w:tc>
          <w:tcPr>
            <w:tcW w:w="5148" w:type="dxa"/>
            <w:tcBorders>
              <w:top w:val="single" w:sz="4" w:space="0" w:color="auto"/>
              <w:left w:val="single" w:sz="4" w:space="0" w:color="auto"/>
              <w:bottom w:val="single" w:sz="4" w:space="0" w:color="auto"/>
            </w:tcBorders>
          </w:tcPr>
          <w:p w14:paraId="6169039F" w14:textId="77777777" w:rsidR="006B766E" w:rsidRPr="00C0646F" w:rsidRDefault="006B766E" w:rsidP="008E52E1">
            <w:pPr>
              <w:rPr>
                <w:rFonts w:ascii="Calibri" w:hAnsi="Calibri" w:cs="Calibri"/>
                <w:sz w:val="20"/>
                <w:szCs w:val="20"/>
                <w:lang w:val="fr-FR"/>
              </w:rPr>
            </w:pPr>
          </w:p>
        </w:tc>
      </w:tr>
      <w:tr w:rsidR="006B766E" w:rsidRPr="00FD2159" w14:paraId="0E020B2A" w14:textId="77777777" w:rsidTr="008E52E1">
        <w:tc>
          <w:tcPr>
            <w:tcW w:w="3960" w:type="dxa"/>
            <w:tcBorders>
              <w:top w:val="single" w:sz="4" w:space="0" w:color="auto"/>
              <w:bottom w:val="single" w:sz="4" w:space="0" w:color="auto"/>
              <w:right w:val="single" w:sz="4" w:space="0" w:color="auto"/>
            </w:tcBorders>
          </w:tcPr>
          <w:p w14:paraId="2B0DFFC1" w14:textId="77777777" w:rsidR="006B766E" w:rsidRPr="00C0646F" w:rsidRDefault="006B766E" w:rsidP="008E52E1">
            <w:pPr>
              <w:rPr>
                <w:rFonts w:ascii="Calibri" w:hAnsi="Calibri" w:cs="Calibri"/>
                <w:b/>
                <w:bCs/>
                <w:sz w:val="20"/>
                <w:szCs w:val="20"/>
                <w:lang w:val="fr-FR"/>
              </w:rPr>
            </w:pPr>
            <w:r w:rsidRPr="00C0646F">
              <w:rPr>
                <w:rFonts w:ascii="Calibri" w:hAnsi="Calibri" w:cs="Calibri"/>
                <w:b/>
                <w:bCs/>
                <w:sz w:val="20"/>
                <w:szCs w:val="20"/>
                <w:lang w:val="fr-FR"/>
              </w:rPr>
              <w:t>Nom de la personne à contacter au titre de la présente soumission :</w:t>
            </w:r>
          </w:p>
        </w:tc>
        <w:tc>
          <w:tcPr>
            <w:tcW w:w="5148" w:type="dxa"/>
            <w:tcBorders>
              <w:top w:val="single" w:sz="4" w:space="0" w:color="auto"/>
              <w:left w:val="single" w:sz="4" w:space="0" w:color="auto"/>
              <w:bottom w:val="single" w:sz="4" w:space="0" w:color="auto"/>
            </w:tcBorders>
          </w:tcPr>
          <w:p w14:paraId="531955EB" w14:textId="77777777" w:rsidR="006B766E" w:rsidRPr="00C0646F" w:rsidRDefault="006B766E" w:rsidP="008E52E1">
            <w:pPr>
              <w:rPr>
                <w:rFonts w:ascii="Calibri" w:hAnsi="Calibri" w:cs="Calibri"/>
                <w:sz w:val="20"/>
                <w:szCs w:val="20"/>
                <w:lang w:val="fr-FR"/>
              </w:rPr>
            </w:pPr>
          </w:p>
        </w:tc>
      </w:tr>
      <w:tr w:rsidR="006B766E" w:rsidRPr="00C0646F" w14:paraId="16377A54" w14:textId="77777777" w:rsidTr="008E52E1">
        <w:tc>
          <w:tcPr>
            <w:tcW w:w="3960" w:type="dxa"/>
            <w:tcBorders>
              <w:top w:val="single" w:sz="4" w:space="0" w:color="auto"/>
              <w:bottom w:val="single" w:sz="4" w:space="0" w:color="auto"/>
              <w:right w:val="single" w:sz="4" w:space="0" w:color="auto"/>
            </w:tcBorders>
          </w:tcPr>
          <w:p w14:paraId="7F730838" w14:textId="77777777" w:rsidR="006B766E" w:rsidRPr="00C0646F" w:rsidRDefault="006B766E" w:rsidP="008E52E1">
            <w:pPr>
              <w:rPr>
                <w:rFonts w:ascii="Calibri" w:hAnsi="Calibri" w:cs="Calibri"/>
                <w:b/>
                <w:bCs/>
                <w:sz w:val="20"/>
                <w:szCs w:val="20"/>
                <w:lang w:val="fr-FR"/>
              </w:rPr>
            </w:pPr>
            <w:r w:rsidRPr="00C0646F">
              <w:rPr>
                <w:rFonts w:ascii="Calibri" w:hAnsi="Calibri" w:cs="Calibri"/>
                <w:b/>
                <w:bCs/>
                <w:sz w:val="20"/>
                <w:szCs w:val="20"/>
                <w:lang w:val="fr-FR"/>
              </w:rPr>
              <w:t>Adresse :</w:t>
            </w:r>
          </w:p>
        </w:tc>
        <w:tc>
          <w:tcPr>
            <w:tcW w:w="5148" w:type="dxa"/>
            <w:tcBorders>
              <w:top w:val="single" w:sz="4" w:space="0" w:color="auto"/>
              <w:left w:val="single" w:sz="4" w:space="0" w:color="auto"/>
              <w:bottom w:val="single" w:sz="4" w:space="0" w:color="auto"/>
            </w:tcBorders>
          </w:tcPr>
          <w:p w14:paraId="7B0F54DC" w14:textId="77777777" w:rsidR="006B766E" w:rsidRPr="00C0646F" w:rsidRDefault="006B766E" w:rsidP="008E52E1">
            <w:pPr>
              <w:rPr>
                <w:rFonts w:ascii="Calibri" w:hAnsi="Calibri" w:cs="Calibri"/>
                <w:sz w:val="20"/>
                <w:szCs w:val="20"/>
                <w:lang w:val="fr-FR"/>
              </w:rPr>
            </w:pPr>
          </w:p>
        </w:tc>
      </w:tr>
      <w:tr w:rsidR="006B766E" w:rsidRPr="00C0646F" w14:paraId="0BBA8D41" w14:textId="77777777" w:rsidTr="008E52E1">
        <w:tc>
          <w:tcPr>
            <w:tcW w:w="3960" w:type="dxa"/>
            <w:tcBorders>
              <w:top w:val="single" w:sz="4" w:space="0" w:color="auto"/>
              <w:bottom w:val="single" w:sz="4" w:space="0" w:color="auto"/>
              <w:right w:val="single" w:sz="4" w:space="0" w:color="auto"/>
            </w:tcBorders>
          </w:tcPr>
          <w:p w14:paraId="695CAC79" w14:textId="77777777" w:rsidR="006B766E" w:rsidRPr="00C0646F" w:rsidRDefault="006B766E" w:rsidP="008E52E1">
            <w:pPr>
              <w:rPr>
                <w:rFonts w:ascii="Calibri" w:hAnsi="Calibri" w:cs="Calibri"/>
                <w:b/>
                <w:bCs/>
                <w:sz w:val="20"/>
                <w:szCs w:val="20"/>
                <w:lang w:val="fr-FR"/>
              </w:rPr>
            </w:pPr>
            <w:r w:rsidRPr="00C0646F">
              <w:rPr>
                <w:rFonts w:ascii="Calibri" w:hAnsi="Calibri" w:cs="Calibri"/>
                <w:b/>
                <w:bCs/>
                <w:sz w:val="20"/>
                <w:szCs w:val="20"/>
                <w:lang w:val="fr-FR"/>
              </w:rPr>
              <w:t>Téléphone/fax :</w:t>
            </w:r>
          </w:p>
        </w:tc>
        <w:tc>
          <w:tcPr>
            <w:tcW w:w="5148" w:type="dxa"/>
            <w:tcBorders>
              <w:top w:val="single" w:sz="4" w:space="0" w:color="auto"/>
              <w:left w:val="single" w:sz="4" w:space="0" w:color="auto"/>
              <w:bottom w:val="single" w:sz="4" w:space="0" w:color="auto"/>
            </w:tcBorders>
          </w:tcPr>
          <w:p w14:paraId="2351947F" w14:textId="77777777" w:rsidR="006B766E" w:rsidRPr="00C0646F" w:rsidRDefault="006B766E" w:rsidP="008E52E1">
            <w:pPr>
              <w:rPr>
                <w:rFonts w:ascii="Calibri" w:hAnsi="Calibri" w:cs="Calibri"/>
                <w:sz w:val="20"/>
                <w:szCs w:val="20"/>
                <w:lang w:val="fr-FR"/>
              </w:rPr>
            </w:pPr>
          </w:p>
        </w:tc>
      </w:tr>
      <w:tr w:rsidR="006B766E" w:rsidRPr="00C0646F" w14:paraId="272C6692" w14:textId="77777777" w:rsidTr="008E52E1">
        <w:tc>
          <w:tcPr>
            <w:tcW w:w="3960" w:type="dxa"/>
            <w:tcBorders>
              <w:top w:val="single" w:sz="4" w:space="0" w:color="auto"/>
              <w:bottom w:val="single" w:sz="4" w:space="0" w:color="auto"/>
              <w:right w:val="single" w:sz="4" w:space="0" w:color="auto"/>
            </w:tcBorders>
          </w:tcPr>
          <w:p w14:paraId="0EC9A42C" w14:textId="77777777" w:rsidR="006B766E" w:rsidRPr="00C0646F" w:rsidRDefault="006B766E" w:rsidP="008E52E1">
            <w:pPr>
              <w:rPr>
                <w:rFonts w:ascii="Calibri" w:hAnsi="Calibri" w:cs="Calibri"/>
                <w:b/>
                <w:bCs/>
                <w:sz w:val="20"/>
                <w:szCs w:val="20"/>
                <w:lang w:val="fr-FR"/>
              </w:rPr>
            </w:pPr>
            <w:r w:rsidRPr="00C0646F">
              <w:rPr>
                <w:rFonts w:ascii="Calibri" w:hAnsi="Calibri" w:cs="Calibri"/>
                <w:b/>
                <w:bCs/>
                <w:sz w:val="20"/>
                <w:szCs w:val="20"/>
                <w:lang w:val="fr-FR"/>
              </w:rPr>
              <w:t>Courrier électronique :</w:t>
            </w:r>
          </w:p>
        </w:tc>
        <w:tc>
          <w:tcPr>
            <w:tcW w:w="5148" w:type="dxa"/>
            <w:tcBorders>
              <w:top w:val="single" w:sz="4" w:space="0" w:color="auto"/>
              <w:left w:val="single" w:sz="4" w:space="0" w:color="auto"/>
              <w:bottom w:val="single" w:sz="4" w:space="0" w:color="auto"/>
            </w:tcBorders>
          </w:tcPr>
          <w:p w14:paraId="68ABF03E" w14:textId="77777777" w:rsidR="006B766E" w:rsidRPr="00C0646F" w:rsidRDefault="006B766E" w:rsidP="008E52E1">
            <w:pPr>
              <w:rPr>
                <w:rFonts w:ascii="Calibri" w:hAnsi="Calibri" w:cs="Calibri"/>
                <w:sz w:val="20"/>
                <w:szCs w:val="20"/>
                <w:lang w:val="fr-FR"/>
              </w:rPr>
            </w:pPr>
          </w:p>
        </w:tc>
      </w:tr>
    </w:tbl>
    <w:p w14:paraId="6D67C607" w14:textId="77777777" w:rsidR="006B766E" w:rsidRPr="00C0646F" w:rsidRDefault="006B766E" w:rsidP="006B766E">
      <w:pPr>
        <w:pStyle w:val="Heading4"/>
        <w:shd w:val="clear" w:color="auto" w:fill="FFFFFF"/>
        <w:ind w:right="450"/>
        <w:jc w:val="center"/>
        <w:rPr>
          <w:rFonts w:ascii="Calibri" w:eastAsia="Arial Unicode MS" w:hAnsi="Calibri" w:cs="Times New Roman"/>
          <w:b/>
          <w:bCs/>
          <w:lang w:val="fr-FR"/>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08"/>
      </w:tblGrid>
      <w:tr w:rsidR="006B766E" w:rsidRPr="00FD2159" w14:paraId="2E43084A" w14:textId="77777777" w:rsidTr="008E52E1">
        <w:tc>
          <w:tcPr>
            <w:tcW w:w="9108" w:type="dxa"/>
            <w:tcBorders>
              <w:top w:val="single" w:sz="4" w:space="0" w:color="auto"/>
              <w:bottom w:val="single" w:sz="4" w:space="0" w:color="auto"/>
            </w:tcBorders>
            <w:shd w:val="clear" w:color="auto" w:fill="FFFFFF"/>
          </w:tcPr>
          <w:p w14:paraId="4124F653" w14:textId="77777777" w:rsidR="006B766E" w:rsidRPr="00C0646F" w:rsidRDefault="006B766E" w:rsidP="008E52E1">
            <w:pPr>
              <w:jc w:val="center"/>
              <w:rPr>
                <w:rFonts w:ascii="Calibri" w:hAnsi="Calibri" w:cs="Calibri"/>
                <w:b/>
                <w:bCs/>
                <w:sz w:val="20"/>
                <w:szCs w:val="20"/>
                <w:lang w:val="fr-FR"/>
              </w:rPr>
            </w:pPr>
          </w:p>
          <w:p w14:paraId="420AAAB0" w14:textId="77777777" w:rsidR="006B766E" w:rsidRPr="00C0646F" w:rsidRDefault="006B766E" w:rsidP="008E52E1">
            <w:pPr>
              <w:jc w:val="center"/>
              <w:rPr>
                <w:rFonts w:ascii="Calibri" w:hAnsi="Calibri" w:cs="Calibri"/>
                <w:b/>
                <w:bCs/>
                <w:sz w:val="20"/>
                <w:szCs w:val="20"/>
                <w:lang w:val="fr-FR"/>
              </w:rPr>
            </w:pPr>
            <w:r w:rsidRPr="00C0646F">
              <w:rPr>
                <w:rFonts w:ascii="Calibri" w:hAnsi="Calibri" w:cs="Calibri"/>
                <w:b/>
                <w:bCs/>
                <w:sz w:val="20"/>
                <w:szCs w:val="20"/>
                <w:lang w:val="fr-FR"/>
              </w:rPr>
              <w:t>SECTION 1 : EXPERTISE DE LA SOCIETE</w:t>
            </w:r>
          </w:p>
        </w:tc>
      </w:tr>
      <w:tr w:rsidR="006B766E" w:rsidRPr="00FD2159" w14:paraId="0A5C1BA0" w14:textId="77777777" w:rsidTr="008E52E1">
        <w:tc>
          <w:tcPr>
            <w:tcW w:w="9108" w:type="dxa"/>
            <w:tcBorders>
              <w:top w:val="single" w:sz="4" w:space="0" w:color="auto"/>
              <w:bottom w:val="single" w:sz="4" w:space="0" w:color="auto"/>
            </w:tcBorders>
          </w:tcPr>
          <w:p w14:paraId="5CA1DD5E" w14:textId="77777777" w:rsidR="006B766E" w:rsidRPr="00C0646F" w:rsidRDefault="006B766E" w:rsidP="008E52E1">
            <w:pPr>
              <w:pStyle w:val="BodyText2"/>
              <w:spacing w:after="0"/>
              <w:ind w:left="0"/>
              <w:rPr>
                <w:rFonts w:ascii="Calibri" w:hAnsi="Calibri" w:cs="Calibri"/>
                <w:i/>
                <w:iCs/>
                <w:sz w:val="20"/>
                <w:szCs w:val="20"/>
                <w:lang w:val="fr-FR"/>
              </w:rPr>
            </w:pPr>
          </w:p>
          <w:p w14:paraId="48B63ADC" w14:textId="77777777" w:rsidR="006B766E" w:rsidRPr="00284B93" w:rsidRDefault="006B766E" w:rsidP="006B766E">
            <w:pPr>
              <w:pStyle w:val="ListParagraph"/>
              <w:numPr>
                <w:ilvl w:val="1"/>
                <w:numId w:val="1"/>
              </w:numPr>
              <w:rPr>
                <w:rFonts w:ascii="Calibri" w:hAnsi="Calibri" w:cs="Calibri"/>
                <w:sz w:val="20"/>
                <w:szCs w:val="20"/>
                <w:u w:val="single"/>
                <w:lang w:val="fr-FR"/>
              </w:rPr>
            </w:pPr>
            <w:r w:rsidRPr="00284B93">
              <w:rPr>
                <w:rFonts w:ascii="Calibri" w:hAnsi="Calibri" w:cs="Calibri"/>
                <w:sz w:val="20"/>
                <w:szCs w:val="20"/>
                <w:u w:val="single"/>
                <w:lang w:val="fr-FR"/>
              </w:rPr>
              <w:t>Brève description du soumissionnaire en tant qu’entité.</w:t>
            </w:r>
          </w:p>
          <w:p w14:paraId="11FCF05A" w14:textId="77777777" w:rsidR="006B766E" w:rsidRPr="00AA6E04" w:rsidRDefault="006B766E" w:rsidP="006B766E">
            <w:pPr>
              <w:widowControl/>
              <w:numPr>
                <w:ilvl w:val="0"/>
                <w:numId w:val="2"/>
              </w:numPr>
              <w:overflowPunct/>
              <w:adjustRightInd/>
              <w:ind w:left="0"/>
              <w:jc w:val="both"/>
              <w:rPr>
                <w:rFonts w:ascii="Calibri" w:hAnsi="Calibri" w:cs="Calibri"/>
                <w:b/>
                <w:bCs/>
                <w:sz w:val="20"/>
                <w:szCs w:val="20"/>
              </w:rPr>
            </w:pPr>
            <w:r w:rsidRPr="00284B93">
              <w:rPr>
                <w:rFonts w:ascii="Calibri" w:hAnsi="Calibri" w:cs="Calibri"/>
                <w:sz w:val="20"/>
                <w:szCs w:val="20"/>
                <w:lang w:val="fr-FR"/>
              </w:rPr>
              <w:t xml:space="preserve"> </w:t>
            </w:r>
            <w:r w:rsidRPr="00AA6E04">
              <w:rPr>
                <w:rFonts w:ascii="Calibri" w:hAnsi="Calibri" w:cs="Calibri"/>
                <w:b/>
                <w:bCs/>
                <w:sz w:val="20"/>
                <w:szCs w:val="20"/>
              </w:rPr>
              <w:t xml:space="preserve">Expertise du </w:t>
            </w:r>
            <w:proofErr w:type="spellStart"/>
            <w:r w:rsidRPr="00AA6E04">
              <w:rPr>
                <w:rFonts w:ascii="Calibri" w:hAnsi="Calibri" w:cs="Calibri"/>
                <w:b/>
                <w:bCs/>
                <w:sz w:val="20"/>
                <w:szCs w:val="20"/>
              </w:rPr>
              <w:t>soumissionnaire</w:t>
            </w:r>
            <w:proofErr w:type="spellEnd"/>
            <w:r w:rsidRPr="00AA6E04">
              <w:rPr>
                <w:rFonts w:ascii="Calibri" w:hAnsi="Calibri" w:cs="Calibri"/>
                <w:snapToGrid w:val="0"/>
                <w:sz w:val="20"/>
                <w:szCs w:val="20"/>
              </w:rPr>
              <w:t xml:space="preserve">  </w:t>
            </w:r>
          </w:p>
          <w:p w14:paraId="2F9D6BC9" w14:textId="77777777" w:rsidR="006B766E" w:rsidRPr="00AA6E04" w:rsidRDefault="006B766E" w:rsidP="008E52E1">
            <w:pPr>
              <w:jc w:val="both"/>
              <w:rPr>
                <w:rFonts w:ascii="Calibri" w:hAnsi="Calibri" w:cs="Calibri"/>
                <w:sz w:val="20"/>
                <w:szCs w:val="20"/>
              </w:rPr>
            </w:pPr>
          </w:p>
          <w:p w14:paraId="453CD59C" w14:textId="77777777" w:rsidR="006B766E" w:rsidRPr="00AA6E04" w:rsidRDefault="006B766E" w:rsidP="008E52E1">
            <w:pPr>
              <w:jc w:val="both"/>
              <w:rPr>
                <w:rFonts w:ascii="Calibri" w:hAnsi="Calibri" w:cs="Calibri"/>
                <w:sz w:val="20"/>
                <w:szCs w:val="20"/>
                <w:lang w:val="fr-FR"/>
              </w:rPr>
            </w:pPr>
            <w:r w:rsidRPr="00AA6E04">
              <w:rPr>
                <w:rFonts w:ascii="Calibri" w:hAnsi="Calibri" w:cs="Calibri"/>
                <w:sz w:val="20"/>
                <w:szCs w:val="20"/>
                <w:lang w:val="fr-FR"/>
              </w:rPr>
              <w:t>Cette partie devra fournir des informations sur l’entreprise, incluant notamment la date de constitution de la société ainsi que l’Etat ou le pays de constitution, ainsi qu’une description  des activités présentes du Soumissionnaire. L’information devra se concentrer sur les services ayant un rapport avec la Proposition.</w:t>
            </w:r>
          </w:p>
          <w:p w14:paraId="49DBA879" w14:textId="77777777" w:rsidR="006B766E" w:rsidRPr="00AA6E04" w:rsidRDefault="006B766E" w:rsidP="008E52E1">
            <w:pPr>
              <w:jc w:val="both"/>
              <w:rPr>
                <w:rFonts w:ascii="Calibri" w:hAnsi="Calibri" w:cs="Calibri"/>
                <w:sz w:val="20"/>
                <w:szCs w:val="20"/>
                <w:lang w:val="fr-FR"/>
              </w:rPr>
            </w:pPr>
            <w:r w:rsidRPr="00AA6E04">
              <w:rPr>
                <w:rFonts w:ascii="Calibri" w:hAnsi="Calibri" w:cs="Calibri"/>
                <w:sz w:val="20"/>
                <w:szCs w:val="20"/>
                <w:lang w:val="fr-FR"/>
              </w:rPr>
              <w:t>Plus précisément cette section doit décrire :</w:t>
            </w:r>
          </w:p>
          <w:p w14:paraId="0ADB0BE4" w14:textId="77777777" w:rsidR="006B766E" w:rsidRPr="00AA6E04" w:rsidRDefault="006B766E" w:rsidP="008E52E1">
            <w:pPr>
              <w:jc w:val="both"/>
              <w:rPr>
                <w:rFonts w:ascii="Calibri" w:hAnsi="Calibri" w:cs="Calibri"/>
                <w:sz w:val="20"/>
                <w:szCs w:val="20"/>
                <w:lang w:val="fr-FR"/>
              </w:rPr>
            </w:pPr>
            <w:r w:rsidRPr="00AA6E04">
              <w:rPr>
                <w:rFonts w:ascii="Calibri" w:hAnsi="Calibri" w:cs="Calibri"/>
                <w:sz w:val="20"/>
                <w:szCs w:val="20"/>
              </w:rPr>
              <w:sym w:font="Wingdings" w:char="F0E0"/>
            </w:r>
            <w:r w:rsidRPr="00AA6E04">
              <w:rPr>
                <w:rFonts w:ascii="Calibri" w:hAnsi="Calibri" w:cs="Calibri"/>
                <w:sz w:val="20"/>
                <w:szCs w:val="20"/>
                <w:lang w:val="fr-FR"/>
              </w:rPr>
              <w:t xml:space="preserve">Les effectifs du soumissionnaire en qualité et en quantité, </w:t>
            </w:r>
          </w:p>
          <w:p w14:paraId="1063ECD1" w14:textId="77777777" w:rsidR="006B766E" w:rsidRPr="00AA6E04" w:rsidRDefault="006B766E" w:rsidP="008E52E1">
            <w:pPr>
              <w:jc w:val="both"/>
              <w:rPr>
                <w:rFonts w:ascii="Calibri" w:hAnsi="Calibri" w:cs="Calibri"/>
                <w:sz w:val="20"/>
                <w:szCs w:val="20"/>
                <w:lang w:val="fr-FR"/>
              </w:rPr>
            </w:pPr>
            <w:r w:rsidRPr="00AA6E04">
              <w:rPr>
                <w:rFonts w:ascii="Calibri" w:hAnsi="Calibri" w:cs="Calibri"/>
                <w:sz w:val="20"/>
                <w:szCs w:val="20"/>
              </w:rPr>
              <w:sym w:font="Wingdings" w:char="F0E0"/>
            </w:r>
            <w:r w:rsidRPr="00AA6E04">
              <w:rPr>
                <w:rFonts w:ascii="Calibri" w:hAnsi="Calibri" w:cs="Calibri"/>
                <w:sz w:val="20"/>
                <w:szCs w:val="20"/>
                <w:lang w:val="fr-FR"/>
              </w:rPr>
              <w:t xml:space="preserve">La connaissance dans le domaine </w:t>
            </w:r>
          </w:p>
          <w:p w14:paraId="6480D03C" w14:textId="77777777" w:rsidR="006B766E" w:rsidRPr="00AA6E04" w:rsidRDefault="006B766E" w:rsidP="008E52E1">
            <w:pPr>
              <w:jc w:val="both"/>
              <w:rPr>
                <w:rFonts w:ascii="Calibri" w:hAnsi="Calibri" w:cs="Calibri"/>
                <w:sz w:val="20"/>
                <w:szCs w:val="20"/>
                <w:lang w:val="fr-FR"/>
              </w:rPr>
            </w:pPr>
            <w:r w:rsidRPr="00AA6E04">
              <w:rPr>
                <w:rFonts w:ascii="Calibri" w:hAnsi="Calibri" w:cs="Calibri"/>
                <w:sz w:val="20"/>
                <w:szCs w:val="20"/>
              </w:rPr>
              <w:sym w:font="Wingdings" w:char="F0E0"/>
            </w:r>
            <w:r w:rsidRPr="00AA6E04">
              <w:rPr>
                <w:rFonts w:ascii="Calibri" w:hAnsi="Calibri" w:cs="Calibri"/>
                <w:sz w:val="20"/>
                <w:szCs w:val="20"/>
                <w:lang w:val="fr-FR"/>
              </w:rPr>
              <w:t>Le chiffre d’affaire des 3 dernières années, si le soumissionnaire exerce d’autres activités que celles en relation directe avec l’objet du marché, le chiffre d’affaire doit être ventilé par groupement d’activités.</w:t>
            </w:r>
          </w:p>
          <w:p w14:paraId="3CC1847C" w14:textId="77777777" w:rsidR="006B766E" w:rsidRPr="00AA6E04" w:rsidRDefault="006B766E" w:rsidP="008E52E1">
            <w:pPr>
              <w:jc w:val="both"/>
              <w:rPr>
                <w:rFonts w:ascii="Calibri" w:hAnsi="Calibri" w:cs="Calibri"/>
                <w:sz w:val="20"/>
                <w:szCs w:val="20"/>
                <w:lang w:val="fr-FR"/>
              </w:rPr>
            </w:pPr>
            <w:r w:rsidRPr="00AA6E04">
              <w:rPr>
                <w:rFonts w:ascii="Calibri" w:hAnsi="Calibri" w:cs="Calibri"/>
                <w:sz w:val="20"/>
                <w:szCs w:val="20"/>
              </w:rPr>
              <w:sym w:font="Wingdings" w:char="F0E0"/>
            </w:r>
            <w:r w:rsidRPr="00AA6E04">
              <w:rPr>
                <w:rFonts w:ascii="Calibri" w:hAnsi="Calibri" w:cs="Calibri"/>
                <w:sz w:val="20"/>
                <w:szCs w:val="20"/>
                <w:lang w:val="fr-FR"/>
              </w:rPr>
              <w:t xml:space="preserve">Prestations réalisées auprès des organismes internationaux au Maroc. </w:t>
            </w:r>
          </w:p>
          <w:p w14:paraId="67045818" w14:textId="77777777" w:rsidR="006B766E" w:rsidRPr="00AA6E04" w:rsidRDefault="006B766E" w:rsidP="006B766E">
            <w:pPr>
              <w:widowControl/>
              <w:numPr>
                <w:ilvl w:val="0"/>
                <w:numId w:val="3"/>
              </w:numPr>
              <w:overflowPunct/>
              <w:adjustRightInd/>
              <w:ind w:left="709"/>
              <w:jc w:val="both"/>
              <w:rPr>
                <w:rFonts w:ascii="Calibri" w:hAnsi="Calibri" w:cs="Calibri"/>
                <w:sz w:val="20"/>
                <w:szCs w:val="20"/>
                <w:lang w:val="fr-FR"/>
              </w:rPr>
            </w:pPr>
            <w:r w:rsidRPr="00AA6E04">
              <w:rPr>
                <w:rFonts w:ascii="Calibri" w:hAnsi="Calibri" w:cs="Calibri"/>
                <w:sz w:val="20"/>
                <w:szCs w:val="20"/>
                <w:lang w:val="fr-FR"/>
              </w:rPr>
              <w:t xml:space="preserve">Pour chaque référence/contrat supérieur à </w:t>
            </w:r>
            <w:r w:rsidRPr="00AA6E04">
              <w:rPr>
                <w:rFonts w:ascii="Calibri" w:hAnsi="Calibri" w:cs="Calibri"/>
                <w:b/>
                <w:bCs/>
                <w:sz w:val="20"/>
                <w:szCs w:val="20"/>
                <w:lang w:val="fr-FR"/>
              </w:rPr>
              <w:t>MAD 500,000 par an</w:t>
            </w:r>
            <w:r w:rsidRPr="00AA6E04">
              <w:rPr>
                <w:rFonts w:ascii="Calibri" w:hAnsi="Calibri" w:cs="Calibri"/>
                <w:sz w:val="20"/>
                <w:szCs w:val="20"/>
                <w:lang w:val="fr-FR"/>
              </w:rPr>
              <w:t xml:space="preserve">, le prestataire doit préciser le </w:t>
            </w:r>
            <w:r w:rsidRPr="00AA6E04">
              <w:rPr>
                <w:rFonts w:ascii="Calibri" w:hAnsi="Calibri" w:cs="Calibri"/>
                <w:b/>
                <w:bCs/>
                <w:sz w:val="20"/>
                <w:szCs w:val="20"/>
                <w:lang w:val="fr-FR"/>
              </w:rPr>
              <w:t>nom de l’organisme</w:t>
            </w:r>
            <w:r w:rsidRPr="00AA6E04">
              <w:rPr>
                <w:rFonts w:ascii="Calibri" w:hAnsi="Calibri" w:cs="Calibri"/>
                <w:sz w:val="20"/>
                <w:szCs w:val="20"/>
                <w:lang w:val="fr-FR"/>
              </w:rPr>
              <w:t xml:space="preserve">, la </w:t>
            </w:r>
            <w:r w:rsidRPr="00AA6E04">
              <w:rPr>
                <w:rFonts w:ascii="Calibri" w:hAnsi="Calibri" w:cs="Calibri"/>
                <w:b/>
                <w:bCs/>
                <w:sz w:val="20"/>
                <w:szCs w:val="20"/>
                <w:lang w:val="fr-FR"/>
              </w:rPr>
              <w:t>durée du contrat</w:t>
            </w:r>
            <w:r w:rsidRPr="00AA6E04">
              <w:rPr>
                <w:rFonts w:ascii="Calibri" w:hAnsi="Calibri" w:cs="Calibri"/>
                <w:sz w:val="20"/>
                <w:szCs w:val="20"/>
                <w:lang w:val="fr-FR"/>
              </w:rPr>
              <w:t xml:space="preserve">, le </w:t>
            </w:r>
            <w:r w:rsidRPr="00AA6E04">
              <w:rPr>
                <w:rFonts w:ascii="Calibri" w:hAnsi="Calibri" w:cs="Calibri"/>
                <w:b/>
                <w:bCs/>
                <w:sz w:val="20"/>
                <w:szCs w:val="20"/>
                <w:lang w:val="fr-FR"/>
              </w:rPr>
              <w:t>montant annuel du contrat</w:t>
            </w:r>
            <w:r w:rsidRPr="00AA6E04">
              <w:rPr>
                <w:rFonts w:ascii="Calibri" w:hAnsi="Calibri" w:cs="Calibri"/>
                <w:sz w:val="20"/>
                <w:szCs w:val="20"/>
                <w:lang w:val="fr-FR"/>
              </w:rPr>
              <w:t xml:space="preserve">. </w:t>
            </w:r>
          </w:p>
          <w:p w14:paraId="2CB482C3" w14:textId="77777777" w:rsidR="006B766E" w:rsidRPr="00AA6E04" w:rsidRDefault="006B766E" w:rsidP="008E52E1">
            <w:pPr>
              <w:jc w:val="both"/>
              <w:rPr>
                <w:rFonts w:ascii="Calibri" w:hAnsi="Calibri" w:cs="Calibri"/>
                <w:sz w:val="20"/>
                <w:szCs w:val="20"/>
                <w:lang w:val="fr-FR"/>
              </w:rPr>
            </w:pPr>
            <w:r w:rsidRPr="00AA6E04">
              <w:rPr>
                <w:rFonts w:ascii="Calibri" w:hAnsi="Calibri" w:cs="Calibri"/>
                <w:sz w:val="20"/>
                <w:szCs w:val="20"/>
                <w:lang w:val="fr-FR"/>
              </w:rPr>
              <w:t>L’ensemble des informations présentées par le soumissionnaire doivent être appuyées par les pièces justificatives appropriées.</w:t>
            </w:r>
          </w:p>
          <w:p w14:paraId="240937DA" w14:textId="77777777" w:rsidR="006B766E" w:rsidRPr="00AA6E04" w:rsidRDefault="006B766E" w:rsidP="008E52E1">
            <w:pPr>
              <w:jc w:val="both"/>
              <w:rPr>
                <w:rFonts w:ascii="Calibri" w:hAnsi="Calibri" w:cs="Calibri"/>
                <w:sz w:val="20"/>
                <w:szCs w:val="20"/>
                <w:lang w:val="fr-FR"/>
              </w:rPr>
            </w:pPr>
            <w:r w:rsidRPr="00AA6E04">
              <w:rPr>
                <w:rFonts w:ascii="Calibri" w:hAnsi="Calibri" w:cs="Calibri"/>
                <w:sz w:val="20"/>
                <w:szCs w:val="20"/>
                <w:lang w:val="fr-FR"/>
              </w:rPr>
              <w:t>Cette section devra aussi  identifier la ou les personnes chargées de représenter le Soumissionnaire dans ses rapports futurs avec l’Acquéreur.</w:t>
            </w:r>
          </w:p>
          <w:p w14:paraId="10B064D7" w14:textId="77777777" w:rsidR="006B766E" w:rsidRPr="00AA6E04" w:rsidRDefault="006B766E" w:rsidP="008E52E1">
            <w:pPr>
              <w:jc w:val="both"/>
              <w:rPr>
                <w:rFonts w:ascii="Calibri" w:hAnsi="Calibri" w:cs="Calibri"/>
                <w:sz w:val="20"/>
                <w:szCs w:val="20"/>
                <w:lang w:val="fr-FR"/>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30"/>
              <w:gridCol w:w="1560"/>
              <w:gridCol w:w="1417"/>
              <w:gridCol w:w="2693"/>
            </w:tblGrid>
            <w:tr w:rsidR="006B766E" w:rsidRPr="00FD2159" w14:paraId="5F57610E" w14:textId="77777777" w:rsidTr="008E52E1">
              <w:tc>
                <w:tcPr>
                  <w:tcW w:w="2830" w:type="dxa"/>
                  <w:tcBorders>
                    <w:top w:val="single" w:sz="4" w:space="0" w:color="auto"/>
                    <w:left w:val="single" w:sz="4" w:space="0" w:color="auto"/>
                    <w:bottom w:val="single" w:sz="4" w:space="0" w:color="auto"/>
                    <w:right w:val="single" w:sz="4" w:space="0" w:color="auto"/>
                  </w:tcBorders>
                </w:tcPr>
                <w:p w14:paraId="5A1939E3" w14:textId="77777777" w:rsidR="006B766E" w:rsidRPr="00C0646F" w:rsidRDefault="006B766E" w:rsidP="008E52E1">
                  <w:pPr>
                    <w:jc w:val="center"/>
                    <w:rPr>
                      <w:rFonts w:ascii="Calibri" w:hAnsi="Calibri" w:cs="Calibri"/>
                      <w:b/>
                      <w:bCs/>
                      <w:sz w:val="20"/>
                      <w:szCs w:val="20"/>
                      <w:lang w:val="fr-FR"/>
                    </w:rPr>
                  </w:pPr>
                  <w:r w:rsidRPr="00C0646F">
                    <w:rPr>
                      <w:rFonts w:ascii="Calibri" w:hAnsi="Calibri" w:cs="Calibri"/>
                      <w:b/>
                      <w:bCs/>
                      <w:sz w:val="20"/>
                      <w:szCs w:val="20"/>
                      <w:lang w:val="fr-FR"/>
                    </w:rPr>
                    <w:t>Client</w:t>
                  </w:r>
                </w:p>
              </w:tc>
              <w:tc>
                <w:tcPr>
                  <w:tcW w:w="1560" w:type="dxa"/>
                  <w:tcBorders>
                    <w:top w:val="single" w:sz="4" w:space="0" w:color="auto"/>
                    <w:left w:val="single" w:sz="4" w:space="0" w:color="auto"/>
                    <w:bottom w:val="single" w:sz="4" w:space="0" w:color="auto"/>
                    <w:right w:val="single" w:sz="4" w:space="0" w:color="auto"/>
                  </w:tcBorders>
                </w:tcPr>
                <w:p w14:paraId="14CE92A2" w14:textId="77777777" w:rsidR="006B766E" w:rsidRDefault="006B766E" w:rsidP="008E52E1">
                  <w:pPr>
                    <w:jc w:val="center"/>
                    <w:rPr>
                      <w:rFonts w:ascii="Calibri" w:hAnsi="Calibri" w:cs="Calibri"/>
                      <w:b/>
                      <w:bCs/>
                      <w:sz w:val="20"/>
                      <w:szCs w:val="20"/>
                      <w:lang w:val="fr-FR"/>
                    </w:rPr>
                  </w:pPr>
                  <w:r>
                    <w:rPr>
                      <w:rFonts w:ascii="Calibri" w:hAnsi="Calibri" w:cs="Calibri"/>
                      <w:b/>
                      <w:bCs/>
                      <w:sz w:val="20"/>
                      <w:szCs w:val="20"/>
                      <w:lang w:val="fr-FR"/>
                    </w:rPr>
                    <w:t>Chiffre</w:t>
                  </w:r>
                </w:p>
                <w:p w14:paraId="53DC0A2C" w14:textId="77777777" w:rsidR="006B766E" w:rsidRPr="00C0646F" w:rsidRDefault="006B766E" w:rsidP="008E52E1">
                  <w:pPr>
                    <w:jc w:val="center"/>
                    <w:rPr>
                      <w:rFonts w:ascii="Calibri" w:hAnsi="Calibri" w:cs="Calibri"/>
                      <w:b/>
                      <w:bCs/>
                      <w:sz w:val="20"/>
                      <w:szCs w:val="20"/>
                      <w:lang w:val="fr-FR"/>
                    </w:rPr>
                  </w:pPr>
                  <w:r>
                    <w:rPr>
                      <w:rFonts w:ascii="Calibri" w:hAnsi="Calibri" w:cs="Calibri"/>
                      <w:b/>
                      <w:bCs/>
                      <w:sz w:val="20"/>
                      <w:szCs w:val="20"/>
                      <w:lang w:val="fr-FR"/>
                    </w:rPr>
                    <w:t>D’affaires</w:t>
                  </w:r>
                </w:p>
              </w:tc>
              <w:tc>
                <w:tcPr>
                  <w:tcW w:w="1417" w:type="dxa"/>
                  <w:tcBorders>
                    <w:top w:val="single" w:sz="4" w:space="0" w:color="auto"/>
                    <w:left w:val="single" w:sz="4" w:space="0" w:color="auto"/>
                    <w:bottom w:val="single" w:sz="4" w:space="0" w:color="auto"/>
                    <w:right w:val="single" w:sz="4" w:space="0" w:color="auto"/>
                  </w:tcBorders>
                </w:tcPr>
                <w:p w14:paraId="3B7F121A" w14:textId="77777777" w:rsidR="006B766E" w:rsidRPr="00C0646F" w:rsidRDefault="006B766E" w:rsidP="008E52E1">
                  <w:pPr>
                    <w:jc w:val="center"/>
                    <w:rPr>
                      <w:rFonts w:ascii="Calibri" w:hAnsi="Calibri" w:cs="Calibri"/>
                      <w:b/>
                      <w:bCs/>
                      <w:sz w:val="20"/>
                      <w:szCs w:val="20"/>
                      <w:lang w:val="fr-FR"/>
                    </w:rPr>
                  </w:pPr>
                  <w:r>
                    <w:rPr>
                      <w:rFonts w:ascii="Calibri" w:hAnsi="Calibri" w:cs="Calibri"/>
                      <w:b/>
                      <w:bCs/>
                      <w:sz w:val="20"/>
                      <w:szCs w:val="20"/>
                      <w:lang w:val="fr-FR"/>
                    </w:rPr>
                    <w:t>Année</w:t>
                  </w:r>
                </w:p>
              </w:tc>
              <w:tc>
                <w:tcPr>
                  <w:tcW w:w="2693" w:type="dxa"/>
                  <w:tcBorders>
                    <w:top w:val="single" w:sz="4" w:space="0" w:color="auto"/>
                    <w:left w:val="single" w:sz="4" w:space="0" w:color="auto"/>
                    <w:bottom w:val="single" w:sz="4" w:space="0" w:color="auto"/>
                    <w:right w:val="single" w:sz="4" w:space="0" w:color="auto"/>
                  </w:tcBorders>
                </w:tcPr>
                <w:p w14:paraId="14E63A4D" w14:textId="77777777" w:rsidR="006B766E" w:rsidRPr="00C0646F" w:rsidRDefault="006B766E" w:rsidP="008E52E1">
                  <w:pPr>
                    <w:jc w:val="center"/>
                    <w:rPr>
                      <w:rFonts w:ascii="Calibri" w:hAnsi="Calibri" w:cs="Calibri"/>
                      <w:b/>
                      <w:bCs/>
                      <w:sz w:val="20"/>
                      <w:szCs w:val="20"/>
                      <w:lang w:val="fr-FR"/>
                    </w:rPr>
                  </w:pPr>
                  <w:r w:rsidRPr="00C0646F">
                    <w:rPr>
                      <w:rFonts w:ascii="Calibri" w:hAnsi="Calibri" w:cs="Calibri"/>
                      <w:b/>
                      <w:bCs/>
                      <w:sz w:val="20"/>
                      <w:szCs w:val="20"/>
                      <w:lang w:val="fr-FR"/>
                    </w:rPr>
                    <w:t>Coordonnées des références (nom, téléphone, courrier électronique)</w:t>
                  </w:r>
                </w:p>
              </w:tc>
            </w:tr>
            <w:tr w:rsidR="006B766E" w:rsidRPr="00FD2159" w14:paraId="6892617B" w14:textId="77777777" w:rsidTr="008E52E1">
              <w:tc>
                <w:tcPr>
                  <w:tcW w:w="2830" w:type="dxa"/>
                  <w:tcBorders>
                    <w:top w:val="single" w:sz="4" w:space="0" w:color="auto"/>
                    <w:left w:val="single" w:sz="4" w:space="0" w:color="auto"/>
                    <w:bottom w:val="single" w:sz="4" w:space="0" w:color="auto"/>
                    <w:right w:val="single" w:sz="4" w:space="0" w:color="auto"/>
                  </w:tcBorders>
                </w:tcPr>
                <w:p w14:paraId="3633420F" w14:textId="77777777" w:rsidR="006B766E" w:rsidRPr="00C0646F" w:rsidRDefault="006B766E" w:rsidP="008E52E1">
                  <w:pPr>
                    <w:jc w:val="center"/>
                    <w:rPr>
                      <w:rFonts w:ascii="Calibri" w:hAnsi="Calibri" w:cs="Calibri"/>
                      <w:sz w:val="20"/>
                      <w:szCs w:val="20"/>
                      <w:lang w:val="fr-FR"/>
                    </w:rPr>
                  </w:pPr>
                </w:p>
              </w:tc>
              <w:tc>
                <w:tcPr>
                  <w:tcW w:w="1560" w:type="dxa"/>
                  <w:tcBorders>
                    <w:top w:val="single" w:sz="4" w:space="0" w:color="auto"/>
                    <w:left w:val="single" w:sz="4" w:space="0" w:color="auto"/>
                    <w:bottom w:val="single" w:sz="4" w:space="0" w:color="auto"/>
                    <w:right w:val="single" w:sz="4" w:space="0" w:color="auto"/>
                  </w:tcBorders>
                </w:tcPr>
                <w:p w14:paraId="677A0978" w14:textId="77777777" w:rsidR="006B766E" w:rsidRPr="00C0646F" w:rsidRDefault="006B766E" w:rsidP="008E52E1">
                  <w:pPr>
                    <w:jc w:val="center"/>
                    <w:rPr>
                      <w:rFonts w:ascii="Calibri" w:hAnsi="Calibri" w:cs="Calibri"/>
                      <w:sz w:val="20"/>
                      <w:szCs w:val="20"/>
                      <w:lang w:val="fr-FR"/>
                    </w:rPr>
                  </w:pPr>
                </w:p>
              </w:tc>
              <w:tc>
                <w:tcPr>
                  <w:tcW w:w="1417" w:type="dxa"/>
                  <w:tcBorders>
                    <w:top w:val="single" w:sz="4" w:space="0" w:color="auto"/>
                    <w:left w:val="single" w:sz="4" w:space="0" w:color="auto"/>
                    <w:bottom w:val="single" w:sz="4" w:space="0" w:color="auto"/>
                    <w:right w:val="single" w:sz="4" w:space="0" w:color="auto"/>
                  </w:tcBorders>
                </w:tcPr>
                <w:p w14:paraId="4FCA407F" w14:textId="77777777" w:rsidR="006B766E" w:rsidRPr="00C0646F" w:rsidRDefault="006B766E" w:rsidP="008E52E1">
                  <w:pPr>
                    <w:jc w:val="center"/>
                    <w:rPr>
                      <w:rFonts w:ascii="Calibri" w:hAnsi="Calibri" w:cs="Calibri"/>
                      <w:sz w:val="20"/>
                      <w:szCs w:val="20"/>
                      <w:lang w:val="fr-FR"/>
                    </w:rPr>
                  </w:pPr>
                </w:p>
              </w:tc>
              <w:tc>
                <w:tcPr>
                  <w:tcW w:w="2693" w:type="dxa"/>
                  <w:tcBorders>
                    <w:top w:val="single" w:sz="4" w:space="0" w:color="auto"/>
                    <w:left w:val="single" w:sz="4" w:space="0" w:color="auto"/>
                    <w:bottom w:val="single" w:sz="4" w:space="0" w:color="auto"/>
                    <w:right w:val="single" w:sz="4" w:space="0" w:color="auto"/>
                  </w:tcBorders>
                </w:tcPr>
                <w:p w14:paraId="1D19244D" w14:textId="77777777" w:rsidR="006B766E" w:rsidRPr="00C0646F" w:rsidRDefault="006B766E" w:rsidP="008E52E1">
                  <w:pPr>
                    <w:jc w:val="center"/>
                    <w:rPr>
                      <w:rFonts w:ascii="Calibri" w:hAnsi="Calibri" w:cs="Calibri"/>
                      <w:sz w:val="20"/>
                      <w:szCs w:val="20"/>
                      <w:lang w:val="fr-FR"/>
                    </w:rPr>
                  </w:pPr>
                </w:p>
              </w:tc>
            </w:tr>
            <w:tr w:rsidR="006B766E" w:rsidRPr="00FD2159" w14:paraId="3547BE86" w14:textId="77777777" w:rsidTr="008E52E1">
              <w:tc>
                <w:tcPr>
                  <w:tcW w:w="2830" w:type="dxa"/>
                  <w:tcBorders>
                    <w:top w:val="single" w:sz="4" w:space="0" w:color="auto"/>
                    <w:left w:val="single" w:sz="4" w:space="0" w:color="auto"/>
                    <w:bottom w:val="single" w:sz="4" w:space="0" w:color="auto"/>
                    <w:right w:val="single" w:sz="4" w:space="0" w:color="auto"/>
                  </w:tcBorders>
                </w:tcPr>
                <w:p w14:paraId="52B29EC6" w14:textId="77777777" w:rsidR="006B766E" w:rsidRPr="00C0646F" w:rsidRDefault="006B766E" w:rsidP="008E52E1">
                  <w:pPr>
                    <w:jc w:val="center"/>
                    <w:rPr>
                      <w:rFonts w:ascii="Calibri" w:hAnsi="Calibri" w:cs="Calibri"/>
                      <w:sz w:val="20"/>
                      <w:szCs w:val="20"/>
                      <w:lang w:val="fr-FR"/>
                    </w:rPr>
                  </w:pPr>
                </w:p>
              </w:tc>
              <w:tc>
                <w:tcPr>
                  <w:tcW w:w="1560" w:type="dxa"/>
                  <w:tcBorders>
                    <w:top w:val="single" w:sz="4" w:space="0" w:color="auto"/>
                    <w:left w:val="single" w:sz="4" w:space="0" w:color="auto"/>
                    <w:bottom w:val="single" w:sz="4" w:space="0" w:color="auto"/>
                    <w:right w:val="single" w:sz="4" w:space="0" w:color="auto"/>
                  </w:tcBorders>
                </w:tcPr>
                <w:p w14:paraId="2981EBC5" w14:textId="77777777" w:rsidR="006B766E" w:rsidRPr="00C0646F" w:rsidRDefault="006B766E" w:rsidP="008E52E1">
                  <w:pPr>
                    <w:jc w:val="center"/>
                    <w:rPr>
                      <w:rFonts w:ascii="Calibri" w:hAnsi="Calibri" w:cs="Calibri"/>
                      <w:sz w:val="20"/>
                      <w:szCs w:val="20"/>
                      <w:lang w:val="fr-FR"/>
                    </w:rPr>
                  </w:pPr>
                </w:p>
              </w:tc>
              <w:tc>
                <w:tcPr>
                  <w:tcW w:w="1417" w:type="dxa"/>
                  <w:tcBorders>
                    <w:top w:val="single" w:sz="4" w:space="0" w:color="auto"/>
                    <w:left w:val="single" w:sz="4" w:space="0" w:color="auto"/>
                    <w:bottom w:val="single" w:sz="4" w:space="0" w:color="auto"/>
                    <w:right w:val="single" w:sz="4" w:space="0" w:color="auto"/>
                  </w:tcBorders>
                </w:tcPr>
                <w:p w14:paraId="783EB63C" w14:textId="77777777" w:rsidR="006B766E" w:rsidRPr="00C0646F" w:rsidRDefault="006B766E" w:rsidP="008E52E1">
                  <w:pPr>
                    <w:jc w:val="center"/>
                    <w:rPr>
                      <w:rFonts w:ascii="Calibri" w:hAnsi="Calibri" w:cs="Calibri"/>
                      <w:sz w:val="20"/>
                      <w:szCs w:val="20"/>
                      <w:lang w:val="fr-FR"/>
                    </w:rPr>
                  </w:pPr>
                </w:p>
              </w:tc>
              <w:tc>
                <w:tcPr>
                  <w:tcW w:w="2693" w:type="dxa"/>
                  <w:tcBorders>
                    <w:top w:val="single" w:sz="4" w:space="0" w:color="auto"/>
                    <w:left w:val="single" w:sz="4" w:space="0" w:color="auto"/>
                    <w:bottom w:val="single" w:sz="4" w:space="0" w:color="auto"/>
                    <w:right w:val="single" w:sz="4" w:space="0" w:color="auto"/>
                  </w:tcBorders>
                </w:tcPr>
                <w:p w14:paraId="18E21B8D" w14:textId="77777777" w:rsidR="006B766E" w:rsidRPr="00C0646F" w:rsidRDefault="006B766E" w:rsidP="008E52E1">
                  <w:pPr>
                    <w:jc w:val="center"/>
                    <w:rPr>
                      <w:rFonts w:ascii="Calibri" w:hAnsi="Calibri" w:cs="Calibri"/>
                      <w:sz w:val="20"/>
                      <w:szCs w:val="20"/>
                      <w:lang w:val="fr-FR"/>
                    </w:rPr>
                  </w:pPr>
                </w:p>
              </w:tc>
            </w:tr>
            <w:tr w:rsidR="006B766E" w:rsidRPr="00FD2159" w14:paraId="4291863A" w14:textId="77777777" w:rsidTr="008E52E1">
              <w:tc>
                <w:tcPr>
                  <w:tcW w:w="2830" w:type="dxa"/>
                  <w:tcBorders>
                    <w:top w:val="single" w:sz="4" w:space="0" w:color="auto"/>
                    <w:left w:val="single" w:sz="4" w:space="0" w:color="auto"/>
                    <w:bottom w:val="single" w:sz="4" w:space="0" w:color="auto"/>
                    <w:right w:val="single" w:sz="4" w:space="0" w:color="auto"/>
                  </w:tcBorders>
                </w:tcPr>
                <w:p w14:paraId="1C64ED67" w14:textId="77777777" w:rsidR="006B766E" w:rsidRPr="00C0646F" w:rsidRDefault="006B766E" w:rsidP="008E52E1">
                  <w:pPr>
                    <w:jc w:val="center"/>
                    <w:rPr>
                      <w:rFonts w:ascii="Calibri" w:hAnsi="Calibri" w:cs="Calibri"/>
                      <w:sz w:val="20"/>
                      <w:szCs w:val="20"/>
                      <w:lang w:val="fr-FR"/>
                    </w:rPr>
                  </w:pPr>
                </w:p>
              </w:tc>
              <w:tc>
                <w:tcPr>
                  <w:tcW w:w="1560" w:type="dxa"/>
                  <w:tcBorders>
                    <w:top w:val="single" w:sz="4" w:space="0" w:color="auto"/>
                    <w:left w:val="single" w:sz="4" w:space="0" w:color="auto"/>
                    <w:bottom w:val="single" w:sz="4" w:space="0" w:color="auto"/>
                    <w:right w:val="single" w:sz="4" w:space="0" w:color="auto"/>
                  </w:tcBorders>
                </w:tcPr>
                <w:p w14:paraId="66F45046" w14:textId="77777777" w:rsidR="006B766E" w:rsidRPr="00C0646F" w:rsidRDefault="006B766E" w:rsidP="008E52E1">
                  <w:pPr>
                    <w:jc w:val="center"/>
                    <w:rPr>
                      <w:rFonts w:ascii="Calibri" w:hAnsi="Calibri" w:cs="Calibri"/>
                      <w:sz w:val="20"/>
                      <w:szCs w:val="20"/>
                      <w:lang w:val="fr-FR"/>
                    </w:rPr>
                  </w:pPr>
                </w:p>
              </w:tc>
              <w:tc>
                <w:tcPr>
                  <w:tcW w:w="1417" w:type="dxa"/>
                  <w:tcBorders>
                    <w:top w:val="single" w:sz="4" w:space="0" w:color="auto"/>
                    <w:left w:val="single" w:sz="4" w:space="0" w:color="auto"/>
                    <w:bottom w:val="single" w:sz="4" w:space="0" w:color="auto"/>
                    <w:right w:val="single" w:sz="4" w:space="0" w:color="auto"/>
                  </w:tcBorders>
                </w:tcPr>
                <w:p w14:paraId="45B86EB0" w14:textId="77777777" w:rsidR="006B766E" w:rsidRPr="00C0646F" w:rsidRDefault="006B766E" w:rsidP="008E52E1">
                  <w:pPr>
                    <w:jc w:val="center"/>
                    <w:rPr>
                      <w:rFonts w:ascii="Calibri" w:hAnsi="Calibri" w:cs="Calibri"/>
                      <w:sz w:val="20"/>
                      <w:szCs w:val="20"/>
                      <w:lang w:val="fr-FR"/>
                    </w:rPr>
                  </w:pPr>
                </w:p>
              </w:tc>
              <w:tc>
                <w:tcPr>
                  <w:tcW w:w="2693" w:type="dxa"/>
                  <w:tcBorders>
                    <w:top w:val="single" w:sz="4" w:space="0" w:color="auto"/>
                    <w:left w:val="single" w:sz="4" w:space="0" w:color="auto"/>
                    <w:bottom w:val="single" w:sz="4" w:space="0" w:color="auto"/>
                    <w:right w:val="single" w:sz="4" w:space="0" w:color="auto"/>
                  </w:tcBorders>
                </w:tcPr>
                <w:p w14:paraId="4F7B26EF" w14:textId="77777777" w:rsidR="006B766E" w:rsidRPr="00C0646F" w:rsidRDefault="006B766E" w:rsidP="008E52E1">
                  <w:pPr>
                    <w:jc w:val="center"/>
                    <w:rPr>
                      <w:rFonts w:ascii="Calibri" w:hAnsi="Calibri" w:cs="Calibri"/>
                      <w:sz w:val="20"/>
                      <w:szCs w:val="20"/>
                      <w:lang w:val="fr-FR"/>
                    </w:rPr>
                  </w:pPr>
                </w:p>
              </w:tc>
            </w:tr>
          </w:tbl>
          <w:p w14:paraId="63D72C05" w14:textId="77777777" w:rsidR="006B766E" w:rsidRPr="00AA6E04" w:rsidRDefault="006B766E" w:rsidP="008E52E1">
            <w:pPr>
              <w:jc w:val="both"/>
              <w:rPr>
                <w:rFonts w:ascii="Calibri" w:hAnsi="Calibri" w:cs="Calibri"/>
                <w:sz w:val="20"/>
                <w:szCs w:val="20"/>
                <w:lang w:val="fr-FR"/>
              </w:rPr>
            </w:pPr>
          </w:p>
          <w:p w14:paraId="50C0AA8F" w14:textId="77777777" w:rsidR="006B766E" w:rsidRPr="00C0646F" w:rsidRDefault="006B766E" w:rsidP="008E52E1">
            <w:pPr>
              <w:rPr>
                <w:rFonts w:ascii="Calibri" w:hAnsi="Calibri" w:cs="Calibri"/>
                <w:b/>
                <w:bCs/>
                <w:sz w:val="20"/>
                <w:szCs w:val="20"/>
                <w:lang w:val="fr-FR"/>
              </w:rPr>
            </w:pPr>
          </w:p>
        </w:tc>
      </w:tr>
    </w:tbl>
    <w:p w14:paraId="0A9C7D47" w14:textId="77777777" w:rsidR="00E9432E" w:rsidRPr="006B766E" w:rsidRDefault="00E9432E">
      <w:pPr>
        <w:rPr>
          <w:lang w:val="fr-FR"/>
        </w:rPr>
      </w:pPr>
    </w:p>
    <w:sectPr w:rsidR="00E9432E" w:rsidRPr="006B76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7E1D"/>
    <w:multiLevelType w:val="multilevel"/>
    <w:tmpl w:val="2C2E4434"/>
    <w:lvl w:ilvl="0">
      <w:start w:val="1"/>
      <w:numFmt w:val="decimal"/>
      <w:lvlText w:val="%1."/>
      <w:lvlJc w:val="left"/>
      <w:pPr>
        <w:ind w:left="252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1" w15:restartNumberingAfterBreak="0">
    <w:nsid w:val="57BE5765"/>
    <w:multiLevelType w:val="hybridMultilevel"/>
    <w:tmpl w:val="FC9A6982"/>
    <w:lvl w:ilvl="0" w:tplc="18303244">
      <w:start w:val="1"/>
      <w:numFmt w:val="bullet"/>
      <w:lvlText w:val=""/>
      <w:lvlJc w:val="left"/>
      <w:pPr>
        <w:ind w:left="2226" w:hanging="360"/>
      </w:pPr>
      <w:rPr>
        <w:rFonts w:ascii="Wingdings" w:hAnsi="Wingdings" w:cs="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cs="Wingdings" w:hint="default"/>
      </w:rPr>
    </w:lvl>
    <w:lvl w:ilvl="3" w:tplc="040C0001" w:tentative="1">
      <w:start w:val="1"/>
      <w:numFmt w:val="bullet"/>
      <w:lvlText w:val=""/>
      <w:lvlJc w:val="left"/>
      <w:pPr>
        <w:ind w:left="5040" w:hanging="360"/>
      </w:pPr>
      <w:rPr>
        <w:rFonts w:ascii="Symbol" w:hAnsi="Symbol" w:cs="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cs="Wingdings" w:hint="default"/>
      </w:rPr>
    </w:lvl>
    <w:lvl w:ilvl="6" w:tplc="040C0001" w:tentative="1">
      <w:start w:val="1"/>
      <w:numFmt w:val="bullet"/>
      <w:lvlText w:val=""/>
      <w:lvlJc w:val="left"/>
      <w:pPr>
        <w:ind w:left="7200" w:hanging="360"/>
      </w:pPr>
      <w:rPr>
        <w:rFonts w:ascii="Symbol" w:hAnsi="Symbol" w:cs="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cs="Wingdings" w:hint="default"/>
      </w:rPr>
    </w:lvl>
  </w:abstractNum>
  <w:abstractNum w:abstractNumId="2" w15:restartNumberingAfterBreak="0">
    <w:nsid w:val="5C6E3C65"/>
    <w:multiLevelType w:val="hybridMultilevel"/>
    <w:tmpl w:val="B046E556"/>
    <w:lvl w:ilvl="0" w:tplc="D7684740">
      <w:start w:val="1"/>
      <w:numFmt w:val="lowerLetter"/>
      <w:lvlText w:val="%1."/>
      <w:lvlJc w:val="left"/>
      <w:pPr>
        <w:tabs>
          <w:tab w:val="num" w:pos="720"/>
        </w:tabs>
        <w:ind w:left="720" w:hanging="360"/>
      </w:pPr>
      <w:rPr>
        <w:rFonts w:hint="default"/>
      </w:rPr>
    </w:lvl>
    <w:lvl w:ilvl="1" w:tplc="040C000B"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num w:numId="1" w16cid:durableId="1704862324">
    <w:abstractNumId w:val="0"/>
  </w:num>
  <w:num w:numId="2" w16cid:durableId="63139534">
    <w:abstractNumId w:val="2"/>
  </w:num>
  <w:num w:numId="3" w16cid:durableId="962228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66E"/>
    <w:rsid w:val="003E184B"/>
    <w:rsid w:val="006B766E"/>
    <w:rsid w:val="00AD4519"/>
    <w:rsid w:val="00D371C3"/>
    <w:rsid w:val="00E9432E"/>
    <w:rsid w:val="00EA3CA1"/>
    <w:rsid w:val="00F96DD6"/>
    <w:rsid w:val="00FD2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FCCCF"/>
  <w15:chartTrackingRefBased/>
  <w15:docId w15:val="{267B4484-5605-42F2-8746-C3780D77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66E"/>
    <w:pPr>
      <w:widowControl w:val="0"/>
      <w:overflowPunct w:val="0"/>
      <w:adjustRightInd w:val="0"/>
      <w:spacing w:after="0" w:line="240" w:lineRule="auto"/>
    </w:pPr>
    <w:rPr>
      <w:rFonts w:ascii="Times New Roman" w:eastAsia="Times New Roman" w:hAnsi="Times New Roman" w:cs="Times New Roman"/>
      <w:kern w:val="28"/>
      <w:sz w:val="24"/>
      <w:szCs w:val="24"/>
      <w:lang w:val="en-US"/>
    </w:rPr>
  </w:style>
  <w:style w:type="paragraph" w:styleId="Heading4">
    <w:name w:val="heading 4"/>
    <w:basedOn w:val="Normal"/>
    <w:next w:val="Normal"/>
    <w:link w:val="Heading4Char"/>
    <w:uiPriority w:val="99"/>
    <w:qFormat/>
    <w:rsid w:val="006B766E"/>
    <w:pPr>
      <w:keepNext/>
      <w:outlineLvl w:val="3"/>
    </w:pPr>
    <w:rPr>
      <w:rFonts w:ascii="Gill Sans MT" w:hAnsi="Gill Sans MT" w:cs="Gill Sans MT"/>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6B766E"/>
    <w:rPr>
      <w:rFonts w:ascii="Gill Sans MT" w:eastAsia="Times New Roman" w:hAnsi="Gill Sans MT" w:cs="Gill Sans MT"/>
      <w:kern w:val="28"/>
      <w:sz w:val="20"/>
      <w:szCs w:val="20"/>
      <w:lang w:val="en-US"/>
    </w:rPr>
  </w:style>
  <w:style w:type="paragraph" w:styleId="ListParagraph">
    <w:name w:val="List Paragraph"/>
    <w:basedOn w:val="Normal"/>
    <w:uiPriority w:val="99"/>
    <w:qFormat/>
    <w:rsid w:val="006B766E"/>
    <w:pPr>
      <w:spacing w:line="360" w:lineRule="auto"/>
      <w:ind w:left="720"/>
      <w:contextualSpacing/>
    </w:pPr>
    <w:rPr>
      <w:sz w:val="22"/>
      <w:szCs w:val="22"/>
    </w:rPr>
  </w:style>
  <w:style w:type="paragraph" w:styleId="BodyText2">
    <w:name w:val="Body Text 2"/>
    <w:basedOn w:val="Normal"/>
    <w:link w:val="BodyText2Char1"/>
    <w:uiPriority w:val="99"/>
    <w:rsid w:val="006B766E"/>
    <w:pPr>
      <w:spacing w:after="120"/>
      <w:ind w:left="360"/>
    </w:pPr>
  </w:style>
  <w:style w:type="character" w:customStyle="1" w:styleId="BodyText2Char">
    <w:name w:val="Body Text 2 Char"/>
    <w:basedOn w:val="DefaultParagraphFont"/>
    <w:uiPriority w:val="99"/>
    <w:semiHidden/>
    <w:rsid w:val="006B766E"/>
    <w:rPr>
      <w:rFonts w:ascii="Times New Roman" w:eastAsia="Times New Roman" w:hAnsi="Times New Roman" w:cs="Times New Roman"/>
      <w:kern w:val="28"/>
      <w:sz w:val="24"/>
      <w:szCs w:val="24"/>
      <w:lang w:val="en-US"/>
    </w:rPr>
  </w:style>
  <w:style w:type="paragraph" w:styleId="Index1">
    <w:name w:val="index 1"/>
    <w:basedOn w:val="Normal"/>
    <w:next w:val="Normal"/>
    <w:autoRedefine/>
    <w:uiPriority w:val="99"/>
    <w:semiHidden/>
    <w:unhideWhenUsed/>
    <w:rsid w:val="006B766E"/>
    <w:pPr>
      <w:ind w:left="240" w:hanging="240"/>
    </w:pPr>
  </w:style>
  <w:style w:type="paragraph" w:styleId="IndexHeading">
    <w:name w:val="index heading"/>
    <w:basedOn w:val="Normal"/>
    <w:next w:val="Index1"/>
    <w:uiPriority w:val="99"/>
    <w:semiHidden/>
    <w:rsid w:val="006B766E"/>
    <w:pPr>
      <w:widowControl/>
      <w:overflowPunct/>
      <w:adjustRightInd/>
    </w:pPr>
    <w:rPr>
      <w:rFonts w:ascii="Arial" w:hAnsi="Arial" w:cs="Arial"/>
      <w:b/>
      <w:bCs/>
      <w:kern w:val="0"/>
    </w:rPr>
  </w:style>
  <w:style w:type="character" w:customStyle="1" w:styleId="BodyText2Char1">
    <w:name w:val="Body Text 2 Char1"/>
    <w:link w:val="BodyText2"/>
    <w:uiPriority w:val="99"/>
    <w:rsid w:val="006B766E"/>
    <w:rPr>
      <w:rFonts w:ascii="Times New Roman" w:eastAsia="Times New Roman" w:hAnsi="Times New Roman" w:cs="Times New Roman"/>
      <w:kern w:val="28"/>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Yassine Hoummani</dc:creator>
  <cp:keywords/>
  <dc:description/>
  <cp:lastModifiedBy>Sara El Ouriagli</cp:lastModifiedBy>
  <cp:revision>5</cp:revision>
  <dcterms:created xsi:type="dcterms:W3CDTF">2022-04-14T16:00:00Z</dcterms:created>
  <dcterms:modified xsi:type="dcterms:W3CDTF">2025-03-24T22:15:00Z</dcterms:modified>
</cp:coreProperties>
</file>