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3F23C570" w:rsidR="00D04E04" w:rsidRPr="00E87857" w:rsidRDefault="00D04E04" w:rsidP="00101577">
      <w:pPr>
        <w:pStyle w:val="Titre2"/>
        <w:rPr>
          <w:rFonts w:eastAsiaTheme="minorHAnsi"/>
          <w:lang w:val="fr-FR"/>
        </w:rPr>
      </w:pPr>
      <w:bookmarkStart w:id="0" w:name="_Toc189045581"/>
      <w:r w:rsidRPr="00F8090C">
        <w:rPr>
          <w:rFonts w:eastAsiaTheme="minorHAnsi"/>
          <w:lang w:val="fr-FR"/>
        </w:rPr>
        <w:t xml:space="preserve">Numéro de contrat : </w:t>
      </w:r>
      <w:r w:rsidR="00CB64A2">
        <w:rPr>
          <w:rFonts w:eastAsiaTheme="minorHAnsi"/>
          <w:lang w:val="fr-FR"/>
        </w:rPr>
        <w:t>83</w:t>
      </w:r>
      <w:r w:rsidR="006920D4">
        <w:rPr>
          <w:rFonts w:eastAsiaTheme="minorHAnsi"/>
          <w:lang w:val="fr-FR"/>
        </w:rPr>
        <w:t>482202</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692776CB" w14:textId="3A837D7D" w:rsidR="004370D2"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89045581" w:history="1">
            <w:r w:rsidR="004370D2" w:rsidRPr="005F57E9">
              <w:rPr>
                <w:rStyle w:val="Lienhypertexte"/>
                <w:rFonts w:eastAsiaTheme="minorHAnsi"/>
                <w:noProof/>
                <w:lang w:val="fr-FR"/>
              </w:rPr>
              <w:t>Numéro de contrat : 83482202</w:t>
            </w:r>
            <w:r w:rsidR="004370D2">
              <w:rPr>
                <w:noProof/>
                <w:webHidden/>
              </w:rPr>
              <w:tab/>
            </w:r>
            <w:r w:rsidR="004370D2">
              <w:rPr>
                <w:noProof/>
                <w:webHidden/>
              </w:rPr>
              <w:fldChar w:fldCharType="begin"/>
            </w:r>
            <w:r w:rsidR="004370D2">
              <w:rPr>
                <w:noProof/>
                <w:webHidden/>
              </w:rPr>
              <w:instrText xml:space="preserve"> PAGEREF _Toc189045581 \h </w:instrText>
            </w:r>
            <w:r w:rsidR="004370D2">
              <w:rPr>
                <w:noProof/>
                <w:webHidden/>
              </w:rPr>
            </w:r>
            <w:r w:rsidR="004370D2">
              <w:rPr>
                <w:noProof/>
                <w:webHidden/>
              </w:rPr>
              <w:fldChar w:fldCharType="separate"/>
            </w:r>
            <w:r w:rsidR="00334080">
              <w:rPr>
                <w:noProof/>
                <w:webHidden/>
              </w:rPr>
              <w:t>1</w:t>
            </w:r>
            <w:r w:rsidR="004370D2">
              <w:rPr>
                <w:noProof/>
                <w:webHidden/>
              </w:rPr>
              <w:fldChar w:fldCharType="end"/>
            </w:r>
          </w:hyperlink>
        </w:p>
        <w:p w14:paraId="2A0542C2" w14:textId="60B57162" w:rsidR="004370D2" w:rsidRDefault="004370D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9045582" w:history="1">
            <w:r w:rsidRPr="005F57E9">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_Toc189045582 \h </w:instrText>
            </w:r>
            <w:r>
              <w:rPr>
                <w:noProof/>
                <w:webHidden/>
              </w:rPr>
            </w:r>
            <w:r>
              <w:rPr>
                <w:noProof/>
                <w:webHidden/>
              </w:rPr>
              <w:fldChar w:fldCharType="separate"/>
            </w:r>
            <w:r w:rsidR="00334080">
              <w:rPr>
                <w:noProof/>
                <w:webHidden/>
              </w:rPr>
              <w:t>1</w:t>
            </w:r>
            <w:r>
              <w:rPr>
                <w:noProof/>
                <w:webHidden/>
              </w:rPr>
              <w:fldChar w:fldCharType="end"/>
            </w:r>
          </w:hyperlink>
        </w:p>
        <w:p w14:paraId="26DECD5E" w14:textId="408A4E5B" w:rsidR="004370D2" w:rsidRDefault="004370D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9045583" w:history="1">
            <w:r w:rsidRPr="005F57E9">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_Toc189045583 \h </w:instrText>
            </w:r>
            <w:r>
              <w:rPr>
                <w:noProof/>
                <w:webHidden/>
              </w:rPr>
            </w:r>
            <w:r>
              <w:rPr>
                <w:noProof/>
                <w:webHidden/>
              </w:rPr>
              <w:fldChar w:fldCharType="separate"/>
            </w:r>
            <w:r w:rsidR="00334080">
              <w:rPr>
                <w:noProof/>
                <w:webHidden/>
              </w:rPr>
              <w:t>1</w:t>
            </w:r>
            <w:r>
              <w:rPr>
                <w:noProof/>
                <w:webHidden/>
              </w:rPr>
              <w:fldChar w:fldCharType="end"/>
            </w:r>
          </w:hyperlink>
        </w:p>
        <w:p w14:paraId="4C794E2A" w14:textId="5B4F9FA4" w:rsidR="004370D2" w:rsidRDefault="004370D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9045584" w:history="1">
            <w:r w:rsidRPr="005F57E9">
              <w:rPr>
                <w:rStyle w:val="Lienhypertexte"/>
                <w:noProof/>
                <w:lang w:val="fr-FR"/>
              </w:rPr>
              <w:t>Performance technique</w:t>
            </w:r>
            <w:r>
              <w:rPr>
                <w:noProof/>
                <w:webHidden/>
              </w:rPr>
              <w:tab/>
            </w:r>
            <w:r>
              <w:rPr>
                <w:noProof/>
                <w:webHidden/>
              </w:rPr>
              <w:fldChar w:fldCharType="begin"/>
            </w:r>
            <w:r>
              <w:rPr>
                <w:noProof/>
                <w:webHidden/>
              </w:rPr>
              <w:instrText xml:space="preserve"> PAGEREF _Toc189045584 \h </w:instrText>
            </w:r>
            <w:r>
              <w:rPr>
                <w:noProof/>
                <w:webHidden/>
              </w:rPr>
            </w:r>
            <w:r>
              <w:rPr>
                <w:noProof/>
                <w:webHidden/>
              </w:rPr>
              <w:fldChar w:fldCharType="separate"/>
            </w:r>
            <w:r w:rsidR="00334080">
              <w:rPr>
                <w:noProof/>
                <w:webHidden/>
              </w:rPr>
              <w:t>2</w:t>
            </w:r>
            <w:r>
              <w:rPr>
                <w:noProof/>
                <w:webHidden/>
              </w:rPr>
              <w:fldChar w:fldCharType="end"/>
            </w:r>
          </w:hyperlink>
        </w:p>
        <w:p w14:paraId="64B871E1" w14:textId="2284F6A1" w:rsidR="004370D2" w:rsidRDefault="004370D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9045585" w:history="1">
            <w:r w:rsidRPr="005F57E9">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_Toc189045585 \h </w:instrText>
            </w:r>
            <w:r>
              <w:rPr>
                <w:noProof/>
                <w:webHidden/>
              </w:rPr>
            </w:r>
            <w:r>
              <w:rPr>
                <w:noProof/>
                <w:webHidden/>
              </w:rPr>
              <w:fldChar w:fldCharType="separate"/>
            </w:r>
            <w:r w:rsidR="00334080">
              <w:rPr>
                <w:noProof/>
                <w:webHidden/>
              </w:rPr>
              <w:t>3</w:t>
            </w:r>
            <w:r>
              <w:rPr>
                <w:noProof/>
                <w:webHidden/>
              </w:rPr>
              <w:fldChar w:fldCharType="end"/>
            </w:r>
          </w:hyperlink>
        </w:p>
        <w:p w14:paraId="12F5AFAA" w14:textId="3F7704EB" w:rsidR="004370D2" w:rsidRDefault="004370D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9045586" w:history="1">
            <w:r w:rsidRPr="005F57E9">
              <w:rPr>
                <w:rStyle w:val="Lienhypertexte"/>
                <w:noProof/>
                <w:lang w:val="fr-FR"/>
              </w:rPr>
              <w:t>Déclaration d’intégrité</w:t>
            </w:r>
            <w:r>
              <w:rPr>
                <w:noProof/>
                <w:webHidden/>
              </w:rPr>
              <w:tab/>
            </w:r>
            <w:r>
              <w:rPr>
                <w:noProof/>
                <w:webHidden/>
              </w:rPr>
              <w:fldChar w:fldCharType="begin"/>
            </w:r>
            <w:r>
              <w:rPr>
                <w:noProof/>
                <w:webHidden/>
              </w:rPr>
              <w:instrText xml:space="preserve"> PAGEREF _Toc189045586 \h </w:instrText>
            </w:r>
            <w:r>
              <w:rPr>
                <w:noProof/>
                <w:webHidden/>
              </w:rPr>
            </w:r>
            <w:r>
              <w:rPr>
                <w:noProof/>
                <w:webHidden/>
              </w:rPr>
              <w:fldChar w:fldCharType="separate"/>
            </w:r>
            <w:r w:rsidR="00334080">
              <w:rPr>
                <w:noProof/>
                <w:webHidden/>
              </w:rPr>
              <w:t>4</w:t>
            </w:r>
            <w:r>
              <w:rPr>
                <w:noProof/>
                <w:webHidden/>
              </w:rPr>
              <w:fldChar w:fldCharType="end"/>
            </w:r>
          </w:hyperlink>
        </w:p>
        <w:p w14:paraId="7660C7F3" w14:textId="49919BA8" w:rsidR="004370D2" w:rsidRDefault="004370D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9045587" w:history="1">
            <w:r w:rsidRPr="005F57E9">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_Toc189045587 \h </w:instrText>
            </w:r>
            <w:r>
              <w:rPr>
                <w:noProof/>
                <w:webHidden/>
              </w:rPr>
            </w:r>
            <w:r>
              <w:rPr>
                <w:noProof/>
                <w:webHidden/>
              </w:rPr>
              <w:fldChar w:fldCharType="separate"/>
            </w:r>
            <w:r w:rsidR="00334080">
              <w:rPr>
                <w:noProof/>
                <w:webHidden/>
              </w:rPr>
              <w:t>5</w:t>
            </w:r>
            <w:r>
              <w:rPr>
                <w:noProof/>
                <w:webHidden/>
              </w:rPr>
              <w:fldChar w:fldCharType="end"/>
            </w:r>
          </w:hyperlink>
        </w:p>
        <w:p w14:paraId="0D6C4C8C" w14:textId="79E3A225"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89045582"/>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334080"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334080"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89045583"/>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7E8F9BF6" w:rsidR="00DE3C1A" w:rsidRPr="00E87857" w:rsidRDefault="00074A24" w:rsidP="2D90FC17">
      <w:pPr>
        <w:spacing w:before="100" w:beforeAutospacing="1"/>
        <w:rPr>
          <w:rFonts w:cs="Arial"/>
          <w:color w:val="000000" w:themeColor="text1"/>
          <w:lang w:val="fr-FR"/>
        </w:rPr>
      </w:pPr>
      <w:r w:rsidRPr="2D90FC17">
        <w:rPr>
          <w:rFonts w:cs="Arial"/>
          <w:color w:val="000000" w:themeColor="text1"/>
          <w:lang w:val="fr-FR"/>
        </w:rPr>
        <w:t xml:space="preserve">Votre chiffre d’affaires réalisé </w:t>
      </w:r>
      <w:bookmarkStart w:id="4" w:name="_Hlk47555070"/>
      <w:r w:rsidRPr="2D90FC17">
        <w:rPr>
          <w:rFonts w:cs="Arial"/>
          <w:color w:val="000000" w:themeColor="text1"/>
          <w:lang w:val="fr-FR"/>
        </w:rPr>
        <w:t xml:space="preserve">par </w:t>
      </w:r>
      <w:r w:rsidR="00CF1E14" w:rsidRPr="2D90FC17">
        <w:rPr>
          <w:rFonts w:cs="Arial"/>
          <w:lang w:val="fr-FR"/>
        </w:rPr>
        <w:fldChar w:fldCharType="begin">
          <w:ffData>
            <w:name w:val="Text5"/>
            <w:enabled/>
            <w:calcOnExit w:val="0"/>
            <w:textInput>
              <w:default w:val="l'ensemble de l'entreprise"/>
            </w:textInput>
          </w:ffData>
        </w:fldChar>
      </w:r>
      <w:bookmarkStart w:id="5" w:name="Text5"/>
      <w:r w:rsidR="00CF1E14" w:rsidRPr="2D90FC17">
        <w:rPr>
          <w:rFonts w:cs="Arial"/>
          <w:lang w:val="fr-FR"/>
        </w:rPr>
        <w:instrText xml:space="preserve"> FORMTEXT </w:instrText>
      </w:r>
      <w:r w:rsidR="00CF1E14" w:rsidRPr="2D90FC17">
        <w:rPr>
          <w:rFonts w:cs="Arial"/>
          <w:lang w:val="fr-FR"/>
        </w:rPr>
      </w:r>
      <w:r w:rsidR="00CF1E14" w:rsidRPr="2D90FC17">
        <w:rPr>
          <w:rFonts w:cs="Arial"/>
          <w:lang w:val="fr-FR"/>
        </w:rPr>
        <w:fldChar w:fldCharType="separate"/>
      </w:r>
      <w:r w:rsidR="00CF1E14" w:rsidRPr="2D90FC17">
        <w:rPr>
          <w:rFonts w:cs="Arial"/>
          <w:noProof/>
          <w:lang w:val="fr-FR"/>
        </w:rPr>
        <w:t>l'ensemble de l'entreprise</w:t>
      </w:r>
      <w:r w:rsidR="00CF1E14" w:rsidRPr="2D90FC17">
        <w:rPr>
          <w:rFonts w:cs="Arial"/>
          <w:lang w:val="fr-FR"/>
        </w:rPr>
        <w:fldChar w:fldCharType="end"/>
      </w:r>
      <w:bookmarkEnd w:id="5"/>
      <w:r w:rsidRPr="2D90FC17">
        <w:rPr>
          <w:rFonts w:cs="Arial"/>
          <w:lang w:val="fr-FR"/>
        </w:rPr>
        <w:t xml:space="preserve"> </w:t>
      </w:r>
      <w:bookmarkEnd w:id="4"/>
      <w:r w:rsidRPr="2D90FC17">
        <w:rPr>
          <w:rFonts w:cs="Arial"/>
          <w:color w:val="000000" w:themeColor="text1"/>
          <w:lang w:val="fr-FR"/>
        </w:rPr>
        <w:t>au cours des trois derniers exercices clos atteint-il (chaque année) au minimum</w:t>
      </w:r>
      <w:r w:rsidR="007F539D" w:rsidRPr="2D90FC17">
        <w:rPr>
          <w:rFonts w:cs="Arial"/>
          <w:b/>
          <w:bCs/>
          <w:color w:val="000000" w:themeColor="text1"/>
          <w:lang w:val="fr-FR"/>
        </w:rPr>
        <w:t xml:space="preserve"> </w:t>
      </w:r>
      <w:r w:rsidR="002951D1">
        <w:rPr>
          <w:rFonts w:cs="Arial"/>
          <w:b/>
          <w:bCs/>
          <w:lang w:val="fr-FR"/>
        </w:rPr>
        <w:t>200</w:t>
      </w:r>
      <w:r w:rsidR="00B633BB" w:rsidRPr="2D90FC17">
        <w:rPr>
          <w:rFonts w:cs="Arial"/>
          <w:b/>
          <w:bCs/>
          <w:lang w:val="fr-FR"/>
        </w:rPr>
        <w:t>,</w:t>
      </w:r>
      <w:r w:rsidR="42DF15B9" w:rsidRPr="2D90FC17">
        <w:rPr>
          <w:rFonts w:cs="Arial"/>
          <w:b/>
          <w:bCs/>
          <w:lang w:val="fr-FR"/>
        </w:rPr>
        <w:t>0</w:t>
      </w:r>
      <w:r w:rsidR="00B633BB" w:rsidRPr="2D90FC17">
        <w:rPr>
          <w:rFonts w:cs="Arial"/>
          <w:b/>
          <w:bCs/>
          <w:lang w:val="fr-FR"/>
        </w:rPr>
        <w:t>00</w:t>
      </w:r>
      <w:r w:rsidR="00305BF1" w:rsidRPr="2D90FC17">
        <w:rPr>
          <w:rFonts w:cs="Arial"/>
          <w:b/>
          <w:bCs/>
          <w:lang w:val="fr-FR"/>
        </w:rPr>
        <w:t xml:space="preserve"> MAD</w:t>
      </w:r>
      <w:r w:rsidRPr="2D90FC17">
        <w:rPr>
          <w:rFonts w:cs="Arial"/>
          <w:color w:val="000000" w:themeColor="text1"/>
          <w:lang w:val="fr-FR"/>
        </w:rPr>
        <w:t xml:space="preserve"> net ?</w:t>
      </w:r>
    </w:p>
    <w:p w14:paraId="18A74909" w14:textId="55465E68"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w:t>
      </w:r>
      <w:r w:rsidR="00B633BB">
        <w:rPr>
          <w:rFonts w:eastAsia="MS Gothic" w:cs="Arial"/>
          <w:color w:val="000000" w:themeColor="text1"/>
          <w:sz w:val="24"/>
          <w:szCs w:val="22"/>
          <w:lang w:val="fr-FR"/>
        </w:rPr>
        <w:t>O</w:t>
      </w:r>
      <w:r w:rsidR="00EF70D4" w:rsidRPr="00F8090C">
        <w:rPr>
          <w:rFonts w:eastAsia="MS Gothic" w:cs="Arial"/>
          <w:color w:val="000000" w:themeColor="text1"/>
          <w:sz w:val="24"/>
          <w:szCs w:val="22"/>
          <w:lang w:val="fr-FR"/>
        </w:rPr>
        <w:t>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w:t>
      </w:r>
      <w:r w:rsidR="00B633BB">
        <w:rPr>
          <w:rFonts w:eastAsia="MS Gothic" w:cs="Arial"/>
          <w:color w:val="000000" w:themeColor="text1"/>
          <w:sz w:val="24"/>
          <w:szCs w:val="22"/>
          <w:lang w:val="fr-FR"/>
        </w:rPr>
        <w:t>N</w:t>
      </w:r>
      <w:r w:rsidR="00EF70D4" w:rsidRPr="00F8090C">
        <w:rPr>
          <w:rFonts w:eastAsia="MS Gothic" w:cs="Arial"/>
          <w:color w:val="000000" w:themeColor="text1"/>
          <w:sz w:val="24"/>
          <w:szCs w:val="22"/>
          <w:lang w:val="fr-FR"/>
        </w:rPr>
        <w:t>on</w:t>
      </w:r>
    </w:p>
    <w:p w14:paraId="64A98BE6" w14:textId="20E5FC3C" w:rsidR="00DE3C1A" w:rsidRPr="00E87857" w:rsidRDefault="00074A24" w:rsidP="2D90FC17">
      <w:pPr>
        <w:rPr>
          <w:rFonts w:cs="Arial"/>
          <w:color w:val="000000" w:themeColor="text1"/>
          <w:lang w:val="fr-FR"/>
        </w:rPr>
      </w:pPr>
      <w:r w:rsidRPr="2D90FC17">
        <w:rPr>
          <w:rFonts w:cs="Arial"/>
          <w:color w:val="000000" w:themeColor="text1"/>
          <w:lang w:val="fr-FR"/>
        </w:rPr>
        <w:t xml:space="preserve">Le nombre d’employé·e·s au 31 décembre de l’année précédente atteint-il au moins </w:t>
      </w:r>
      <w:r w:rsidR="685A220C" w:rsidRPr="2D90FC17">
        <w:rPr>
          <w:rFonts w:cs="Arial"/>
          <w:color w:val="000000" w:themeColor="text1"/>
          <w:lang w:val="fr-FR"/>
        </w:rPr>
        <w:t>1</w:t>
      </w:r>
      <w:r w:rsidRPr="2D90FC17">
        <w:rPr>
          <w:rFonts w:cs="Arial"/>
          <w:lang w:val="fr-FR"/>
        </w:rPr>
        <w:t> </w:t>
      </w:r>
      <w:r w:rsidRPr="2D90FC17">
        <w:rPr>
          <w:rFonts w:cs="Arial"/>
          <w:b/>
          <w:bCs/>
          <w:color w:val="000000" w:themeColor="text1"/>
          <w:lang w:val="fr-FR"/>
        </w:rPr>
        <w:t>personnes </w:t>
      </w:r>
      <w:r w:rsidRPr="2D90FC17">
        <w:rPr>
          <w:rFonts w:cs="Arial"/>
          <w:color w:val="000000" w:themeColor="text1"/>
          <w:lang w:val="fr-FR"/>
        </w:rPr>
        <w:t>?</w:t>
      </w:r>
    </w:p>
    <w:p w14:paraId="5768E825" w14:textId="6B3AF260"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w:t>
      </w:r>
      <w:r w:rsidR="00B633BB">
        <w:rPr>
          <w:rFonts w:eastAsia="MS Gothic" w:cs="Arial"/>
          <w:color w:val="000000" w:themeColor="text1"/>
          <w:sz w:val="24"/>
          <w:szCs w:val="22"/>
          <w:lang w:val="fr-FR"/>
        </w:rPr>
        <w:t>O</w:t>
      </w:r>
      <w:r w:rsidR="00EF70D4" w:rsidRPr="00F8090C">
        <w:rPr>
          <w:rFonts w:eastAsia="MS Gothic" w:cs="Arial"/>
          <w:color w:val="000000" w:themeColor="text1"/>
          <w:sz w:val="24"/>
          <w:szCs w:val="22"/>
          <w:lang w:val="fr-FR"/>
        </w:rPr>
        <w:t>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w:t>
      </w:r>
      <w:r w:rsidR="00B633BB">
        <w:rPr>
          <w:rFonts w:eastAsia="MS Gothic" w:cs="Arial"/>
          <w:color w:val="000000" w:themeColor="text1"/>
          <w:sz w:val="24"/>
          <w:szCs w:val="22"/>
          <w:lang w:val="fr-FR"/>
        </w:rPr>
        <w:t>N</w:t>
      </w:r>
      <w:r w:rsidR="00EF70D4" w:rsidRPr="00F8090C">
        <w:rPr>
          <w:rFonts w:eastAsia="MS Gothic" w:cs="Arial"/>
          <w:color w:val="000000" w:themeColor="text1"/>
          <w:sz w:val="24"/>
          <w:szCs w:val="22"/>
          <w:lang w:val="fr-FR"/>
        </w:rPr>
        <w:t>on</w:t>
      </w:r>
    </w:p>
    <w:p w14:paraId="6E9EBB5D" w14:textId="77777777" w:rsidR="00047F4A" w:rsidRPr="00E87857" w:rsidRDefault="00047F4A" w:rsidP="009F1656">
      <w:pPr>
        <w:pStyle w:val="Titre3"/>
        <w:rPr>
          <w:lang w:val="fr-FR"/>
        </w:rPr>
      </w:pPr>
      <w:bookmarkStart w:id="6" w:name="_Toc189045584"/>
      <w:r w:rsidRPr="00F8090C">
        <w:rPr>
          <w:lang w:val="fr-FR"/>
        </w:rPr>
        <w:t>Performance technique</w:t>
      </w:r>
      <w:bookmarkEnd w:id="6"/>
    </w:p>
    <w:p w14:paraId="5A86DC83" w14:textId="3A02765B"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w:t>
      </w:r>
      <w:r w:rsidR="008F0A6A" w:rsidRPr="00F8090C">
        <w:rPr>
          <w:rFonts w:cs="Arial"/>
          <w:i/>
          <w:iCs/>
          <w:color w:val="000000" w:themeColor="text1"/>
          <w:szCs w:val="22"/>
          <w:lang w:val="fr-FR"/>
        </w:rPr>
        <w:t>requis. Les</w:t>
      </w:r>
      <w:r w:rsidRPr="00F8090C">
        <w:rPr>
          <w:rFonts w:cs="Arial"/>
          <w:i/>
          <w:iCs/>
          <w:color w:val="000000" w:themeColor="text1"/>
          <w:szCs w:val="22"/>
          <w:lang w:val="fr-FR"/>
        </w:rPr>
        <w:t xml:space="preserve">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582F9B3F" w:rsidR="00074A24" w:rsidRPr="00E87857" w:rsidRDefault="00074A24" w:rsidP="2D90FC17">
      <w:pPr>
        <w:pStyle w:val="Corpsdetexte"/>
        <w:jc w:val="both"/>
        <w:rPr>
          <w:b w:val="0"/>
          <w:bCs w:val="0"/>
          <w:color w:val="000000" w:themeColor="text1"/>
          <w:lang w:val="fr-FR"/>
        </w:rPr>
      </w:pPr>
      <w:r w:rsidRPr="2D90FC17">
        <w:rPr>
          <w:b w:val="0"/>
          <w:bCs w:val="0"/>
          <w:color w:val="000000" w:themeColor="text1"/>
          <w:lang w:val="fr-FR"/>
        </w:rPr>
        <w:t xml:space="preserve">L’évaluation de l’aptitude est effectuée uniquement sur la base de projets de référence d’un volume minimum de </w:t>
      </w:r>
      <w:r w:rsidR="002951D1">
        <w:rPr>
          <w:color w:val="000000" w:themeColor="text1"/>
          <w:lang w:val="fr-FR"/>
        </w:rPr>
        <w:t>100</w:t>
      </w:r>
      <w:r w:rsidR="00B633BB" w:rsidRPr="2D90FC17">
        <w:rPr>
          <w:lang w:val="fr-FR"/>
        </w:rPr>
        <w:t>,</w:t>
      </w:r>
      <w:r w:rsidR="5863ABB7" w:rsidRPr="2D90FC17">
        <w:rPr>
          <w:lang w:val="fr-FR"/>
        </w:rPr>
        <w:t>0</w:t>
      </w:r>
      <w:r w:rsidR="00B633BB" w:rsidRPr="2D90FC17">
        <w:rPr>
          <w:lang w:val="fr-FR"/>
        </w:rPr>
        <w:t>00</w:t>
      </w:r>
      <w:r w:rsidRPr="2D90FC17">
        <w:rPr>
          <w:lang w:val="fr-FR"/>
        </w:rPr>
        <w:t> </w:t>
      </w:r>
      <w:r w:rsidR="00752B39" w:rsidRPr="2D90FC17">
        <w:rPr>
          <w:color w:val="000000" w:themeColor="text1"/>
          <w:lang w:val="fr-FR"/>
        </w:rPr>
        <w:t>MAD</w:t>
      </w:r>
      <w:r w:rsidRPr="2D90FC17">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61B913C0" w:rsidR="00074A24" w:rsidRPr="00846C8D" w:rsidRDefault="00074A24" w:rsidP="2D90FC17">
      <w:pPr>
        <w:pStyle w:val="Corpsdetexte"/>
        <w:jc w:val="both"/>
        <w:rPr>
          <w:color w:val="000000" w:themeColor="text1"/>
          <w:lang w:val="fr-FR"/>
        </w:rPr>
      </w:pPr>
      <w:r w:rsidRPr="20520518">
        <w:rPr>
          <w:b w:val="0"/>
          <w:bCs w:val="0"/>
          <w:color w:val="000000" w:themeColor="text1"/>
          <w:lang w:val="fr-FR"/>
        </w:rPr>
        <w:t xml:space="preserve">Au moins </w:t>
      </w:r>
      <w:r w:rsidR="60FB0BDD" w:rsidRPr="20520518">
        <w:rPr>
          <w:color w:val="000000" w:themeColor="text1"/>
          <w:lang w:val="fr-FR"/>
        </w:rPr>
        <w:t>1</w:t>
      </w:r>
      <w:r w:rsidR="00B633BB" w:rsidRPr="20520518">
        <w:rPr>
          <w:lang w:val="fr-FR"/>
        </w:rPr>
        <w:t xml:space="preserve"> </w:t>
      </w:r>
      <w:r w:rsidR="00B633BB" w:rsidRPr="20520518">
        <w:rPr>
          <w:color w:val="000000" w:themeColor="text1"/>
          <w:lang w:val="fr-FR"/>
        </w:rPr>
        <w:t>projets</w:t>
      </w:r>
      <w:r w:rsidR="00846C8D" w:rsidRPr="20520518">
        <w:rPr>
          <w:b w:val="0"/>
          <w:bCs w:val="0"/>
          <w:color w:val="000000" w:themeColor="text1"/>
          <w:lang w:val="fr-FR"/>
        </w:rPr>
        <w:t xml:space="preserve"> </w:t>
      </w:r>
      <w:r w:rsidRPr="20520518">
        <w:rPr>
          <w:b w:val="0"/>
          <w:bCs w:val="0"/>
          <w:color w:val="000000" w:themeColor="text1"/>
          <w:lang w:val="fr-FR"/>
        </w:rPr>
        <w:t xml:space="preserve">de référence dans le domaine </w:t>
      </w:r>
      <w:r w:rsidR="00010F98" w:rsidRPr="20520518">
        <w:rPr>
          <w:b w:val="0"/>
          <w:bCs w:val="0"/>
          <w:color w:val="000000" w:themeColor="text1"/>
          <w:lang w:val="fr-FR"/>
        </w:rPr>
        <w:t xml:space="preserve">du </w:t>
      </w:r>
      <w:r w:rsidR="00B633BB" w:rsidRPr="20520518">
        <w:rPr>
          <w:color w:val="000000" w:themeColor="text1"/>
          <w:lang w:val="fr-FR"/>
        </w:rPr>
        <w:t>Suivi et Evaluation</w:t>
      </w:r>
      <w:r w:rsidR="236A1FFF" w:rsidRPr="20520518">
        <w:rPr>
          <w:color w:val="000000" w:themeColor="text1"/>
          <w:lang w:val="fr-FR"/>
        </w:rPr>
        <w:t xml:space="preserve"> / Conduite </w:t>
      </w:r>
      <w:r w:rsidR="109D0D96" w:rsidRPr="20520518">
        <w:rPr>
          <w:color w:val="000000" w:themeColor="text1"/>
          <w:lang w:val="fr-FR"/>
        </w:rPr>
        <w:t>des enquêtes</w:t>
      </w:r>
      <w:r w:rsidR="236A1FFF" w:rsidRPr="20520518">
        <w:rPr>
          <w:color w:val="000000" w:themeColor="text1"/>
          <w:lang w:val="fr-FR"/>
        </w:rPr>
        <w:t xml:space="preserve"> </w:t>
      </w:r>
      <w:r w:rsidR="7031017C" w:rsidRPr="20520518">
        <w:rPr>
          <w:color w:val="000000" w:themeColor="text1"/>
          <w:lang w:val="fr-FR"/>
        </w:rPr>
        <w:t>de suivi et d’</w:t>
      </w:r>
      <w:r w:rsidR="419F5D60" w:rsidRPr="20520518">
        <w:rPr>
          <w:color w:val="000000" w:themeColor="text1"/>
          <w:lang w:val="fr-FR"/>
        </w:rPr>
        <w:t>évaluation</w:t>
      </w:r>
    </w:p>
    <w:p w14:paraId="26F8EF42" w14:textId="1E5D3AAB" w:rsidR="00074A24" w:rsidRPr="00B633BB" w:rsidRDefault="00074A24" w:rsidP="2D90FC17">
      <w:pPr>
        <w:jc w:val="both"/>
        <w:rPr>
          <w:color w:val="000000" w:themeColor="text1"/>
          <w:lang w:val="fr-FR"/>
        </w:rPr>
      </w:pPr>
      <w:r w:rsidRPr="20520518">
        <w:rPr>
          <w:color w:val="000000" w:themeColor="text1"/>
          <w:lang w:val="fr-FR"/>
        </w:rPr>
        <w:t xml:space="preserve">et au moins </w:t>
      </w:r>
      <w:r w:rsidR="4F294286" w:rsidRPr="20520518">
        <w:rPr>
          <w:b/>
          <w:bCs/>
          <w:color w:val="000000" w:themeColor="text1"/>
          <w:lang w:val="fr-FR"/>
        </w:rPr>
        <w:t>1</w:t>
      </w:r>
      <w:r w:rsidRPr="20520518">
        <w:rPr>
          <w:color w:val="000000" w:themeColor="text1"/>
          <w:lang w:val="fr-FR"/>
        </w:rPr>
        <w:t xml:space="preserve"> projet(s) de référence </w:t>
      </w:r>
      <w:r w:rsidR="00846C8D" w:rsidRPr="20520518">
        <w:rPr>
          <w:b/>
          <w:bCs/>
          <w:color w:val="000000" w:themeColor="text1"/>
          <w:lang w:val="fr-FR"/>
        </w:rPr>
        <w:t xml:space="preserve">au </w:t>
      </w:r>
      <w:r w:rsidR="00B633BB" w:rsidRPr="20520518">
        <w:rPr>
          <w:b/>
          <w:bCs/>
          <w:color w:val="000000" w:themeColor="text1"/>
          <w:lang w:val="fr-FR"/>
        </w:rPr>
        <w:t>dans l</w:t>
      </w:r>
      <w:r w:rsidR="0D93D3D7" w:rsidRPr="20520518">
        <w:rPr>
          <w:b/>
          <w:bCs/>
          <w:color w:val="000000" w:themeColor="text1"/>
          <w:lang w:val="fr-FR"/>
        </w:rPr>
        <w:t>a région de Maroc</w:t>
      </w:r>
      <w:r w:rsidR="1F006D55" w:rsidRPr="20520518">
        <w:rPr>
          <w:b/>
          <w:bCs/>
          <w:color w:val="000000" w:themeColor="text1"/>
          <w:lang w:val="fr-FR"/>
        </w:rPr>
        <w:t xml:space="preserve"> au</w:t>
      </w:r>
      <w:r w:rsidRPr="20520518">
        <w:rPr>
          <w:color w:val="000000" w:themeColor="text1"/>
          <w:lang w:val="fr-FR"/>
        </w:rPr>
        <w:t xml:space="preserve"> cours des 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173B65D9"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00B633BB" w:rsidRPr="00B633BB">
        <w:rPr>
          <w:rFonts w:cs="Arial"/>
          <w:b/>
          <w:bCs/>
          <w:color w:val="000000" w:themeColor="text1"/>
          <w:szCs w:val="22"/>
          <w:lang w:val="fr-FR"/>
        </w:rPr>
        <w:t xml:space="preserve">20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B8C2BF3"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00B633BB" w:rsidRPr="00B633BB">
        <w:rPr>
          <w:rFonts w:cs="Arial"/>
          <w:b/>
          <w:bCs/>
          <w:color w:val="000000" w:themeColor="text1"/>
          <w:szCs w:val="22"/>
          <w:lang w:val="fr-FR"/>
        </w:rPr>
        <w:t>21</w:t>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89045585"/>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34080"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89045586"/>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89045587"/>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5AE49" w14:textId="77777777" w:rsidR="00681A9A" w:rsidRDefault="00681A9A" w:rsidP="00A637D0">
      <w:r>
        <w:separator/>
      </w:r>
    </w:p>
  </w:endnote>
  <w:endnote w:type="continuationSeparator" w:id="0">
    <w:p w14:paraId="236AA9A3" w14:textId="77777777" w:rsidR="00681A9A" w:rsidRDefault="00681A9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B392" w14:textId="77777777" w:rsidR="00681A9A" w:rsidRDefault="00681A9A" w:rsidP="00A637D0">
      <w:r>
        <w:separator/>
      </w:r>
    </w:p>
  </w:footnote>
  <w:footnote w:type="continuationSeparator" w:id="0">
    <w:p w14:paraId="788BE5A2" w14:textId="77777777" w:rsidR="00681A9A" w:rsidRDefault="00681A9A"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334080"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334080"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334080"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AC3"/>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C529E"/>
    <w:rsid w:val="001D3762"/>
    <w:rsid w:val="001D41F6"/>
    <w:rsid w:val="001D6A12"/>
    <w:rsid w:val="001D7634"/>
    <w:rsid w:val="00200B0F"/>
    <w:rsid w:val="002045A8"/>
    <w:rsid w:val="00205815"/>
    <w:rsid w:val="0020698D"/>
    <w:rsid w:val="0021427E"/>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65B4"/>
    <w:rsid w:val="00287635"/>
    <w:rsid w:val="00293310"/>
    <w:rsid w:val="00293D55"/>
    <w:rsid w:val="00294602"/>
    <w:rsid w:val="002951D1"/>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4080"/>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370D2"/>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3740F"/>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6563A"/>
    <w:rsid w:val="00674DD5"/>
    <w:rsid w:val="00681A9A"/>
    <w:rsid w:val="006920D4"/>
    <w:rsid w:val="0069220B"/>
    <w:rsid w:val="00694737"/>
    <w:rsid w:val="00696B10"/>
    <w:rsid w:val="006B4708"/>
    <w:rsid w:val="006C3411"/>
    <w:rsid w:val="006D08D5"/>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9D"/>
    <w:rsid w:val="007F53DB"/>
    <w:rsid w:val="008018D8"/>
    <w:rsid w:val="008071C6"/>
    <w:rsid w:val="00824179"/>
    <w:rsid w:val="00840C47"/>
    <w:rsid w:val="00840C61"/>
    <w:rsid w:val="00845E5A"/>
    <w:rsid w:val="00846C8D"/>
    <w:rsid w:val="008472EF"/>
    <w:rsid w:val="00847F0B"/>
    <w:rsid w:val="008564C5"/>
    <w:rsid w:val="00856CFA"/>
    <w:rsid w:val="00857D62"/>
    <w:rsid w:val="008710E3"/>
    <w:rsid w:val="008761AD"/>
    <w:rsid w:val="00880B21"/>
    <w:rsid w:val="00882D2F"/>
    <w:rsid w:val="0088460C"/>
    <w:rsid w:val="008964DD"/>
    <w:rsid w:val="00896D85"/>
    <w:rsid w:val="008A4F72"/>
    <w:rsid w:val="008A634C"/>
    <w:rsid w:val="008B1997"/>
    <w:rsid w:val="008B7244"/>
    <w:rsid w:val="008C00BE"/>
    <w:rsid w:val="008D4B06"/>
    <w:rsid w:val="008D5A9C"/>
    <w:rsid w:val="008E07D4"/>
    <w:rsid w:val="008F0A6A"/>
    <w:rsid w:val="00905B81"/>
    <w:rsid w:val="00914472"/>
    <w:rsid w:val="009239DC"/>
    <w:rsid w:val="009421DC"/>
    <w:rsid w:val="00942857"/>
    <w:rsid w:val="009440BB"/>
    <w:rsid w:val="00957D5A"/>
    <w:rsid w:val="00960432"/>
    <w:rsid w:val="00964A05"/>
    <w:rsid w:val="00964B27"/>
    <w:rsid w:val="00967801"/>
    <w:rsid w:val="00994A1D"/>
    <w:rsid w:val="009A13D5"/>
    <w:rsid w:val="009B0BA2"/>
    <w:rsid w:val="009C7098"/>
    <w:rsid w:val="009D33C1"/>
    <w:rsid w:val="009E4E08"/>
    <w:rsid w:val="009E7E71"/>
    <w:rsid w:val="009F0636"/>
    <w:rsid w:val="009F1656"/>
    <w:rsid w:val="009F1D34"/>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0499"/>
    <w:rsid w:val="00AE6941"/>
    <w:rsid w:val="00AF5780"/>
    <w:rsid w:val="00B03AC9"/>
    <w:rsid w:val="00B23934"/>
    <w:rsid w:val="00B24A1B"/>
    <w:rsid w:val="00B3773F"/>
    <w:rsid w:val="00B4421F"/>
    <w:rsid w:val="00B4737B"/>
    <w:rsid w:val="00B5388E"/>
    <w:rsid w:val="00B633BB"/>
    <w:rsid w:val="00B71110"/>
    <w:rsid w:val="00B74287"/>
    <w:rsid w:val="00B770F7"/>
    <w:rsid w:val="00B805D3"/>
    <w:rsid w:val="00B80CAA"/>
    <w:rsid w:val="00B80DAF"/>
    <w:rsid w:val="00B86CC5"/>
    <w:rsid w:val="00B92A68"/>
    <w:rsid w:val="00B92EA4"/>
    <w:rsid w:val="00B944B0"/>
    <w:rsid w:val="00B969D6"/>
    <w:rsid w:val="00B96EDD"/>
    <w:rsid w:val="00BA06E5"/>
    <w:rsid w:val="00BB1AD9"/>
    <w:rsid w:val="00BB2B62"/>
    <w:rsid w:val="00BC2A12"/>
    <w:rsid w:val="00BC3FE3"/>
    <w:rsid w:val="00BE09A4"/>
    <w:rsid w:val="00BE46F9"/>
    <w:rsid w:val="00BF4517"/>
    <w:rsid w:val="00C0451A"/>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B64A2"/>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2283"/>
    <w:rsid w:val="00D4476F"/>
    <w:rsid w:val="00D51412"/>
    <w:rsid w:val="00D51929"/>
    <w:rsid w:val="00D557F4"/>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061C0"/>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928C3"/>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0928"/>
    <w:rsid w:val="00F2243E"/>
    <w:rsid w:val="00F22843"/>
    <w:rsid w:val="00F23258"/>
    <w:rsid w:val="00F2590A"/>
    <w:rsid w:val="00F56531"/>
    <w:rsid w:val="00F8090C"/>
    <w:rsid w:val="00F81087"/>
    <w:rsid w:val="00F96761"/>
    <w:rsid w:val="00FA0578"/>
    <w:rsid w:val="00FA7E09"/>
    <w:rsid w:val="00FB21AF"/>
    <w:rsid w:val="00FB2A41"/>
    <w:rsid w:val="00FB2B83"/>
    <w:rsid w:val="00FC5121"/>
    <w:rsid w:val="00FD0CDF"/>
    <w:rsid w:val="00FD3362"/>
    <w:rsid w:val="00FE1BCE"/>
    <w:rsid w:val="00FF0786"/>
    <w:rsid w:val="00FF48F9"/>
    <w:rsid w:val="0D93D3D7"/>
    <w:rsid w:val="0D9AACDA"/>
    <w:rsid w:val="0FC74761"/>
    <w:rsid w:val="109D0D96"/>
    <w:rsid w:val="141E0A5D"/>
    <w:rsid w:val="1DB8DBEC"/>
    <w:rsid w:val="1F006D55"/>
    <w:rsid w:val="20520518"/>
    <w:rsid w:val="236A1FFF"/>
    <w:rsid w:val="25222DC5"/>
    <w:rsid w:val="2D90FC17"/>
    <w:rsid w:val="3B3F42DF"/>
    <w:rsid w:val="419F5D60"/>
    <w:rsid w:val="42DF15B9"/>
    <w:rsid w:val="4816C5F7"/>
    <w:rsid w:val="4F294286"/>
    <w:rsid w:val="5863ABB7"/>
    <w:rsid w:val="60FB0BDD"/>
    <w:rsid w:val="685A220C"/>
    <w:rsid w:val="688543CF"/>
    <w:rsid w:val="6ABCE9BC"/>
    <w:rsid w:val="6D25C7AB"/>
    <w:rsid w:val="7031017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693872208">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E0F29692D22C42BE41CAAC7B633620" ma:contentTypeVersion="15" ma:contentTypeDescription="Ein neues Dokument erstellen." ma:contentTypeScope="" ma:versionID="65ee742df629b0758d349169cfc2facf">
  <xsd:schema xmlns:xsd="http://www.w3.org/2001/XMLSchema" xmlns:xs="http://www.w3.org/2001/XMLSchema" xmlns:p="http://schemas.microsoft.com/office/2006/metadata/properties" xmlns:ns2="9fb095e2-cfe9-40c6-a9ae-634c001858b5" xmlns:ns3="051cba5b-bdd0-4c8a-a8a6-d6ba0b689500" targetNamespace="http://schemas.microsoft.com/office/2006/metadata/properties" ma:root="true" ma:fieldsID="f56c023bdc4d1e8c0c3c40bee5a4fd83" ns2:_="" ns3:_="">
    <xsd:import namespace="9fb095e2-cfe9-40c6-a9ae-634c001858b5"/>
    <xsd:import namespace="051cba5b-bdd0-4c8a-a8a6-d6ba0b689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95e2-cfe9-40c6-a9ae-634c00185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cba5b-bdd0-4c8a-a8a6-d6ba0b6895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c14f5a7-025a-4ea1-a2ad-45c4621ce75e}" ma:internalName="TaxCatchAll" ma:showField="CatchAllData" ma:web="051cba5b-bdd0-4c8a-a8a6-d6ba0b6895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51cba5b-bdd0-4c8a-a8a6-d6ba0b689500" xsi:nil="true"/>
    <lcf76f155ced4ddcb4097134ff3c332f xmlns="9fb095e2-cfe9-40c6-a9ae-634c001858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F52A8-702B-466F-B591-545280770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95e2-cfe9-40c6-a9ae-634c001858b5"/>
    <ds:schemaRef ds:uri="051cba5b-bdd0-4c8a-a8a6-d6ba0b689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DFB19-C746-4438-AA24-13FA7E200700}">
  <ds:schemaRefs>
    <ds:schemaRef ds:uri="http://schemas.microsoft.com/sharepoint/v3/contenttype/forms"/>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051cba5b-bdd0-4c8a-a8a6-d6ba0b689500"/>
    <ds:schemaRef ds:uri="9fb095e2-cfe9-40c6-a9ae-634c001858b5"/>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Interessensbekundung de, Stand: Februar2016</vt:lpstr>
    </vt:vector>
  </TitlesOfParts>
  <Company>GIZ GmbH</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8</cp:revision>
  <cp:lastPrinted>2025-01-29T11:28:00Z</cp:lastPrinted>
  <dcterms:created xsi:type="dcterms:W3CDTF">2024-11-06T14:34:00Z</dcterms:created>
  <dcterms:modified xsi:type="dcterms:W3CDTF">2025-01-29T11:28:00Z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0x01010003E0F29692D22C42BE41CAAC7B633620</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