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90B26" w:rsidRPr="00990B26" w14:paraId="34EB1BAB" w14:textId="77777777" w:rsidTr="00990B26">
        <w:tc>
          <w:tcPr>
            <w:tcW w:w="4673" w:type="dxa"/>
          </w:tcPr>
          <w:p w14:paraId="5AE4A53B" w14:textId="508882FB" w:rsidR="00990B26" w:rsidRPr="00232E8A" w:rsidRDefault="000142EA" w:rsidP="00232E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232E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النشاط</w:t>
            </w:r>
          </w:p>
        </w:tc>
        <w:tc>
          <w:tcPr>
            <w:tcW w:w="4389" w:type="dxa"/>
          </w:tcPr>
          <w:p w14:paraId="10A3A93F" w14:textId="2015A5A3" w:rsidR="00990B26" w:rsidRPr="00232E8A" w:rsidRDefault="00990B26" w:rsidP="00232E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2E8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التوقيت</w:t>
            </w:r>
          </w:p>
          <w:p w14:paraId="71A07D12" w14:textId="77777777" w:rsidR="00990B26" w:rsidRPr="00232E8A" w:rsidRDefault="00990B26" w:rsidP="00232E8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352A6F" w:rsidRPr="00990B26" w14:paraId="13272FEE" w14:textId="77777777" w:rsidTr="00AC78D7">
        <w:tc>
          <w:tcPr>
            <w:tcW w:w="9062" w:type="dxa"/>
            <w:gridSpan w:val="2"/>
          </w:tcPr>
          <w:p w14:paraId="2908DC62" w14:textId="77777777" w:rsidR="00352A6F" w:rsidRPr="00352A6F" w:rsidRDefault="00352A6F" w:rsidP="00990B2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352A6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الجلسة</w:t>
            </w:r>
            <w:proofErr w:type="gramEnd"/>
            <w:r w:rsidRPr="00352A6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العامة وحلقات النقاش</w:t>
            </w:r>
          </w:p>
          <w:p w14:paraId="2B4BB9E4" w14:textId="77777777" w:rsidR="00352A6F" w:rsidRPr="00990B26" w:rsidRDefault="00352A6F" w:rsidP="00352A6F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990B26" w:rsidRPr="00990B26" w14:paraId="74A49F3F" w14:textId="77777777" w:rsidTr="00990B26">
        <w:tc>
          <w:tcPr>
            <w:tcW w:w="4673" w:type="dxa"/>
          </w:tcPr>
          <w:p w14:paraId="3FF8C604" w14:textId="239B3F62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  <w:p w14:paraId="3D69AF0B" w14:textId="77777777" w:rsid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استقبال </w:t>
            </w:r>
            <w:proofErr w:type="gramStart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وتسجيل</w:t>
            </w:r>
            <w:proofErr w:type="gramEnd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المشاركين/ المشاركات</w:t>
            </w:r>
          </w:p>
          <w:p w14:paraId="0EC49272" w14:textId="264FEBD1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</w:rPr>
              <w:t xml:space="preserve">• </w:t>
            </w: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توزيع الوثائق ورمز</w:t>
            </w:r>
            <w:r w:rsidRPr="00990B26">
              <w:rPr>
                <w:rFonts w:ascii="Sakkal Majalla" w:hAnsi="Sakkal Majalla" w:cs="Sakkal Majalla"/>
                <w:sz w:val="32"/>
                <w:szCs w:val="32"/>
              </w:rPr>
              <w:t xml:space="preserve"> QR </w:t>
            </w:r>
            <w:r w:rsidRPr="00990B26">
              <w:rPr>
                <w:rFonts w:ascii="Sakkal Majalla" w:hAnsi="Sakkal Majalla" w:cs="Sakkal Majalla" w:hint="cs"/>
                <w:sz w:val="32"/>
                <w:szCs w:val="32"/>
                <w:rtl/>
              </w:rPr>
              <w:t>للحصول إلى</w:t>
            </w: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C52375"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م</w:t>
            </w:r>
            <w:r w:rsidR="00C52375">
              <w:rPr>
                <w:rFonts w:ascii="Sakkal Majalla" w:hAnsi="Sakkal Majalla" w:cs="Sakkal Majalla" w:hint="cs"/>
                <w:sz w:val="32"/>
                <w:szCs w:val="32"/>
                <w:rtl/>
              </w:rPr>
              <w:t>حتويات</w:t>
            </w:r>
            <w:r w:rsidR="00C52375"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الندوة</w:t>
            </w:r>
          </w:p>
          <w:p w14:paraId="2632CC39" w14:textId="2018E200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6166779B" w14:textId="77777777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389" w:type="dxa"/>
          </w:tcPr>
          <w:p w14:paraId="33074D5A" w14:textId="77777777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217DDD6F" w14:textId="66BAB53F" w:rsidR="00990B26" w:rsidRPr="00990B26" w:rsidRDefault="000142EA" w:rsidP="000142EA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08.30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09.00 </w:t>
            </w:r>
          </w:p>
        </w:tc>
      </w:tr>
      <w:tr w:rsidR="00990B26" w:rsidRPr="00990B26" w14:paraId="68843963" w14:textId="77777777" w:rsidTr="00990B26">
        <w:tc>
          <w:tcPr>
            <w:tcW w:w="4673" w:type="dxa"/>
          </w:tcPr>
          <w:p w14:paraId="6782BA6B" w14:textId="6F97983F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تقديم لأهداف والإطار </w:t>
            </w:r>
            <w:proofErr w:type="spellStart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المفاهيمي</w:t>
            </w:r>
            <w:proofErr w:type="spellEnd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C52375">
              <w:rPr>
                <w:rFonts w:ascii="Sakkal Majalla" w:hAnsi="Sakkal Majalla" w:cs="Sakkal Majalla" w:hint="cs"/>
                <w:sz w:val="32"/>
                <w:szCs w:val="32"/>
                <w:rtl/>
                <w:lang w:bidi="ar-MA"/>
              </w:rPr>
              <w:t>ل</w:t>
            </w:r>
            <w:r w:rsidR="00C52375"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لندوة </w:t>
            </w:r>
            <w:r w:rsidRPr="00990B26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  <w:p w14:paraId="034318F9" w14:textId="77777777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389" w:type="dxa"/>
          </w:tcPr>
          <w:p w14:paraId="2D35285C" w14:textId="50863E61" w:rsidR="00990B26" w:rsidRPr="00990B26" w:rsidRDefault="00232E8A" w:rsidP="00990B2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09.00 </w:t>
            </w:r>
            <w:r w:rsidRPr="00990B26">
              <w:rPr>
                <w:rFonts w:ascii="Sakkal Majalla" w:hAnsi="Sakkal Majalla" w:cs="Sakkal Majalla"/>
                <w:sz w:val="32"/>
                <w:szCs w:val="32"/>
              </w:rPr>
              <w:t>–</w:t>
            </w:r>
            <w:r w:rsidR="00990B26"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0142E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09.15 </w:t>
            </w:r>
          </w:p>
          <w:p w14:paraId="4021B75D" w14:textId="7CF85DFC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990B26" w:rsidRPr="00990B26" w14:paraId="6D1D163A" w14:textId="77777777" w:rsidTr="00990B26">
        <w:tc>
          <w:tcPr>
            <w:tcW w:w="4673" w:type="dxa"/>
          </w:tcPr>
          <w:p w14:paraId="26519802" w14:textId="77777777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1CB35F69" w14:textId="1CDE6A8F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عرض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</w:t>
            </w: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رنامج </w:t>
            </w:r>
            <w:r w:rsidR="00232E8A">
              <w:rPr>
                <w:rFonts w:ascii="Sakkal Majalla" w:hAnsi="Sakkal Majalla" w:cs="Sakkal Majalla" w:hint="cs"/>
                <w:sz w:val="32"/>
                <w:szCs w:val="32"/>
                <w:rtl/>
              </w:rPr>
              <w:t>"</w:t>
            </w: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جيل النوع الاجتماعي</w:t>
            </w:r>
            <w:r w:rsidR="00232E8A">
              <w:rPr>
                <w:rFonts w:ascii="Sakkal Majalla" w:hAnsi="Sakkal Majalla" w:cs="Sakkal Majalla" w:hint="cs"/>
                <w:sz w:val="32"/>
                <w:szCs w:val="32"/>
                <w:rtl/>
              </w:rPr>
              <w:t>"</w:t>
            </w: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  <w:p w14:paraId="6A7E2F5E" w14:textId="77777777" w:rsidR="00990B26" w:rsidRPr="00990B26" w:rsidRDefault="00990B26" w:rsidP="00990B26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389" w:type="dxa"/>
          </w:tcPr>
          <w:p w14:paraId="05EC102E" w14:textId="77777777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6FBA557D" w14:textId="07BC8CEB" w:rsidR="00990B26" w:rsidRPr="00990B26" w:rsidRDefault="000142EA" w:rsidP="00990B2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09.15- 09.30 </w:t>
            </w:r>
          </w:p>
          <w:p w14:paraId="36837B47" w14:textId="77777777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990B26" w:rsidRPr="00990B26" w14:paraId="2E321F98" w14:textId="77777777" w:rsidTr="00990B26">
        <w:tc>
          <w:tcPr>
            <w:tcW w:w="4673" w:type="dxa"/>
          </w:tcPr>
          <w:p w14:paraId="286012C4" w14:textId="1638658E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عرض نتائج الدراسة</w:t>
            </w:r>
          </w:p>
          <w:p w14:paraId="08BCB7F5" w14:textId="399C4F1B" w:rsidR="00990B26" w:rsidRPr="00232E8A" w:rsidRDefault="00990B26" w:rsidP="00232E8A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232E8A">
              <w:rPr>
                <w:rFonts w:ascii="Sakkal Majalla" w:hAnsi="Sakkal Majalla" w:cs="Sakkal Majalla"/>
                <w:sz w:val="32"/>
                <w:szCs w:val="32"/>
                <w:rtl/>
              </w:rPr>
              <w:t>حوار الأجيال في الحركة النس</w:t>
            </w:r>
            <w:r w:rsidR="00232E8A">
              <w:rPr>
                <w:rFonts w:ascii="Sakkal Majalla" w:hAnsi="Sakkal Majalla" w:cs="Sakkal Majalla" w:hint="cs"/>
                <w:sz w:val="32"/>
                <w:szCs w:val="32"/>
                <w:rtl/>
              </w:rPr>
              <w:t>ائية</w:t>
            </w:r>
            <w:r w:rsidRPr="00232E8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المغربية</w:t>
            </w:r>
            <w:r w:rsidRPr="00232E8A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  <w:p w14:paraId="4AE9E1CF" w14:textId="08BDC546" w:rsidR="00990B26" w:rsidRPr="00232E8A" w:rsidRDefault="00990B26" w:rsidP="00232E8A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232E8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عرض النتائج الرئيسية </w:t>
            </w:r>
          </w:p>
          <w:p w14:paraId="098897B2" w14:textId="77777777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نقاش </w:t>
            </w:r>
          </w:p>
          <w:p w14:paraId="0FEA9B32" w14:textId="77777777" w:rsidR="00990B26" w:rsidRPr="00990B26" w:rsidRDefault="00990B26" w:rsidP="00990B26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389" w:type="dxa"/>
          </w:tcPr>
          <w:p w14:paraId="365084D6" w14:textId="6959DFB8" w:rsidR="00990B26" w:rsidRPr="00990B26" w:rsidRDefault="000142EA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09.30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10.30 </w:t>
            </w:r>
          </w:p>
          <w:p w14:paraId="157E6D41" w14:textId="7092732B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990B26" w:rsidRPr="00990B26" w14:paraId="040AEB04" w14:textId="77777777" w:rsidTr="00A243E5">
        <w:tc>
          <w:tcPr>
            <w:tcW w:w="4673" w:type="dxa"/>
            <w:shd w:val="clear" w:color="auto" w:fill="D9E2F3" w:themeFill="accent1" w:themeFillTint="33"/>
          </w:tcPr>
          <w:p w14:paraId="429D1E28" w14:textId="37D0F233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استراح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ة</w:t>
            </w:r>
            <w:proofErr w:type="gramEnd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شاي</w:t>
            </w:r>
          </w:p>
          <w:p w14:paraId="354FBB40" w14:textId="77777777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389" w:type="dxa"/>
            <w:shd w:val="clear" w:color="auto" w:fill="D9E2F3" w:themeFill="accent1" w:themeFillTint="33"/>
          </w:tcPr>
          <w:p w14:paraId="7271C0F6" w14:textId="5636203B" w:rsidR="00990B26" w:rsidRPr="00990B26" w:rsidRDefault="00A243E5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10.30- 10.45 </w:t>
            </w:r>
          </w:p>
          <w:p w14:paraId="4ECF5C0B" w14:textId="77777777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52A6F" w:rsidRPr="00990B26" w14:paraId="69A93357" w14:textId="77777777" w:rsidTr="007F4BE8">
        <w:tc>
          <w:tcPr>
            <w:tcW w:w="9062" w:type="dxa"/>
            <w:gridSpan w:val="2"/>
          </w:tcPr>
          <w:p w14:paraId="396CC48A" w14:textId="77777777" w:rsidR="00352A6F" w:rsidRPr="00990B26" w:rsidRDefault="00352A6F" w:rsidP="00382FF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90B2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الجلسات </w:t>
            </w:r>
            <w:proofErr w:type="spellStart"/>
            <w:r w:rsidRPr="00990B2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الموضوعاتية</w:t>
            </w:r>
            <w:proofErr w:type="spellEnd"/>
            <w:r w:rsidRPr="00990B2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9F6BC78" w14:textId="77777777" w:rsidR="00352A6F" w:rsidRPr="00990B26" w:rsidRDefault="00352A6F" w:rsidP="00382FF7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382FF7" w:rsidRPr="00990B26" w14:paraId="3E45FFB4" w14:textId="77777777" w:rsidTr="00990B26">
        <w:tc>
          <w:tcPr>
            <w:tcW w:w="4673" w:type="dxa"/>
          </w:tcPr>
          <w:p w14:paraId="2A0CCBAD" w14:textId="2CB76ED1" w:rsidR="00382FF7" w:rsidRPr="00A243E5" w:rsidRDefault="00382FF7" w:rsidP="00382FF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A243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الجلسة</w:t>
            </w:r>
            <w:proofErr w:type="gramEnd"/>
            <w:r w:rsidRPr="00A243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الأولى </w:t>
            </w:r>
          </w:p>
          <w:p w14:paraId="79A6B4A2" w14:textId="2D939152" w:rsidR="00382FF7" w:rsidRPr="00990B26" w:rsidRDefault="00382FF7" w:rsidP="00382FF7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النقل بين الأجيال وذاكرة النضالات النسائية</w:t>
            </w:r>
          </w:p>
          <w:p w14:paraId="61053FC3" w14:textId="5D814FDF" w:rsidR="00382FF7" w:rsidRPr="00990B26" w:rsidRDefault="00382FF7" w:rsidP="00382FF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وجهات النظر </w:t>
            </w:r>
            <w:proofErr w:type="gramStart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التاريخية</w:t>
            </w:r>
            <w:proofErr w:type="gramEnd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وتثمين الأرشيف النسائي</w:t>
            </w:r>
            <w:r w:rsidRPr="00990B26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  <w:p w14:paraId="216C0916" w14:textId="77777777" w:rsidR="00382FF7" w:rsidRPr="00990B26" w:rsidRDefault="00382FF7" w:rsidP="00382FF7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نقاش</w:t>
            </w:r>
          </w:p>
          <w:p w14:paraId="27905580" w14:textId="77777777" w:rsidR="00382FF7" w:rsidRPr="00990B26" w:rsidRDefault="00382FF7" w:rsidP="00382FF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389" w:type="dxa"/>
          </w:tcPr>
          <w:p w14:paraId="49766A9A" w14:textId="5AD09372" w:rsidR="00382FF7" w:rsidRPr="00990B26" w:rsidRDefault="00382FF7" w:rsidP="00382FF7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10:45 ً – 11:30</w:t>
            </w:r>
          </w:p>
          <w:p w14:paraId="672CD721" w14:textId="77777777" w:rsidR="00382FF7" w:rsidRPr="00990B26" w:rsidRDefault="00382FF7" w:rsidP="00382FF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990B26" w:rsidRPr="00990B26" w14:paraId="7CF53E19" w14:textId="77777777" w:rsidTr="00990B26">
        <w:tc>
          <w:tcPr>
            <w:tcW w:w="4673" w:type="dxa"/>
          </w:tcPr>
          <w:p w14:paraId="6ACE9264" w14:textId="3828C305" w:rsidR="00990B26" w:rsidRPr="00A243E5" w:rsidRDefault="00990B26" w:rsidP="00990B2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A243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الجلسة</w:t>
            </w:r>
            <w:proofErr w:type="gramEnd"/>
            <w:r w:rsidRPr="00A243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الثانية </w:t>
            </w:r>
          </w:p>
          <w:p w14:paraId="11D3057C" w14:textId="2333E759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التحديات المعاصرة والابتكارات النسائية</w:t>
            </w:r>
            <w:r w:rsidRPr="00990B26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  <w:p w14:paraId="678622F6" w14:textId="5CF57B50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proofErr w:type="spellStart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التقاطعية</w:t>
            </w:r>
            <w:proofErr w:type="spellEnd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proofErr w:type="gramStart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والتقنيات</w:t>
            </w:r>
            <w:proofErr w:type="gramEnd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وتطور </w:t>
            </w:r>
            <w:r w:rsidR="00232E8A" w:rsidRPr="00990B26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المطالب.</w:t>
            </w:r>
          </w:p>
          <w:p w14:paraId="1FF82B0F" w14:textId="531037AE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نقاش</w:t>
            </w:r>
          </w:p>
          <w:p w14:paraId="4638FC39" w14:textId="77777777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53F2E0E9" w14:textId="77777777" w:rsidR="00990B26" w:rsidRPr="00990B26" w:rsidRDefault="00990B26" w:rsidP="00990B26">
            <w:pPr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389" w:type="dxa"/>
          </w:tcPr>
          <w:p w14:paraId="23C9D740" w14:textId="2C695BCC" w:rsidR="00990B26" w:rsidRPr="00990B26" w:rsidRDefault="00990B26" w:rsidP="00382FF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8F59F71" w14:textId="30B4CD47" w:rsidR="00990B26" w:rsidRPr="00990B26" w:rsidRDefault="00990B26" w:rsidP="00A243E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11:30 - 12:15</w:t>
            </w:r>
            <w:r w:rsidRPr="00990B26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</w:p>
          <w:p w14:paraId="01F299C1" w14:textId="77777777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3C462392" w14:textId="77777777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2CBD8071" w14:textId="77777777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A243E5" w:rsidRPr="00990B26" w14:paraId="6729D1AC" w14:textId="77777777" w:rsidTr="00990B26">
        <w:tc>
          <w:tcPr>
            <w:tcW w:w="4673" w:type="dxa"/>
          </w:tcPr>
          <w:p w14:paraId="4A5D9C9C" w14:textId="77777777" w:rsidR="00A243E5" w:rsidRDefault="00A243E5" w:rsidP="00A243E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الجلسة</w:t>
            </w:r>
            <w:proofErr w:type="gramEnd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الثالثة </w:t>
            </w:r>
          </w:p>
          <w:p w14:paraId="044DE072" w14:textId="40BD3552" w:rsidR="00A243E5" w:rsidRPr="00990B26" w:rsidRDefault="00A243E5" w:rsidP="00A243E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تطور أشكال المشاركة النس</w:t>
            </w:r>
            <w:r w:rsidR="00232E8A">
              <w:rPr>
                <w:rFonts w:ascii="Sakkal Majalla" w:hAnsi="Sakkal Majalla" w:cs="Sakkal Majalla" w:hint="cs"/>
                <w:sz w:val="32"/>
                <w:szCs w:val="32"/>
                <w:rtl/>
              </w:rPr>
              <w:t>ائية</w:t>
            </w: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proofErr w:type="gramStart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عبر</w:t>
            </w:r>
            <w:proofErr w:type="gramEnd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الأجيال</w:t>
            </w:r>
            <w:r w:rsidRPr="00990B26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  <w:p w14:paraId="3AA82BBD" w14:textId="5E9CB3BC" w:rsidR="00A243E5" w:rsidRPr="00990B26" w:rsidRDefault="00A243E5" w:rsidP="00A243E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القيادة والتعاون بين الأجيال</w:t>
            </w:r>
            <w:r w:rsidRPr="00990B26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  <w:p w14:paraId="6045DA4E" w14:textId="60A2BF95" w:rsidR="00A243E5" w:rsidRDefault="00A243E5" w:rsidP="00A243E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>نقاش</w:t>
            </w:r>
          </w:p>
        </w:tc>
        <w:tc>
          <w:tcPr>
            <w:tcW w:w="4389" w:type="dxa"/>
          </w:tcPr>
          <w:p w14:paraId="72D4C22B" w14:textId="79CC06FB" w:rsidR="00A243E5" w:rsidRDefault="00A243E5" w:rsidP="00382FF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12.15- 13.00 </w:t>
            </w:r>
          </w:p>
        </w:tc>
      </w:tr>
      <w:tr w:rsidR="00382FF7" w:rsidRPr="00990B26" w14:paraId="761244BA" w14:textId="77777777" w:rsidTr="00990B26">
        <w:tc>
          <w:tcPr>
            <w:tcW w:w="4673" w:type="dxa"/>
          </w:tcPr>
          <w:p w14:paraId="6967040E" w14:textId="7315D9D4" w:rsidR="00382FF7" w:rsidRPr="00990B26" w:rsidRDefault="00A243E5" w:rsidP="00990B2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نقاش: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الجلسة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العامة </w:t>
            </w:r>
          </w:p>
        </w:tc>
        <w:tc>
          <w:tcPr>
            <w:tcW w:w="4389" w:type="dxa"/>
          </w:tcPr>
          <w:p w14:paraId="4B83BB34" w14:textId="1F97441A" w:rsidR="00382FF7" w:rsidRPr="00990B26" w:rsidRDefault="00A243E5" w:rsidP="00382FF7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13.00- 13.30</w:t>
            </w:r>
          </w:p>
          <w:p w14:paraId="301378E9" w14:textId="77777777" w:rsidR="00382FF7" w:rsidRPr="00990B26" w:rsidRDefault="00382FF7" w:rsidP="00382FF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82FF7" w:rsidRPr="00990B26" w14:paraId="0DFBC2B6" w14:textId="77777777" w:rsidTr="00A243E5">
        <w:tc>
          <w:tcPr>
            <w:tcW w:w="4673" w:type="dxa"/>
            <w:shd w:val="clear" w:color="auto" w:fill="D9E2F3" w:themeFill="accent1" w:themeFillTint="33"/>
          </w:tcPr>
          <w:p w14:paraId="18F47205" w14:textId="230F0942" w:rsidR="00382FF7" w:rsidRPr="00A243E5" w:rsidRDefault="00382FF7" w:rsidP="00990B2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A243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استراحة</w:t>
            </w:r>
            <w:proofErr w:type="gramEnd"/>
            <w:r w:rsidRPr="00A243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الغداء</w:t>
            </w:r>
          </w:p>
        </w:tc>
        <w:tc>
          <w:tcPr>
            <w:tcW w:w="4389" w:type="dxa"/>
            <w:shd w:val="clear" w:color="auto" w:fill="D9E2F3" w:themeFill="accent1" w:themeFillTint="33"/>
          </w:tcPr>
          <w:p w14:paraId="74C6E994" w14:textId="193A57EB" w:rsidR="00382FF7" w:rsidRPr="00A243E5" w:rsidRDefault="00382FF7" w:rsidP="00382FF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243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13.</w:t>
            </w:r>
            <w:r w:rsidR="00A243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30</w:t>
            </w:r>
            <w:r w:rsidRPr="00A243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243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– </w:t>
            </w:r>
            <w:r w:rsidRPr="00A243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14.30</w:t>
            </w:r>
          </w:p>
        </w:tc>
      </w:tr>
      <w:tr w:rsidR="00232E8A" w:rsidRPr="00990B26" w14:paraId="15C5D9D9" w14:textId="77777777" w:rsidTr="00B032F2">
        <w:tc>
          <w:tcPr>
            <w:tcW w:w="9062" w:type="dxa"/>
            <w:gridSpan w:val="2"/>
          </w:tcPr>
          <w:p w14:paraId="2B9426AF" w14:textId="77777777" w:rsidR="00232E8A" w:rsidRPr="00A243E5" w:rsidRDefault="00232E8A" w:rsidP="00352A6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243E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ورشات تشاركية</w:t>
            </w:r>
          </w:p>
          <w:p w14:paraId="14C99E2D" w14:textId="77777777" w:rsidR="00232E8A" w:rsidRPr="00990B26" w:rsidRDefault="00232E8A" w:rsidP="00382FF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52A6F" w:rsidRPr="00990B26" w14:paraId="6570D6DC" w14:textId="77777777" w:rsidTr="00990B26">
        <w:tc>
          <w:tcPr>
            <w:tcW w:w="4673" w:type="dxa"/>
          </w:tcPr>
          <w:p w14:paraId="223BB0B7" w14:textId="6C909D3D" w:rsidR="00352A6F" w:rsidRDefault="00232E8A" w:rsidP="00352A6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الورشة</w:t>
            </w:r>
            <w:proofErr w:type="gramEnd"/>
            <w:r w:rsidR="00352A6F" w:rsidRPr="00352A6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352A6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الأولى:</w:t>
            </w:r>
            <w:r w:rsidR="00352A6F"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  <w:p w14:paraId="36E0EA3E" w14:textId="60CC8CA0" w:rsidR="00352A6F" w:rsidRPr="00232E8A" w:rsidRDefault="00352A6F" w:rsidP="00232E8A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 w:rsidRPr="00232E8A">
              <w:rPr>
                <w:rFonts w:ascii="Sakkal Majalla" w:hAnsi="Sakkal Majalla" w:cs="Sakkal Majalla"/>
                <w:sz w:val="32"/>
                <w:szCs w:val="32"/>
                <w:rtl/>
              </w:rPr>
              <w:t>كيف</w:t>
            </w:r>
            <w:proofErr w:type="gramEnd"/>
            <w:r w:rsidRPr="00232E8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يمكن للحركة النسائية بين الأجيال أن تكون حافزا للتحول الاجتماعي والسياسي؟</w:t>
            </w:r>
          </w:p>
          <w:p w14:paraId="6D871EDE" w14:textId="38376406" w:rsidR="00352A6F" w:rsidRPr="00232E8A" w:rsidRDefault="00352A6F" w:rsidP="00232E8A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232E8A">
              <w:rPr>
                <w:rFonts w:ascii="Sakkal Majalla" w:hAnsi="Sakkal Majalla" w:cs="Sakkal Majalla"/>
                <w:sz w:val="32"/>
                <w:szCs w:val="32"/>
                <w:rtl/>
              </w:rPr>
              <w:t>الاستراتيجيات المقترحة لتعزيز التعاون بين الأجيال</w:t>
            </w:r>
            <w:r w:rsidRPr="00232E8A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  <w:p w14:paraId="32A433B7" w14:textId="4AB1C977" w:rsidR="00352A6F" w:rsidRDefault="00232E8A" w:rsidP="00352A6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الورشة</w:t>
            </w:r>
            <w:proofErr w:type="gramEnd"/>
            <w:r w:rsidR="00352A6F" w:rsidRPr="00352A6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352A6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الثانية</w:t>
            </w:r>
            <w:r w:rsidRPr="00990B26">
              <w:rPr>
                <w:rFonts w:ascii="Sakkal Majalla" w:hAnsi="Sakkal Majalla" w:cs="Sakkal Majalla" w:hint="cs"/>
                <w:sz w:val="32"/>
                <w:szCs w:val="32"/>
                <w:rtl/>
              </w:rPr>
              <w:t>:</w:t>
            </w:r>
            <w:r w:rsidR="00352A6F"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  <w:p w14:paraId="73B81C63" w14:textId="5B8CD0BE" w:rsidR="00352A6F" w:rsidRPr="00232E8A" w:rsidRDefault="00352A6F" w:rsidP="00232E8A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232E8A">
              <w:rPr>
                <w:rFonts w:ascii="Sakkal Majalla" w:hAnsi="Sakkal Majalla" w:cs="Sakkal Majalla"/>
                <w:sz w:val="32"/>
                <w:szCs w:val="32"/>
                <w:rtl/>
              </w:rPr>
              <w:t>ما هي التحديات التي يجب أن تواجهها الحركة النس</w:t>
            </w:r>
            <w:r w:rsidRPr="00232E8A">
              <w:rPr>
                <w:rFonts w:ascii="Sakkal Majalla" w:hAnsi="Sakkal Majalla" w:cs="Sakkal Majalla" w:hint="cs"/>
                <w:sz w:val="32"/>
                <w:szCs w:val="32"/>
                <w:rtl/>
              </w:rPr>
              <w:t>ائ</w:t>
            </w:r>
            <w:r w:rsidRPr="00232E8A">
              <w:rPr>
                <w:rFonts w:ascii="Sakkal Majalla" w:hAnsi="Sakkal Majalla" w:cs="Sakkal Majalla"/>
                <w:sz w:val="32"/>
                <w:szCs w:val="32"/>
                <w:rtl/>
              </w:rPr>
              <w:t>ية بين الأجيال؟</w:t>
            </w:r>
          </w:p>
          <w:p w14:paraId="4E27DAE4" w14:textId="69D02C17" w:rsidR="00352A6F" w:rsidRPr="00232E8A" w:rsidRDefault="00352A6F" w:rsidP="00232E8A">
            <w:pPr>
              <w:pStyle w:val="Paragraphedeliste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232E8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تحليل العقبات والحلول لتعزيز </w:t>
            </w:r>
            <w:r w:rsidR="00DE72E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الحركة </w:t>
            </w:r>
            <w:r w:rsidRPr="00232E8A">
              <w:rPr>
                <w:rFonts w:ascii="Sakkal Majalla" w:hAnsi="Sakkal Majalla" w:cs="Sakkal Majalla"/>
                <w:sz w:val="32"/>
                <w:szCs w:val="32"/>
                <w:rtl/>
              </w:rPr>
              <w:t>النس</w:t>
            </w:r>
            <w:r w:rsidR="00232E8A">
              <w:rPr>
                <w:rFonts w:ascii="Sakkal Majalla" w:hAnsi="Sakkal Majalla" w:cs="Sakkal Majalla" w:hint="cs"/>
                <w:sz w:val="32"/>
                <w:szCs w:val="32"/>
                <w:rtl/>
              </w:rPr>
              <w:t>ائية</w:t>
            </w:r>
            <w:r w:rsidRPr="00232E8A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232E8A">
              <w:rPr>
                <w:rFonts w:ascii="Sakkal Majalla" w:hAnsi="Sakkal Majalla" w:cs="Sakkal Majalla" w:hint="cs"/>
                <w:sz w:val="32"/>
                <w:szCs w:val="32"/>
                <w:rtl/>
              </w:rPr>
              <w:t>ا</w:t>
            </w:r>
            <w:r w:rsidRPr="00232E8A">
              <w:rPr>
                <w:rFonts w:ascii="Sakkal Majalla" w:hAnsi="Sakkal Majalla" w:cs="Sakkal Majalla"/>
                <w:sz w:val="32"/>
                <w:szCs w:val="32"/>
                <w:rtl/>
              </w:rPr>
              <w:t>لدامجة</w:t>
            </w:r>
          </w:p>
        </w:tc>
        <w:tc>
          <w:tcPr>
            <w:tcW w:w="4389" w:type="dxa"/>
          </w:tcPr>
          <w:p w14:paraId="6A053937" w14:textId="779E1645" w:rsidR="00352A6F" w:rsidRPr="00990B26" w:rsidRDefault="00232E8A" w:rsidP="00232E8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14.30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16.00</w:t>
            </w:r>
          </w:p>
        </w:tc>
      </w:tr>
      <w:tr w:rsidR="00990B26" w:rsidRPr="00990B26" w14:paraId="50EE6A98" w14:textId="77777777" w:rsidTr="00990B26">
        <w:tc>
          <w:tcPr>
            <w:tcW w:w="4673" w:type="dxa"/>
          </w:tcPr>
          <w:p w14:paraId="50035AEB" w14:textId="5C3B934E" w:rsidR="00990B26" w:rsidRPr="00990B26" w:rsidRDefault="00990B26" w:rsidP="00352A6F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2BC3D558" w14:textId="367D5313" w:rsidR="00990B26" w:rsidRPr="00040DB5" w:rsidRDefault="00990B26" w:rsidP="00D07CFF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D07CF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تجميع </w:t>
            </w:r>
            <w:r w:rsidR="00D07CFF">
              <w:rPr>
                <w:rFonts w:ascii="Sakkal Majalla" w:hAnsi="Sakkal Majalla" w:cs="Sakkal Majalla" w:hint="cs"/>
                <w:sz w:val="32"/>
                <w:szCs w:val="32"/>
                <w:rtl/>
                <w:lang w:bidi="ar-MA"/>
              </w:rPr>
              <w:t>خلاصات</w:t>
            </w:r>
            <w:r w:rsidR="00D07CFF" w:rsidRPr="00D07CF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D07CFF">
              <w:rPr>
                <w:rFonts w:ascii="Sakkal Majalla" w:hAnsi="Sakkal Majalla" w:cs="Sakkal Majalla"/>
                <w:sz w:val="32"/>
                <w:szCs w:val="32"/>
                <w:rtl/>
              </w:rPr>
              <w:t>أشغال الورشات</w:t>
            </w:r>
          </w:p>
          <w:p w14:paraId="12DC60FF" w14:textId="00E8D480" w:rsidR="00990B26" w:rsidRPr="00D07CFF" w:rsidRDefault="00990B26" w:rsidP="00D07CFF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 w:rsidRPr="00D07CFF">
              <w:rPr>
                <w:rFonts w:ascii="Sakkal Majalla" w:hAnsi="Sakkal Majalla" w:cs="Sakkal Majalla"/>
                <w:sz w:val="32"/>
                <w:szCs w:val="32"/>
                <w:rtl/>
              </w:rPr>
              <w:t>ملخص</w:t>
            </w:r>
            <w:proofErr w:type="gramEnd"/>
            <w:r w:rsidRPr="00D07CF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التوصيات</w:t>
            </w:r>
            <w:r w:rsidRPr="00D07CFF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  <w:p w14:paraId="2B81C9D0" w14:textId="7F2CE8BF" w:rsidR="00990B26" w:rsidRPr="00D07CFF" w:rsidRDefault="00990B26" w:rsidP="00D07CFF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 w:rsidRPr="00D07CFF">
              <w:rPr>
                <w:rFonts w:ascii="Sakkal Majalla" w:hAnsi="Sakkal Majalla" w:cs="Sakkal Majalla"/>
                <w:sz w:val="32"/>
                <w:szCs w:val="32"/>
                <w:rtl/>
              </w:rPr>
              <w:t>مقترحات</w:t>
            </w:r>
            <w:proofErr w:type="gramEnd"/>
            <w:r w:rsidR="00352A6F" w:rsidRPr="00D07CFF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D07CF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عملية للعمل </w:t>
            </w:r>
            <w:r w:rsidR="00352A6F" w:rsidRPr="00D07CFF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النسائي بين</w:t>
            </w:r>
            <w:r w:rsidRPr="00D07CF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الأجيال</w:t>
            </w:r>
            <w:r w:rsidRPr="00D07CFF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  <w:p w14:paraId="2D280CBA" w14:textId="78E9D4B5" w:rsidR="00990B26" w:rsidRPr="00D07CFF" w:rsidRDefault="00990B26" w:rsidP="00D07CFF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 w:rsidRPr="00D07CFF">
              <w:rPr>
                <w:rFonts w:ascii="Sakkal Majalla" w:hAnsi="Sakkal Majalla" w:cs="Sakkal Majalla"/>
                <w:sz w:val="32"/>
                <w:szCs w:val="32"/>
                <w:rtl/>
              </w:rPr>
              <w:t>الملاحظات</w:t>
            </w:r>
            <w:proofErr w:type="gramEnd"/>
            <w:r w:rsidRPr="00D07CF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الختامية</w:t>
            </w:r>
          </w:p>
          <w:p w14:paraId="675C371F" w14:textId="77777777" w:rsidR="00990B26" w:rsidRPr="00990B26" w:rsidRDefault="00990B26" w:rsidP="00232E8A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389" w:type="dxa"/>
          </w:tcPr>
          <w:p w14:paraId="0E2CB94B" w14:textId="77777777" w:rsidR="00990B26" w:rsidRPr="00990B26" w:rsidRDefault="00990B26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64CD2B57" w14:textId="47B86942" w:rsidR="00990B26" w:rsidRPr="00990B26" w:rsidRDefault="00232E8A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16.00- 16.30 </w:t>
            </w:r>
          </w:p>
          <w:p w14:paraId="57BB8BC8" w14:textId="11F29A81" w:rsidR="00990B26" w:rsidRPr="00990B26" w:rsidRDefault="00990B26" w:rsidP="00352A6F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232E8A" w:rsidRPr="00990B26" w14:paraId="24D4ECB2" w14:textId="77777777" w:rsidTr="00990B26">
        <w:tc>
          <w:tcPr>
            <w:tcW w:w="4673" w:type="dxa"/>
          </w:tcPr>
          <w:p w14:paraId="7149FB1E" w14:textId="131CD92D" w:rsidR="00232E8A" w:rsidRPr="00990B26" w:rsidRDefault="00232E8A" w:rsidP="00232E8A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انتهاء</w:t>
            </w:r>
            <w:proofErr w:type="gramEnd"/>
            <w:r w:rsidRPr="00990B26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أشغال الندوة</w:t>
            </w:r>
          </w:p>
          <w:p w14:paraId="50BB7A9B" w14:textId="77777777" w:rsidR="00232E8A" w:rsidRPr="00990B26" w:rsidRDefault="00232E8A" w:rsidP="00352A6F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389" w:type="dxa"/>
          </w:tcPr>
          <w:p w14:paraId="435B68EC" w14:textId="6BB21B94" w:rsidR="00232E8A" w:rsidRPr="00990B26" w:rsidRDefault="00232E8A" w:rsidP="00990B26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16.30 </w:t>
            </w:r>
          </w:p>
        </w:tc>
      </w:tr>
    </w:tbl>
    <w:p w14:paraId="19C8D79E" w14:textId="77777777" w:rsidR="00A47C08" w:rsidRPr="00990B26" w:rsidRDefault="00A47C08">
      <w:pPr>
        <w:rPr>
          <w:rFonts w:ascii="Sakkal Majalla" w:hAnsi="Sakkal Majalla" w:cs="Sakkal Majalla"/>
          <w:sz w:val="32"/>
          <w:szCs w:val="32"/>
        </w:rPr>
      </w:pPr>
    </w:p>
    <w:sectPr w:rsidR="00A47C08" w:rsidRPr="00990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4B64"/>
    <w:multiLevelType w:val="hybridMultilevel"/>
    <w:tmpl w:val="B7C2459A"/>
    <w:lvl w:ilvl="0" w:tplc="A4ACF6A4">
      <w:numFmt w:val="bullet"/>
      <w:lvlText w:val="•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80386"/>
    <w:multiLevelType w:val="hybridMultilevel"/>
    <w:tmpl w:val="B4E67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D799C"/>
    <w:multiLevelType w:val="hybridMultilevel"/>
    <w:tmpl w:val="332A5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52DF8"/>
    <w:multiLevelType w:val="hybridMultilevel"/>
    <w:tmpl w:val="7478C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0357C"/>
    <w:multiLevelType w:val="hybridMultilevel"/>
    <w:tmpl w:val="479A6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8"/>
    <w:rsid w:val="000142EA"/>
    <w:rsid w:val="00040DB5"/>
    <w:rsid w:val="000F1337"/>
    <w:rsid w:val="00232E8A"/>
    <w:rsid w:val="00352A6F"/>
    <w:rsid w:val="00382FF7"/>
    <w:rsid w:val="006E3DE9"/>
    <w:rsid w:val="00953D8F"/>
    <w:rsid w:val="00990B26"/>
    <w:rsid w:val="00A06065"/>
    <w:rsid w:val="00A243E5"/>
    <w:rsid w:val="00A47C08"/>
    <w:rsid w:val="00A70A6A"/>
    <w:rsid w:val="00C52375"/>
    <w:rsid w:val="00C843FC"/>
    <w:rsid w:val="00D07CFF"/>
    <w:rsid w:val="00DB3267"/>
    <w:rsid w:val="00DE72EC"/>
    <w:rsid w:val="00D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9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2E8A"/>
    <w:pPr>
      <w:ind w:left="720"/>
      <w:contextualSpacing/>
    </w:pPr>
  </w:style>
  <w:style w:type="paragraph" w:styleId="Rvision">
    <w:name w:val="Revision"/>
    <w:hidden/>
    <w:uiPriority w:val="99"/>
    <w:semiHidden/>
    <w:rsid w:val="00DE72E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2E8A"/>
    <w:pPr>
      <w:ind w:left="720"/>
      <w:contextualSpacing/>
    </w:pPr>
  </w:style>
  <w:style w:type="paragraph" w:styleId="Rvision">
    <w:name w:val="Revision"/>
    <w:hidden/>
    <w:uiPriority w:val="99"/>
    <w:semiHidden/>
    <w:rsid w:val="00DE72E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NEJMA1</cp:lastModifiedBy>
  <cp:revision>2</cp:revision>
  <dcterms:created xsi:type="dcterms:W3CDTF">2024-12-10T09:06:00Z</dcterms:created>
  <dcterms:modified xsi:type="dcterms:W3CDTF">2024-12-10T09:06:00Z</dcterms:modified>
</cp:coreProperties>
</file>