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47844" w:rsidRDefault="0011284D" w:rsidP="0011284D">
      <w:pPr>
        <w:jc w:val="center"/>
        <w:rPr>
          <w:b/>
          <w:bCs/>
          <w:sz w:val="28"/>
          <w:szCs w:val="28"/>
        </w:rPr>
      </w:pPr>
      <w:r w:rsidRPr="0011284D">
        <w:rPr>
          <w:b/>
          <w:bCs/>
          <w:sz w:val="28"/>
          <w:szCs w:val="28"/>
        </w:rPr>
        <w:t>Résumé appel d’offre – PTS ECONOMIQUE – Achat de bétails</w:t>
      </w:r>
    </w:p>
    <w:p w:rsidR="0011284D" w:rsidRDefault="0011284D" w:rsidP="001128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Association Voix de Femmes Marocaines.</w:t>
      </w:r>
    </w:p>
    <w:p w:rsidR="0011284D" w:rsidRDefault="0011284D" w:rsidP="0011284D">
      <w:pPr>
        <w:jc w:val="center"/>
        <w:rPr>
          <w:b/>
          <w:bCs/>
          <w:sz w:val="28"/>
          <w:szCs w:val="28"/>
        </w:rPr>
      </w:pPr>
    </w:p>
    <w:p w:rsidR="0011284D" w:rsidRPr="0011284D" w:rsidRDefault="0011284D" w:rsidP="0011284D">
      <w:pPr>
        <w:jc w:val="both"/>
        <w:rPr>
          <w:sz w:val="28"/>
          <w:szCs w:val="28"/>
        </w:rPr>
      </w:pPr>
      <w:r w:rsidRPr="0011284D">
        <w:rPr>
          <w:sz w:val="28"/>
          <w:szCs w:val="28"/>
        </w:rPr>
        <w:t>L’</w:t>
      </w:r>
      <w:r w:rsidRPr="0011284D">
        <w:rPr>
          <w:b/>
          <w:bCs/>
          <w:sz w:val="28"/>
          <w:szCs w:val="28"/>
        </w:rPr>
        <w:t>Association Voix de Femmes Marocaines (AVFM)</w:t>
      </w:r>
      <w:r w:rsidRPr="0011284D">
        <w:rPr>
          <w:sz w:val="28"/>
          <w:szCs w:val="28"/>
        </w:rPr>
        <w:t xml:space="preserve"> invite les fournisseurs et coopératives éligibles à soumettre leurs candidatures pour la fourniture et la livraison d’ovins dans le cadre du </w:t>
      </w:r>
      <w:r w:rsidRPr="0011284D">
        <w:rPr>
          <w:b/>
          <w:bCs/>
          <w:sz w:val="28"/>
          <w:szCs w:val="28"/>
        </w:rPr>
        <w:t>projet Taroudant Solidaire (PTS)</w:t>
      </w:r>
      <w:r w:rsidRPr="0011284D">
        <w:rPr>
          <w:sz w:val="28"/>
          <w:szCs w:val="28"/>
        </w:rPr>
        <w:t xml:space="preserve">. Ce projet vise à soutenir les communautés rurales de la province de </w:t>
      </w:r>
      <w:r w:rsidRPr="00CD7097">
        <w:rPr>
          <w:b/>
          <w:bCs/>
          <w:sz w:val="28"/>
          <w:szCs w:val="28"/>
        </w:rPr>
        <w:t>Taroudant</w:t>
      </w:r>
      <w:r w:rsidRPr="0011284D">
        <w:rPr>
          <w:sz w:val="28"/>
          <w:szCs w:val="28"/>
        </w:rPr>
        <w:t>, touchées par le séisme d’El Haouz, en renforçant leur résilience économique.</w:t>
      </w:r>
    </w:p>
    <w:p w:rsidR="0011284D" w:rsidRPr="0011284D" w:rsidRDefault="0011284D" w:rsidP="0011284D">
      <w:pPr>
        <w:jc w:val="both"/>
        <w:rPr>
          <w:sz w:val="28"/>
          <w:szCs w:val="28"/>
        </w:rPr>
      </w:pPr>
      <w:r w:rsidRPr="0011284D">
        <w:rPr>
          <w:sz w:val="28"/>
          <w:szCs w:val="28"/>
        </w:rPr>
        <w:t xml:space="preserve">Les détails complets de l’appel d’offre, y compris les spécifications techniques et les modalités de soumission, sont disponibles dans les </w:t>
      </w:r>
      <w:r w:rsidRPr="00CD7097">
        <w:rPr>
          <w:b/>
          <w:bCs/>
          <w:sz w:val="28"/>
          <w:szCs w:val="28"/>
        </w:rPr>
        <w:t xml:space="preserve">termes de référence (TDR) </w:t>
      </w:r>
      <w:r w:rsidRPr="0011284D">
        <w:rPr>
          <w:sz w:val="28"/>
          <w:szCs w:val="28"/>
        </w:rPr>
        <w:t xml:space="preserve">annexés. La date limite de soumission est fixée au </w:t>
      </w:r>
      <w:r w:rsidRPr="0011284D">
        <w:rPr>
          <w:b/>
          <w:bCs/>
          <w:sz w:val="28"/>
          <w:szCs w:val="28"/>
        </w:rPr>
        <w:t>20 décembre 2024</w:t>
      </w:r>
      <w:r w:rsidRPr="0011284D">
        <w:rPr>
          <w:sz w:val="28"/>
          <w:szCs w:val="28"/>
        </w:rPr>
        <w:t>.</w:t>
      </w:r>
    </w:p>
    <w:p w:rsidR="0011284D" w:rsidRPr="0011284D" w:rsidRDefault="0011284D" w:rsidP="0011284D">
      <w:pPr>
        <w:rPr>
          <w:sz w:val="28"/>
          <w:szCs w:val="28"/>
        </w:rPr>
      </w:pPr>
    </w:p>
    <w:p w:rsidR="0011284D" w:rsidRDefault="0011284D"/>
    <w:sectPr w:rsidR="00112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84D"/>
    <w:rsid w:val="000D33BF"/>
    <w:rsid w:val="0011284D"/>
    <w:rsid w:val="00163AB8"/>
    <w:rsid w:val="00247844"/>
    <w:rsid w:val="00450325"/>
    <w:rsid w:val="008A2B8C"/>
    <w:rsid w:val="00CD7097"/>
    <w:rsid w:val="00DA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068D8-2EDD-4190-BDB9-0B105B6AE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27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602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 Boukfal</dc:creator>
  <cp:keywords/>
  <dc:description/>
  <cp:lastModifiedBy>Hamza Boukfal</cp:lastModifiedBy>
  <cp:revision>2</cp:revision>
  <dcterms:created xsi:type="dcterms:W3CDTF">2024-12-13T14:56:00Z</dcterms:created>
  <dcterms:modified xsi:type="dcterms:W3CDTF">2024-12-13T21:59:00Z</dcterms:modified>
</cp:coreProperties>
</file>