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068E" w14:textId="77777777" w:rsidR="001B0318" w:rsidRDefault="001B0318" w:rsidP="001B0318">
      <w:pPr>
        <w:bidi/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p w14:paraId="610337B9" w14:textId="5A153526" w:rsidR="00917FAB" w:rsidRPr="001B0318" w:rsidRDefault="00917FAB" w:rsidP="001B0318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MA"/>
        </w:rPr>
      </w:pPr>
      <w:r w:rsidRPr="00013450">
        <w:rPr>
          <w:rFonts w:asciiTheme="minorBidi" w:hAnsiTheme="minorBidi"/>
          <w:b/>
          <w:bCs/>
          <w:sz w:val="36"/>
          <w:szCs w:val="36"/>
          <w:rtl/>
        </w:rPr>
        <w:t>المنصب:</w:t>
      </w:r>
      <w:r w:rsidR="009C7EE3" w:rsidRPr="00013450">
        <w:rPr>
          <w:rFonts w:asciiTheme="minorBidi" w:hAnsiTheme="minorBidi"/>
          <w:b/>
          <w:bCs/>
          <w:sz w:val="36"/>
          <w:szCs w:val="36"/>
          <w:lang w:bidi="ar-MA"/>
        </w:rPr>
        <w:t xml:space="preserve"> </w:t>
      </w:r>
      <w:r w:rsidRPr="00013450">
        <w:rPr>
          <w:rFonts w:asciiTheme="minorBidi" w:hAnsiTheme="minorBidi"/>
          <w:b/>
          <w:bCs/>
          <w:sz w:val="36"/>
          <w:szCs w:val="36"/>
          <w:rtl/>
          <w:lang w:bidi="ar-MA"/>
        </w:rPr>
        <w:t>منسق</w:t>
      </w:r>
      <w:r w:rsidR="002A38C5" w:rsidRPr="00013450">
        <w:rPr>
          <w:rFonts w:asciiTheme="minorBidi" w:hAnsiTheme="minorBidi"/>
          <w:b/>
          <w:bCs/>
          <w:sz w:val="36"/>
          <w:szCs w:val="36"/>
          <w:rtl/>
          <w:lang w:bidi="ar-MA"/>
        </w:rPr>
        <w:t>(ة)</w:t>
      </w:r>
      <w:r w:rsidRPr="00013450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جهوي</w:t>
      </w:r>
      <w:r w:rsidR="002A38C5" w:rsidRPr="00013450">
        <w:rPr>
          <w:rFonts w:asciiTheme="minorBidi" w:hAnsiTheme="minorBidi"/>
          <w:b/>
          <w:bCs/>
          <w:sz w:val="36"/>
          <w:szCs w:val="36"/>
          <w:rtl/>
          <w:lang w:bidi="ar-MA"/>
        </w:rPr>
        <w:t>(</w:t>
      </w:r>
      <w:r w:rsidR="00173498" w:rsidRPr="00013450">
        <w:rPr>
          <w:rFonts w:asciiTheme="minorBidi" w:hAnsiTheme="minorBidi"/>
          <w:b/>
          <w:bCs/>
          <w:sz w:val="36"/>
          <w:szCs w:val="36"/>
          <w:rtl/>
          <w:lang w:bidi="ar-MA"/>
        </w:rPr>
        <w:t>ة</w:t>
      </w:r>
      <w:r w:rsidR="002A38C5" w:rsidRPr="00013450">
        <w:rPr>
          <w:rFonts w:asciiTheme="minorBidi" w:hAnsiTheme="minorBidi"/>
          <w:b/>
          <w:bCs/>
          <w:sz w:val="36"/>
          <w:szCs w:val="36"/>
          <w:rtl/>
          <w:lang w:bidi="ar-MA"/>
        </w:rPr>
        <w:t>)</w:t>
      </w:r>
      <w:r w:rsidRPr="00013450">
        <w:rPr>
          <w:rFonts w:asciiTheme="minorBidi" w:hAnsiTheme="minorBidi"/>
          <w:b/>
          <w:bCs/>
          <w:sz w:val="36"/>
          <w:szCs w:val="36"/>
          <w:rtl/>
          <w:lang w:bidi="ar-MA"/>
        </w:rPr>
        <w:t xml:space="preserve"> للشراكات والتواصل</w:t>
      </w:r>
      <w:r w:rsidRPr="00013450">
        <w:rPr>
          <w:rFonts w:asciiTheme="minorBidi" w:hAnsiTheme="minorBidi"/>
          <w:sz w:val="36"/>
          <w:szCs w:val="36"/>
          <w:rtl/>
          <w:lang w:bidi="ar-MA"/>
        </w:rPr>
        <w:t xml:space="preserve"> 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br/>
      </w:r>
      <w:r w:rsidR="009C7EE3" w:rsidRPr="009C7EE3">
        <w:rPr>
          <w:rFonts w:asciiTheme="minorBidi" w:hAnsiTheme="minorBidi"/>
          <w:b/>
          <w:bCs/>
          <w:sz w:val="28"/>
          <w:szCs w:val="28"/>
          <w:rtl/>
        </w:rPr>
        <w:t xml:space="preserve">عدد </w:t>
      </w:r>
      <w:r w:rsidRPr="00A15C23">
        <w:rPr>
          <w:rFonts w:asciiTheme="minorBidi" w:hAnsiTheme="minorBidi"/>
          <w:b/>
          <w:bCs/>
          <w:sz w:val="28"/>
          <w:szCs w:val="28"/>
          <w:rtl/>
        </w:rPr>
        <w:t xml:space="preserve">المناصب: </w:t>
      </w:r>
      <w:r w:rsidRPr="00A15C23">
        <w:rPr>
          <w:rFonts w:asciiTheme="minorBidi" w:hAnsiTheme="minorBidi"/>
          <w:sz w:val="28"/>
          <w:szCs w:val="28"/>
          <w:rtl/>
          <w:lang w:bidi="ar-MA"/>
        </w:rPr>
        <w:t>3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br/>
      </w:r>
      <w:r w:rsidR="002973C9" w:rsidRPr="00A15C23">
        <w:rPr>
          <w:rFonts w:asciiTheme="minorBidi" w:hAnsiTheme="minorBidi" w:hint="cs"/>
          <w:b/>
          <w:bCs/>
          <w:sz w:val="28"/>
          <w:szCs w:val="28"/>
          <w:rtl/>
        </w:rPr>
        <w:t>المشروع</w:t>
      </w:r>
      <w:r w:rsidR="002973C9" w:rsidRPr="00A15C23">
        <w:rPr>
          <w:rFonts w:asciiTheme="minorBidi" w:hAnsiTheme="minorBidi"/>
          <w:b/>
          <w:bCs/>
          <w:sz w:val="28"/>
          <w:szCs w:val="28"/>
          <w:lang w:bidi="ar-MA"/>
        </w:rPr>
        <w:t>:</w:t>
      </w:r>
      <w:r w:rsidR="002973C9" w:rsidRPr="00A15C23">
        <w:rPr>
          <w:rFonts w:asciiTheme="minorBidi" w:hAnsiTheme="minorBidi"/>
          <w:sz w:val="28"/>
          <w:szCs w:val="28"/>
          <w:lang w:bidi="ar-MA"/>
        </w:rPr>
        <w:t xml:space="preserve"> </w:t>
      </w:r>
      <w:r w:rsidR="00460219">
        <w:rPr>
          <w:rFonts w:asciiTheme="minorBidi" w:hAnsiTheme="minorBidi" w:hint="cs"/>
          <w:sz w:val="28"/>
          <w:szCs w:val="28"/>
          <w:rtl/>
          <w:lang w:bidi="ar-MA"/>
        </w:rPr>
        <w:t xml:space="preserve"> </w:t>
      </w:r>
      <w:r w:rsidR="002973C9" w:rsidRPr="00A15C23">
        <w:rPr>
          <w:rFonts w:asciiTheme="minorBidi" w:hAnsiTheme="minorBidi" w:hint="cs"/>
          <w:sz w:val="28"/>
          <w:szCs w:val="28"/>
          <w:rtl/>
          <w:lang w:bidi="ar-MA"/>
        </w:rPr>
        <w:t>مشروع</w:t>
      </w:r>
      <w:r w:rsidRPr="00A15C23">
        <w:rPr>
          <w:rFonts w:asciiTheme="minorBidi" w:hAnsiTheme="minorBidi"/>
          <w:sz w:val="28"/>
          <w:szCs w:val="28"/>
          <w:rtl/>
          <w:lang w:bidi="ar-MA"/>
        </w:rPr>
        <w:t xml:space="preserve"> "جسر إلى سلك التعليم الإعدادي"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br/>
      </w:r>
      <w:r w:rsidR="009C7EE3" w:rsidRPr="009C7EE3">
        <w:rPr>
          <w:rFonts w:asciiTheme="minorBidi" w:hAnsiTheme="minorBidi"/>
          <w:b/>
          <w:bCs/>
          <w:sz w:val="28"/>
          <w:szCs w:val="28"/>
          <w:rtl/>
        </w:rPr>
        <w:t>التاريخ</w:t>
      </w:r>
      <w:r w:rsidR="009C7EE3" w:rsidRPr="009C7EE3">
        <w:rPr>
          <w:rFonts w:asciiTheme="minorBidi" w:hAnsiTheme="minorBidi"/>
          <w:b/>
          <w:bCs/>
          <w:sz w:val="28"/>
          <w:szCs w:val="28"/>
          <w:lang w:bidi="ar-MA"/>
        </w:rPr>
        <w:t>: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t xml:space="preserve"> </w:t>
      </w:r>
      <w:r w:rsidRPr="00A15C23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="00B631E2">
        <w:rPr>
          <w:rFonts w:asciiTheme="minorBidi" w:hAnsiTheme="minorBidi" w:hint="cs"/>
          <w:sz w:val="28"/>
          <w:szCs w:val="28"/>
          <w:rtl/>
          <w:lang w:bidi="ar-MA"/>
        </w:rPr>
        <w:t>1 أكتوبر</w:t>
      </w:r>
      <w:r w:rsidR="009C7EE3" w:rsidRPr="009C7EE3">
        <w:rPr>
          <w:rFonts w:asciiTheme="minorBidi" w:hAnsiTheme="minorBidi"/>
          <w:sz w:val="28"/>
          <w:szCs w:val="28"/>
          <w:rtl/>
        </w:rPr>
        <w:t xml:space="preserve"> 2024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br/>
      </w:r>
      <w:r w:rsidRPr="00A15C23">
        <w:rPr>
          <w:rFonts w:asciiTheme="minorBidi" w:hAnsiTheme="minorBidi"/>
          <w:b/>
          <w:bCs/>
          <w:sz w:val="28"/>
          <w:szCs w:val="28"/>
          <w:rtl/>
        </w:rPr>
        <w:t>أماكن العمل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t xml:space="preserve"> </w:t>
      </w:r>
      <w:r w:rsidRPr="00A15C23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="009C7EE3" w:rsidRPr="009C7EE3">
        <w:rPr>
          <w:rFonts w:asciiTheme="minorBidi" w:hAnsiTheme="minorBidi"/>
          <w:sz w:val="28"/>
          <w:szCs w:val="28"/>
          <w:rtl/>
        </w:rPr>
        <w:t>مراكش، بني ملال، تطوان/طنجة – المغرب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br/>
      </w:r>
      <w:r w:rsidR="009C7EE3" w:rsidRPr="009C7EE3">
        <w:rPr>
          <w:rFonts w:asciiTheme="minorBidi" w:hAnsiTheme="minorBidi"/>
          <w:b/>
          <w:bCs/>
          <w:sz w:val="28"/>
          <w:szCs w:val="28"/>
          <w:rtl/>
        </w:rPr>
        <w:t>نسبة العمل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t xml:space="preserve"> </w:t>
      </w:r>
      <w:r w:rsidRPr="00460219">
        <w:rPr>
          <w:rFonts w:asciiTheme="minorBidi" w:hAnsiTheme="minorBidi"/>
          <w:b/>
          <w:bCs/>
          <w:sz w:val="28"/>
          <w:szCs w:val="28"/>
          <w:rtl/>
          <w:lang w:bidi="ar-MA"/>
        </w:rPr>
        <w:t>: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t>50%</w:t>
      </w:r>
      <w:r w:rsidRPr="00A15C23">
        <w:rPr>
          <w:rFonts w:asciiTheme="minorBidi" w:hAnsiTheme="minorBidi"/>
          <w:sz w:val="28"/>
          <w:szCs w:val="28"/>
          <w:rtl/>
          <w:lang w:bidi="ar-MA"/>
        </w:rPr>
        <w:t xml:space="preserve"> ب</w:t>
      </w:r>
      <w:r w:rsidR="009C7EE3" w:rsidRPr="009C7EE3">
        <w:rPr>
          <w:rFonts w:asciiTheme="minorBidi" w:hAnsiTheme="minorBidi"/>
          <w:sz w:val="28"/>
          <w:szCs w:val="28"/>
          <w:rtl/>
        </w:rPr>
        <w:t>دوام جزئي</w:t>
      </w:r>
      <w:r w:rsidR="009C7EE3" w:rsidRPr="009C7EE3">
        <w:rPr>
          <w:rFonts w:asciiTheme="minorBidi" w:hAnsiTheme="minorBidi"/>
          <w:sz w:val="28"/>
          <w:szCs w:val="28"/>
          <w:lang w:bidi="ar-MA"/>
        </w:rPr>
        <w:br/>
      </w:r>
      <w:r w:rsidR="009C7EE3" w:rsidRPr="009C7EE3">
        <w:rPr>
          <w:rFonts w:asciiTheme="minorBidi" w:hAnsiTheme="minorBidi"/>
          <w:b/>
          <w:bCs/>
          <w:sz w:val="28"/>
          <w:szCs w:val="28"/>
          <w:rtl/>
        </w:rPr>
        <w:t xml:space="preserve">تاريخ </w:t>
      </w:r>
      <w:r w:rsidRPr="00A15C23">
        <w:rPr>
          <w:rFonts w:asciiTheme="minorBidi" w:hAnsiTheme="minorBidi"/>
          <w:b/>
          <w:bCs/>
          <w:sz w:val="28"/>
          <w:szCs w:val="28"/>
          <w:rtl/>
        </w:rPr>
        <w:t xml:space="preserve">بداية العمل </w:t>
      </w:r>
      <w:r w:rsidR="009C7EE3" w:rsidRPr="009C7EE3">
        <w:rPr>
          <w:rFonts w:asciiTheme="minorBidi" w:hAnsiTheme="minorBidi"/>
          <w:b/>
          <w:bCs/>
          <w:sz w:val="28"/>
          <w:szCs w:val="28"/>
          <w:rtl/>
        </w:rPr>
        <w:t>المتوقع</w:t>
      </w:r>
      <w:r w:rsidRPr="00A15C23">
        <w:rPr>
          <w:rFonts w:asciiTheme="minorBidi" w:hAnsiTheme="minorBidi"/>
          <w:b/>
          <w:bCs/>
          <w:sz w:val="28"/>
          <w:szCs w:val="28"/>
          <w:rtl/>
        </w:rPr>
        <w:t xml:space="preserve">: </w:t>
      </w:r>
      <w:r w:rsidRPr="00A15C23">
        <w:rPr>
          <w:rFonts w:asciiTheme="minorBidi" w:hAnsiTheme="minorBidi"/>
          <w:sz w:val="28"/>
          <w:szCs w:val="28"/>
          <w:rtl/>
          <w:lang w:bidi="ar-MA"/>
        </w:rPr>
        <w:t xml:space="preserve">1 </w:t>
      </w:r>
      <w:r w:rsidRPr="00A15C23">
        <w:rPr>
          <w:rFonts w:asciiTheme="minorBidi" w:hAnsiTheme="minorBidi"/>
          <w:sz w:val="28"/>
          <w:szCs w:val="28"/>
          <w:rtl/>
        </w:rPr>
        <w:t>نونبر</w:t>
      </w:r>
      <w:r w:rsidR="009C7EE3" w:rsidRPr="009C7EE3">
        <w:rPr>
          <w:rFonts w:asciiTheme="minorBidi" w:hAnsiTheme="minorBidi"/>
          <w:sz w:val="28"/>
          <w:szCs w:val="28"/>
          <w:rtl/>
        </w:rPr>
        <w:t xml:space="preserve"> 2024</w:t>
      </w:r>
    </w:p>
    <w:p w14:paraId="56092877" w14:textId="7C8DA516" w:rsidR="009C7EE3" w:rsidRPr="002973C9" w:rsidRDefault="009C7EE3" w:rsidP="00013450">
      <w:pPr>
        <w:pBdr>
          <w:bottom w:val="single" w:sz="18" w:space="1" w:color="auto"/>
        </w:pBd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C7EE3">
        <w:rPr>
          <w:rFonts w:asciiTheme="minorBidi" w:hAnsiTheme="minorBidi"/>
          <w:b/>
          <w:bCs/>
          <w:sz w:val="28"/>
          <w:szCs w:val="28"/>
          <w:rtl/>
        </w:rPr>
        <w:t>وصف المشروع</w:t>
      </w:r>
    </w:p>
    <w:p w14:paraId="35B973F3" w14:textId="7BC48F95" w:rsidR="009C7EE3" w:rsidRPr="002973C9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ar-MA"/>
        </w:rPr>
      </w:pPr>
      <w:r w:rsidRPr="002973C9">
        <w:rPr>
          <w:rFonts w:asciiTheme="minorBidi" w:hAnsiTheme="minorBidi"/>
          <w:sz w:val="24"/>
          <w:szCs w:val="24"/>
          <w:lang w:bidi="ar-MA"/>
        </w:rPr>
        <w:t xml:space="preserve">FHI </w:t>
      </w:r>
      <w:r w:rsidR="000828EF" w:rsidRPr="002973C9">
        <w:rPr>
          <w:rFonts w:asciiTheme="minorBidi" w:hAnsiTheme="minorBidi"/>
          <w:sz w:val="24"/>
          <w:szCs w:val="24"/>
          <w:lang w:bidi="ar-MA"/>
        </w:rPr>
        <w:t>360</w:t>
      </w:r>
      <w:r w:rsidR="000828EF" w:rsidRPr="002973C9">
        <w:rPr>
          <w:rFonts w:asciiTheme="minorBidi" w:hAnsiTheme="minorBidi"/>
          <w:sz w:val="24"/>
          <w:szCs w:val="24"/>
          <w:rtl/>
          <w:lang w:bidi="ar-MA"/>
        </w:rPr>
        <w:t xml:space="preserve"> منظمة</w:t>
      </w:r>
      <w:r w:rsidRPr="002973C9">
        <w:rPr>
          <w:rFonts w:asciiTheme="minorBidi" w:hAnsiTheme="minorBidi"/>
          <w:sz w:val="24"/>
          <w:szCs w:val="24"/>
          <w:rtl/>
        </w:rPr>
        <w:t xml:space="preserve"> غير ربحية للتنمية البشرية تكرس عملها لتحسين حياة الناس بطرق مستدامة، من خلال تطوير حلول متكاملة وموجهة محليا</w:t>
      </w:r>
      <w:r w:rsidRPr="002973C9">
        <w:rPr>
          <w:rFonts w:asciiTheme="minorBidi" w:hAnsiTheme="minorBidi"/>
          <w:sz w:val="24"/>
          <w:szCs w:val="24"/>
          <w:lang w:bidi="ar-MA"/>
        </w:rPr>
        <w:t>.</w:t>
      </w:r>
      <w:r w:rsidR="00917FAB" w:rsidRPr="002973C9">
        <w:rPr>
          <w:rFonts w:asciiTheme="minorBidi" w:hAnsiTheme="minorBidi"/>
          <w:sz w:val="24"/>
          <w:szCs w:val="24"/>
          <w:rtl/>
          <w:lang w:bidi="ar-MA"/>
        </w:rPr>
        <w:t xml:space="preserve"> </w:t>
      </w:r>
      <w:r w:rsidR="00917FAB" w:rsidRPr="009C7EE3">
        <w:rPr>
          <w:rFonts w:asciiTheme="minorBidi" w:hAnsiTheme="minorBidi"/>
          <w:sz w:val="24"/>
          <w:szCs w:val="24"/>
          <w:rtl/>
        </w:rPr>
        <w:t>تعمل</w:t>
      </w:r>
      <w:r w:rsidR="00917FAB" w:rsidRPr="009C7EE3">
        <w:rPr>
          <w:rFonts w:asciiTheme="minorBidi" w:hAnsiTheme="minorBidi"/>
          <w:sz w:val="24"/>
          <w:szCs w:val="24"/>
          <w:lang w:bidi="ar-MA"/>
        </w:rPr>
        <w:t xml:space="preserve"> FHI 360 </w:t>
      </w:r>
      <w:r w:rsidR="00917FAB" w:rsidRPr="009C7EE3">
        <w:rPr>
          <w:rFonts w:asciiTheme="minorBidi" w:hAnsiTheme="minorBidi"/>
          <w:sz w:val="24"/>
          <w:szCs w:val="24"/>
          <w:rtl/>
        </w:rPr>
        <w:t>في أكثر من 70 دولة و</w:t>
      </w:r>
      <w:r w:rsidR="00A31049">
        <w:rPr>
          <w:rFonts w:asciiTheme="minorBidi" w:hAnsiTheme="minorBidi" w:hint="cs"/>
          <w:sz w:val="24"/>
          <w:szCs w:val="24"/>
          <w:rtl/>
        </w:rPr>
        <w:t>في</w:t>
      </w:r>
      <w:r w:rsidR="00917FAB" w:rsidRPr="009C7EE3">
        <w:rPr>
          <w:rFonts w:asciiTheme="minorBidi" w:hAnsiTheme="minorBidi"/>
          <w:sz w:val="24"/>
          <w:szCs w:val="24"/>
          <w:rtl/>
        </w:rPr>
        <w:t xml:space="preserve"> الولايات المتحدة</w:t>
      </w:r>
      <w:r w:rsidR="00917FAB" w:rsidRPr="002973C9">
        <w:rPr>
          <w:rFonts w:asciiTheme="minorBidi" w:hAnsiTheme="minorBidi"/>
          <w:sz w:val="24"/>
          <w:szCs w:val="24"/>
          <w:rtl/>
          <w:lang w:bidi="ar-MA"/>
        </w:rPr>
        <w:t xml:space="preserve"> </w:t>
      </w:r>
      <w:r w:rsidR="00917FAB" w:rsidRPr="002973C9">
        <w:rPr>
          <w:rFonts w:asciiTheme="minorBidi" w:hAnsiTheme="minorBidi"/>
          <w:sz w:val="24"/>
          <w:szCs w:val="24"/>
          <w:rtl/>
        </w:rPr>
        <w:t>الأميركية.</w:t>
      </w:r>
    </w:p>
    <w:p w14:paraId="7313B2C7" w14:textId="03382F57" w:rsidR="009C7EE3" w:rsidRPr="009C7EE3" w:rsidRDefault="000828EF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يهدف </w:t>
      </w:r>
      <w:r w:rsidR="00917FAB" w:rsidRPr="002973C9">
        <w:rPr>
          <w:rFonts w:asciiTheme="minorBidi" w:hAnsiTheme="minorBidi"/>
          <w:sz w:val="24"/>
          <w:szCs w:val="24"/>
          <w:rtl/>
          <w:lang w:bidi="ar-MA"/>
        </w:rPr>
        <w:t xml:space="preserve">مشروع "جسر إلى سلك التعليم الإعدادي" 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إلى تعزيز الأنظمة وبناء القدرات من أجل تحسين قدرة </w:t>
      </w:r>
      <w:r w:rsidRPr="002973C9">
        <w:rPr>
          <w:rFonts w:asciiTheme="minorBidi" w:hAnsiTheme="minorBidi"/>
          <w:sz w:val="24"/>
          <w:szCs w:val="24"/>
          <w:rtl/>
        </w:rPr>
        <w:t>المتعلمات والمتعلمين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على إتقان المهارات الأساسية في ال</w:t>
      </w:r>
      <w:r w:rsidRPr="002973C9">
        <w:rPr>
          <w:rFonts w:asciiTheme="minorBidi" w:hAnsiTheme="minorBidi"/>
          <w:sz w:val="24"/>
          <w:szCs w:val="24"/>
          <w:rtl/>
        </w:rPr>
        <w:t>مستويات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العليا من </w:t>
      </w:r>
      <w:r w:rsidRPr="002973C9">
        <w:rPr>
          <w:rFonts w:asciiTheme="minorBidi" w:hAnsiTheme="minorBidi"/>
          <w:sz w:val="24"/>
          <w:szCs w:val="24"/>
          <w:rtl/>
        </w:rPr>
        <w:t>التعليم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الابتدائي والانتقال بسلاسة إلى المرحلة الإعدادية</w:t>
      </w:r>
      <w:r w:rsidR="00C23E69">
        <w:rPr>
          <w:rFonts w:asciiTheme="minorBidi" w:hAnsiTheme="minorBidi"/>
          <w:sz w:val="24"/>
          <w:szCs w:val="24"/>
        </w:rPr>
        <w:t xml:space="preserve">. </w:t>
      </w:r>
      <w:r w:rsidR="00C23E69">
        <w:rPr>
          <w:rFonts w:asciiTheme="minorBidi" w:hAnsiTheme="minorBidi" w:hint="cs"/>
          <w:sz w:val="24"/>
          <w:szCs w:val="24"/>
          <w:rtl/>
          <w:lang w:bidi="ar-MA"/>
        </w:rPr>
        <w:t>و</w:t>
      </w:r>
      <w:r w:rsidR="009C7EE3" w:rsidRPr="009C7EE3">
        <w:rPr>
          <w:rFonts w:asciiTheme="minorBidi" w:hAnsiTheme="minorBidi"/>
          <w:sz w:val="24"/>
          <w:szCs w:val="24"/>
          <w:rtl/>
        </w:rPr>
        <w:t>ت</w:t>
      </w:r>
      <w:r w:rsidRPr="002973C9">
        <w:rPr>
          <w:rFonts w:asciiTheme="minorBidi" w:hAnsiTheme="minorBidi"/>
          <w:sz w:val="24"/>
          <w:szCs w:val="24"/>
          <w:rtl/>
        </w:rPr>
        <w:t>شمل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أنشطة المشروع</w:t>
      </w:r>
      <w:r w:rsidR="009C7EE3" w:rsidRPr="009C7EE3">
        <w:rPr>
          <w:rFonts w:asciiTheme="minorBidi" w:hAnsiTheme="minorBidi"/>
          <w:sz w:val="24"/>
          <w:szCs w:val="24"/>
          <w:lang w:bidi="ar-MA"/>
        </w:rPr>
        <w:t>:</w:t>
      </w:r>
    </w:p>
    <w:p w14:paraId="55BE7467" w14:textId="31A1E27C" w:rsidR="009C7EE3" w:rsidRPr="009C7EE3" w:rsidRDefault="00C23E69" w:rsidP="002973C9">
      <w:pPr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>
        <w:rPr>
          <w:rFonts w:asciiTheme="minorBidi" w:hAnsiTheme="minorBidi" w:hint="cs"/>
          <w:sz w:val="24"/>
          <w:szCs w:val="24"/>
          <w:rtl/>
        </w:rPr>
        <w:t xml:space="preserve">تنمية </w:t>
      </w:r>
      <w:r w:rsidR="009C7EE3" w:rsidRPr="009C7EE3">
        <w:rPr>
          <w:rFonts w:asciiTheme="minorBidi" w:hAnsiTheme="minorBidi"/>
          <w:sz w:val="24"/>
          <w:szCs w:val="24"/>
          <w:rtl/>
        </w:rPr>
        <w:t>قدر</w:t>
      </w:r>
      <w:r>
        <w:rPr>
          <w:rFonts w:asciiTheme="minorBidi" w:hAnsiTheme="minorBidi" w:hint="cs"/>
          <w:sz w:val="24"/>
          <w:szCs w:val="24"/>
          <w:rtl/>
        </w:rPr>
        <w:t>ات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="000828EF" w:rsidRPr="002973C9">
        <w:rPr>
          <w:rFonts w:asciiTheme="minorBidi" w:hAnsiTheme="minorBidi"/>
          <w:sz w:val="24"/>
          <w:szCs w:val="24"/>
          <w:rtl/>
        </w:rPr>
        <w:t>الأستاذات والأساتذة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على </w:t>
      </w:r>
      <w:r w:rsidR="000828EF" w:rsidRPr="002973C9">
        <w:rPr>
          <w:rFonts w:asciiTheme="minorBidi" w:hAnsiTheme="minorBidi"/>
          <w:sz w:val="24"/>
          <w:szCs w:val="24"/>
          <w:rtl/>
        </w:rPr>
        <w:t>تمكين</w:t>
      </w:r>
      <w:r>
        <w:rPr>
          <w:rFonts w:asciiTheme="minorBidi" w:hAnsiTheme="minorBidi" w:hint="cs"/>
          <w:sz w:val="24"/>
          <w:szCs w:val="24"/>
          <w:rtl/>
        </w:rPr>
        <w:t xml:space="preserve"> المتعلمات والمتعلمين من  </w:t>
      </w:r>
      <w:r w:rsidR="000828EF" w:rsidRPr="002973C9">
        <w:rPr>
          <w:rFonts w:asciiTheme="minorBidi" w:hAnsiTheme="minorBidi"/>
          <w:sz w:val="24"/>
          <w:szCs w:val="24"/>
          <w:rtl/>
        </w:rPr>
        <w:t>مهارات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التفكير النقدي </w:t>
      </w:r>
      <w:r>
        <w:rPr>
          <w:rFonts w:asciiTheme="minorBidi" w:hAnsiTheme="minorBidi" w:hint="cs"/>
          <w:sz w:val="24"/>
          <w:szCs w:val="24"/>
          <w:rtl/>
        </w:rPr>
        <w:t xml:space="preserve"> و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إتقان مهارات القراءة، والرياضيات، والعلوم في </w:t>
      </w:r>
      <w:r w:rsidR="000828EF" w:rsidRPr="009C7EE3">
        <w:rPr>
          <w:rFonts w:asciiTheme="minorBidi" w:hAnsiTheme="minorBidi"/>
          <w:sz w:val="24"/>
          <w:szCs w:val="24"/>
          <w:rtl/>
        </w:rPr>
        <w:t>ال</w:t>
      </w:r>
      <w:r w:rsidR="000828EF" w:rsidRPr="002973C9">
        <w:rPr>
          <w:rFonts w:asciiTheme="minorBidi" w:hAnsiTheme="minorBidi"/>
          <w:sz w:val="24"/>
          <w:szCs w:val="24"/>
          <w:rtl/>
        </w:rPr>
        <w:t>مستويات</w:t>
      </w:r>
      <w:r w:rsidR="000828EF" w:rsidRPr="009C7EE3">
        <w:rPr>
          <w:rFonts w:asciiTheme="minorBidi" w:hAnsiTheme="minorBidi"/>
          <w:sz w:val="24"/>
          <w:szCs w:val="24"/>
          <w:rtl/>
        </w:rPr>
        <w:t xml:space="preserve"> العليا من </w:t>
      </w:r>
      <w:r w:rsidR="000828EF" w:rsidRPr="002973C9">
        <w:rPr>
          <w:rFonts w:asciiTheme="minorBidi" w:hAnsiTheme="minorBidi"/>
          <w:sz w:val="24"/>
          <w:szCs w:val="24"/>
          <w:rtl/>
        </w:rPr>
        <w:t>التعليم</w:t>
      </w:r>
      <w:r w:rsidR="000828EF" w:rsidRPr="009C7EE3">
        <w:rPr>
          <w:rFonts w:asciiTheme="minorBidi" w:hAnsiTheme="minorBidi"/>
          <w:sz w:val="24"/>
          <w:szCs w:val="24"/>
          <w:rtl/>
        </w:rPr>
        <w:t xml:space="preserve"> الابتدائي</w:t>
      </w:r>
      <w:r w:rsidR="009C7EE3"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068473DB" w14:textId="03C07869" w:rsidR="009C7EE3" w:rsidRPr="009C7EE3" w:rsidRDefault="00AF636A" w:rsidP="002973C9">
      <w:pPr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>
        <w:rPr>
          <w:rFonts w:asciiTheme="minorBidi" w:hAnsiTheme="minorBidi" w:hint="cs"/>
          <w:sz w:val="24"/>
          <w:szCs w:val="24"/>
          <w:rtl/>
        </w:rPr>
        <w:t xml:space="preserve">تنمية </w:t>
      </w:r>
      <w:r w:rsidR="009C7EE3" w:rsidRPr="009C7EE3">
        <w:rPr>
          <w:rFonts w:asciiTheme="minorBidi" w:hAnsiTheme="minorBidi"/>
          <w:sz w:val="24"/>
          <w:szCs w:val="24"/>
          <w:rtl/>
        </w:rPr>
        <w:t>قدر</w:t>
      </w:r>
      <w:r>
        <w:rPr>
          <w:rFonts w:asciiTheme="minorBidi" w:hAnsiTheme="minorBidi" w:hint="cs"/>
          <w:sz w:val="24"/>
          <w:szCs w:val="24"/>
          <w:rtl/>
        </w:rPr>
        <w:t>ات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ال</w:t>
      </w:r>
      <w:r w:rsidR="009C7EE3" w:rsidRPr="009C7EE3">
        <w:rPr>
          <w:rFonts w:asciiTheme="minorBidi" w:hAnsiTheme="minorBidi"/>
          <w:sz w:val="24"/>
          <w:szCs w:val="24"/>
          <w:rtl/>
        </w:rPr>
        <w:t>نظام ال</w:t>
      </w:r>
      <w:r>
        <w:rPr>
          <w:rFonts w:asciiTheme="minorBidi" w:hAnsiTheme="minorBidi" w:hint="cs"/>
          <w:sz w:val="24"/>
          <w:szCs w:val="24"/>
          <w:rtl/>
        </w:rPr>
        <w:t>تربوي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المغربي على توفير تعليم عالي الجودة في القراءة باللغة الإنجليزية والعربية خلال سنوات المرحلة الإعدادية</w:t>
      </w:r>
      <w:r w:rsidR="009C7EE3"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225D4345" w14:textId="6116218C" w:rsidR="009C7EE3" w:rsidRPr="009C7EE3" w:rsidRDefault="00AF636A" w:rsidP="002973C9">
      <w:pPr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>
        <w:rPr>
          <w:rFonts w:asciiTheme="minorBidi" w:hAnsiTheme="minorBidi" w:hint="cs"/>
          <w:sz w:val="24"/>
          <w:szCs w:val="24"/>
          <w:rtl/>
        </w:rPr>
        <w:t xml:space="preserve">تنمية </w:t>
      </w:r>
      <w:r w:rsidR="009C7EE3" w:rsidRPr="009C7EE3">
        <w:rPr>
          <w:rFonts w:asciiTheme="minorBidi" w:hAnsiTheme="minorBidi"/>
          <w:sz w:val="24"/>
          <w:szCs w:val="24"/>
          <w:rtl/>
        </w:rPr>
        <w:t>قد</w:t>
      </w:r>
      <w:r>
        <w:rPr>
          <w:rFonts w:asciiTheme="minorBidi" w:hAnsiTheme="minorBidi" w:hint="cs"/>
          <w:sz w:val="24"/>
          <w:szCs w:val="24"/>
          <w:rtl/>
        </w:rPr>
        <w:t>رات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ال</w:t>
      </w:r>
      <w:r w:rsidR="009C7EE3" w:rsidRPr="009C7EE3">
        <w:rPr>
          <w:rFonts w:asciiTheme="minorBidi" w:hAnsiTheme="minorBidi"/>
          <w:sz w:val="24"/>
          <w:szCs w:val="24"/>
          <w:rtl/>
        </w:rPr>
        <w:t>نظام الت</w:t>
      </w:r>
      <w:r>
        <w:rPr>
          <w:rFonts w:asciiTheme="minorBidi" w:hAnsiTheme="minorBidi" w:hint="cs"/>
          <w:sz w:val="24"/>
          <w:szCs w:val="24"/>
          <w:rtl/>
        </w:rPr>
        <w:t>ربوي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المغربي على توفير تعليم عالي الجودة في مجالات العلوم والتكنولوجيا والهندسة والرياضيات</w:t>
      </w:r>
      <w:r w:rsidR="009C7EE3" w:rsidRPr="009C7EE3">
        <w:rPr>
          <w:rFonts w:asciiTheme="minorBidi" w:hAnsiTheme="minorBidi"/>
          <w:sz w:val="24"/>
          <w:szCs w:val="24"/>
          <w:lang w:bidi="ar-MA"/>
        </w:rPr>
        <w:t xml:space="preserve"> (</w:t>
      </w:r>
      <w:r w:rsidR="00D47F94" w:rsidRPr="009C7EE3">
        <w:rPr>
          <w:rFonts w:asciiTheme="minorBidi" w:hAnsiTheme="minorBidi"/>
          <w:sz w:val="24"/>
          <w:szCs w:val="24"/>
          <w:lang w:bidi="ar-MA"/>
        </w:rPr>
        <w:t>STEM)</w:t>
      </w:r>
      <w:r w:rsidR="00D47F94">
        <w:rPr>
          <w:rFonts w:asciiTheme="minorBidi" w:hAnsiTheme="minorBidi" w:hint="cs"/>
          <w:sz w:val="24"/>
          <w:szCs w:val="24"/>
          <w:rtl/>
          <w:lang w:bidi="ar-MA"/>
        </w:rPr>
        <w:t xml:space="preserve"> </w:t>
      </w:r>
      <w:r w:rsidR="00D47F94" w:rsidRPr="009C7EE3">
        <w:rPr>
          <w:rFonts w:asciiTheme="minorBidi" w:hAnsiTheme="minorBidi"/>
          <w:sz w:val="24"/>
          <w:szCs w:val="24"/>
          <w:rtl/>
          <w:lang w:bidi="ar-MA"/>
        </w:rPr>
        <w:t>في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المرحلة الإعدادية</w:t>
      </w:r>
      <w:r w:rsidR="009C7EE3"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3A2CAC23" w14:textId="0A857BD6" w:rsidR="009C7EE3" w:rsidRPr="009C7EE3" w:rsidRDefault="009C7EE3" w:rsidP="00013450">
      <w:pPr>
        <w:pBdr>
          <w:bottom w:val="single" w:sz="18" w:space="1" w:color="auto"/>
        </w:pBdr>
        <w:bidi/>
        <w:spacing w:line="360" w:lineRule="auto"/>
        <w:rPr>
          <w:rFonts w:asciiTheme="minorBidi" w:hAnsiTheme="minorBidi"/>
          <w:sz w:val="28"/>
          <w:szCs w:val="28"/>
          <w:lang w:bidi="ar-MA"/>
        </w:rPr>
      </w:pPr>
      <w:r w:rsidRPr="009C7EE3">
        <w:rPr>
          <w:rFonts w:asciiTheme="minorBidi" w:hAnsiTheme="minorBidi"/>
          <w:b/>
          <w:bCs/>
          <w:sz w:val="28"/>
          <w:szCs w:val="28"/>
          <w:rtl/>
          <w:lang w:val="en-US"/>
        </w:rPr>
        <w:t>وصف ال</w:t>
      </w:r>
      <w:r w:rsidR="000828EF" w:rsidRPr="002973C9">
        <w:rPr>
          <w:rFonts w:asciiTheme="minorBidi" w:hAnsiTheme="minorBidi"/>
          <w:b/>
          <w:bCs/>
          <w:sz w:val="28"/>
          <w:szCs w:val="28"/>
          <w:rtl/>
          <w:lang w:val="en-US"/>
        </w:rPr>
        <w:t>منصب</w:t>
      </w:r>
    </w:p>
    <w:p w14:paraId="5ED4821F" w14:textId="3BB373B0" w:rsidR="009C7EE3" w:rsidRPr="009C7EE3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  <w:lang w:val="en-US"/>
        </w:rPr>
        <w:t>تقوم</w:t>
      </w:r>
      <w:r w:rsidRPr="009C7EE3">
        <w:rPr>
          <w:rFonts w:asciiTheme="minorBidi" w:hAnsiTheme="minorBidi"/>
          <w:sz w:val="24"/>
          <w:szCs w:val="24"/>
          <w:lang w:bidi="ar-MA"/>
        </w:rPr>
        <w:t xml:space="preserve"> FHI 360 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في المغرب بتوظيف ثلاثة (3) منسقين </w:t>
      </w:r>
      <w:r w:rsidR="000828EF" w:rsidRPr="002973C9">
        <w:rPr>
          <w:rFonts w:asciiTheme="minorBidi" w:hAnsiTheme="minorBidi"/>
          <w:sz w:val="24"/>
          <w:szCs w:val="24"/>
          <w:rtl/>
          <w:lang w:bidi="ar-MA"/>
        </w:rPr>
        <w:t xml:space="preserve">جهويين للشراكات والتواصل 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>للعمل في مشروع "الجسر</w:t>
      </w:r>
      <w:r w:rsidRPr="009C7EE3">
        <w:rPr>
          <w:rFonts w:asciiTheme="minorBidi" w:hAnsiTheme="minorBidi"/>
          <w:sz w:val="24"/>
          <w:szCs w:val="24"/>
          <w:lang w:bidi="ar-MA"/>
        </w:rPr>
        <w:t>".</w:t>
      </w:r>
    </w:p>
    <w:p w14:paraId="1990BD13" w14:textId="74EEF7AD" w:rsidR="009C7EE3" w:rsidRPr="009C7EE3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سيعمل 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ال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>منسق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(ة)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تحت إشراف نائب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ة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رئيس المشروع وبالتعاون مع </w:t>
      </w:r>
      <w:r w:rsidR="00173498" w:rsidRPr="002973C9">
        <w:rPr>
          <w:rFonts w:asciiTheme="minorBidi" w:hAnsiTheme="minorBidi"/>
          <w:sz w:val="24"/>
          <w:szCs w:val="24"/>
          <w:rtl/>
        </w:rPr>
        <w:t>"</w:t>
      </w:r>
      <w:r w:rsidR="00173498" w:rsidRPr="002973C9">
        <w:rPr>
          <w:rFonts w:asciiTheme="minorBidi" w:hAnsiTheme="minorBidi"/>
          <w:sz w:val="24"/>
          <w:szCs w:val="24"/>
          <w:rtl/>
          <w:lang w:bidi="ar-MA"/>
        </w:rPr>
        <w:t>المنسق الجهوي لدعم المشروع"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>. س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يلعب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هذا المنصب 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دورا مهما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في تعزيز الشراكات، 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وتشجيع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الانخراط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الفعال، وضمان التواصل 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السلس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بين المشروع والمؤسسات الت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ربوية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على المستوى الجهوي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>. ي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ركز</w:t>
      </w:r>
      <w:r w:rsidR="00C8666A">
        <w:rPr>
          <w:rFonts w:asciiTheme="minorBidi" w:hAnsiTheme="minorBidi" w:hint="cs"/>
          <w:sz w:val="24"/>
          <w:szCs w:val="24"/>
          <w:rtl/>
          <w:lang w:val="en-US"/>
        </w:rPr>
        <w:t xml:space="preserve"> في 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العمل </w:t>
      </w:r>
      <w:r w:rsidR="00C8666A">
        <w:rPr>
          <w:rFonts w:asciiTheme="minorBidi" w:hAnsiTheme="minorBidi" w:hint="cs"/>
          <w:sz w:val="24"/>
          <w:szCs w:val="24"/>
          <w:rtl/>
          <w:lang w:val="en-US"/>
        </w:rPr>
        <w:t xml:space="preserve">على 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>بناء والحفاظ على علاقات قوية مع الأكاديميات الجهوية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 xml:space="preserve"> للتربية والتكوين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التجريبية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للمشروع، والمديريات الإقليمية، </w:t>
      </w:r>
      <w:r w:rsidR="00C8666A">
        <w:rPr>
          <w:rFonts w:asciiTheme="minorBidi" w:hAnsiTheme="minorBidi" w:hint="cs"/>
          <w:sz w:val="24"/>
          <w:szCs w:val="24"/>
          <w:rtl/>
          <w:lang w:val="en-US"/>
        </w:rPr>
        <w:t>و</w:t>
      </w:r>
      <w:r w:rsidR="000828EF" w:rsidRPr="002973C9">
        <w:rPr>
          <w:rFonts w:asciiTheme="minorBidi" w:hAnsiTheme="minorBidi"/>
          <w:sz w:val="24"/>
          <w:szCs w:val="24"/>
          <w:rtl/>
          <w:lang w:val="en-US"/>
        </w:rPr>
        <w:t>المؤسسات التعليمية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، </w:t>
      </w:r>
      <w:r w:rsidR="002A38C5" w:rsidRPr="002973C9">
        <w:rPr>
          <w:rFonts w:asciiTheme="minorBidi" w:hAnsiTheme="minorBidi"/>
          <w:sz w:val="24"/>
          <w:szCs w:val="24"/>
          <w:rtl/>
          <w:lang w:val="en-US"/>
        </w:rPr>
        <w:t>ومختلف المتدخلين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الرئيسيين الآخرين لدعم التنفيذ الناجح للأهداف التعليمية للمشروع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60B24543" w14:textId="20A7346F" w:rsidR="009C7EE3" w:rsidRPr="009C7EE3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  <w:lang w:val="en-US"/>
        </w:rPr>
        <w:lastRenderedPageBreak/>
        <w:t>سيعمل</w:t>
      </w:r>
      <w:r w:rsidR="002A38C5" w:rsidRPr="002973C9">
        <w:rPr>
          <w:rFonts w:asciiTheme="minorBidi" w:hAnsiTheme="minorBidi"/>
          <w:sz w:val="24"/>
          <w:szCs w:val="24"/>
          <w:rtl/>
          <w:lang w:val="en-US"/>
        </w:rPr>
        <w:t xml:space="preserve"> كل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منسق</w:t>
      </w:r>
      <w:r w:rsidR="002A38C5" w:rsidRPr="002973C9">
        <w:rPr>
          <w:rFonts w:asciiTheme="minorBidi" w:hAnsiTheme="minorBidi"/>
          <w:sz w:val="24"/>
          <w:szCs w:val="24"/>
          <w:rtl/>
          <w:lang w:val="en-US"/>
        </w:rPr>
        <w:t>(ة)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في المناطق التجريبية لمشروع "الجسر"، وسيكون مقر</w:t>
      </w:r>
      <w:r w:rsidR="002A38C5" w:rsidRPr="002973C9">
        <w:rPr>
          <w:rFonts w:asciiTheme="minorBidi" w:hAnsiTheme="minorBidi"/>
          <w:sz w:val="24"/>
          <w:szCs w:val="24"/>
          <w:rtl/>
          <w:lang w:val="en-US"/>
        </w:rPr>
        <w:t xml:space="preserve"> العمل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 xml:space="preserve"> في "الأكاديميات الجهوية للتربية والتكوين</w:t>
      </w:r>
      <w:r w:rsidRPr="009C7EE3">
        <w:rPr>
          <w:rFonts w:asciiTheme="minorBidi" w:hAnsiTheme="minorBidi"/>
          <w:sz w:val="24"/>
          <w:szCs w:val="24"/>
          <w:lang w:bidi="ar-MA"/>
        </w:rPr>
        <w:t xml:space="preserve">" (AREF) </w:t>
      </w:r>
      <w:r w:rsidRPr="009C7EE3">
        <w:rPr>
          <w:rFonts w:asciiTheme="minorBidi" w:hAnsiTheme="minorBidi"/>
          <w:sz w:val="24"/>
          <w:szCs w:val="24"/>
          <w:rtl/>
          <w:lang w:val="en-US"/>
        </w:rPr>
        <w:t>على النحو التالي</w:t>
      </w:r>
      <w:r w:rsidRPr="009C7EE3">
        <w:rPr>
          <w:rFonts w:asciiTheme="minorBidi" w:hAnsiTheme="minorBidi"/>
          <w:sz w:val="24"/>
          <w:szCs w:val="24"/>
          <w:lang w:bidi="ar-MA"/>
        </w:rPr>
        <w:t>:</w:t>
      </w:r>
    </w:p>
    <w:p w14:paraId="64F0DF90" w14:textId="77777777" w:rsidR="002973C9" w:rsidRDefault="009C7EE3" w:rsidP="002973C9">
      <w:pPr>
        <w:pStyle w:val="ListParagraph"/>
        <w:numPr>
          <w:ilvl w:val="0"/>
          <w:numId w:val="4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>منسق</w:t>
      </w:r>
      <w:r w:rsidR="002A38C5"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>(ة)</w:t>
      </w:r>
      <w:r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 </w:t>
      </w:r>
      <w:r w:rsidR="002A38C5"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جهوي(ة) </w:t>
      </w:r>
      <w:r w:rsidR="002A38C5" w:rsidRPr="002973C9">
        <w:rPr>
          <w:rFonts w:asciiTheme="minorBidi" w:hAnsiTheme="minorBidi"/>
          <w:b/>
          <w:bCs/>
          <w:sz w:val="24"/>
          <w:szCs w:val="24"/>
          <w:rtl/>
          <w:lang w:bidi="ar-MA"/>
        </w:rPr>
        <w:t>للشراكات والتواصل</w:t>
      </w:r>
      <w:r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 </w:t>
      </w:r>
      <w:r w:rsidR="002A38C5"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>ب</w:t>
      </w:r>
      <w:r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>جهة بني ملال-خنيفرة</w:t>
      </w:r>
      <w:r w:rsidRPr="002973C9">
        <w:rPr>
          <w:rFonts w:asciiTheme="minorBidi" w:hAnsiTheme="minorBidi"/>
          <w:b/>
          <w:bCs/>
          <w:sz w:val="24"/>
          <w:szCs w:val="24"/>
          <w:lang w:bidi="ar-MA"/>
        </w:rPr>
        <w:t>.</w:t>
      </w:r>
    </w:p>
    <w:p w14:paraId="4930B745" w14:textId="77777777" w:rsidR="002973C9" w:rsidRDefault="002973C9" w:rsidP="002973C9">
      <w:pPr>
        <w:pStyle w:val="ListParagraph"/>
        <w:numPr>
          <w:ilvl w:val="0"/>
          <w:numId w:val="4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منسق(ة) جهوي(ة) </w:t>
      </w:r>
      <w:r w:rsidRPr="002973C9">
        <w:rPr>
          <w:rFonts w:asciiTheme="minorBidi" w:hAnsiTheme="minorBidi"/>
          <w:b/>
          <w:bCs/>
          <w:sz w:val="24"/>
          <w:szCs w:val="24"/>
          <w:rtl/>
          <w:lang w:bidi="ar-MA"/>
        </w:rPr>
        <w:t>للشراكات والتواصل</w:t>
      </w:r>
      <w:r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 بجهة مراكش-آسفي</w:t>
      </w:r>
      <w:r w:rsidRPr="002973C9">
        <w:rPr>
          <w:rFonts w:asciiTheme="minorBidi" w:hAnsiTheme="minorBidi"/>
          <w:b/>
          <w:bCs/>
          <w:sz w:val="24"/>
          <w:szCs w:val="24"/>
          <w:lang w:bidi="ar-MA"/>
        </w:rPr>
        <w:t>.</w:t>
      </w:r>
    </w:p>
    <w:p w14:paraId="1D20382D" w14:textId="77777777" w:rsidR="002973C9" w:rsidRDefault="002973C9" w:rsidP="002973C9">
      <w:pPr>
        <w:pStyle w:val="ListParagraph"/>
        <w:numPr>
          <w:ilvl w:val="0"/>
          <w:numId w:val="4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منسق(ة) جهوي(ة) </w:t>
      </w:r>
      <w:r w:rsidRPr="002973C9">
        <w:rPr>
          <w:rFonts w:asciiTheme="minorBidi" w:hAnsiTheme="minorBidi"/>
          <w:b/>
          <w:bCs/>
          <w:sz w:val="24"/>
          <w:szCs w:val="24"/>
          <w:rtl/>
          <w:lang w:bidi="ar-MA"/>
        </w:rPr>
        <w:t>للشراكات والتواصل</w:t>
      </w:r>
      <w:r w:rsidRPr="002973C9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 بجهة طنجة-تطوان-الحسيمة</w:t>
      </w:r>
      <w:r w:rsidRPr="002973C9">
        <w:rPr>
          <w:rFonts w:asciiTheme="minorBidi" w:hAnsiTheme="minorBidi"/>
          <w:b/>
          <w:bCs/>
          <w:sz w:val="24"/>
          <w:szCs w:val="24"/>
          <w:lang w:bidi="ar-MA"/>
        </w:rPr>
        <w:t>.</w:t>
      </w:r>
    </w:p>
    <w:p w14:paraId="4E257D63" w14:textId="090893CA" w:rsidR="009C7EE3" w:rsidRPr="009C7EE3" w:rsidRDefault="002A38C5" w:rsidP="00013450">
      <w:pPr>
        <w:pBdr>
          <w:bottom w:val="single" w:sz="18" w:space="1" w:color="auto"/>
        </w:pBdr>
        <w:bidi/>
        <w:spacing w:line="360" w:lineRule="auto"/>
        <w:rPr>
          <w:rFonts w:asciiTheme="minorBidi" w:hAnsiTheme="minorBidi"/>
          <w:sz w:val="28"/>
          <w:szCs w:val="28"/>
          <w:lang w:bidi="ar-MA"/>
        </w:rPr>
      </w:pPr>
      <w:r w:rsidRPr="002973C9">
        <w:rPr>
          <w:rFonts w:asciiTheme="minorBidi" w:hAnsiTheme="minorBidi"/>
          <w:b/>
          <w:bCs/>
          <w:sz w:val="28"/>
          <w:szCs w:val="28"/>
          <w:rtl/>
        </w:rPr>
        <w:t>المهام</w:t>
      </w:r>
      <w:r w:rsidR="009C7EE3" w:rsidRPr="009C7EE3">
        <w:rPr>
          <w:rFonts w:asciiTheme="minorBidi" w:hAnsiTheme="minorBidi"/>
          <w:b/>
          <w:bCs/>
          <w:sz w:val="28"/>
          <w:szCs w:val="28"/>
          <w:rtl/>
        </w:rPr>
        <w:t xml:space="preserve"> الرئيسية</w:t>
      </w:r>
    </w:p>
    <w:p w14:paraId="0F480ED8" w14:textId="16A25D05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>دعم تطوير وتنفيذ استراتيجية لتعزيز العلاقات مع الأكاديميات الجهوية، والمديريات الإقليمية، وال</w:t>
      </w:r>
      <w:r w:rsidR="002A38C5" w:rsidRPr="002973C9">
        <w:rPr>
          <w:rFonts w:asciiTheme="minorBidi" w:hAnsiTheme="minorBidi"/>
          <w:sz w:val="24"/>
          <w:szCs w:val="24"/>
          <w:rtl/>
        </w:rPr>
        <w:t>مؤسسات التعليمية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5A6E30B6" w14:textId="7D60E393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العمل كنقطة الاتصال الرئيسية مع </w:t>
      </w:r>
      <w:r w:rsidR="002A38C5" w:rsidRPr="002973C9">
        <w:rPr>
          <w:rFonts w:asciiTheme="minorBidi" w:hAnsiTheme="minorBidi"/>
          <w:sz w:val="24"/>
          <w:szCs w:val="24"/>
          <w:rtl/>
        </w:rPr>
        <w:t>المؤسسات جهويا</w:t>
      </w:r>
      <w:r w:rsidRPr="009C7EE3">
        <w:rPr>
          <w:rFonts w:asciiTheme="minorBidi" w:hAnsiTheme="minorBidi"/>
          <w:sz w:val="24"/>
          <w:szCs w:val="24"/>
          <w:rtl/>
        </w:rPr>
        <w:t>، وضمان تبادل المعلومات</w:t>
      </w:r>
      <w:r w:rsidR="002A38C5" w:rsidRPr="002973C9">
        <w:rPr>
          <w:rFonts w:asciiTheme="minorBidi" w:hAnsiTheme="minorBidi"/>
          <w:sz w:val="24"/>
          <w:szCs w:val="24"/>
          <w:rtl/>
        </w:rPr>
        <w:t xml:space="preserve"> والبيانات</w:t>
      </w:r>
      <w:r w:rsidRPr="009C7EE3">
        <w:rPr>
          <w:rFonts w:asciiTheme="minorBidi" w:hAnsiTheme="minorBidi"/>
          <w:sz w:val="24"/>
          <w:szCs w:val="24"/>
          <w:rtl/>
        </w:rPr>
        <w:t>، وتعزيز المشاركة</w:t>
      </w:r>
      <w:r w:rsidR="002A38C5" w:rsidRPr="002973C9">
        <w:rPr>
          <w:rFonts w:asciiTheme="minorBidi" w:hAnsiTheme="minorBidi"/>
          <w:sz w:val="24"/>
          <w:szCs w:val="24"/>
          <w:rtl/>
        </w:rPr>
        <w:t xml:space="preserve"> والانخراط</w:t>
      </w:r>
      <w:r w:rsidRPr="009C7EE3">
        <w:rPr>
          <w:rFonts w:asciiTheme="minorBidi" w:hAnsiTheme="minorBidi"/>
          <w:sz w:val="24"/>
          <w:szCs w:val="24"/>
          <w:rtl/>
        </w:rPr>
        <w:t>، والتأكد من توافقها مع أهداف المشروع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504F9174" w14:textId="7C589D39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>تنظيم اجتماعات نصف شهرية مع مدراء الأكاديميات الجهوية للتربية والتكوين</w:t>
      </w:r>
      <w:r w:rsidRPr="009C7EE3">
        <w:rPr>
          <w:rFonts w:asciiTheme="minorBidi" w:hAnsiTheme="minorBidi"/>
          <w:sz w:val="24"/>
          <w:szCs w:val="24"/>
          <w:lang w:bidi="ar-MA"/>
        </w:rPr>
        <w:t xml:space="preserve"> </w:t>
      </w:r>
      <w:r w:rsidRPr="009C7EE3">
        <w:rPr>
          <w:rFonts w:asciiTheme="minorBidi" w:hAnsiTheme="minorBidi"/>
          <w:sz w:val="24"/>
          <w:szCs w:val="24"/>
          <w:rtl/>
        </w:rPr>
        <w:t xml:space="preserve">لتقديم </w:t>
      </w:r>
      <w:r w:rsidR="002A38C5" w:rsidRPr="002973C9">
        <w:rPr>
          <w:rFonts w:asciiTheme="minorBidi" w:hAnsiTheme="minorBidi"/>
          <w:sz w:val="24"/>
          <w:szCs w:val="24"/>
          <w:rtl/>
        </w:rPr>
        <w:t>مستجدات</w:t>
      </w:r>
      <w:r w:rsidRPr="009C7EE3">
        <w:rPr>
          <w:rFonts w:asciiTheme="minorBidi" w:hAnsiTheme="minorBidi"/>
          <w:sz w:val="24"/>
          <w:szCs w:val="24"/>
          <w:rtl/>
        </w:rPr>
        <w:t xml:space="preserve"> حول أنشطة </w:t>
      </w:r>
      <w:r w:rsidR="002A38C5" w:rsidRPr="002973C9">
        <w:rPr>
          <w:rFonts w:asciiTheme="minorBidi" w:hAnsiTheme="minorBidi"/>
          <w:sz w:val="24"/>
          <w:szCs w:val="24"/>
          <w:rtl/>
        </w:rPr>
        <w:t>ال</w:t>
      </w:r>
      <w:r w:rsidRPr="009C7EE3">
        <w:rPr>
          <w:rFonts w:asciiTheme="minorBidi" w:hAnsiTheme="minorBidi"/>
          <w:sz w:val="24"/>
          <w:szCs w:val="24"/>
          <w:rtl/>
        </w:rPr>
        <w:t>مشروع، ومناقشة ال</w:t>
      </w:r>
      <w:r w:rsidR="002A38C5" w:rsidRPr="002973C9">
        <w:rPr>
          <w:rFonts w:asciiTheme="minorBidi" w:hAnsiTheme="minorBidi"/>
          <w:sz w:val="24"/>
          <w:szCs w:val="24"/>
          <w:rtl/>
        </w:rPr>
        <w:t>أنشطة</w:t>
      </w:r>
      <w:r w:rsidRPr="009C7EE3">
        <w:rPr>
          <w:rFonts w:asciiTheme="minorBidi" w:hAnsiTheme="minorBidi"/>
          <w:sz w:val="24"/>
          <w:szCs w:val="24"/>
          <w:rtl/>
        </w:rPr>
        <w:t xml:space="preserve"> الم</w:t>
      </w:r>
      <w:r w:rsidR="002A38C5" w:rsidRPr="002973C9">
        <w:rPr>
          <w:rFonts w:asciiTheme="minorBidi" w:hAnsiTheme="minorBidi"/>
          <w:sz w:val="24"/>
          <w:szCs w:val="24"/>
          <w:rtl/>
        </w:rPr>
        <w:t>برمجة</w:t>
      </w:r>
      <w:r w:rsidRPr="009C7EE3">
        <w:rPr>
          <w:rFonts w:asciiTheme="minorBidi" w:hAnsiTheme="minorBidi"/>
          <w:sz w:val="24"/>
          <w:szCs w:val="24"/>
          <w:rtl/>
        </w:rPr>
        <w:t>،</w:t>
      </w:r>
      <w:r w:rsidR="002A38C5" w:rsidRPr="002973C9">
        <w:rPr>
          <w:rFonts w:asciiTheme="minorBidi" w:hAnsiTheme="minorBidi"/>
          <w:sz w:val="24"/>
          <w:szCs w:val="24"/>
          <w:rtl/>
        </w:rPr>
        <w:t xml:space="preserve"> ومختلف</w:t>
      </w:r>
      <w:r w:rsidRPr="009C7EE3">
        <w:rPr>
          <w:rFonts w:asciiTheme="minorBidi" w:hAnsiTheme="minorBidi"/>
          <w:sz w:val="24"/>
          <w:szCs w:val="24"/>
          <w:rtl/>
        </w:rPr>
        <w:t xml:space="preserve"> تحديات التنفيذ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178BF918" w14:textId="25F89B8C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تنظيم اجتماعات نصف شهرية مع مدراء المديريات الإقليمية لتقديم </w:t>
      </w:r>
      <w:r w:rsidR="002A38C5" w:rsidRPr="002973C9">
        <w:rPr>
          <w:rFonts w:asciiTheme="minorBidi" w:hAnsiTheme="minorBidi"/>
          <w:sz w:val="24"/>
          <w:szCs w:val="24"/>
          <w:rtl/>
        </w:rPr>
        <w:t>مستجدات</w:t>
      </w:r>
      <w:r w:rsidR="002A38C5"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Pr="009C7EE3">
        <w:rPr>
          <w:rFonts w:asciiTheme="minorBidi" w:hAnsiTheme="minorBidi"/>
          <w:sz w:val="24"/>
          <w:szCs w:val="24"/>
          <w:rtl/>
        </w:rPr>
        <w:t xml:space="preserve">حول أنشطة المشروع وحل أي مشاكل </w:t>
      </w:r>
      <w:r w:rsidR="002A38C5" w:rsidRPr="002973C9">
        <w:rPr>
          <w:rFonts w:asciiTheme="minorBidi" w:hAnsiTheme="minorBidi"/>
          <w:sz w:val="24"/>
          <w:szCs w:val="24"/>
          <w:rtl/>
        </w:rPr>
        <w:t>تواجه تنزيله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6FDFBB0C" w14:textId="77777777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>عقد اجتماعات أسبوعية مع نقاط الاتصال في الأكاديميات الجهوية</w:t>
      </w:r>
      <w:r w:rsidRPr="009C7EE3">
        <w:rPr>
          <w:rFonts w:asciiTheme="minorBidi" w:hAnsiTheme="minorBidi"/>
          <w:sz w:val="24"/>
          <w:szCs w:val="24"/>
          <w:lang w:bidi="ar-MA"/>
        </w:rPr>
        <w:t xml:space="preserve"> (AREF) </w:t>
      </w:r>
      <w:r w:rsidRPr="009C7EE3">
        <w:rPr>
          <w:rFonts w:asciiTheme="minorBidi" w:hAnsiTheme="minorBidi"/>
          <w:sz w:val="24"/>
          <w:szCs w:val="24"/>
          <w:rtl/>
        </w:rPr>
        <w:t>لضمان التنسيق السلس لأنشطة المشروع الميدانية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7517B770" w14:textId="155F65C3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مساعدة </w:t>
      </w:r>
      <w:r w:rsidR="00173498" w:rsidRPr="002973C9">
        <w:rPr>
          <w:rFonts w:asciiTheme="minorBidi" w:hAnsiTheme="minorBidi"/>
          <w:sz w:val="24"/>
          <w:szCs w:val="24"/>
          <w:rtl/>
        </w:rPr>
        <w:t>"</w:t>
      </w:r>
      <w:r w:rsidR="00173498" w:rsidRPr="002973C9">
        <w:rPr>
          <w:rFonts w:asciiTheme="minorBidi" w:hAnsiTheme="minorBidi"/>
          <w:sz w:val="24"/>
          <w:szCs w:val="24"/>
          <w:rtl/>
          <w:lang w:bidi="ar-MA"/>
        </w:rPr>
        <w:t>المنسق الجهوي لدعم المشروع"</w:t>
      </w:r>
      <w:r w:rsidR="00173498"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Pr="009C7EE3">
        <w:rPr>
          <w:rFonts w:asciiTheme="minorBidi" w:hAnsiTheme="minorBidi"/>
          <w:sz w:val="24"/>
          <w:szCs w:val="24"/>
          <w:rtl/>
        </w:rPr>
        <w:t xml:space="preserve">في زيارات </w:t>
      </w:r>
      <w:r w:rsidR="002A38C5" w:rsidRPr="002973C9">
        <w:rPr>
          <w:rFonts w:asciiTheme="minorBidi" w:hAnsiTheme="minorBidi"/>
          <w:sz w:val="24"/>
          <w:szCs w:val="24"/>
          <w:rtl/>
        </w:rPr>
        <w:t>المؤسسات التعليمية</w:t>
      </w:r>
      <w:r w:rsidRPr="009C7EE3">
        <w:rPr>
          <w:rFonts w:asciiTheme="minorBidi" w:hAnsiTheme="minorBidi"/>
          <w:sz w:val="24"/>
          <w:szCs w:val="24"/>
          <w:rtl/>
        </w:rPr>
        <w:t xml:space="preserve"> للحفاظ على علاقات قوية مع </w:t>
      </w:r>
      <w:r w:rsidR="002A38C5" w:rsidRPr="002973C9">
        <w:rPr>
          <w:rFonts w:asciiTheme="minorBidi" w:hAnsiTheme="minorBidi"/>
          <w:sz w:val="24"/>
          <w:szCs w:val="24"/>
          <w:rtl/>
        </w:rPr>
        <w:t>ال</w:t>
      </w:r>
      <w:r w:rsidRPr="009C7EE3">
        <w:rPr>
          <w:rFonts w:asciiTheme="minorBidi" w:hAnsiTheme="minorBidi"/>
          <w:sz w:val="24"/>
          <w:szCs w:val="24"/>
          <w:rtl/>
        </w:rPr>
        <w:t xml:space="preserve">مدراء </w:t>
      </w:r>
      <w:r w:rsidR="002A38C5" w:rsidRPr="002973C9">
        <w:rPr>
          <w:rFonts w:asciiTheme="minorBidi" w:hAnsiTheme="minorBidi"/>
          <w:sz w:val="24"/>
          <w:szCs w:val="24"/>
          <w:rtl/>
        </w:rPr>
        <w:t>وهيئة التفتيش والتدريس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29E53C19" w14:textId="445530C1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>تمثيل المشروع في الاجتماعات والم</w:t>
      </w:r>
      <w:r w:rsidR="0036111E" w:rsidRPr="002973C9">
        <w:rPr>
          <w:rFonts w:asciiTheme="minorBidi" w:hAnsiTheme="minorBidi"/>
          <w:sz w:val="24"/>
          <w:szCs w:val="24"/>
          <w:rtl/>
        </w:rPr>
        <w:t>لتقيات</w:t>
      </w:r>
      <w:r w:rsidRPr="009C7EE3">
        <w:rPr>
          <w:rFonts w:asciiTheme="minorBidi" w:hAnsiTheme="minorBidi"/>
          <w:sz w:val="24"/>
          <w:szCs w:val="24"/>
          <w:rtl/>
        </w:rPr>
        <w:t xml:space="preserve"> والمؤتمرات </w:t>
      </w:r>
      <w:r w:rsidR="0036111E" w:rsidRPr="002973C9">
        <w:rPr>
          <w:rFonts w:asciiTheme="minorBidi" w:hAnsiTheme="minorBidi"/>
          <w:sz w:val="24"/>
          <w:szCs w:val="24"/>
          <w:rtl/>
        </w:rPr>
        <w:t>لتوسيع</w:t>
      </w:r>
      <w:r w:rsidRPr="009C7EE3">
        <w:rPr>
          <w:rFonts w:asciiTheme="minorBidi" w:hAnsiTheme="minorBidi"/>
          <w:sz w:val="24"/>
          <w:szCs w:val="24"/>
          <w:rtl/>
        </w:rPr>
        <w:t xml:space="preserve"> شبك</w:t>
      </w:r>
      <w:r w:rsidR="0036111E" w:rsidRPr="002973C9">
        <w:rPr>
          <w:rFonts w:asciiTheme="minorBidi" w:hAnsiTheme="minorBidi"/>
          <w:sz w:val="24"/>
          <w:szCs w:val="24"/>
          <w:rtl/>
        </w:rPr>
        <w:t>ة العلاقات</w:t>
      </w:r>
      <w:r w:rsidRPr="009C7EE3">
        <w:rPr>
          <w:rFonts w:asciiTheme="minorBidi" w:hAnsiTheme="minorBidi"/>
          <w:sz w:val="24"/>
          <w:szCs w:val="24"/>
          <w:rtl/>
        </w:rPr>
        <w:t xml:space="preserve"> وتعزيز أهداف المشروع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5A3F6106" w14:textId="0044A65F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>دعم فريق المتابعة والتقييم والفريق الفني في جمع وتحديث بيانات الم</w:t>
      </w:r>
      <w:r w:rsidR="0036111E" w:rsidRPr="002973C9">
        <w:rPr>
          <w:rFonts w:asciiTheme="minorBidi" w:hAnsiTheme="minorBidi"/>
          <w:sz w:val="24"/>
          <w:szCs w:val="24"/>
          <w:rtl/>
        </w:rPr>
        <w:t>ؤسسات</w:t>
      </w:r>
      <w:r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="0036111E" w:rsidRPr="002973C9">
        <w:rPr>
          <w:rFonts w:asciiTheme="minorBidi" w:hAnsiTheme="minorBidi"/>
          <w:sz w:val="24"/>
          <w:szCs w:val="24"/>
          <w:rtl/>
        </w:rPr>
        <w:t>حول</w:t>
      </w:r>
      <w:r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="0036111E" w:rsidRPr="002973C9">
        <w:rPr>
          <w:rFonts w:asciiTheme="minorBidi" w:hAnsiTheme="minorBidi"/>
          <w:sz w:val="24"/>
          <w:szCs w:val="24"/>
          <w:rtl/>
        </w:rPr>
        <w:t>وهيئة التفتيش والتدريس</w:t>
      </w:r>
      <w:r w:rsidRPr="009C7EE3">
        <w:rPr>
          <w:rFonts w:asciiTheme="minorBidi" w:hAnsiTheme="minorBidi"/>
          <w:sz w:val="24"/>
          <w:szCs w:val="24"/>
          <w:rtl/>
        </w:rPr>
        <w:t xml:space="preserve">، </w:t>
      </w:r>
      <w:r w:rsidR="0036111E" w:rsidRPr="002973C9">
        <w:rPr>
          <w:rFonts w:asciiTheme="minorBidi" w:hAnsiTheme="minorBidi"/>
          <w:sz w:val="24"/>
          <w:szCs w:val="24"/>
          <w:rtl/>
        </w:rPr>
        <w:t>والمتعلمات والمتعلمين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4C7A0A21" w14:textId="3E6B3D75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التعاون مع فرق المتابعة والتقييم والبحث للتواصل ونشر نتائج المشروع على المستوى </w:t>
      </w:r>
      <w:r w:rsidR="0036111E" w:rsidRPr="002973C9">
        <w:rPr>
          <w:rFonts w:asciiTheme="minorBidi" w:hAnsiTheme="minorBidi"/>
          <w:sz w:val="24"/>
          <w:szCs w:val="24"/>
          <w:rtl/>
        </w:rPr>
        <w:t>الجهوي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00E383DC" w14:textId="26D01D1D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دعم تطوير خطة </w:t>
      </w:r>
      <w:r w:rsidR="0036111E" w:rsidRPr="002973C9">
        <w:rPr>
          <w:rFonts w:asciiTheme="minorBidi" w:hAnsiTheme="minorBidi"/>
          <w:sz w:val="24"/>
          <w:szCs w:val="24"/>
          <w:rtl/>
        </w:rPr>
        <w:t>ال</w:t>
      </w:r>
      <w:r w:rsidRPr="009C7EE3">
        <w:rPr>
          <w:rFonts w:asciiTheme="minorBidi" w:hAnsiTheme="minorBidi"/>
          <w:sz w:val="24"/>
          <w:szCs w:val="24"/>
          <w:rtl/>
        </w:rPr>
        <w:t xml:space="preserve">تواصل لنشر دليل تنزيل </w:t>
      </w:r>
      <w:r w:rsidR="0036111E" w:rsidRPr="002973C9">
        <w:rPr>
          <w:rFonts w:asciiTheme="minorBidi" w:hAnsiTheme="minorBidi"/>
          <w:sz w:val="24"/>
          <w:szCs w:val="24"/>
          <w:rtl/>
        </w:rPr>
        <w:t>ال</w:t>
      </w:r>
      <w:r w:rsidRPr="009C7EE3">
        <w:rPr>
          <w:rFonts w:asciiTheme="minorBidi" w:hAnsiTheme="minorBidi"/>
          <w:sz w:val="24"/>
          <w:szCs w:val="24"/>
          <w:rtl/>
        </w:rPr>
        <w:t xml:space="preserve">مشروع إلى </w:t>
      </w:r>
      <w:r w:rsidR="0036111E" w:rsidRPr="002973C9">
        <w:rPr>
          <w:rFonts w:asciiTheme="minorBidi" w:hAnsiTheme="minorBidi"/>
          <w:sz w:val="24"/>
          <w:szCs w:val="24"/>
          <w:rtl/>
        </w:rPr>
        <w:t>مختلف المتدخلين</w:t>
      </w:r>
      <w:r w:rsidRPr="009C7EE3">
        <w:rPr>
          <w:rFonts w:asciiTheme="minorBidi" w:hAnsiTheme="minorBidi"/>
          <w:sz w:val="24"/>
          <w:szCs w:val="24"/>
          <w:rtl/>
        </w:rPr>
        <w:t xml:space="preserve"> وال</w:t>
      </w:r>
      <w:r w:rsidR="0036111E" w:rsidRPr="002973C9">
        <w:rPr>
          <w:rFonts w:asciiTheme="minorBidi" w:hAnsiTheme="minorBidi"/>
          <w:sz w:val="24"/>
          <w:szCs w:val="24"/>
          <w:rtl/>
        </w:rPr>
        <w:t>مؤسسات التعليمية بالجهة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334649AB" w14:textId="0FB86331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دعم جهود بناء القدرات من خلال تحديد فرص التطوير المهني </w:t>
      </w:r>
      <w:r w:rsidR="0036111E" w:rsidRPr="002973C9">
        <w:rPr>
          <w:rFonts w:asciiTheme="minorBidi" w:hAnsiTheme="minorBidi"/>
          <w:sz w:val="24"/>
          <w:szCs w:val="24"/>
          <w:rtl/>
        </w:rPr>
        <w:t xml:space="preserve">لمختلف المتدخلين </w:t>
      </w:r>
      <w:r w:rsidRPr="009C7EE3">
        <w:rPr>
          <w:rFonts w:asciiTheme="minorBidi" w:hAnsiTheme="minorBidi"/>
          <w:sz w:val="24"/>
          <w:szCs w:val="24"/>
          <w:rtl/>
        </w:rPr>
        <w:t xml:space="preserve">وتنظيم دورات </w:t>
      </w:r>
      <w:r w:rsidR="0036111E" w:rsidRPr="002973C9">
        <w:rPr>
          <w:rFonts w:asciiTheme="minorBidi" w:hAnsiTheme="minorBidi"/>
          <w:sz w:val="24"/>
          <w:szCs w:val="24"/>
          <w:rtl/>
        </w:rPr>
        <w:t>تكوينية</w:t>
      </w:r>
      <w:r w:rsidRPr="009C7EE3">
        <w:rPr>
          <w:rFonts w:asciiTheme="minorBidi" w:hAnsiTheme="minorBidi"/>
          <w:sz w:val="24"/>
          <w:szCs w:val="24"/>
          <w:rtl/>
        </w:rPr>
        <w:t>، وندوات ع</w:t>
      </w:r>
      <w:r w:rsidR="0036111E" w:rsidRPr="002973C9">
        <w:rPr>
          <w:rFonts w:asciiTheme="minorBidi" w:hAnsiTheme="minorBidi"/>
          <w:sz w:val="24"/>
          <w:szCs w:val="24"/>
          <w:rtl/>
        </w:rPr>
        <w:t>ن بعد</w:t>
      </w:r>
      <w:r w:rsidRPr="009C7EE3">
        <w:rPr>
          <w:rFonts w:asciiTheme="minorBidi" w:hAnsiTheme="minorBidi"/>
          <w:sz w:val="24"/>
          <w:szCs w:val="24"/>
          <w:rtl/>
        </w:rPr>
        <w:t>، و</w:t>
      </w:r>
      <w:r w:rsidR="0036111E" w:rsidRPr="002973C9">
        <w:rPr>
          <w:rFonts w:asciiTheme="minorBidi" w:hAnsiTheme="minorBidi"/>
          <w:sz w:val="24"/>
          <w:szCs w:val="24"/>
          <w:rtl/>
        </w:rPr>
        <w:t>أنشطة</w:t>
      </w:r>
      <w:r w:rsidRPr="009C7EE3">
        <w:rPr>
          <w:rFonts w:asciiTheme="minorBidi" w:hAnsiTheme="minorBidi"/>
          <w:sz w:val="24"/>
          <w:szCs w:val="24"/>
          <w:rtl/>
        </w:rPr>
        <w:t xml:space="preserve"> ذات الصلة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2A84E82F" w14:textId="332F22F9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التنسيق مع فريق المشروع الداخلي لإبقائهم على اطلاع بالأنشطة </w:t>
      </w:r>
      <w:r w:rsidR="0036111E" w:rsidRPr="002973C9">
        <w:rPr>
          <w:rFonts w:asciiTheme="minorBidi" w:hAnsiTheme="minorBidi"/>
          <w:sz w:val="24"/>
          <w:szCs w:val="24"/>
          <w:rtl/>
        </w:rPr>
        <w:t>الجهوية</w:t>
      </w:r>
      <w:r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="0036111E" w:rsidRPr="002973C9">
        <w:rPr>
          <w:rFonts w:asciiTheme="minorBidi" w:hAnsiTheme="minorBidi"/>
          <w:sz w:val="24"/>
          <w:szCs w:val="24"/>
          <w:rtl/>
        </w:rPr>
        <w:t>ومختلف تحديات التنزيل</w:t>
      </w:r>
      <w:r w:rsidRPr="009C7EE3">
        <w:rPr>
          <w:rFonts w:asciiTheme="minorBidi" w:hAnsiTheme="minorBidi"/>
          <w:sz w:val="24"/>
          <w:szCs w:val="24"/>
          <w:rtl/>
        </w:rPr>
        <w:t xml:space="preserve">. </w:t>
      </w:r>
    </w:p>
    <w:p w14:paraId="47CC27DB" w14:textId="086776CF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حضور الاجتماعات الأسبوعية للفريق واجتماعات المتابعة الأخرى، وتقديم </w:t>
      </w:r>
      <w:r w:rsidR="0036111E" w:rsidRPr="002973C9">
        <w:rPr>
          <w:rFonts w:asciiTheme="minorBidi" w:hAnsiTheme="minorBidi"/>
          <w:sz w:val="24"/>
          <w:szCs w:val="24"/>
          <w:rtl/>
        </w:rPr>
        <w:t>مستجدات</w:t>
      </w:r>
      <w:r w:rsidRPr="009C7EE3">
        <w:rPr>
          <w:rFonts w:asciiTheme="minorBidi" w:hAnsiTheme="minorBidi"/>
          <w:sz w:val="24"/>
          <w:szCs w:val="24"/>
          <w:rtl/>
        </w:rPr>
        <w:t xml:space="preserve"> حول تقدم المشروع</w:t>
      </w:r>
      <w:r w:rsidR="0036111E" w:rsidRPr="002973C9">
        <w:rPr>
          <w:rFonts w:asciiTheme="minorBidi" w:hAnsiTheme="minorBidi"/>
          <w:sz w:val="24"/>
          <w:szCs w:val="24"/>
          <w:rtl/>
          <w:lang w:bidi="ar-MA"/>
        </w:rPr>
        <w:t xml:space="preserve"> بالجهة.</w:t>
      </w:r>
    </w:p>
    <w:p w14:paraId="7E21D768" w14:textId="666BD0C3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lastRenderedPageBreak/>
        <w:t xml:space="preserve">المساهمة في إعداد التقارير الأسبوعية، </w:t>
      </w:r>
      <w:r w:rsidR="0036111E" w:rsidRPr="002973C9">
        <w:rPr>
          <w:rFonts w:asciiTheme="minorBidi" w:hAnsiTheme="minorBidi"/>
          <w:sz w:val="24"/>
          <w:szCs w:val="24"/>
          <w:rtl/>
        </w:rPr>
        <w:t>المرحلية</w:t>
      </w:r>
      <w:r w:rsidRPr="009C7EE3">
        <w:rPr>
          <w:rFonts w:asciiTheme="minorBidi" w:hAnsiTheme="minorBidi"/>
          <w:sz w:val="24"/>
          <w:szCs w:val="24"/>
          <w:rtl/>
        </w:rPr>
        <w:t>، والسنوية للمشروع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7351A704" w14:textId="495D531F" w:rsidR="009C7EE3" w:rsidRPr="009C7EE3" w:rsidRDefault="009C7EE3" w:rsidP="002973C9">
      <w:pPr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العمل بشكل وثيق مع </w:t>
      </w:r>
      <w:r w:rsidR="00173498" w:rsidRPr="002973C9">
        <w:rPr>
          <w:rFonts w:asciiTheme="minorBidi" w:hAnsiTheme="minorBidi"/>
          <w:sz w:val="24"/>
          <w:szCs w:val="24"/>
          <w:rtl/>
        </w:rPr>
        <w:t>"</w:t>
      </w:r>
      <w:r w:rsidR="00173498" w:rsidRPr="002973C9">
        <w:rPr>
          <w:rFonts w:asciiTheme="minorBidi" w:hAnsiTheme="minorBidi"/>
          <w:sz w:val="24"/>
          <w:szCs w:val="24"/>
          <w:rtl/>
          <w:lang w:bidi="ar-MA"/>
        </w:rPr>
        <w:t>المنسق الجهوي لدعم المشروع"</w:t>
      </w:r>
      <w:r w:rsidRPr="009C7EE3">
        <w:rPr>
          <w:rFonts w:asciiTheme="minorBidi" w:hAnsiTheme="minorBidi"/>
          <w:sz w:val="24"/>
          <w:szCs w:val="24"/>
          <w:rtl/>
        </w:rPr>
        <w:t xml:space="preserve"> لتقديم الدعم </w:t>
      </w:r>
      <w:r w:rsidR="0036111E" w:rsidRPr="002973C9">
        <w:rPr>
          <w:rFonts w:asciiTheme="minorBidi" w:hAnsiTheme="minorBidi"/>
          <w:sz w:val="24"/>
          <w:szCs w:val="24"/>
          <w:rtl/>
          <w:lang w:bidi="ar-MA"/>
        </w:rPr>
        <w:t>التقني</w:t>
      </w:r>
      <w:r w:rsidRPr="009C7EE3">
        <w:rPr>
          <w:rFonts w:asciiTheme="minorBidi" w:hAnsiTheme="minorBidi"/>
          <w:sz w:val="24"/>
          <w:szCs w:val="24"/>
          <w:rtl/>
        </w:rPr>
        <w:t>، واللوجستي، والإداري، مما يساهم في تحقيق أهداف مشروع "الجسر</w:t>
      </w:r>
      <w:r w:rsidRPr="009C7EE3">
        <w:rPr>
          <w:rFonts w:asciiTheme="minorBidi" w:hAnsiTheme="minorBidi"/>
          <w:sz w:val="24"/>
          <w:szCs w:val="24"/>
          <w:lang w:bidi="ar-MA"/>
        </w:rPr>
        <w:t>".</w:t>
      </w:r>
    </w:p>
    <w:p w14:paraId="5D1F7AFE" w14:textId="45110897" w:rsidR="002973C9" w:rsidRPr="002973C9" w:rsidRDefault="002973C9" w:rsidP="00013450">
      <w:pPr>
        <w:pBdr>
          <w:bottom w:val="single" w:sz="18" w:space="1" w:color="auto"/>
        </w:pBd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973C9">
        <w:rPr>
          <w:rFonts w:asciiTheme="minorBidi" w:hAnsiTheme="minorBidi"/>
          <w:b/>
          <w:bCs/>
          <w:sz w:val="28"/>
          <w:szCs w:val="28"/>
          <w:rtl/>
        </w:rPr>
        <w:t>تقديم الترشيح و</w:t>
      </w:r>
      <w:r w:rsidRPr="002973C9">
        <w:rPr>
          <w:rFonts w:asciiTheme="minorBidi" w:hAnsiTheme="minorBidi" w:hint="cs"/>
          <w:b/>
          <w:bCs/>
          <w:sz w:val="28"/>
          <w:szCs w:val="28"/>
          <w:rtl/>
        </w:rPr>
        <w:t>الا</w:t>
      </w:r>
      <w:r w:rsidRPr="002973C9">
        <w:rPr>
          <w:rFonts w:asciiTheme="minorBidi" w:hAnsiTheme="minorBidi"/>
          <w:b/>
          <w:bCs/>
          <w:sz w:val="28"/>
          <w:szCs w:val="28"/>
          <w:rtl/>
        </w:rPr>
        <w:t>نتقاء</w:t>
      </w:r>
      <w:r w:rsidRPr="002973C9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2BC1ADED" w14:textId="4FBB3CFC" w:rsidR="009C7EE3" w:rsidRPr="009C7EE3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يرجى تقديم </w:t>
      </w:r>
      <w:r w:rsidR="00173498" w:rsidRPr="002973C9">
        <w:rPr>
          <w:rFonts w:asciiTheme="minorBidi" w:hAnsiTheme="minorBidi"/>
          <w:sz w:val="24"/>
          <w:szCs w:val="24"/>
          <w:rtl/>
        </w:rPr>
        <w:t>الملفات</w:t>
      </w:r>
      <w:r w:rsidRPr="009C7EE3">
        <w:rPr>
          <w:rFonts w:asciiTheme="minorBidi" w:hAnsiTheme="minorBidi"/>
          <w:sz w:val="24"/>
          <w:szCs w:val="24"/>
          <w:rtl/>
        </w:rPr>
        <w:t xml:space="preserve"> التالية</w:t>
      </w:r>
      <w:r w:rsidRPr="009C7EE3">
        <w:rPr>
          <w:rFonts w:asciiTheme="minorBidi" w:hAnsiTheme="minorBidi"/>
          <w:sz w:val="24"/>
          <w:szCs w:val="24"/>
          <w:lang w:bidi="ar-MA"/>
        </w:rPr>
        <w:t>:</w:t>
      </w:r>
    </w:p>
    <w:p w14:paraId="403A2687" w14:textId="5507D736" w:rsidR="009C7EE3" w:rsidRPr="009C7EE3" w:rsidRDefault="009C7EE3" w:rsidP="002973C9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رسالة تحفيزية توضح عنوان </w:t>
      </w:r>
      <w:r w:rsidR="00173498" w:rsidRPr="002973C9">
        <w:rPr>
          <w:rFonts w:asciiTheme="minorBidi" w:hAnsiTheme="minorBidi"/>
          <w:sz w:val="24"/>
          <w:szCs w:val="24"/>
          <w:rtl/>
        </w:rPr>
        <w:t>المنصب</w:t>
      </w:r>
      <w:r w:rsidRPr="009C7EE3">
        <w:rPr>
          <w:rFonts w:asciiTheme="minorBidi" w:hAnsiTheme="minorBidi"/>
          <w:sz w:val="24"/>
          <w:szCs w:val="24"/>
          <w:rtl/>
        </w:rPr>
        <w:t xml:space="preserve"> المتقدم له وتوقعات الراتب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11E4E32F" w14:textId="30A0F922" w:rsidR="009C7EE3" w:rsidRPr="009C7EE3" w:rsidRDefault="009C7EE3" w:rsidP="002973C9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سيرة ذاتية </w:t>
      </w:r>
      <w:r w:rsidR="00173498" w:rsidRPr="002973C9">
        <w:rPr>
          <w:rFonts w:asciiTheme="minorBidi" w:hAnsiTheme="minorBidi"/>
          <w:sz w:val="24"/>
          <w:szCs w:val="24"/>
          <w:rtl/>
        </w:rPr>
        <w:t>حديثة</w:t>
      </w:r>
      <w:r w:rsidRPr="009C7EE3">
        <w:rPr>
          <w:rFonts w:asciiTheme="minorBidi" w:hAnsiTheme="minorBidi"/>
          <w:sz w:val="24"/>
          <w:szCs w:val="24"/>
          <w:rtl/>
        </w:rPr>
        <w:t xml:space="preserve"> ومفصلة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14EC4942" w14:textId="57461710" w:rsidR="009C7EE3" w:rsidRPr="009C7EE3" w:rsidRDefault="00173498" w:rsidP="002973C9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2973C9">
        <w:rPr>
          <w:rFonts w:asciiTheme="minorBidi" w:hAnsiTheme="minorBidi"/>
          <w:sz w:val="24"/>
          <w:szCs w:val="24"/>
          <w:rtl/>
        </w:rPr>
        <w:t>معلومات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Pr="002973C9">
        <w:rPr>
          <w:rFonts w:asciiTheme="minorBidi" w:hAnsiTheme="minorBidi"/>
          <w:sz w:val="24"/>
          <w:szCs w:val="24"/>
          <w:rtl/>
        </w:rPr>
        <w:t>التواصل</w:t>
      </w:r>
      <w:r w:rsidR="009C7EE3" w:rsidRPr="009C7EE3">
        <w:rPr>
          <w:rFonts w:asciiTheme="minorBidi" w:hAnsiTheme="minorBidi"/>
          <w:sz w:val="24"/>
          <w:szCs w:val="24"/>
          <w:rtl/>
        </w:rPr>
        <w:t xml:space="preserve"> لثلاثة مراجع مهنية (اثنان منهم مشرفون مباشرون)</w:t>
      </w:r>
      <w:r w:rsidR="009C7EE3"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444F4C59" w14:textId="77777777" w:rsidR="0055256D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9C7EE3">
        <w:rPr>
          <w:rFonts w:asciiTheme="minorBidi" w:hAnsiTheme="minorBidi"/>
          <w:sz w:val="24"/>
          <w:szCs w:val="24"/>
          <w:rtl/>
        </w:rPr>
        <w:t xml:space="preserve">يتم إرسال هذه </w:t>
      </w:r>
      <w:r w:rsidR="00173498" w:rsidRPr="002973C9">
        <w:rPr>
          <w:rFonts w:asciiTheme="minorBidi" w:hAnsiTheme="minorBidi"/>
          <w:sz w:val="24"/>
          <w:szCs w:val="24"/>
          <w:rtl/>
        </w:rPr>
        <w:t>الملفات</w:t>
      </w:r>
      <w:r w:rsidRPr="009C7EE3">
        <w:rPr>
          <w:rFonts w:asciiTheme="minorBidi" w:hAnsiTheme="minorBidi"/>
          <w:sz w:val="24"/>
          <w:szCs w:val="24"/>
          <w:rtl/>
        </w:rPr>
        <w:t xml:space="preserve"> إلى البريد الإلكتروني</w:t>
      </w:r>
      <w:r w:rsidR="00173498" w:rsidRPr="002973C9">
        <w:rPr>
          <w:rFonts w:asciiTheme="minorBidi" w:hAnsiTheme="minorBidi"/>
          <w:sz w:val="24"/>
          <w:szCs w:val="24"/>
          <w:rtl/>
          <w:lang w:bidi="ar-MA"/>
        </w:rPr>
        <w:t>:</w:t>
      </w:r>
      <w:r w:rsidRPr="009C7EE3">
        <w:rPr>
          <w:rFonts w:asciiTheme="minorBidi" w:hAnsiTheme="minorBidi"/>
          <w:sz w:val="24"/>
          <w:szCs w:val="24"/>
          <w:lang w:bidi="ar-MA"/>
        </w:rPr>
        <w:t xml:space="preserve">morocco.bmsjob@fhi360.org </w:t>
      </w:r>
      <w:r w:rsidR="00173498" w:rsidRPr="002973C9">
        <w:rPr>
          <w:rFonts w:asciiTheme="minorBidi" w:hAnsiTheme="minorBidi"/>
          <w:sz w:val="24"/>
          <w:szCs w:val="24"/>
          <w:rtl/>
          <w:lang w:bidi="ar-MA"/>
        </w:rPr>
        <w:t xml:space="preserve"> </w:t>
      </w:r>
      <w:r w:rsidRPr="009C7EE3">
        <w:rPr>
          <w:rFonts w:asciiTheme="minorBidi" w:hAnsiTheme="minorBidi"/>
          <w:sz w:val="24"/>
          <w:szCs w:val="24"/>
          <w:rtl/>
        </w:rPr>
        <w:t xml:space="preserve">مع وضع عنوان الرسالة: </w:t>
      </w:r>
    </w:p>
    <w:p w14:paraId="47C331E2" w14:textId="12CC57C1" w:rsidR="009C7EE3" w:rsidRPr="009C7EE3" w:rsidRDefault="009C7EE3" w:rsidP="0055256D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>"</w:t>
      </w:r>
      <w:r w:rsidR="00173498" w:rsidRPr="002973C9">
        <w:rPr>
          <w:rFonts w:asciiTheme="minorBidi" w:hAnsiTheme="minorBidi"/>
          <w:sz w:val="24"/>
          <w:szCs w:val="24"/>
          <w:rtl/>
          <w:lang w:bidi="ar-MA"/>
        </w:rPr>
        <w:t xml:space="preserve"> منسق(ة) جهوي(ة) للشراكات والتواصل </w:t>
      </w:r>
      <w:r w:rsidRPr="009C7EE3">
        <w:rPr>
          <w:rFonts w:asciiTheme="minorBidi" w:hAnsiTheme="minorBidi"/>
          <w:sz w:val="24"/>
          <w:szCs w:val="24"/>
          <w:lang w:bidi="ar-MA"/>
        </w:rPr>
        <w:t>"</w:t>
      </w:r>
    </w:p>
    <w:p w14:paraId="265D7AD4" w14:textId="3130C5E1" w:rsidR="009C7EE3" w:rsidRPr="009C7EE3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>سيتم مراجعة السير</w:t>
      </w:r>
      <w:r w:rsidR="0055256D">
        <w:rPr>
          <w:rFonts w:asciiTheme="minorBidi" w:hAnsiTheme="minorBidi" w:hint="cs"/>
          <w:sz w:val="24"/>
          <w:szCs w:val="24"/>
          <w:rtl/>
        </w:rPr>
        <w:t>ة</w:t>
      </w:r>
      <w:r w:rsidRPr="009C7EE3">
        <w:rPr>
          <w:rFonts w:asciiTheme="minorBidi" w:hAnsiTheme="minorBidi"/>
          <w:sz w:val="24"/>
          <w:szCs w:val="24"/>
          <w:rtl/>
        </w:rPr>
        <w:t xml:space="preserve"> الذاتية بمجرد استلامها وستستمر عملية الاستلام والمراجعة حتى يتم شغل المنصب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6B3DD4AE" w14:textId="1DF5AC12" w:rsidR="009C7EE3" w:rsidRPr="009C7EE3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b/>
          <w:bCs/>
          <w:sz w:val="24"/>
          <w:szCs w:val="24"/>
          <w:rtl/>
        </w:rPr>
        <w:t>ملاحظة</w:t>
      </w:r>
      <w:r w:rsidRPr="009C7EE3">
        <w:rPr>
          <w:rFonts w:asciiTheme="minorBidi" w:hAnsiTheme="minorBidi"/>
          <w:b/>
          <w:bCs/>
          <w:sz w:val="24"/>
          <w:szCs w:val="24"/>
          <w:lang w:bidi="ar-MA"/>
        </w:rPr>
        <w:t>:</w:t>
      </w:r>
      <w:r w:rsidRPr="009C7EE3">
        <w:rPr>
          <w:rFonts w:asciiTheme="minorBidi" w:hAnsiTheme="minorBidi"/>
          <w:sz w:val="24"/>
          <w:szCs w:val="24"/>
          <w:lang w:bidi="ar-MA"/>
        </w:rPr>
        <w:t xml:space="preserve"> </w:t>
      </w:r>
      <w:r w:rsidRPr="009C7EE3">
        <w:rPr>
          <w:rFonts w:asciiTheme="minorBidi" w:hAnsiTheme="minorBidi"/>
          <w:sz w:val="24"/>
          <w:szCs w:val="24"/>
          <w:rtl/>
        </w:rPr>
        <w:t>سيتم الاتصال فقط بالم</w:t>
      </w:r>
      <w:r w:rsidR="002973C9" w:rsidRPr="002973C9">
        <w:rPr>
          <w:rFonts w:asciiTheme="minorBidi" w:hAnsiTheme="minorBidi"/>
          <w:sz w:val="24"/>
          <w:szCs w:val="24"/>
          <w:rtl/>
        </w:rPr>
        <w:t>ت</w:t>
      </w:r>
      <w:r w:rsidRPr="009C7EE3">
        <w:rPr>
          <w:rFonts w:asciiTheme="minorBidi" w:hAnsiTheme="minorBidi"/>
          <w:sz w:val="24"/>
          <w:szCs w:val="24"/>
          <w:rtl/>
        </w:rPr>
        <w:t>رشح</w:t>
      </w:r>
      <w:r w:rsidR="002973C9" w:rsidRPr="002973C9">
        <w:rPr>
          <w:rFonts w:asciiTheme="minorBidi" w:hAnsiTheme="minorBidi"/>
          <w:sz w:val="24"/>
          <w:szCs w:val="24"/>
          <w:rtl/>
        </w:rPr>
        <w:t>ات والمترشحين</w:t>
      </w:r>
      <w:r w:rsidRPr="009C7EE3">
        <w:rPr>
          <w:rFonts w:asciiTheme="minorBidi" w:hAnsiTheme="minorBidi"/>
          <w:sz w:val="24"/>
          <w:szCs w:val="24"/>
          <w:rtl/>
        </w:rPr>
        <w:t xml:space="preserve"> المختارين لإجراء المقابلات. </w:t>
      </w:r>
    </w:p>
    <w:p w14:paraId="3E1503DB" w14:textId="2507CDCE" w:rsidR="009C7EE3" w:rsidRPr="009C7EE3" w:rsidRDefault="009C7EE3" w:rsidP="002973C9">
      <w:pPr>
        <w:bidi/>
        <w:spacing w:line="360" w:lineRule="auto"/>
        <w:jc w:val="both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rtl/>
        </w:rPr>
        <w:t>يؤكد</w:t>
      </w:r>
      <w:r w:rsidR="002973C9" w:rsidRPr="002973C9">
        <w:rPr>
          <w:rFonts w:asciiTheme="minorBidi" w:hAnsiTheme="minorBidi"/>
          <w:sz w:val="24"/>
          <w:szCs w:val="24"/>
          <w:rtl/>
        </w:rPr>
        <w:t xml:space="preserve"> مشروع</w:t>
      </w:r>
      <w:r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="002973C9" w:rsidRPr="002973C9">
        <w:rPr>
          <w:rFonts w:asciiTheme="minorBidi" w:hAnsiTheme="minorBidi"/>
          <w:sz w:val="24"/>
          <w:szCs w:val="24"/>
          <w:rtl/>
          <w:lang w:bidi="ar-MA"/>
        </w:rPr>
        <w:t xml:space="preserve">"جسر إلى سلك التعليم الإعدادي" </w:t>
      </w:r>
      <w:r w:rsidRPr="009C7EE3">
        <w:rPr>
          <w:rFonts w:asciiTheme="minorBidi" w:hAnsiTheme="minorBidi"/>
          <w:sz w:val="24"/>
          <w:szCs w:val="24"/>
          <w:rtl/>
        </w:rPr>
        <w:t>" التزامه القوي بتوظيف النساء المؤهلات، والشباب، وذوي الإعاقة، ويرحب باستقبال سيرهم الذاتية إلى جانب السير الذاتية للأشخاص المؤهلين الآخرين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p w14:paraId="4741D115" w14:textId="2B403B9D" w:rsidR="009C7EE3" w:rsidRPr="009C7EE3" w:rsidRDefault="009C7EE3" w:rsidP="00013450">
      <w:pPr>
        <w:bidi/>
        <w:spacing w:line="360" w:lineRule="auto"/>
        <w:jc w:val="center"/>
        <w:rPr>
          <w:rFonts w:asciiTheme="minorBidi" w:hAnsiTheme="minorBidi"/>
          <w:sz w:val="24"/>
          <w:szCs w:val="24"/>
          <w:lang w:bidi="ar-MA"/>
        </w:rPr>
      </w:pPr>
      <w:r w:rsidRPr="009C7EE3">
        <w:rPr>
          <w:rFonts w:asciiTheme="minorBidi" w:hAnsiTheme="minorBidi"/>
          <w:sz w:val="24"/>
          <w:szCs w:val="24"/>
          <w:lang w:bidi="ar-MA"/>
        </w:rPr>
        <w:t xml:space="preserve">FHI 360 </w:t>
      </w:r>
      <w:r w:rsidRPr="009C7EE3">
        <w:rPr>
          <w:rFonts w:asciiTheme="minorBidi" w:hAnsiTheme="minorBidi"/>
          <w:sz w:val="24"/>
          <w:szCs w:val="24"/>
          <w:rtl/>
        </w:rPr>
        <w:t xml:space="preserve"> </w:t>
      </w:r>
      <w:r w:rsidR="002973C9" w:rsidRPr="002973C9">
        <w:rPr>
          <w:rFonts w:asciiTheme="minorBidi" w:hAnsiTheme="minorBidi"/>
          <w:sz w:val="24"/>
          <w:szCs w:val="24"/>
          <w:rtl/>
        </w:rPr>
        <w:t>ت</w:t>
      </w:r>
      <w:r w:rsidRPr="009C7EE3">
        <w:rPr>
          <w:rFonts w:asciiTheme="minorBidi" w:hAnsiTheme="minorBidi"/>
          <w:sz w:val="24"/>
          <w:szCs w:val="24"/>
          <w:rtl/>
        </w:rPr>
        <w:t>وفر فرصا متكافئة ولا تميز على أساس الجنس، العرق، الإثنية، الدين، الأصل، التوجه الجنسي، الإعاقة، العمر، أو أي أساس آخر غير ذي صلة بمهارات وخبرات الشخص</w:t>
      </w:r>
      <w:r w:rsidRPr="009C7EE3">
        <w:rPr>
          <w:rFonts w:asciiTheme="minorBidi" w:hAnsiTheme="minorBidi"/>
          <w:sz w:val="24"/>
          <w:szCs w:val="24"/>
          <w:lang w:bidi="ar-MA"/>
        </w:rPr>
        <w:t>.</w:t>
      </w:r>
    </w:p>
    <w:sectPr w:rsidR="009C7EE3" w:rsidRPr="009C7E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765D3" w14:textId="77777777" w:rsidR="009D59C9" w:rsidRDefault="009D59C9" w:rsidP="009C7EE3">
      <w:pPr>
        <w:spacing w:after="0" w:line="240" w:lineRule="auto"/>
      </w:pPr>
      <w:r>
        <w:separator/>
      </w:r>
    </w:p>
  </w:endnote>
  <w:endnote w:type="continuationSeparator" w:id="0">
    <w:p w14:paraId="0F7DEE6F" w14:textId="77777777" w:rsidR="009D59C9" w:rsidRDefault="009D59C9" w:rsidP="009C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2601" w14:textId="77777777" w:rsidR="009D59C9" w:rsidRDefault="009D59C9" w:rsidP="009C7EE3">
      <w:pPr>
        <w:spacing w:after="0" w:line="240" w:lineRule="auto"/>
      </w:pPr>
      <w:r>
        <w:separator/>
      </w:r>
    </w:p>
  </w:footnote>
  <w:footnote w:type="continuationSeparator" w:id="0">
    <w:p w14:paraId="35D144ED" w14:textId="77777777" w:rsidR="009D59C9" w:rsidRDefault="009D59C9" w:rsidP="009C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6D25" w14:textId="7B6B17B1" w:rsidR="009C7EE3" w:rsidRDefault="001B0318">
    <w:pPr>
      <w:pStyle w:val="Header"/>
    </w:pPr>
    <w:r w:rsidRPr="009E3E44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106FAEB2" wp14:editId="0704BC05">
          <wp:simplePos x="0" y="0"/>
          <wp:positionH relativeFrom="column">
            <wp:posOffset>-537845</wp:posOffset>
          </wp:positionH>
          <wp:positionV relativeFrom="paragraph">
            <wp:posOffset>-227330</wp:posOffset>
          </wp:positionV>
          <wp:extent cx="1212850" cy="666750"/>
          <wp:effectExtent l="0" t="0" r="6350" b="0"/>
          <wp:wrapNone/>
          <wp:docPr id="10" name="Image 10" descr="A logo with black text and orange circ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logo with black text and orange circle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4F9"/>
    <w:multiLevelType w:val="multilevel"/>
    <w:tmpl w:val="148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114A9"/>
    <w:multiLevelType w:val="multilevel"/>
    <w:tmpl w:val="733E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94DE7"/>
    <w:multiLevelType w:val="multilevel"/>
    <w:tmpl w:val="B298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B3B7E"/>
    <w:multiLevelType w:val="hybridMultilevel"/>
    <w:tmpl w:val="33CA2E24"/>
    <w:lvl w:ilvl="0" w:tplc="D5DE5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03197">
    <w:abstractNumId w:val="2"/>
  </w:num>
  <w:num w:numId="2" w16cid:durableId="1880239926">
    <w:abstractNumId w:val="1"/>
  </w:num>
  <w:num w:numId="3" w16cid:durableId="234053642">
    <w:abstractNumId w:val="0"/>
  </w:num>
  <w:num w:numId="4" w16cid:durableId="133104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E3"/>
    <w:rsid w:val="00013450"/>
    <w:rsid w:val="000828EF"/>
    <w:rsid w:val="001125D6"/>
    <w:rsid w:val="00173498"/>
    <w:rsid w:val="001B0318"/>
    <w:rsid w:val="002973C9"/>
    <w:rsid w:val="002A38C5"/>
    <w:rsid w:val="002D1F46"/>
    <w:rsid w:val="0036111E"/>
    <w:rsid w:val="0037272E"/>
    <w:rsid w:val="00391F6C"/>
    <w:rsid w:val="00460219"/>
    <w:rsid w:val="004B2489"/>
    <w:rsid w:val="0055256D"/>
    <w:rsid w:val="005D26A5"/>
    <w:rsid w:val="00680EC9"/>
    <w:rsid w:val="008D4643"/>
    <w:rsid w:val="00917FAB"/>
    <w:rsid w:val="00972E2C"/>
    <w:rsid w:val="009C7EE3"/>
    <w:rsid w:val="009D59C9"/>
    <w:rsid w:val="00A15C23"/>
    <w:rsid w:val="00A31049"/>
    <w:rsid w:val="00AF636A"/>
    <w:rsid w:val="00B631E2"/>
    <w:rsid w:val="00BC48AD"/>
    <w:rsid w:val="00C23E69"/>
    <w:rsid w:val="00C8666A"/>
    <w:rsid w:val="00D47F94"/>
    <w:rsid w:val="00DE105F"/>
    <w:rsid w:val="00EC5126"/>
    <w:rsid w:val="00F50565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C82F"/>
  <w15:chartTrackingRefBased/>
  <w15:docId w15:val="{0EC4DB57-0621-4194-BE17-6860C28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E3"/>
  </w:style>
  <w:style w:type="paragraph" w:styleId="Footer">
    <w:name w:val="footer"/>
    <w:basedOn w:val="Normal"/>
    <w:link w:val="FooterChar"/>
    <w:uiPriority w:val="99"/>
    <w:unhideWhenUsed/>
    <w:rsid w:val="009C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 Lokhili</dc:creator>
  <cp:keywords/>
  <dc:description/>
  <cp:lastModifiedBy>Mamdouh Fadil</cp:lastModifiedBy>
  <cp:revision>5</cp:revision>
  <dcterms:created xsi:type="dcterms:W3CDTF">2024-10-01T09:01:00Z</dcterms:created>
  <dcterms:modified xsi:type="dcterms:W3CDTF">2024-10-01T09:03:00Z</dcterms:modified>
</cp:coreProperties>
</file>