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L'Association les Enfants de l'Ovale Maroc procède à 4 recrutements :</w:t>
      </w:r>
    </w:p>
    <w:p w:rsidR="00461E82" w:rsidRPr="00461E82" w:rsidRDefault="00461E82" w:rsidP="0046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Educateur sportif</w:t>
      </w:r>
    </w:p>
    <w:p w:rsidR="00461E82" w:rsidRPr="00461E82" w:rsidRDefault="00461E82" w:rsidP="0046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Assistante administrative et financière</w:t>
      </w:r>
    </w:p>
    <w:p w:rsidR="00461E82" w:rsidRPr="00461E82" w:rsidRDefault="00461E82" w:rsidP="0046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Educateur scolaire </w:t>
      </w:r>
    </w:p>
    <w:p w:rsidR="00461E82" w:rsidRPr="00461E82" w:rsidRDefault="00461E82" w:rsidP="0046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Enseignant pour les collégiens</w:t>
      </w:r>
    </w:p>
    <w:p w:rsidR="00461E82" w:rsidRPr="00461E82" w:rsidRDefault="000B2AF5" w:rsidP="00461E8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  <w:pict>
          <v:rect id="_x0000_i1025" style="width:0;height:1.5pt" o:hralign="center" o:hrstd="t" o:hr="t" fillcolor="#a0a0a0" stroked="f"/>
        </w:pic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1/ Recrutement Educateur Sportif (H/F)</w:t>
      </w:r>
      <w:bookmarkStart w:id="0" w:name="_GoBack"/>
      <w:bookmarkEnd w:id="0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Lieu de travail :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proofErr w:type="spellStart"/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,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commune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Type de contrat </w:t>
      </w:r>
      <w:r w:rsidRPr="00525B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:</w:t>
      </w:r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CDD de 6 mois renouvelable, transformable en CDI au bout d’un an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L’Association les Enfants de l’Ovale Maroc recrute un ou une candidate pour le poste d'éducateur sportif sous contrat à durée déterminée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renouvelable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, 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transformable en contrat à durée indéterminée, 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dans le cadre de la législation locale marocaine.</w:t>
      </w: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Date limite pour le dépôt des candidatures uniquement par mail avant le 20/10/2024 à 17h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Nous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sommes:</w:t>
      </w:r>
      <w:proofErr w:type="gramEnd"/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Enfants de l’Ovale Maroc (EDOM), est une association marocaine créée en 2004 qui accompagne dans leur parcours scolaire et personnel les enfants de la commune rurale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Chaque année, nous accueillons près de 300 enfants, filles et garçons, entre 6 et 16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ans,  et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les accompagnons dans leur scolarité avec des cours de soutien multidisciplinaires, leur santé, les sensibilisant à la protection de l’environnement. De nombreuses activités culturelles, et créatives sont également au programme de l’association. Nous inculquons à nos bénéficiaires les valeurs de citoyenneté ainsi que celles du sport, dont le rugby en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particulier: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 sens de la solidarité, la vie en communauté, le respect de l’autre, le courage et l’engagement,  la complémentarité des compétences et l’égalité des genres.</w:t>
      </w:r>
    </w:p>
    <w:p w:rsidR="00342DA2" w:rsidRPr="00461E82" w:rsidRDefault="00342DA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1</w:t>
      </w:r>
      <w:proofErr w:type="gramStart"/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/ ,Educateur</w:t>
      </w:r>
      <w:proofErr w:type="gramEnd"/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 sportif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Description du poste :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Nous recherchons un(e) éducateur (-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rice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) sportif(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) passionné(e) et motivé(e) pour rejoindre notre équipe dynamique. Vous serez responsable de l’encadrement et de</w:t>
      </w:r>
      <w:r w:rsidR="00342D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l’accompagnement de nos jeunes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filles et garçons dans l’atteinte de leurs</w:t>
      </w:r>
      <w:r w:rsidR="00342D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objectifs de pratique du rugby et du sport en général.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Missions principales, </w:t>
      </w:r>
      <w:r w:rsidRPr="00461E82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fr-FR"/>
        </w:rPr>
        <w:t>sous l’autorité de la Responsable de centre :</w:t>
      </w:r>
    </w:p>
    <w:p w:rsidR="00461E82" w:rsidRPr="00461E82" w:rsidRDefault="00461E82" w:rsidP="00461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Animer des séances de sport collectif et de rugby</w:t>
      </w:r>
    </w:p>
    <w:p w:rsidR="00823344" w:rsidRDefault="00461E82" w:rsidP="008233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Élaborer des programmes d’entraînement </w:t>
      </w:r>
      <w:r w:rsidR="0082334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personnalisés, suivant les tranches d’âge</w:t>
      </w:r>
    </w:p>
    <w:p w:rsidR="00461E82" w:rsidRPr="00823344" w:rsidRDefault="00823344" w:rsidP="008233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 xml:space="preserve">Veiller à </w:t>
      </w:r>
      <w:r w:rsidRPr="0082334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l’assiduité, le</w:t>
      </w:r>
      <w:r w:rsidR="00461E82" w:rsidRPr="0082334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sui</w:t>
      </w:r>
      <w:r w:rsidRPr="0082334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i et la progression des jeunes</w:t>
      </w:r>
    </w:p>
    <w:p w:rsidR="00461E82" w:rsidRPr="00461E82" w:rsidRDefault="00461E82" w:rsidP="00461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Veiller à la sécurité et au bon déroulement des séances.</w:t>
      </w:r>
    </w:p>
    <w:p w:rsidR="00461E82" w:rsidRDefault="00461E82" w:rsidP="00461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Participer à la promotion des activités de l'association</w:t>
      </w:r>
    </w:p>
    <w:p w:rsidR="00823344" w:rsidRPr="00461E82" w:rsidRDefault="00823344" w:rsidP="00461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Participer au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reporting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mensuel des activités sportives et à leur planification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Profil recherché :</w:t>
      </w:r>
    </w:p>
    <w:p w:rsidR="00461E82" w:rsidRPr="00461E82" w:rsidRDefault="00461E82" w:rsidP="00461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Diplôme en éducation physique ou certification d'éducateur sportif</w:t>
      </w:r>
    </w:p>
    <w:p w:rsidR="00461E82" w:rsidRPr="00461E82" w:rsidRDefault="00461E82" w:rsidP="00461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Expérience significative dans le domaine du rugby et de l'éducation sportive avec des enfants</w:t>
      </w:r>
    </w:p>
    <w:p w:rsidR="00461E82" w:rsidRPr="00461E82" w:rsidRDefault="00461E82" w:rsidP="00461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Excellentes compétences en communication et en motivation.</w:t>
      </w:r>
    </w:p>
    <w:p w:rsidR="00461E82" w:rsidRDefault="00461E82" w:rsidP="00461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Capacité à travailler en équipe et à s’adapter à différents publics.</w:t>
      </w:r>
    </w:p>
    <w:p w:rsidR="00287C67" w:rsidRPr="00461E82" w:rsidRDefault="00287C67" w:rsidP="00461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Sens de l’organisation et de la rigueur</w:t>
      </w:r>
    </w:p>
    <w:p w:rsidR="00461E82" w:rsidRPr="00461E82" w:rsidRDefault="00461E82" w:rsidP="00461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3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Passion pour le sport 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Comment postuler ?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Le dossier de candidature doit uniquement être envoyé par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mail ,</w:t>
      </w:r>
      <w:proofErr w:type="gramEnd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et comprendre une lettre de motivation, une copie des diplômes et des attestations de travail antérieur, et un CV détaillé, le tout en français.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Veuillez envoyer votre dossier de candidature et les pièces justificatives à l’adresse suivante : </w:t>
      </w:r>
      <w:hyperlink r:id="rId5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avant le  20/10/2024 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à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17h00 ( Heure Maroc)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Aucune candidature hors délai ou en format papier ne sera acceptée.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L'objet doit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obligatoiremement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contenir la mention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« Candidature pour le poste Educateur sportif »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L’Association ne fournira pas d'informations supplémentaires ni ne discutera de la procédure de sélection par téléphone: veuillez adresser toute question concernant cette procédure à l’adresse : </w:t>
      </w:r>
      <w:hyperlink r:id="rId6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2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/ Recrutement Assistante administrative et financière (H/F)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Lieu de travail :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proofErr w:type="spellStart"/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,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commune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Type de contrat </w:t>
      </w:r>
      <w:r w:rsidRPr="00525B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:</w:t>
      </w:r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Statut</w:t>
      </w:r>
      <w:r w:rsidR="00342DA2"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auto entrepreneur (</w:t>
      </w:r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mi-temps)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L’Association les Enfants de l’Ovale Maroc recrute un ou une candidate pour le poste d'assistante administr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ative et financière sous statut </w:t>
      </w:r>
      <w:proofErr w:type="spellStart"/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auto-entrepreneur</w:t>
      </w:r>
      <w:proofErr w:type="spellEnd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, dans le cadre de la législation locale marocaine.</w:t>
      </w:r>
    </w:p>
    <w:p w:rsidR="00461E82" w:rsidRDefault="00461E82" w:rsidP="00461E82">
      <w:pPr>
        <w:shd w:val="clear" w:color="auto" w:fill="FFFFFF"/>
        <w:spacing w:line="375" w:lineRule="atLeast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Date limite pour le dépôt des candidatures uniquement par mail avant le 20/10/2024 à 17h</w:t>
      </w:r>
    </w:p>
    <w:p w:rsidR="00342DA2" w:rsidRPr="00461E82" w:rsidRDefault="00342DA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Nous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sommes:</w:t>
      </w:r>
      <w:proofErr w:type="gramEnd"/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Enfants de l’Ovale Maroc (EDOM), est une association marocaine créée en 2004 qui accompagne dans leur parcours scolaire et personnel les enfants de la commune rurale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Chaque année, nous accueillons près de 300 enfants, filles </w:t>
      </w:r>
      <w:r w:rsid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 garçons, entre 6 et 16 ans, 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et les accompagnons dans leur scolarité avec des cours de soutien multidisciplinaires, leur santé, les sensibilisant à la protection de l’environnement. De nombreuses activités culturelles, et créatives sont également au programme de l’association. Nous inculquons à nos bénéficiaires les valeurs de citoyenneté ainsi que celles du sport, dont le rugby en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particulier: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 sens de la solidarité, la vie en communauté, le respect de l’autre, le courage et l’engagement,  la complémentarité des compétences et l’égalité des genres.</w:t>
      </w:r>
    </w:p>
    <w:p w:rsidR="00287C67" w:rsidRPr="00461E82" w:rsidRDefault="00287C67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Description du poste :</w:t>
      </w:r>
    </w:p>
    <w:p w:rsid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Nous recherchons une assistante administrative et financière compétente et organisée pour rejoindre notre équipe. Vous serez responsable de la gestion administrative et financière de l’Association, en assurant un soutien efficace à la Responsable du centre et aux différents départements.</w:t>
      </w:r>
      <w:r w:rsidR="000B2AF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F5" w:rsidRPr="00461E82" w:rsidRDefault="000B2AF5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Missions principal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es,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461E82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fr-FR"/>
        </w:rPr>
        <w:t>sous l’autorité de la Responsable de centre :</w:t>
      </w:r>
    </w:p>
    <w:p w:rsidR="00461E82" w:rsidRPr="00461E82" w:rsidRDefault="00461E82" w:rsidP="00461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Gérer les tâches administratives quotidiennes (courrier, appels téléphoniques, gestion de l’agenda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, classement, archivage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).</w:t>
      </w:r>
    </w:p>
    <w:p w:rsidR="00461E82" w:rsidRPr="00461E82" w:rsidRDefault="00461E82" w:rsidP="00461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Préparer et suivre les budgets, les factures et les paiements.</w:t>
      </w:r>
    </w:p>
    <w:p w:rsidR="00461E82" w:rsidRPr="00461E82" w:rsidRDefault="00461E82" w:rsidP="00461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Assurer le suivi des dossiers financiers et administratifs.</w:t>
      </w:r>
    </w:p>
    <w:p w:rsidR="00461E82" w:rsidRPr="00461E82" w:rsidRDefault="00461E82" w:rsidP="00461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Participer à la préparation des rapports financiers et des audits.</w:t>
      </w:r>
    </w:p>
    <w:p w:rsidR="00461E82" w:rsidRDefault="00461E82" w:rsidP="00461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Collaborer avec les autres départements pour</w:t>
      </w:r>
      <w:r w:rsid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assurer le suivi des projets </w:t>
      </w:r>
      <w:proofErr w:type="gramStart"/>
      <w:r w:rsid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et  une</w:t>
      </w:r>
      <w:proofErr w:type="gramEnd"/>
      <w:r w:rsid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gestion fluide des 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opérations.</w:t>
      </w:r>
    </w:p>
    <w:p w:rsidR="00287C67" w:rsidRPr="00287C67" w:rsidRDefault="00287C67" w:rsidP="00287C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Assurer la gestion physique et informatique des stocks (matériel sportif, fournitures, produits spécifiques).</w:t>
      </w:r>
    </w:p>
    <w:p w:rsidR="00287C67" w:rsidRPr="00287C67" w:rsidRDefault="00287C67" w:rsidP="00287C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Participer à la réalisation des inventaires réguliers et établir les rapprochements avec les données informatiques.</w:t>
      </w:r>
    </w:p>
    <w:p w:rsidR="00287C67" w:rsidRPr="00461E82" w:rsidRDefault="00287C67" w:rsidP="00287C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87C67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Participer à la promotion des activités de l'association</w:t>
      </w: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Profil recherché :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Diplôme en administration, finance ou domaine connexe.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Expérience significative dans un poste similaire.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Excellentes compétences en organisation et en gestion du temps.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Maîtrise des outils bureautiques (Word, Excel, etc.).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Bonnes compétences en communication et en travail d’équipe.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Rigueur et discrétion dans la gestion des informations sensibles</w:t>
      </w:r>
    </w:p>
    <w:p w:rsidR="00461E82" w:rsidRPr="00461E82" w:rsidRDefault="00461E82" w:rsidP="00461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Excellente maîtrise du français et de l'arabe parlés et écrits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lastRenderedPageBreak/>
        <w:t>Comment postuler ?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Le dossier de candidature doit uniquement être envoyé par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mail ,</w:t>
      </w:r>
      <w:proofErr w:type="gramEnd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et comprendre une lettre de motivation, une copie des diplômes et des attestations de travail antérieur, et un CV détaillé, le tout en français.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Veuillez envoyer votre dossier de candidature et les pièces justificatives à l’adresse suivante : </w:t>
      </w:r>
      <w:hyperlink r:id="rId7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avant le  20/10/2024 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à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17h00 ( Heure Maroc)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Aucune candidature hors délai ou en format papier ne sera acceptée.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L'objet doit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obligatoiremement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contenir la mention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« Candidature pour le poste </w:t>
      </w:r>
      <w:proofErr w:type="spell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Assistant</w:t>
      </w:r>
      <w:r w:rsidR="00E436C9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-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e</w:t>
      </w:r>
      <w:proofErr w:type="spellEnd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administrative et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financière»</w:t>
      </w:r>
      <w:proofErr w:type="gram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L’Association ne fournira pas d'informations supplémentaires ni ne discutera de la procédure de sélection par téléphone: veuillez adresser toute question concernant cette procédure à l’adresse : </w:t>
      </w:r>
      <w:hyperlink r:id="rId8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1/ </w:t>
      </w:r>
      <w:r w:rsidRPr="00525B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Recrutement Educateur scolaire (H/F)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Lieu de travail :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proofErr w:type="spellStart"/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,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commune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Type de contrat </w:t>
      </w:r>
      <w:r w:rsidRPr="00525B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:</w:t>
      </w:r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CDD de 6 mois renouvelable, transformable en CDI</w:t>
      </w:r>
      <w:r w:rsid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au bout d’un an.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L’Association les Enfants de l’Ovale Maroc recrute un ou une candidate pour le poste de responsable péd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agogique sous contrat à durée 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déterminée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de 6 mois renouvelable, transformable en CDI au bout d’une année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, dans le cadre de la législation locale marocaine.</w:t>
      </w: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Date limite pour le dépôt des candidatures uniquement par mail avant le 20/10/2024 à 17h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Nous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sommes:</w:t>
      </w:r>
      <w:proofErr w:type="gramEnd"/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Enfants de l’Ovale Maroc (EDOM), est une association marocaine créée en 2004 qui accompagne dans leur parcours scolaire et personnel les enfants de la commune rurale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Chaque année, nous accueillons près de 300 enfants, filles et garçons, entre 6 et 16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ans,  et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les accompagnons dans leur scolarité avec des cours de soutien multidisciplinaires, leur santé, les sensibilisant à la protection de l’environnement. De nombreuses activités culturelles, et créatives sont également au programme de l’association. Nous inculquons à nos bénéficiaires les valeurs de citoyenneté ainsi que celles du sport, dont le rugby en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particulier: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 sens de la solidarité, la vie en communauté, le respect de l’autre, le courage et l’engagement,  la complémentarité des compétences et l’égalité des genres.</w:t>
      </w:r>
    </w:p>
    <w:p w:rsidR="00E436C9" w:rsidRPr="00461E82" w:rsidRDefault="00E436C9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1/ </w:t>
      </w:r>
      <w:r w:rsidR="00E436C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Educateur (</w:t>
      </w:r>
      <w:proofErr w:type="spellStart"/>
      <w:r w:rsidR="00E436C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trice</w:t>
      </w:r>
      <w:proofErr w:type="spellEnd"/>
      <w:r w:rsidR="00E436C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>) scolaire</w:t>
      </w: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u w:val="single"/>
          <w:bdr w:val="none" w:sz="0" w:space="0" w:color="auto" w:frame="1"/>
          <w:lang w:eastAsia="fr-FR"/>
        </w:rPr>
        <w:t>Description du poste :</w:t>
      </w:r>
    </w:p>
    <w:p w:rsid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lastRenderedPageBreak/>
        <w:t xml:space="preserve">Nous recherchons un(e)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éducateur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(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trice</w:t>
      </w:r>
      <w:proofErr w:type="spellEnd"/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) 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passionné(e) et expérimenté(e) pour rejoindre notre  asso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ciation dédiée au soutien socio-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éducatif des enfants de Mers El </w:t>
      </w:r>
      <w:proofErr w:type="spellStart"/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Kheir</w:t>
      </w:r>
      <w:proofErr w:type="spellEnd"/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adhérents à l'association. Vous serez responsable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de cours de soutien scolaires 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en veillant à la qualité de l’enseignement et à l’épanouissement des enfants</w:t>
      </w: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bdr w:val="none" w:sz="0" w:space="0" w:color="auto" w:frame="1"/>
          <w:lang w:eastAsia="fr-FR"/>
        </w:rPr>
        <w:t>Missions principales</w:t>
      </w:r>
      <w:r w:rsidR="00E436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bdr w:val="none" w:sz="0" w:space="0" w:color="auto" w:frame="1"/>
          <w:lang w:eastAsia="fr-FR"/>
        </w:rPr>
        <w:t>, sous l’autorité de la Responsable de centre</w:t>
      </w:r>
    </w:p>
    <w:p w:rsidR="00461E82" w:rsidRDefault="00461E82" w:rsidP="00461E82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Accompagner les enfants dans leur parcours scolaire et personnel.</w:t>
      </w:r>
    </w:p>
    <w:p w:rsidR="00287C67" w:rsidRPr="00461E82" w:rsidRDefault="00287C67" w:rsidP="00461E82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Assurer des cours de soutien scolaire aux enfants dans différentes matières</w:t>
      </w:r>
    </w:p>
    <w:p w:rsidR="00461E82" w:rsidRPr="00461E82" w:rsidRDefault="00461E82" w:rsidP="00461E82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Mettre en place des activités éducatives et pédagogiques adaptées.</w:t>
      </w:r>
    </w:p>
    <w:p w:rsidR="00461E82" w:rsidRPr="00461E82" w:rsidRDefault="00461E82" w:rsidP="00461E82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Collaborer avec les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autres 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enseignants pour assurer un suivi personnalisé.</w:t>
      </w:r>
    </w:p>
    <w:p w:rsidR="00461E82" w:rsidRDefault="00461E82" w:rsidP="00461E82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Participer à l’élaboration et à la mise en œuvre des projets éducatifs de l’association.</w:t>
      </w:r>
    </w:p>
    <w:p w:rsidR="00461E82" w:rsidRPr="00461E82" w:rsidRDefault="00461E82" w:rsidP="00461E82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Assurer un environnement bienveillant et sécurisant pour les enfants.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b/>
          <w:color w:val="000000"/>
          <w:sz w:val="24"/>
          <w:szCs w:val="24"/>
          <w:u w:val="single"/>
          <w:bdr w:val="none" w:sz="0" w:space="0" w:color="auto" w:frame="1"/>
          <w:lang w:eastAsia="fr-FR"/>
        </w:rPr>
        <w:t>Profil recherché :</w:t>
      </w:r>
    </w:p>
    <w:p w:rsidR="00461E82" w:rsidRPr="00461E82" w:rsidRDefault="00461E82" w:rsidP="00461E82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Diplôme d’éducateur spécialisé ou équivalent.</w:t>
      </w:r>
    </w:p>
    <w:p w:rsidR="00461E82" w:rsidRPr="00461E82" w:rsidRDefault="00461E82" w:rsidP="00461E82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Expérience significative dans le domaine de l’éducation et de l’accompagnement des enfants.</w:t>
      </w:r>
    </w:p>
    <w:p w:rsidR="00461E82" w:rsidRPr="00461E82" w:rsidRDefault="00461E82" w:rsidP="00461E82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Capacité à travailler en équipe et à communiquer efficacement.</w:t>
      </w:r>
    </w:p>
    <w:p w:rsidR="00461E82" w:rsidRPr="00461E82" w:rsidRDefault="00461E82" w:rsidP="00461E82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Sens de l’écoute, patience et bienveillance.</w:t>
      </w:r>
    </w:p>
    <w:p w:rsidR="00461E82" w:rsidRDefault="00461E82" w:rsidP="00461E82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Motivation pour travailler dans le secteur associatif et auprès d’enfants en difficulté.</w:t>
      </w:r>
    </w:p>
    <w:p w:rsidR="00E436C9" w:rsidRPr="00461E82" w:rsidRDefault="00E436C9" w:rsidP="00461E82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Maîtrise de l’Arabe et du Français écrits et parlés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Comment postuler ?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Le dossier de candidature doit uniquement être envoyé par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mail ,</w:t>
      </w:r>
      <w:proofErr w:type="gramEnd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et comprendre une lettre de motivation, une copie des diplômes et des attestations de travail antérieur, et un CV détaillé, le tout en français.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Veuillez envoyer votre dossier de candidature et les pièces justificatives à l’adresse suivante : </w:t>
      </w:r>
      <w:hyperlink r:id="rId9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avant le  20/10/2024 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à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17h00 ( Heure Maroc)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Aucune candidature hors délai ou en format papier ne sera acceptée.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L'objet doit obli</w:t>
      </w:r>
      <w:r w:rsidR="00342D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gatoire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ment contenir la mention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« Candidature pour le poste </w:t>
      </w:r>
      <w:r w:rsidR="00E436C9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Educateur </w:t>
      </w:r>
      <w:proofErr w:type="gramStart"/>
      <w:r w:rsidR="00E436C9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scolaire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»</w:t>
      </w:r>
      <w:proofErr w:type="gram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L’Association ne fournira pas d'informations supplémentaires ni ne discutera de la procédure de sélection par téléphone: veuillez adresser toute question concernant cette procédure à l’adresse : </w:t>
      </w:r>
      <w:hyperlink r:id="rId10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4/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 Recrutement Enseignant pour </w:t>
      </w:r>
      <w:proofErr w:type="gramStart"/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collégiens  (</w:t>
      </w:r>
      <w:proofErr w:type="gramEnd"/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H/F)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Lieu de travail :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proofErr w:type="spellStart"/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,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commune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Type de contrat </w:t>
      </w:r>
      <w:r w:rsidRPr="00525B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:</w:t>
      </w:r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proofErr w:type="gramStart"/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CDD  de</w:t>
      </w:r>
      <w:proofErr w:type="gramEnd"/>
      <w:r w:rsidRP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6 mois renouvelable, transformable en CDI</w:t>
      </w:r>
      <w:r w:rsidR="00525B1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au bout d’un an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lastRenderedPageBreak/>
        <w:t xml:space="preserve">L’Association les Enfants de l’Ovale Maroc recrute un </w:t>
      </w:r>
      <w:r w:rsidR="0072366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ou une candidate pour le poste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d'Enseignant pour collégiens </w:t>
      </w:r>
      <w:r w:rsidR="000B2AF5"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sous contrat à durée déterminée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renouvelable</w:t>
      </w:r>
      <w:r w:rsidR="000B2AF5"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, </w:t>
      </w:r>
      <w:r w:rsidR="000B2AF5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transformable en contrat à durée indéterminée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, dans le cadre de la législation locale marocaine.</w:t>
      </w:r>
    </w:p>
    <w:p w:rsidR="00461E82" w:rsidRPr="00461E82" w:rsidRDefault="00461E82" w:rsidP="00461E82">
      <w:pPr>
        <w:shd w:val="clear" w:color="auto" w:fill="FFFFFF"/>
        <w:spacing w:line="375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Date limite pour le dépôt des candidatures uniquement par mail avant le 20/10/2024 à 17h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Nous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sommes:</w:t>
      </w:r>
      <w:proofErr w:type="gramEnd"/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Les Enfants de l’Ovale Maroc (EDOM), est une association marocaine créée en 2004 qui accompagne dans leur parcours scolaire et personnel les enfants de la commune rurale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Chaque année, nous accueillons près de 300 enfants, filles et garçons, entre 6 et 16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ans,  et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les accompagnons dans leur scolarité avec des cours de soutien multidisciplinaires, leur santé, les sensibilisant à la protection de l’environnement. De nombreuses activités culturelles, et créatives sont également au programme de l’association. Nous inculquons à nos bénéficiaires les valeurs de citoyenneté ainsi que celles du sport, dont le rugby en </w:t>
      </w:r>
      <w:proofErr w:type="gram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particulier:</w:t>
      </w:r>
      <w:proofErr w:type="gram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le sens de la solidarité, la vie en communauté, le respect de l’autre, le courage et l’engagement,  la complémentarité des compétences et l’égalité des genres.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Description du poste :</w:t>
      </w: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Nous recherchons un(e) enseignant(e) passionné(e) et engagé(e) pour rejoindre notre association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dédiée au soutien socio-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éducatif des enfants de Mers El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kheir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Témara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 Vous serez responsable de l’enseignement et du soutien pédagogique des collégiens, en veillant à leur épanouissement et à leur réussite scolaire.</w:t>
      </w:r>
    </w:p>
    <w:p w:rsid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Missions principales, sous l’autorité de la Responsable de centre :</w:t>
      </w:r>
    </w:p>
    <w:p w:rsidR="00461E82" w:rsidRPr="00461E82" w:rsidRDefault="00461E82" w:rsidP="00461E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Dispenser des cours dans les matières principales (mathématiques, sciences, langues, etc.).</w:t>
      </w:r>
    </w:p>
    <w:p w:rsidR="00461E82" w:rsidRPr="00461E82" w:rsidRDefault="00461E82" w:rsidP="00461E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Élaborer des plans de cours et des supports pédagogiques adaptés.</w:t>
      </w:r>
    </w:p>
    <w:p w:rsidR="00461E82" w:rsidRPr="00461E82" w:rsidRDefault="00461E82" w:rsidP="00461E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Suivre et évaluer les progrès des jeunes.</w:t>
      </w:r>
    </w:p>
    <w:p w:rsidR="00461E82" w:rsidRPr="00461E82" w:rsidRDefault="00461E82" w:rsidP="00461E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Participer à l’organisation d’activités éducatives et culturelles.</w:t>
      </w:r>
    </w:p>
    <w:p w:rsidR="00461E82" w:rsidRPr="00461E82" w:rsidRDefault="00461E82" w:rsidP="00461E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Collaborer avec les autres membres de l’équipe et des partenaires de l'association.</w:t>
      </w:r>
    </w:p>
    <w:p w:rsidR="00461E82" w:rsidRPr="00461E82" w:rsidRDefault="00461E82" w:rsidP="00461E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Profil recherché :</w:t>
      </w:r>
    </w:p>
    <w:p w:rsidR="00461E82" w:rsidRPr="00461E82" w:rsidRDefault="00461E82" w:rsidP="00461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Diplôme en éducation ou dans une discipline pertinente.</w:t>
      </w:r>
    </w:p>
    <w:p w:rsidR="00461E82" w:rsidRPr="00461E82" w:rsidRDefault="00461E82" w:rsidP="00461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Expérience significative dans l’enseignement, de préférence avec des collégiens.</w:t>
      </w:r>
    </w:p>
    <w:p w:rsidR="00461E82" w:rsidRPr="00461E82" w:rsidRDefault="00461E82" w:rsidP="00461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Excellentes compétences pédagogiques et relationnelles.</w:t>
      </w:r>
    </w:p>
    <w:p w:rsidR="00461E82" w:rsidRPr="00461E82" w:rsidRDefault="00461E82" w:rsidP="00461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Capa</w:t>
      </w:r>
      <w:r w:rsidR="00342D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cité à travailler en équipe et 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s’adapter aux besoins des élèves.</w:t>
      </w:r>
    </w:p>
    <w:p w:rsidR="00461E82" w:rsidRPr="00461E82" w:rsidRDefault="00461E82" w:rsidP="00461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Engagement envers les valeurs et la mission de l’Association </w:t>
      </w:r>
    </w:p>
    <w:p w:rsidR="00461E82" w:rsidRPr="00461E82" w:rsidRDefault="00461E82" w:rsidP="00461E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Excellente maîtrise de l'Arabe et du Français écrits et parlés</w:t>
      </w:r>
    </w:p>
    <w:p w:rsidR="00461E82" w:rsidRPr="00461E82" w:rsidRDefault="00461E82" w:rsidP="00461E82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Comment postuler ?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Le dossier de candidature doit uniquement être envoyé par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mail ,</w:t>
      </w:r>
      <w:proofErr w:type="gramEnd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et comprendre une lettre de motivation, une copie des diplômes et des attestations de travail antérieur, et un CV détaillé, le tout en français.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Veuillez envoyer votre dossier de candidature et les pièces justificatives à l’adresse suivante : </w:t>
      </w:r>
      <w:hyperlink r:id="rId11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461E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avant le  20/10/2024 </w:t>
      </w: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à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17h00 ( Heure Maroc)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Aucune candidature hors délai ou en format papier ne sera acceptée.</w:t>
      </w:r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L'objet doit </w:t>
      </w:r>
      <w:proofErr w:type="spellStart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obligatoiremement</w:t>
      </w:r>
      <w:proofErr w:type="spellEnd"/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contenir la mention </w:t>
      </w:r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« Candidature pour le poste Enseignants </w:t>
      </w:r>
      <w:proofErr w:type="gramStart"/>
      <w:r w:rsidRPr="00461E8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collégiens»</w:t>
      </w:r>
      <w:proofErr w:type="gramEnd"/>
    </w:p>
    <w:p w:rsidR="00461E82" w:rsidRPr="00461E82" w:rsidRDefault="00461E82" w:rsidP="00461E8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61E8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L’Association ne fournira pas d'informations supplémentaires ni ne discutera de la procédure de sélection par téléphone: veuillez adresser toute question concernant cette procédure à l’adresse : </w:t>
      </w:r>
      <w:hyperlink r:id="rId12" w:history="1">
        <w:r w:rsidRPr="00461E8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edomrecrutement@gmail.com</w:t>
        </w:r>
      </w:hyperlink>
    </w:p>
    <w:p w:rsidR="001C3BEE" w:rsidRDefault="001C3BEE"/>
    <w:sectPr w:rsidR="001C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F10"/>
    <w:multiLevelType w:val="multilevel"/>
    <w:tmpl w:val="100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362C1"/>
    <w:multiLevelType w:val="multilevel"/>
    <w:tmpl w:val="B38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95BF0"/>
    <w:multiLevelType w:val="multilevel"/>
    <w:tmpl w:val="9A8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D4C7B"/>
    <w:multiLevelType w:val="multilevel"/>
    <w:tmpl w:val="8556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9561E"/>
    <w:multiLevelType w:val="multilevel"/>
    <w:tmpl w:val="0C30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391F"/>
    <w:multiLevelType w:val="multilevel"/>
    <w:tmpl w:val="3F5A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94725"/>
    <w:multiLevelType w:val="hybridMultilevel"/>
    <w:tmpl w:val="3F480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54736"/>
    <w:multiLevelType w:val="multilevel"/>
    <w:tmpl w:val="4044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407CF"/>
    <w:multiLevelType w:val="multilevel"/>
    <w:tmpl w:val="A66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80CB6"/>
    <w:multiLevelType w:val="multilevel"/>
    <w:tmpl w:val="C69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82B05"/>
    <w:multiLevelType w:val="hybridMultilevel"/>
    <w:tmpl w:val="52620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2"/>
    <w:rsid w:val="000B2AF5"/>
    <w:rsid w:val="001C3BEE"/>
    <w:rsid w:val="00287C67"/>
    <w:rsid w:val="00342DA2"/>
    <w:rsid w:val="00461E82"/>
    <w:rsid w:val="00525B1B"/>
    <w:rsid w:val="0072366D"/>
    <w:rsid w:val="00823344"/>
    <w:rsid w:val="00E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EDCA"/>
  <w15:chartTrackingRefBased/>
  <w15:docId w15:val="{7A38ABE2-AE8E-4DDA-B829-4A1B5F7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1E8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650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927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6333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9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447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411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28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771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158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9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39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275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70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53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0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482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90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793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67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8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8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6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645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62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3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195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172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53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46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35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19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5973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551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34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140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982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071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60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696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782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4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8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091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710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47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85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07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54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89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4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90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7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035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478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13647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6871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60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3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3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40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20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3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638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63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30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257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75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452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4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698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97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9066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4336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777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639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812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50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52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55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470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96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47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mrecrutemen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omrecrutement@gmail.com" TargetMode="External"/><Relationship Id="rId12" Type="http://schemas.openxmlformats.org/officeDocument/2006/relationships/hyperlink" Target="mailto:edomrecrut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omrecrutement@gmail.com" TargetMode="External"/><Relationship Id="rId11" Type="http://schemas.openxmlformats.org/officeDocument/2006/relationships/hyperlink" Target="mailto:edomrecrutement@gmail.com" TargetMode="External"/><Relationship Id="rId5" Type="http://schemas.openxmlformats.org/officeDocument/2006/relationships/hyperlink" Target="mailto:edomrecrutement@gmail.com" TargetMode="External"/><Relationship Id="rId10" Type="http://schemas.openxmlformats.org/officeDocument/2006/relationships/hyperlink" Target="mailto:edomrecruteme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omrecrute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2194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na12</dc:creator>
  <cp:keywords/>
  <dc:description/>
  <cp:lastModifiedBy>na12</cp:lastModifiedBy>
  <cp:revision>6</cp:revision>
  <dcterms:created xsi:type="dcterms:W3CDTF">2024-09-30T07:07:00Z</dcterms:created>
  <dcterms:modified xsi:type="dcterms:W3CDTF">2024-10-02T06:02:00Z</dcterms:modified>
</cp:coreProperties>
</file>