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842" w14:textId="77777777" w:rsidR="0089101C" w:rsidRDefault="0089101C">
      <w:pPr>
        <w:spacing w:before="9"/>
        <w:rPr>
          <w:sz w:val="26"/>
        </w:rPr>
      </w:pPr>
    </w:p>
    <w:p w14:paraId="16E26E37" w14:textId="52428D14" w:rsidR="0089101C" w:rsidRPr="00E4444B" w:rsidRDefault="00820560">
      <w:pPr>
        <w:pStyle w:val="Titre"/>
        <w:rPr>
          <w:lang w:val="fr-FR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592AC5" wp14:editId="09CAAC0D">
            <wp:simplePos x="0" y="0"/>
            <wp:positionH relativeFrom="page">
              <wp:posOffset>8721371</wp:posOffset>
            </wp:positionH>
            <wp:positionV relativeFrom="paragraph">
              <wp:posOffset>-201650</wp:posOffset>
            </wp:positionV>
            <wp:extent cx="1366482" cy="357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48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44B">
        <w:rPr>
          <w:lang w:val="fr-FR"/>
        </w:rPr>
        <w:t>Questions</w:t>
      </w:r>
      <w:r w:rsidRPr="00E4444B">
        <w:rPr>
          <w:spacing w:val="-1"/>
          <w:lang w:val="fr-FR"/>
        </w:rPr>
        <w:t xml:space="preserve"> </w:t>
      </w:r>
      <w:r w:rsidR="00E4444B" w:rsidRPr="00E4444B">
        <w:rPr>
          <w:lang w:val="fr-FR"/>
        </w:rPr>
        <w:t>des soumissionnaires et r</w:t>
      </w:r>
      <w:r w:rsidR="00E4444B">
        <w:rPr>
          <w:lang w:val="fr-FR"/>
        </w:rPr>
        <w:t>éponses correspondantes</w:t>
      </w:r>
    </w:p>
    <w:p w14:paraId="07AAFD57" w14:textId="77777777" w:rsidR="0089101C" w:rsidRPr="00820560" w:rsidRDefault="0089101C">
      <w:pPr>
        <w:pStyle w:val="Corpsdetexte"/>
        <w:rPr>
          <w:szCs w:val="10"/>
          <w:lang w:val="fr-FR"/>
        </w:rPr>
      </w:pPr>
    </w:p>
    <w:p w14:paraId="45C59F6A" w14:textId="1E485990" w:rsidR="0089101C" w:rsidRPr="00712544" w:rsidRDefault="00E4444B">
      <w:pPr>
        <w:ind w:left="175"/>
        <w:rPr>
          <w:rFonts w:ascii="Arial" w:hAnsi="Arial" w:cs="Arial"/>
          <w:color w:val="FF0000"/>
          <w:lang w:val="fr-FR"/>
        </w:rPr>
      </w:pPr>
      <w:r w:rsidRPr="00712544">
        <w:rPr>
          <w:rFonts w:ascii="Arial" w:hAnsi="Arial" w:cs="Arial"/>
          <w:color w:val="FF0000"/>
          <w:lang w:val="fr-FR"/>
        </w:rPr>
        <w:t>N.B. : Les questions et r</w:t>
      </w:r>
      <w:r w:rsidR="00712544" w:rsidRPr="00712544">
        <w:rPr>
          <w:rFonts w:ascii="Arial" w:hAnsi="Arial" w:cs="Arial"/>
          <w:color w:val="FF0000"/>
          <w:lang w:val="fr-FR"/>
        </w:rPr>
        <w:t>é</w:t>
      </w:r>
      <w:r w:rsidRPr="00712544">
        <w:rPr>
          <w:rFonts w:ascii="Arial" w:hAnsi="Arial" w:cs="Arial"/>
          <w:color w:val="FF0000"/>
          <w:lang w:val="fr-FR"/>
        </w:rPr>
        <w:t>ponses feront partie intégrante des documents d'appel d'offres.</w:t>
      </w:r>
    </w:p>
    <w:p w14:paraId="498170CF" w14:textId="77777777" w:rsidR="0089101C" w:rsidRPr="00E4444B" w:rsidRDefault="0089101C">
      <w:pPr>
        <w:pStyle w:val="Corpsdetexte"/>
        <w:spacing w:before="10"/>
        <w:rPr>
          <w:rFonts w:ascii="Arial MT"/>
          <w:b w:val="0"/>
          <w:sz w:val="13"/>
          <w:lang w:val="fr-FR"/>
        </w:rPr>
      </w:pPr>
    </w:p>
    <w:p w14:paraId="05D1A419" w14:textId="538ED6A6" w:rsidR="0089101C" w:rsidRPr="00783109" w:rsidRDefault="00783109">
      <w:pPr>
        <w:pStyle w:val="Corpsdetexte"/>
        <w:tabs>
          <w:tab w:val="right" w:pos="4273"/>
        </w:tabs>
        <w:spacing w:before="93"/>
        <w:ind w:left="175"/>
        <w:rPr>
          <w:lang w:val="fr-FR"/>
        </w:rPr>
      </w:pPr>
      <w:r>
        <w:rPr>
          <w:lang w:val="fr-FR"/>
        </w:rPr>
        <w:t>N°</w:t>
      </w:r>
      <w:r w:rsidRPr="00783109">
        <w:rPr>
          <w:lang w:val="fr-FR"/>
        </w:rPr>
        <w:t xml:space="preserve"> </w:t>
      </w:r>
      <w:r w:rsidR="00E60279">
        <w:rPr>
          <w:lang w:val="fr-FR"/>
        </w:rPr>
        <w:t>C</w:t>
      </w:r>
      <w:r w:rsidR="005A2E6F">
        <w:rPr>
          <w:lang w:val="fr-FR"/>
        </w:rPr>
        <w:t>osoft</w:t>
      </w:r>
      <w:r w:rsidR="00E60279">
        <w:rPr>
          <w:lang w:val="fr-FR"/>
        </w:rPr>
        <w:t xml:space="preserve"> / Prosoft</w:t>
      </w:r>
      <w:r w:rsidRPr="00783109">
        <w:rPr>
          <w:lang w:val="fr-FR"/>
        </w:rPr>
        <w:t xml:space="preserve"> </w:t>
      </w:r>
      <w:r w:rsidR="00820560" w:rsidRPr="00783109">
        <w:rPr>
          <w:lang w:val="fr-FR"/>
        </w:rPr>
        <w:t>:</w:t>
      </w:r>
      <w:r w:rsidR="00005FA6">
        <w:rPr>
          <w:lang w:val="fr-FR"/>
        </w:rPr>
        <w:t xml:space="preserve"> 83</w:t>
      </w:r>
      <w:r w:rsidR="006C3D62">
        <w:rPr>
          <w:lang w:val="fr-FR"/>
        </w:rPr>
        <w:t>474707</w:t>
      </w:r>
      <w:r w:rsidR="00820560" w:rsidRPr="00783109">
        <w:rPr>
          <w:lang w:val="fr-FR"/>
        </w:rPr>
        <w:tab/>
      </w:r>
    </w:p>
    <w:p w14:paraId="5690FFF7" w14:textId="29EE529B" w:rsidR="0089101C" w:rsidRPr="00783109" w:rsidRDefault="00783109">
      <w:pPr>
        <w:pStyle w:val="Corpsdetexte"/>
        <w:tabs>
          <w:tab w:val="left" w:pos="3294"/>
        </w:tabs>
        <w:ind w:left="175"/>
        <w:rPr>
          <w:lang w:val="fr-FR"/>
        </w:rPr>
      </w:pPr>
      <w:r w:rsidRPr="00783109">
        <w:rPr>
          <w:lang w:val="fr-FR"/>
        </w:rPr>
        <w:t>N</w:t>
      </w:r>
      <w:r>
        <w:rPr>
          <w:lang w:val="fr-FR"/>
        </w:rPr>
        <w:t>°</w:t>
      </w:r>
      <w:r w:rsidRPr="00783109">
        <w:rPr>
          <w:lang w:val="fr-FR"/>
        </w:rPr>
        <w:t xml:space="preserve"> du projet :</w:t>
      </w:r>
      <w:r w:rsidR="006C3D62">
        <w:rPr>
          <w:lang w:val="fr-FR"/>
        </w:rPr>
        <w:t xml:space="preserve"> 23.1001.9-402.01</w:t>
      </w:r>
      <w:r w:rsidR="00820560" w:rsidRPr="00783109">
        <w:rPr>
          <w:lang w:val="fr-FR"/>
        </w:rPr>
        <w:tab/>
      </w:r>
    </w:p>
    <w:p w14:paraId="13B87901" w14:textId="69B7706C" w:rsidR="0089101C" w:rsidRPr="00783109" w:rsidRDefault="00783109">
      <w:pPr>
        <w:pStyle w:val="Corpsdetexte"/>
        <w:tabs>
          <w:tab w:val="left" w:pos="3294"/>
        </w:tabs>
        <w:spacing w:before="1"/>
        <w:ind w:left="175"/>
        <w:rPr>
          <w:lang w:val="fr-FR"/>
        </w:rPr>
      </w:pPr>
      <w:r w:rsidRPr="00783109">
        <w:rPr>
          <w:lang w:val="fr-FR"/>
        </w:rPr>
        <w:t xml:space="preserve">Nom du projet </w:t>
      </w:r>
      <w:r w:rsidR="00820560" w:rsidRPr="00783109">
        <w:rPr>
          <w:lang w:val="fr-FR"/>
        </w:rPr>
        <w:t>:</w:t>
      </w:r>
      <w:r w:rsidR="006C3D62">
        <w:rPr>
          <w:lang w:val="fr-FR"/>
        </w:rPr>
        <w:t xml:space="preserve"> </w:t>
      </w:r>
      <w:proofErr w:type="spellStart"/>
      <w:r w:rsidR="006C3D62">
        <w:rPr>
          <w:lang w:val="fr-FR"/>
        </w:rPr>
        <w:t>Hlib</w:t>
      </w:r>
      <w:proofErr w:type="spellEnd"/>
      <w:r w:rsidR="006C3D62">
        <w:rPr>
          <w:lang w:val="fr-FR"/>
        </w:rPr>
        <w:t xml:space="preserve"> </w:t>
      </w:r>
      <w:proofErr w:type="spellStart"/>
      <w:r w:rsidR="006C3D62">
        <w:rPr>
          <w:lang w:val="fr-FR"/>
        </w:rPr>
        <w:t>Bladi</w:t>
      </w:r>
      <w:proofErr w:type="spellEnd"/>
      <w:r w:rsidR="00820560" w:rsidRPr="00783109">
        <w:rPr>
          <w:lang w:val="fr-FR"/>
        </w:rPr>
        <w:tab/>
      </w:r>
    </w:p>
    <w:p w14:paraId="2706DFC6" w14:textId="2A516273" w:rsidR="0089101C" w:rsidRPr="005A2E6F" w:rsidRDefault="00E60279">
      <w:pPr>
        <w:pStyle w:val="Corpsdetexte"/>
        <w:tabs>
          <w:tab w:val="left" w:pos="3294"/>
        </w:tabs>
        <w:ind w:left="175"/>
        <w:rPr>
          <w:lang w:val="fr-FR"/>
        </w:rPr>
      </w:pPr>
      <w:r w:rsidRPr="005A2E6F">
        <w:rPr>
          <w:lang w:val="fr-FR"/>
        </w:rPr>
        <w:t>Pays :</w:t>
      </w:r>
      <w:r>
        <w:rPr>
          <w:lang w:val="fr-FR"/>
        </w:rPr>
        <w:t xml:space="preserve"> </w:t>
      </w:r>
      <w:r w:rsidR="00783109" w:rsidRPr="005A2E6F">
        <w:rPr>
          <w:lang w:val="fr-FR"/>
        </w:rPr>
        <w:t>Maroc</w:t>
      </w:r>
    </w:p>
    <w:p w14:paraId="4DC3828D" w14:textId="77777777" w:rsidR="0089101C" w:rsidRPr="005A2E6F" w:rsidRDefault="0089101C">
      <w:pPr>
        <w:pStyle w:val="Corpsdetexte"/>
        <w:rPr>
          <w:lang w:val="fr-FR"/>
        </w:rPr>
      </w:pPr>
    </w:p>
    <w:p w14:paraId="607429F8" w14:textId="3B0C001A" w:rsidR="0089101C" w:rsidRPr="005A2E6F" w:rsidRDefault="0089101C">
      <w:pPr>
        <w:pStyle w:val="Corpsdetexte"/>
        <w:ind w:left="175"/>
        <w:rPr>
          <w:lang w:val="fr-F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1553"/>
        <w:gridCol w:w="5244"/>
        <w:gridCol w:w="7522"/>
      </w:tblGrid>
      <w:tr w:rsidR="0089101C" w:rsidRPr="00F62673" w14:paraId="113C5B68" w14:textId="77777777" w:rsidTr="005A2E6F">
        <w:trPr>
          <w:trHeight w:val="663"/>
        </w:trPr>
        <w:tc>
          <w:tcPr>
            <w:tcW w:w="569" w:type="dxa"/>
            <w:shd w:val="clear" w:color="auto" w:fill="D9D9D9"/>
          </w:tcPr>
          <w:p w14:paraId="0279CE9F" w14:textId="77777777" w:rsidR="0089101C" w:rsidRPr="00F62673" w:rsidRDefault="00820560" w:rsidP="004A0B48">
            <w:pPr>
              <w:pStyle w:val="TableParagraph"/>
              <w:spacing w:before="205"/>
              <w:ind w:left="70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75908E26" w14:textId="30DD053E" w:rsidR="0089101C" w:rsidRPr="00F62673" w:rsidRDefault="00712544" w:rsidP="004A0B48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lang w:val="fr-FR"/>
              </w:rPr>
            </w:pPr>
            <w:r w:rsidRPr="00F62673">
              <w:rPr>
                <w:rFonts w:ascii="Arial" w:hAnsi="Arial" w:cs="Arial"/>
                <w:b/>
                <w:lang w:val="fr-FR"/>
              </w:rPr>
              <w:t>Date</w:t>
            </w:r>
          </w:p>
        </w:tc>
        <w:tc>
          <w:tcPr>
            <w:tcW w:w="5244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3DAB" w14:textId="77777777" w:rsidR="0089101C" w:rsidRPr="00F62673" w:rsidRDefault="00820560" w:rsidP="004A0B48">
            <w:pPr>
              <w:pStyle w:val="TableParagraph"/>
              <w:spacing w:before="205"/>
              <w:ind w:left="68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52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C9852" w14:textId="65042C3D" w:rsidR="0089101C" w:rsidRPr="00F62673" w:rsidRDefault="00712544" w:rsidP="004A0B48">
            <w:pPr>
              <w:pStyle w:val="TableParagraph"/>
              <w:spacing w:before="205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Réponse</w:t>
            </w:r>
          </w:p>
        </w:tc>
      </w:tr>
      <w:tr w:rsidR="0089101C" w:rsidRPr="00073A5A" w14:paraId="5A918A81" w14:textId="77777777" w:rsidTr="005A2E6F">
        <w:trPr>
          <w:trHeight w:val="1984"/>
        </w:trPr>
        <w:tc>
          <w:tcPr>
            <w:tcW w:w="569" w:type="dxa"/>
            <w:shd w:val="clear" w:color="auto" w:fill="D9D9D9"/>
          </w:tcPr>
          <w:p w14:paraId="538B618C" w14:textId="77777777" w:rsidR="0089101C" w:rsidRPr="00F62673" w:rsidRDefault="00820560" w:rsidP="00AD3CB3">
            <w:pPr>
              <w:pStyle w:val="TableParagraph"/>
              <w:ind w:left="70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3" w:type="dxa"/>
          </w:tcPr>
          <w:p w14:paraId="252A1D9D" w14:textId="306B667C" w:rsidR="0089101C" w:rsidRPr="00073A5A" w:rsidRDefault="00695990" w:rsidP="00AD3CB3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10/10/2024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EDD23" w14:textId="2DDD3F16" w:rsidR="0089101C" w:rsidRPr="00073A5A" w:rsidRDefault="00073A5A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Le nombre de jours est 94 s'étale sur toute la période allant du 11/11/2024 Au 31/10/</w:t>
            </w:r>
            <w:r w:rsidR="00410FD6"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2024</w:t>
            </w:r>
            <w:r w:rsidR="00410FD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 ?</w:t>
            </w: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9F8DE" w14:textId="77777777" w:rsidR="00073A5A" w:rsidRPr="00073A5A" w:rsidRDefault="00073A5A" w:rsidP="00073A5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 w:rsidRPr="00073A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  <w:t>Le nombre approximatif de journées de formation est de 94, répartis sur la période du 11/11/2024 au 31/10/2025. Le nombre de jours pourrait varier selon comment on regroupe les participants et la date du 31/10/2025 est la date maximale, on devrait en principe finaliser avant.</w:t>
            </w:r>
          </w:p>
          <w:p w14:paraId="74C23C55" w14:textId="08040F9D" w:rsidR="0089101C" w:rsidRPr="005A2E6F" w:rsidRDefault="0089101C" w:rsidP="00A37DC6">
            <w:pPr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C43BC5" w:rsidRPr="00073A5A" w14:paraId="60E0A400" w14:textId="77777777" w:rsidTr="005A2E6F">
        <w:trPr>
          <w:trHeight w:val="1565"/>
        </w:trPr>
        <w:tc>
          <w:tcPr>
            <w:tcW w:w="569" w:type="dxa"/>
            <w:shd w:val="clear" w:color="auto" w:fill="D9D9D9"/>
          </w:tcPr>
          <w:p w14:paraId="011E856D" w14:textId="1D68986F" w:rsidR="00C43BC5" w:rsidRPr="00F62673" w:rsidRDefault="00C43BC5" w:rsidP="00C43BC5">
            <w:pPr>
              <w:pStyle w:val="TableParagraph"/>
              <w:ind w:left="70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53" w:type="dxa"/>
          </w:tcPr>
          <w:p w14:paraId="0AF160AC" w14:textId="5241E201" w:rsidR="00C43BC5" w:rsidRPr="00F62673" w:rsidRDefault="00695990" w:rsidP="00C43BC5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10/10/2024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65131" w14:textId="7D01D2C7" w:rsidR="004C211E" w:rsidRPr="005A2E6F" w:rsidRDefault="00073A5A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Pour les lieux des évènements existe elle </w:t>
            </w:r>
            <w:r w:rsidR="00410FD6"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une source électrique</w:t>
            </w:r>
            <w:r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pour le branchement </w:t>
            </w:r>
            <w:r w:rsidR="00410FD6"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des frigos</w:t>
            </w:r>
            <w:r w:rsidRPr="00073A5A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?</w:t>
            </w: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58374" w14:textId="77777777" w:rsidR="003D3A2E" w:rsidRPr="003D3A2E" w:rsidRDefault="003D3A2E" w:rsidP="003D3A2E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 w:rsidRPr="003D3A2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  <w:t>Oui, il y a une source électrique disponible pour brancher les frigos dans les lieux des évènements.</w:t>
            </w:r>
          </w:p>
          <w:p w14:paraId="1835BEAD" w14:textId="18DBBE93" w:rsidR="00C43BC5" w:rsidRPr="00410FD6" w:rsidRDefault="00C43BC5" w:rsidP="00C43BC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</w:p>
        </w:tc>
      </w:tr>
      <w:tr w:rsidR="000D1489" w:rsidRPr="003D3A2E" w14:paraId="2755B69A" w14:textId="77777777" w:rsidTr="005A2E6F">
        <w:trPr>
          <w:trHeight w:val="1984"/>
        </w:trPr>
        <w:tc>
          <w:tcPr>
            <w:tcW w:w="569" w:type="dxa"/>
            <w:shd w:val="clear" w:color="auto" w:fill="D9D9D9"/>
          </w:tcPr>
          <w:p w14:paraId="019DD6B2" w14:textId="33FF5C6D" w:rsidR="000D1489" w:rsidRPr="00F62673" w:rsidRDefault="000D1489" w:rsidP="000D1489">
            <w:pPr>
              <w:pStyle w:val="TableParagraph"/>
              <w:ind w:left="70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53" w:type="dxa"/>
          </w:tcPr>
          <w:p w14:paraId="1F422124" w14:textId="44882F55" w:rsidR="000D1489" w:rsidRPr="00F62673" w:rsidRDefault="00695990" w:rsidP="000D1489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10/10/2024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E1794" w14:textId="2DC7E753" w:rsidR="000D1489" w:rsidRPr="005A2E6F" w:rsidRDefault="00410FD6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Les</w:t>
            </w:r>
            <w:r w:rsidR="003D3A2E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jours des </w:t>
            </w:r>
            <w:r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évènements sont</w:t>
            </w:r>
            <w:r w:rsidR="003D3A2E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</w:t>
            </w:r>
            <w:r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successifs</w:t>
            </w:r>
            <w:r w:rsidR="003D3A2E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ou bien dispersés ?</w:t>
            </w: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B6245" w14:textId="5E7C3A92" w:rsidR="000D1489" w:rsidRPr="00410FD6" w:rsidRDefault="003D3A2E" w:rsidP="000D148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 w:rsidRPr="00410FD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  <w:t>Les jours des évènements seront espacés entre le 11/11/2024 et le 31/10/2025</w:t>
            </w:r>
          </w:p>
        </w:tc>
      </w:tr>
      <w:tr w:rsidR="00073A5A" w:rsidRPr="003D3A2E" w14:paraId="37B9D002" w14:textId="77777777" w:rsidTr="005A2E6F">
        <w:trPr>
          <w:trHeight w:val="1984"/>
        </w:trPr>
        <w:tc>
          <w:tcPr>
            <w:tcW w:w="569" w:type="dxa"/>
            <w:shd w:val="clear" w:color="auto" w:fill="D9D9D9"/>
          </w:tcPr>
          <w:p w14:paraId="58ADF47C" w14:textId="2A6628DF" w:rsidR="00073A5A" w:rsidRPr="003D3A2E" w:rsidRDefault="00695990" w:rsidP="000D1489">
            <w:pPr>
              <w:pStyle w:val="TableParagraph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lastRenderedPageBreak/>
              <w:t>4.</w:t>
            </w:r>
          </w:p>
        </w:tc>
        <w:tc>
          <w:tcPr>
            <w:tcW w:w="1553" w:type="dxa"/>
          </w:tcPr>
          <w:p w14:paraId="24891223" w14:textId="2C3AB7CC" w:rsidR="00073A5A" w:rsidRPr="003D3A2E" w:rsidRDefault="00695990" w:rsidP="000D1489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10/10/2024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AEDD8" w14:textId="6DAECF37" w:rsidR="003D3A2E" w:rsidRPr="003D3A2E" w:rsidRDefault="00410FD6" w:rsidP="003D3A2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Le</w:t>
            </w:r>
            <w:r w:rsidR="003D3A2E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prix de chaque repas peut inclure les frais supplémentaires (tables-nappes-tente accessoires ... </w:t>
            </w:r>
            <w:r w:rsidR="003E7FCE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etc.</w:t>
            </w:r>
            <w:r w:rsidR="003D3A2E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), ou bien juste le prix du repas par personne et un tableau pour les frais supplémentaires ?</w:t>
            </w:r>
          </w:p>
          <w:p w14:paraId="7A192E79" w14:textId="4C98AECD" w:rsidR="00073A5A" w:rsidRDefault="003D3A2E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Choix 1 : (prix repas + frais </w:t>
            </w:r>
            <w:r w:rsidR="00410FD6"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Sce) /</w:t>
            </w:r>
            <w:r w:rsidRPr="003D3A2E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Personne</w:t>
            </w:r>
          </w:p>
          <w:p w14:paraId="38F07C6B" w14:textId="5D5E5B3C" w:rsidR="00933446" w:rsidRPr="00933446" w:rsidRDefault="00933446" w:rsidP="00933446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Choix 2 : ((prix repas /Personne) x Nbr de Personnes x Nbre de </w:t>
            </w:r>
            <w:r w:rsidR="00410FD6"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Jours)</w:t>
            </w:r>
            <w:r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</w:t>
            </w:r>
            <w:r w:rsidR="003E7FCE"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+ frais</w:t>
            </w:r>
            <w:r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Sce</w:t>
            </w:r>
          </w:p>
          <w:p w14:paraId="3989A16E" w14:textId="5A32B9FA" w:rsidR="00933446" w:rsidRPr="005A2E6F" w:rsidRDefault="00933446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24F32" w14:textId="77777777" w:rsidR="00933446" w:rsidRPr="00933446" w:rsidRDefault="00933446" w:rsidP="0093344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 w:rsidRPr="0093344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  <w:t>Le prix/personne doit aussi inclure le transport. Les factures comporteront seulement le prix/personne multiplié par le nombre de repas servis.</w:t>
            </w:r>
          </w:p>
          <w:p w14:paraId="7002D532" w14:textId="77777777" w:rsidR="00073A5A" w:rsidRPr="00410FD6" w:rsidRDefault="00073A5A" w:rsidP="000D148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</w:p>
        </w:tc>
      </w:tr>
      <w:tr w:rsidR="00073A5A" w:rsidRPr="003D3A2E" w14:paraId="17218CE2" w14:textId="77777777" w:rsidTr="005A2E6F">
        <w:trPr>
          <w:trHeight w:val="1984"/>
        </w:trPr>
        <w:tc>
          <w:tcPr>
            <w:tcW w:w="569" w:type="dxa"/>
            <w:shd w:val="clear" w:color="auto" w:fill="D9D9D9"/>
          </w:tcPr>
          <w:p w14:paraId="148779FE" w14:textId="06981AC4" w:rsidR="00073A5A" w:rsidRPr="003D3A2E" w:rsidRDefault="00695990" w:rsidP="000D1489">
            <w:pPr>
              <w:pStyle w:val="TableParagraph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5.</w:t>
            </w:r>
          </w:p>
        </w:tc>
        <w:tc>
          <w:tcPr>
            <w:tcW w:w="1553" w:type="dxa"/>
          </w:tcPr>
          <w:p w14:paraId="2C5FB4DB" w14:textId="144782E2" w:rsidR="00073A5A" w:rsidRPr="003D3A2E" w:rsidRDefault="00695990" w:rsidP="000D1489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10/10/2024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9F625" w14:textId="30550A12" w:rsidR="00073A5A" w:rsidRPr="00933446" w:rsidRDefault="00410FD6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Est-ce</w:t>
            </w:r>
            <w:r w:rsidR="00933446"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que vous préférée </w:t>
            </w:r>
            <w:r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les repas individuels</w:t>
            </w:r>
            <w:r w:rsidR="00933446" w:rsidRPr="0093344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par personne ou bien le service par table tout en prenant en compte le Prix/Personne ?</w:t>
            </w: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F858F" w14:textId="77777777" w:rsidR="00933446" w:rsidRPr="00933446" w:rsidRDefault="00933446" w:rsidP="0093344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 w:rsidRPr="0093344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  <w:t xml:space="preserve">Nous préférons un service à table, tout en prenant en compte le prix par personne </w:t>
            </w:r>
          </w:p>
          <w:p w14:paraId="0954D950" w14:textId="77777777" w:rsidR="00073A5A" w:rsidRPr="00410FD6" w:rsidRDefault="00073A5A" w:rsidP="000D148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</w:p>
        </w:tc>
      </w:tr>
      <w:tr w:rsidR="00073A5A" w:rsidRPr="003D3A2E" w14:paraId="6C79D64C" w14:textId="77777777" w:rsidTr="005A2E6F">
        <w:trPr>
          <w:trHeight w:val="1984"/>
        </w:trPr>
        <w:tc>
          <w:tcPr>
            <w:tcW w:w="569" w:type="dxa"/>
            <w:shd w:val="clear" w:color="auto" w:fill="D9D9D9"/>
          </w:tcPr>
          <w:p w14:paraId="67C85198" w14:textId="1C28421E" w:rsidR="00073A5A" w:rsidRPr="003D3A2E" w:rsidRDefault="00695990" w:rsidP="000D1489">
            <w:pPr>
              <w:pStyle w:val="TableParagraph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6.</w:t>
            </w:r>
          </w:p>
        </w:tc>
        <w:tc>
          <w:tcPr>
            <w:tcW w:w="1553" w:type="dxa"/>
          </w:tcPr>
          <w:p w14:paraId="0AEF1E78" w14:textId="4F7D3E22" w:rsidR="00073A5A" w:rsidRPr="003D3A2E" w:rsidRDefault="00695990" w:rsidP="000D1489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10/10/2024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21989" w14:textId="77777777" w:rsidR="00152985" w:rsidRPr="00152985" w:rsidRDefault="00152985" w:rsidP="0015298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152985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Si possible confirmer moi le récapitulatif ci-dessous </w:t>
            </w:r>
          </w:p>
          <w:p w14:paraId="0B8A8167" w14:textId="77777777" w:rsidR="00152985" w:rsidRDefault="00152985" w:rsidP="0015298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152985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Du 11/11/2024 Au 31/10/2024 on va procéder à :</w:t>
            </w:r>
          </w:p>
          <w:p w14:paraId="3690DA8C" w14:textId="77777777" w:rsidR="00410FD6" w:rsidRDefault="00410FD6" w:rsidP="0015298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</w:p>
          <w:p w14:paraId="668081C6" w14:textId="77777777" w:rsidR="00410FD6" w:rsidRPr="00152985" w:rsidRDefault="00410FD6" w:rsidP="0015298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</w:p>
          <w:tbl>
            <w:tblPr>
              <w:tblpPr w:leftFromText="180" w:rightFromText="180" w:vertAnchor="page" w:horzAnchor="margin" w:tblpY="961"/>
              <w:tblOverlap w:val="never"/>
              <w:tblW w:w="4756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2924"/>
            </w:tblGrid>
            <w:tr w:rsidR="00410FD6" w14:paraId="7BC1C7FB" w14:textId="77777777" w:rsidTr="00410FD6">
              <w:trPr>
                <w:trHeight w:val="270"/>
              </w:trPr>
              <w:tc>
                <w:tcPr>
                  <w:tcW w:w="20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CC7E7F" w14:textId="77777777" w:rsidR="00410FD6" w:rsidRDefault="00410FD6" w:rsidP="00410FD6">
                  <w:r>
                    <w:rPr>
                      <w:rFonts w:ascii="Book Antiqua" w:hAnsi="Book Antiqua"/>
                    </w:rPr>
                    <w:t xml:space="preserve">Nombre de </w:t>
                  </w:r>
                  <w:proofErr w:type="spellStart"/>
                  <w:r>
                    <w:rPr>
                      <w:rFonts w:ascii="Book Antiqua" w:hAnsi="Book Antiqua"/>
                    </w:rPr>
                    <w:t>jours</w:t>
                  </w:r>
                  <w:proofErr w:type="spellEnd"/>
                </w:p>
              </w:tc>
              <w:tc>
                <w:tcPr>
                  <w:tcW w:w="2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DAEA5" w14:textId="77777777" w:rsidR="00410FD6" w:rsidRDefault="00410FD6" w:rsidP="00410FD6">
                  <w:r>
                    <w:rPr>
                      <w:i/>
                      <w:iCs/>
                    </w:rPr>
                    <w:t xml:space="preserve">94 </w:t>
                  </w:r>
                  <w:proofErr w:type="spellStart"/>
                  <w:r>
                    <w:rPr>
                      <w:i/>
                      <w:iCs/>
                    </w:rPr>
                    <w:t>jours</w:t>
                  </w:r>
                  <w:proofErr w:type="spellEnd"/>
                  <w:r>
                    <w:rPr>
                      <w:i/>
                      <w:iCs/>
                    </w:rPr>
                    <w:t xml:space="preserve"> de service</w:t>
                  </w:r>
                </w:p>
              </w:tc>
            </w:tr>
            <w:tr w:rsidR="00410FD6" w:rsidRPr="00152985" w14:paraId="0750A763" w14:textId="77777777" w:rsidTr="00410FD6">
              <w:trPr>
                <w:trHeight w:val="270"/>
              </w:trPr>
              <w:tc>
                <w:tcPr>
                  <w:tcW w:w="20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21D26E" w14:textId="77777777" w:rsidR="00410FD6" w:rsidRDefault="00410FD6" w:rsidP="00410FD6">
                  <w:r>
                    <w:rPr>
                      <w:rFonts w:ascii="Book Antiqua" w:hAnsi="Book Antiqua"/>
                    </w:rPr>
                    <w:t>Nombre de personnes</w:t>
                  </w:r>
                </w:p>
              </w:tc>
              <w:tc>
                <w:tcPr>
                  <w:tcW w:w="2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2B5AE" w14:textId="77777777" w:rsidR="00410FD6" w:rsidRDefault="00410FD6" w:rsidP="00410FD6">
                  <w:pPr>
                    <w:rPr>
                      <w:lang w:val="fr-FR"/>
                    </w:rPr>
                  </w:pPr>
                  <w:r>
                    <w:t xml:space="preserve">94 </w:t>
                  </w:r>
                  <w:proofErr w:type="spellStart"/>
                  <w:r>
                    <w:t>jours</w:t>
                  </w:r>
                  <w:proofErr w:type="spellEnd"/>
                  <w:r>
                    <w:t xml:space="preserve"> de service</w:t>
                  </w:r>
                </w:p>
              </w:tc>
            </w:tr>
            <w:tr w:rsidR="00410FD6" w:rsidRPr="00152985" w14:paraId="6DE9E7CE" w14:textId="77777777" w:rsidTr="00410FD6">
              <w:trPr>
                <w:trHeight w:val="270"/>
              </w:trPr>
              <w:tc>
                <w:tcPr>
                  <w:tcW w:w="20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3225E8" w14:textId="77777777" w:rsidR="00410FD6" w:rsidRDefault="00410FD6" w:rsidP="00410FD6">
                  <w:r>
                    <w:rPr>
                      <w:rFonts w:ascii="Book Antiqua" w:hAnsi="Book Antiqua"/>
                    </w:rPr>
                    <w:t>Total des Petits déjeuner</w:t>
                  </w:r>
                </w:p>
              </w:tc>
              <w:tc>
                <w:tcPr>
                  <w:tcW w:w="2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4FDCF" w14:textId="77777777" w:rsidR="00410FD6" w:rsidRDefault="00410FD6" w:rsidP="00410FD6">
                  <w:pPr>
                    <w:rPr>
                      <w:lang w:val="fr-FR"/>
                    </w:rPr>
                  </w:pPr>
                  <w:r>
                    <w:t>4826 Personnes</w:t>
                  </w:r>
                </w:p>
              </w:tc>
            </w:tr>
            <w:tr w:rsidR="00410FD6" w:rsidRPr="00152985" w14:paraId="5CF21387" w14:textId="77777777" w:rsidTr="00410FD6">
              <w:tc>
                <w:tcPr>
                  <w:tcW w:w="20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EC28C" w14:textId="77777777" w:rsidR="00410FD6" w:rsidRDefault="00410FD6" w:rsidP="00410FD6">
                  <w:pPr>
                    <w:rPr>
                      <w:lang w:val="fr-FR"/>
                    </w:rPr>
                  </w:pPr>
                  <w:r>
                    <w:rPr>
                      <w:rFonts w:ascii="Book Antiqua" w:hAnsi="Book Antiqua"/>
                      <w:lang w:val="fr-FR"/>
                    </w:rPr>
                    <w:t>Total des repas de Déjeuner </w:t>
                  </w:r>
                </w:p>
              </w:tc>
              <w:tc>
                <w:tcPr>
                  <w:tcW w:w="2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A4050" w14:textId="77777777" w:rsidR="00410FD6" w:rsidRDefault="00410FD6" w:rsidP="00410FD6">
                  <w:pPr>
                    <w:rPr>
                      <w:lang w:val="fr-FR"/>
                    </w:rPr>
                  </w:pPr>
                  <w:r>
                    <w:t>453644 Repas</w:t>
                  </w:r>
                </w:p>
              </w:tc>
            </w:tr>
          </w:tbl>
          <w:p w14:paraId="1270AACD" w14:textId="77777777" w:rsidR="00073A5A" w:rsidRPr="005A2E6F" w:rsidRDefault="00073A5A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99689" w14:textId="77777777" w:rsidR="00DB7781" w:rsidRPr="00DB7781" w:rsidRDefault="00DB7781" w:rsidP="00DB778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 w:rsidRPr="00DB778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  <w:t>Le nombre total de petits déjeuners et de déjeuners est de 4826. Ces 4826 participants seront répartis en 94 journées de formations, en groupes qui peuvent aller de 15 à 80 personnes à peu près, selon les formations. 4826 et donc le nombre total de participants et donc de repas.</w:t>
            </w:r>
          </w:p>
          <w:tbl>
            <w:tblPr>
              <w:tblW w:w="4164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3329"/>
            </w:tblGrid>
            <w:tr w:rsidR="00DB7781" w:rsidRPr="00410FD6" w14:paraId="6014A025" w14:textId="77777777" w:rsidTr="00DB7781">
              <w:trPr>
                <w:trHeight w:val="270"/>
              </w:trPr>
              <w:tc>
                <w:tcPr>
                  <w:tcW w:w="23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29CD26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>Nombre de jours</w:t>
                  </w:r>
                </w:p>
              </w:tc>
              <w:tc>
                <w:tcPr>
                  <w:tcW w:w="2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FDF40" w14:textId="5EE14242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 xml:space="preserve">94 jours </w:t>
                  </w:r>
                  <w:r w:rsidR="003E7FCE"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>(approximatifs</w:t>
                  </w: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>) de service</w:t>
                  </w:r>
                </w:p>
              </w:tc>
            </w:tr>
            <w:tr w:rsidR="00DB7781" w:rsidRPr="00410FD6" w14:paraId="75C9192A" w14:textId="77777777" w:rsidTr="00DB7781">
              <w:trPr>
                <w:trHeight w:val="270"/>
              </w:trPr>
              <w:tc>
                <w:tcPr>
                  <w:tcW w:w="23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09C10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>Nombre de personnes</w:t>
                  </w:r>
                </w:p>
              </w:tc>
              <w:tc>
                <w:tcPr>
                  <w:tcW w:w="2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FC584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 xml:space="preserve">4826 </w:t>
                  </w:r>
                  <w:r w:rsidRPr="003E7FCE">
                    <w:t>Personnes (Ce nombre peut varier selon les confirmations de présence)</w:t>
                  </w:r>
                </w:p>
              </w:tc>
            </w:tr>
            <w:tr w:rsidR="00DB7781" w:rsidRPr="00410FD6" w14:paraId="4C27AC38" w14:textId="77777777" w:rsidTr="00DB7781">
              <w:trPr>
                <w:trHeight w:val="270"/>
              </w:trPr>
              <w:tc>
                <w:tcPr>
                  <w:tcW w:w="23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753A6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>Total des Petits déjeuner</w:t>
                  </w:r>
                </w:p>
              </w:tc>
              <w:tc>
                <w:tcPr>
                  <w:tcW w:w="2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0D6A7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3E7FC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trike/>
                      <w:color w:val="000000" w:themeColor="text1"/>
                      <w:lang w:val="fr-FR"/>
                    </w:rPr>
                    <w:t>453644</w:t>
                  </w: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 xml:space="preserve"> 4826 </w:t>
                  </w:r>
                  <w:r w:rsidRPr="003E7FCE">
                    <w:t>Repas (le nombre de repas peut fluctuer en fonction des confirmations de présence)</w:t>
                  </w:r>
                </w:p>
              </w:tc>
            </w:tr>
            <w:tr w:rsidR="00DB7781" w:rsidRPr="00410FD6" w14:paraId="5F7C393E" w14:textId="77777777" w:rsidTr="00DB7781">
              <w:tc>
                <w:tcPr>
                  <w:tcW w:w="23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06BB3C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>Total des repas de Déjeuner </w:t>
                  </w:r>
                </w:p>
              </w:tc>
              <w:tc>
                <w:tcPr>
                  <w:tcW w:w="2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9ACF1" w14:textId="77777777" w:rsidR="00DB7781" w:rsidRPr="00410FD6" w:rsidRDefault="00DB7781" w:rsidP="00DB778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</w:pPr>
                  <w:r w:rsidRPr="003E7FC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trike/>
                      <w:color w:val="000000" w:themeColor="text1"/>
                      <w:lang w:val="fr-FR"/>
                    </w:rPr>
                    <w:t>453644</w:t>
                  </w:r>
                  <w:r w:rsidRPr="00410FD6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lang w:val="fr-FR"/>
                    </w:rPr>
                    <w:t xml:space="preserve"> 4826 </w:t>
                  </w:r>
                  <w:r w:rsidRPr="003E7FCE">
                    <w:t>Repas (le nombre de repas peut fluctuer en fonction des confirmations de présence)</w:t>
                  </w:r>
                </w:p>
              </w:tc>
            </w:tr>
          </w:tbl>
          <w:p w14:paraId="07553FB6" w14:textId="77777777" w:rsidR="00073A5A" w:rsidRPr="00410FD6" w:rsidRDefault="00073A5A" w:rsidP="000D148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</w:p>
        </w:tc>
      </w:tr>
    </w:tbl>
    <w:p w14:paraId="566AEE24" w14:textId="77777777" w:rsidR="0089101C" w:rsidRPr="00712544" w:rsidRDefault="0089101C">
      <w:pPr>
        <w:rPr>
          <w:lang w:val="fr-FR"/>
        </w:rPr>
        <w:sectPr w:rsidR="0089101C" w:rsidRPr="00712544">
          <w:footerReference w:type="default" r:id="rId8"/>
          <w:type w:val="continuous"/>
          <w:pgSz w:w="16840" w:h="11910" w:orient="landscape"/>
          <w:pgMar w:top="680" w:right="620" w:bottom="280" w:left="1100" w:header="720" w:footer="720" w:gutter="0"/>
          <w:cols w:space="720"/>
        </w:sectPr>
      </w:pPr>
    </w:p>
    <w:p w14:paraId="5F3EB464" w14:textId="77777777" w:rsidR="0089101C" w:rsidRPr="00712544" w:rsidRDefault="0089101C">
      <w:pPr>
        <w:pStyle w:val="Corpsdetexte"/>
        <w:rPr>
          <w:sz w:val="16"/>
          <w:lang w:val="fr-FR"/>
        </w:rPr>
      </w:pPr>
    </w:p>
    <w:sectPr w:rsidR="0089101C" w:rsidRPr="00712544">
      <w:type w:val="continuous"/>
      <w:pgSz w:w="16840" w:h="11910" w:orient="landscape"/>
      <w:pgMar w:top="680" w:right="620" w:bottom="280" w:left="1100" w:header="720" w:footer="720" w:gutter="0"/>
      <w:cols w:num="2" w:space="720" w:equalWidth="0">
        <w:col w:w="724" w:space="12794"/>
        <w:col w:w="16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EB8A" w14:textId="77777777" w:rsidR="00906309" w:rsidRDefault="00906309" w:rsidP="009C101C">
      <w:r>
        <w:separator/>
      </w:r>
    </w:p>
  </w:endnote>
  <w:endnote w:type="continuationSeparator" w:id="0">
    <w:p w14:paraId="2E5E7809" w14:textId="77777777" w:rsidR="00906309" w:rsidRDefault="00906309" w:rsidP="009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456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146180" w14:textId="796D432D" w:rsidR="009C101C" w:rsidRDefault="009C101C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70B95" w14:textId="77777777" w:rsidR="009C101C" w:rsidRDefault="009C1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1940B" w14:textId="77777777" w:rsidR="00906309" w:rsidRDefault="00906309" w:rsidP="009C101C">
      <w:r>
        <w:separator/>
      </w:r>
    </w:p>
  </w:footnote>
  <w:footnote w:type="continuationSeparator" w:id="0">
    <w:p w14:paraId="0FD4C539" w14:textId="77777777" w:rsidR="00906309" w:rsidRDefault="00906309" w:rsidP="009C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91D"/>
    <w:multiLevelType w:val="hybridMultilevel"/>
    <w:tmpl w:val="60564D02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662"/>
    <w:multiLevelType w:val="hybridMultilevel"/>
    <w:tmpl w:val="9926F360"/>
    <w:lvl w:ilvl="0" w:tplc="FE886B4C">
      <w:start w:val="2"/>
      <w:numFmt w:val="bullet"/>
      <w:lvlText w:val="-"/>
      <w:lvlJc w:val="left"/>
      <w:pPr>
        <w:ind w:left="56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343055A4"/>
    <w:multiLevelType w:val="hybridMultilevel"/>
    <w:tmpl w:val="BBF07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E39"/>
    <w:multiLevelType w:val="hybridMultilevel"/>
    <w:tmpl w:val="BBF07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E58"/>
    <w:multiLevelType w:val="hybridMultilevel"/>
    <w:tmpl w:val="BBF07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6544">
    <w:abstractNumId w:val="1"/>
  </w:num>
  <w:num w:numId="2" w16cid:durableId="1860654434">
    <w:abstractNumId w:val="0"/>
  </w:num>
  <w:num w:numId="3" w16cid:durableId="1487210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272292">
    <w:abstractNumId w:val="3"/>
  </w:num>
  <w:num w:numId="5" w16cid:durableId="1129593899">
    <w:abstractNumId w:val="2"/>
  </w:num>
  <w:num w:numId="6" w16cid:durableId="1818187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C"/>
    <w:rsid w:val="00005FA6"/>
    <w:rsid w:val="0000791E"/>
    <w:rsid w:val="00015469"/>
    <w:rsid w:val="00073A5A"/>
    <w:rsid w:val="000A4877"/>
    <w:rsid w:val="000A6325"/>
    <w:rsid w:val="000D1489"/>
    <w:rsid w:val="000D4B43"/>
    <w:rsid w:val="0010583C"/>
    <w:rsid w:val="00127DE6"/>
    <w:rsid w:val="00152985"/>
    <w:rsid w:val="0016416D"/>
    <w:rsid w:val="0026106D"/>
    <w:rsid w:val="002A1092"/>
    <w:rsid w:val="002B4843"/>
    <w:rsid w:val="002E0AFD"/>
    <w:rsid w:val="00334482"/>
    <w:rsid w:val="00336A03"/>
    <w:rsid w:val="00370C3F"/>
    <w:rsid w:val="003B6DF6"/>
    <w:rsid w:val="003D3A2E"/>
    <w:rsid w:val="003E7FCE"/>
    <w:rsid w:val="00410FD6"/>
    <w:rsid w:val="004A0B48"/>
    <w:rsid w:val="004C211E"/>
    <w:rsid w:val="005A2E6F"/>
    <w:rsid w:val="00695990"/>
    <w:rsid w:val="006C3D62"/>
    <w:rsid w:val="00712544"/>
    <w:rsid w:val="00736525"/>
    <w:rsid w:val="00783109"/>
    <w:rsid w:val="007A439B"/>
    <w:rsid w:val="007B2DED"/>
    <w:rsid w:val="007C7ADC"/>
    <w:rsid w:val="00820560"/>
    <w:rsid w:val="00851C13"/>
    <w:rsid w:val="0089101C"/>
    <w:rsid w:val="008E1210"/>
    <w:rsid w:val="008E3EC8"/>
    <w:rsid w:val="0090242C"/>
    <w:rsid w:val="00906309"/>
    <w:rsid w:val="00933446"/>
    <w:rsid w:val="00951C4C"/>
    <w:rsid w:val="00955384"/>
    <w:rsid w:val="009B1EAD"/>
    <w:rsid w:val="009C101C"/>
    <w:rsid w:val="00A37DC6"/>
    <w:rsid w:val="00A620B5"/>
    <w:rsid w:val="00A93392"/>
    <w:rsid w:val="00A960A4"/>
    <w:rsid w:val="00AD0391"/>
    <w:rsid w:val="00AD3CB3"/>
    <w:rsid w:val="00AD5AA4"/>
    <w:rsid w:val="00AE4A59"/>
    <w:rsid w:val="00BF53B1"/>
    <w:rsid w:val="00C237CA"/>
    <w:rsid w:val="00C2628E"/>
    <w:rsid w:val="00C403AE"/>
    <w:rsid w:val="00C43BC5"/>
    <w:rsid w:val="00C62B56"/>
    <w:rsid w:val="00C92D56"/>
    <w:rsid w:val="00CE5EE6"/>
    <w:rsid w:val="00CF5B0D"/>
    <w:rsid w:val="00CF66DF"/>
    <w:rsid w:val="00D17353"/>
    <w:rsid w:val="00D7142D"/>
    <w:rsid w:val="00DB7781"/>
    <w:rsid w:val="00E4444B"/>
    <w:rsid w:val="00E60279"/>
    <w:rsid w:val="00EA3379"/>
    <w:rsid w:val="00EF32AE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C01"/>
  <w15:docId w15:val="{E3364628-1776-47B8-B26A-24B8FAF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spacing w:before="90"/>
      <w:ind w:left="175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67"/>
    </w:pPr>
  </w:style>
  <w:style w:type="character" w:customStyle="1" w:styleId="jlqj4b">
    <w:name w:val="jlqj4b"/>
    <w:basedOn w:val="Policepardfaut"/>
    <w:rsid w:val="00E4444B"/>
  </w:style>
  <w:style w:type="character" w:styleId="Lienhypertexte">
    <w:name w:val="Hyperlink"/>
    <w:basedOn w:val="Policepardfaut"/>
    <w:uiPriority w:val="99"/>
    <w:unhideWhenUsed/>
    <w:rsid w:val="00D7142D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955384"/>
  </w:style>
  <w:style w:type="paragraph" w:styleId="En-tte">
    <w:name w:val="header"/>
    <w:basedOn w:val="Normal"/>
    <w:link w:val="En-tteCar"/>
    <w:uiPriority w:val="99"/>
    <w:unhideWhenUsed/>
    <w:rsid w:val="009C1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101C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1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0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Bieterfragen- und Antwortkatalog-de, Stand Okober 2016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Bieterfragen- und Antwortkatalog-de, Stand Okober 2016</dc:title>
  <dc:creator>giz</dc:creator>
  <cp:lastModifiedBy>RHLALOU, Hajar GIZ MA</cp:lastModifiedBy>
  <cp:revision>2</cp:revision>
  <cp:lastPrinted>2024-01-26T15:44:00Z</cp:lastPrinted>
  <dcterms:created xsi:type="dcterms:W3CDTF">2024-10-17T13:05:00Z</dcterms:created>
  <dcterms:modified xsi:type="dcterms:W3CDTF">2024-10-17T13:05:00Z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2021-08-11T00:00:00Z</vt:filetime>
  </property>
</Properties>
</file>