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5B" w:rsidRDefault="002B65A6" w:rsidP="008F4163">
      <w:pPr>
        <w:jc w:val="center"/>
        <w:rPr>
          <w:b/>
          <w:bCs/>
        </w:rPr>
      </w:pPr>
      <w:r>
        <w:rPr>
          <w:b/>
          <w:bCs/>
          <w:noProof/>
          <w:lang w:eastAsia="fr-FR" w:bidi="ar-SA"/>
        </w:rPr>
        <w:drawing>
          <wp:anchor distT="0" distB="0" distL="114300" distR="114300" simplePos="0" relativeHeight="251658240" behindDoc="0" locked="0" layoutInCell="1" allowOverlap="1" wp14:anchorId="08617FB6" wp14:editId="1F6D2463">
            <wp:simplePos x="0" y="0"/>
            <wp:positionH relativeFrom="column">
              <wp:posOffset>2014220</wp:posOffset>
            </wp:positionH>
            <wp:positionV relativeFrom="paragraph">
              <wp:posOffset>-537845</wp:posOffset>
            </wp:positionV>
            <wp:extent cx="1310905" cy="1522900"/>
            <wp:effectExtent l="0" t="0" r="381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905" cy="1522900"/>
                    </a:xfrm>
                    <a:prstGeom prst="rect">
                      <a:avLst/>
                    </a:prstGeom>
                    <a:noFill/>
                  </pic:spPr>
                </pic:pic>
              </a:graphicData>
            </a:graphic>
            <wp14:sizeRelH relativeFrom="page">
              <wp14:pctWidth>0</wp14:pctWidth>
            </wp14:sizeRelH>
            <wp14:sizeRelV relativeFrom="page">
              <wp14:pctHeight>0</wp14:pctHeight>
            </wp14:sizeRelV>
          </wp:anchor>
        </w:drawing>
      </w:r>
    </w:p>
    <w:p w:rsidR="0087285B" w:rsidRDefault="0087285B" w:rsidP="008F4163">
      <w:pPr>
        <w:jc w:val="center"/>
        <w:rPr>
          <w:b/>
          <w:bCs/>
        </w:rPr>
      </w:pPr>
    </w:p>
    <w:p w:rsidR="002B65A6" w:rsidRDefault="002B65A6" w:rsidP="008F4163">
      <w:pPr>
        <w:jc w:val="center"/>
        <w:rPr>
          <w:b/>
          <w:bCs/>
        </w:rPr>
      </w:pPr>
    </w:p>
    <w:p w:rsidR="002B65A6" w:rsidRDefault="002B65A6" w:rsidP="008F4163">
      <w:pPr>
        <w:jc w:val="center"/>
        <w:rPr>
          <w:b/>
          <w:bCs/>
        </w:rPr>
      </w:pPr>
    </w:p>
    <w:p w:rsidR="00354AA9" w:rsidRDefault="00354AA9" w:rsidP="002B65A6">
      <w:pPr>
        <w:jc w:val="center"/>
        <w:rPr>
          <w:rFonts w:ascii="Cambria" w:hAnsi="Cambria"/>
          <w:b/>
          <w:bCs/>
          <w:sz w:val="36"/>
          <w:szCs w:val="36"/>
          <w:u w:val="single"/>
        </w:rPr>
      </w:pPr>
    </w:p>
    <w:p w:rsidR="001853C6" w:rsidRPr="00354AA9" w:rsidRDefault="008F4163" w:rsidP="002B65A6">
      <w:pPr>
        <w:jc w:val="center"/>
        <w:rPr>
          <w:rFonts w:ascii="Cambria" w:hAnsi="Cambria"/>
          <w:b/>
          <w:bCs/>
          <w:sz w:val="36"/>
          <w:szCs w:val="36"/>
          <w:u w:val="single"/>
        </w:rPr>
      </w:pPr>
      <w:r w:rsidRPr="00354AA9">
        <w:rPr>
          <w:rFonts w:ascii="Cambria" w:hAnsi="Cambria"/>
          <w:b/>
          <w:bCs/>
          <w:sz w:val="36"/>
          <w:szCs w:val="36"/>
          <w:u w:val="single"/>
        </w:rPr>
        <w:t>Offre</w:t>
      </w:r>
      <w:r w:rsidR="00EA6EF8">
        <w:rPr>
          <w:rFonts w:ascii="Cambria" w:hAnsi="Cambria"/>
          <w:b/>
          <w:bCs/>
          <w:sz w:val="36"/>
          <w:szCs w:val="36"/>
          <w:u w:val="single"/>
        </w:rPr>
        <w:t xml:space="preserve"> de service – recrutement de deux formateurs </w:t>
      </w:r>
      <w:r w:rsidRPr="00354AA9">
        <w:rPr>
          <w:rFonts w:ascii="Cambria" w:hAnsi="Cambria"/>
          <w:b/>
          <w:bCs/>
          <w:sz w:val="36"/>
          <w:szCs w:val="36"/>
          <w:u w:val="single"/>
        </w:rPr>
        <w:t xml:space="preserve"> </w:t>
      </w:r>
      <w:r w:rsidR="00034AB4">
        <w:rPr>
          <w:rFonts w:ascii="Cambria" w:hAnsi="Cambria"/>
          <w:b/>
          <w:bCs/>
          <w:sz w:val="36"/>
          <w:szCs w:val="36"/>
          <w:u w:val="single"/>
        </w:rPr>
        <w:t xml:space="preserve">en apprentissage du Français et de l’Arabe </w:t>
      </w:r>
    </w:p>
    <w:p w:rsidR="008F4163" w:rsidRDefault="008F4163" w:rsidP="008F4163">
      <w:pPr>
        <w:rPr>
          <w:b/>
          <w:bCs/>
        </w:rPr>
      </w:pPr>
    </w:p>
    <w:tbl>
      <w:tblPr>
        <w:tblStyle w:val="TableauGrille6Couleur-Accentuation11"/>
        <w:tblW w:w="0" w:type="auto"/>
        <w:tblLook w:val="04A0" w:firstRow="1" w:lastRow="0" w:firstColumn="1" w:lastColumn="0" w:noHBand="0" w:noVBand="1"/>
      </w:tblPr>
      <w:tblGrid>
        <w:gridCol w:w="4530"/>
        <w:gridCol w:w="4530"/>
      </w:tblGrid>
      <w:tr w:rsidR="00F85D47" w:rsidRPr="00F85D47" w:rsidTr="008F4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8F4163" w:rsidRPr="00F85D47" w:rsidRDefault="00EA6EF8" w:rsidP="008F4163">
            <w:pPr>
              <w:rPr>
                <w:rFonts w:ascii="Cambria" w:hAnsi="Cambria"/>
                <w:b w:val="0"/>
                <w:bCs w:val="0"/>
                <w:color w:val="auto"/>
              </w:rPr>
            </w:pPr>
            <w:r>
              <w:rPr>
                <w:rFonts w:ascii="Cambria" w:hAnsi="Cambria"/>
                <w:color w:val="auto"/>
              </w:rPr>
              <w:t xml:space="preserve">Organisme </w:t>
            </w:r>
            <w:r w:rsidR="00A31127">
              <w:rPr>
                <w:rFonts w:ascii="Cambria" w:hAnsi="Cambria"/>
                <w:color w:val="auto"/>
              </w:rPr>
              <w:t xml:space="preserve"> </w:t>
            </w:r>
          </w:p>
          <w:p w:rsidR="008F4163" w:rsidRPr="00F85D47" w:rsidRDefault="008F4163" w:rsidP="008F4163">
            <w:pPr>
              <w:rPr>
                <w:rFonts w:ascii="Cambria" w:hAnsi="Cambria"/>
                <w:color w:val="auto"/>
              </w:rPr>
            </w:pPr>
          </w:p>
        </w:tc>
        <w:tc>
          <w:tcPr>
            <w:tcW w:w="4530" w:type="dxa"/>
          </w:tcPr>
          <w:p w:rsidR="008F4163" w:rsidRPr="00F85D47" w:rsidRDefault="00EA6EF8" w:rsidP="008F4163">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rPr>
            </w:pPr>
            <w:r>
              <w:rPr>
                <w:rFonts w:ascii="Cambria" w:hAnsi="Cambria"/>
                <w:color w:val="auto"/>
              </w:rPr>
              <w:t xml:space="preserve">Coopérative </w:t>
            </w:r>
            <w:proofErr w:type="spellStart"/>
            <w:r w:rsidR="002B65A6">
              <w:rPr>
                <w:rFonts w:ascii="Cambria" w:hAnsi="Cambria"/>
                <w:color w:val="auto"/>
              </w:rPr>
              <w:t>Ouidrene</w:t>
            </w:r>
            <w:proofErr w:type="spellEnd"/>
          </w:p>
        </w:tc>
      </w:tr>
      <w:tr w:rsidR="00F85D47" w:rsidRPr="00F85D47" w:rsidTr="008F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85D47" w:rsidRPr="00F85D47" w:rsidRDefault="00F85D47" w:rsidP="008F4163">
            <w:pPr>
              <w:rPr>
                <w:rFonts w:ascii="Cambria" w:hAnsi="Cambria"/>
                <w:color w:val="auto"/>
              </w:rPr>
            </w:pPr>
            <w:r w:rsidRPr="00F85D47">
              <w:rPr>
                <w:rFonts w:ascii="Cambria" w:hAnsi="Cambria"/>
                <w:color w:val="auto"/>
              </w:rPr>
              <w:t xml:space="preserve">Intitulé du projet </w:t>
            </w:r>
          </w:p>
          <w:p w:rsidR="00F85D47" w:rsidRPr="00F85D47" w:rsidRDefault="00F85D47" w:rsidP="008F4163">
            <w:pPr>
              <w:rPr>
                <w:rFonts w:ascii="Cambria" w:hAnsi="Cambria"/>
                <w:color w:val="auto"/>
              </w:rPr>
            </w:pPr>
          </w:p>
        </w:tc>
        <w:tc>
          <w:tcPr>
            <w:tcW w:w="4530" w:type="dxa"/>
          </w:tcPr>
          <w:p w:rsidR="00F85D47" w:rsidRPr="00F85D47" w:rsidRDefault="002B65A6" w:rsidP="008F4163">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2B65A6">
              <w:rPr>
                <w:rFonts w:ascii="Cambria" w:hAnsi="Cambria"/>
                <w:color w:val="auto"/>
              </w:rPr>
              <w:t xml:space="preserve">Renforcement des liens des MRE avec leur région d’origine et autonomisation des MRE de retour pour faciliter leur intégration     </w:t>
            </w:r>
          </w:p>
        </w:tc>
      </w:tr>
      <w:tr w:rsidR="00F85D47" w:rsidRPr="00F85D47" w:rsidTr="008F4163">
        <w:tc>
          <w:tcPr>
            <w:cnfStyle w:val="001000000000" w:firstRow="0" w:lastRow="0" w:firstColumn="1" w:lastColumn="0" w:oddVBand="0" w:evenVBand="0" w:oddHBand="0" w:evenHBand="0" w:firstRowFirstColumn="0" w:firstRowLastColumn="0" w:lastRowFirstColumn="0" w:lastRowLastColumn="0"/>
            <w:tcW w:w="4530" w:type="dxa"/>
          </w:tcPr>
          <w:p w:rsidR="008F4163" w:rsidRPr="00F85D47" w:rsidRDefault="008F4163" w:rsidP="008F4163">
            <w:pPr>
              <w:rPr>
                <w:rFonts w:ascii="Cambria" w:hAnsi="Cambria"/>
                <w:b w:val="0"/>
                <w:bCs w:val="0"/>
                <w:color w:val="auto"/>
              </w:rPr>
            </w:pPr>
            <w:r w:rsidRPr="00F85D47">
              <w:rPr>
                <w:rFonts w:ascii="Cambria" w:hAnsi="Cambria"/>
                <w:color w:val="auto"/>
              </w:rPr>
              <w:t>Intitulé d</w:t>
            </w:r>
            <w:r w:rsidR="00A31127">
              <w:rPr>
                <w:rFonts w:ascii="Cambria" w:hAnsi="Cambria"/>
                <w:color w:val="auto"/>
              </w:rPr>
              <w:t>es</w:t>
            </w:r>
            <w:r w:rsidRPr="00F85D47">
              <w:rPr>
                <w:rFonts w:ascii="Cambria" w:hAnsi="Cambria"/>
                <w:color w:val="auto"/>
              </w:rPr>
              <w:t xml:space="preserve"> poste</w:t>
            </w:r>
            <w:r w:rsidR="00A31127">
              <w:rPr>
                <w:rFonts w:ascii="Cambria" w:hAnsi="Cambria"/>
                <w:color w:val="auto"/>
              </w:rPr>
              <w:t>s</w:t>
            </w:r>
          </w:p>
          <w:p w:rsidR="008F4163" w:rsidRPr="00F85D47" w:rsidRDefault="008F4163" w:rsidP="008F4163">
            <w:pPr>
              <w:rPr>
                <w:rFonts w:ascii="Cambria" w:hAnsi="Cambria"/>
                <w:color w:val="auto"/>
              </w:rPr>
            </w:pPr>
          </w:p>
        </w:tc>
        <w:tc>
          <w:tcPr>
            <w:tcW w:w="4530" w:type="dxa"/>
          </w:tcPr>
          <w:p w:rsidR="00EA6EF8" w:rsidRDefault="00831DAE" w:rsidP="008F4163">
            <w:pPr>
              <w:jc w:val="center"/>
              <w:cnfStyle w:val="000000000000" w:firstRow="0" w:lastRow="0" w:firstColumn="0" w:lastColumn="0" w:oddVBand="0" w:evenVBand="0" w:oddHBand="0" w:evenHBand="0" w:firstRowFirstColumn="0" w:firstRowLastColumn="0" w:lastRowFirstColumn="0" w:lastRowLastColumn="0"/>
              <w:rPr>
                <w:rFonts w:ascii="Cambria" w:hAnsi="Cambria"/>
                <w:color w:val="auto"/>
              </w:rPr>
            </w:pPr>
            <w:r>
              <w:rPr>
                <w:rFonts w:ascii="Cambria" w:hAnsi="Cambria"/>
                <w:color w:val="auto"/>
              </w:rPr>
              <w:t xml:space="preserve">Deux </w:t>
            </w:r>
            <w:r w:rsidR="00EA6EF8">
              <w:rPr>
                <w:rFonts w:ascii="Cambria" w:hAnsi="Cambria"/>
                <w:color w:val="auto"/>
              </w:rPr>
              <w:t xml:space="preserve">Formateurs </w:t>
            </w:r>
          </w:p>
          <w:p w:rsidR="00EA6EF8" w:rsidRPr="00831DAE" w:rsidRDefault="00EA6EF8" w:rsidP="00831DAE">
            <w:pPr>
              <w:pStyle w:val="Paragraphedeliste"/>
              <w:numPr>
                <w:ilvl w:val="0"/>
                <w:numId w:val="24"/>
              </w:numPr>
              <w:jc w:val="center"/>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831DAE">
              <w:rPr>
                <w:rFonts w:ascii="Cambria" w:hAnsi="Cambria"/>
                <w:color w:val="auto"/>
              </w:rPr>
              <w:t xml:space="preserve">Langue en Arabe et Darija </w:t>
            </w:r>
          </w:p>
          <w:p w:rsidR="00183BE5" w:rsidRPr="00831DAE" w:rsidRDefault="00EA6EF8" w:rsidP="00831DAE">
            <w:pPr>
              <w:pStyle w:val="Paragraphedeliste"/>
              <w:numPr>
                <w:ilvl w:val="0"/>
                <w:numId w:val="25"/>
              </w:numPr>
              <w:jc w:val="center"/>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831DAE">
              <w:rPr>
                <w:rFonts w:ascii="Cambria" w:hAnsi="Cambria"/>
                <w:color w:val="auto"/>
              </w:rPr>
              <w:t>Langue Française</w:t>
            </w:r>
          </w:p>
        </w:tc>
      </w:tr>
      <w:tr w:rsidR="00F85D47" w:rsidRPr="00F85D47" w:rsidTr="008F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8F4163" w:rsidRPr="00F85D47" w:rsidRDefault="008F4163" w:rsidP="008F4163">
            <w:pPr>
              <w:rPr>
                <w:rFonts w:ascii="Cambria" w:hAnsi="Cambria"/>
                <w:b w:val="0"/>
                <w:bCs w:val="0"/>
                <w:color w:val="auto"/>
              </w:rPr>
            </w:pPr>
            <w:r w:rsidRPr="00F85D47">
              <w:rPr>
                <w:rFonts w:ascii="Cambria" w:hAnsi="Cambria"/>
                <w:color w:val="auto"/>
              </w:rPr>
              <w:t xml:space="preserve">Lieu de travail </w:t>
            </w:r>
          </w:p>
          <w:p w:rsidR="008F4163" w:rsidRPr="00F85D47" w:rsidRDefault="008F4163" w:rsidP="008F4163">
            <w:pPr>
              <w:rPr>
                <w:rFonts w:ascii="Cambria" w:hAnsi="Cambria"/>
                <w:color w:val="auto"/>
              </w:rPr>
            </w:pPr>
          </w:p>
        </w:tc>
        <w:tc>
          <w:tcPr>
            <w:tcW w:w="4530" w:type="dxa"/>
          </w:tcPr>
          <w:p w:rsidR="00A31127" w:rsidRDefault="00A31127" w:rsidP="0064220C">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Pr>
                <w:rFonts w:ascii="Cambria" w:hAnsi="Cambria"/>
                <w:color w:val="auto"/>
              </w:rPr>
              <w:t xml:space="preserve">Commune Ain Beni </w:t>
            </w:r>
            <w:proofErr w:type="spellStart"/>
            <w:r>
              <w:rPr>
                <w:rFonts w:ascii="Cambria" w:hAnsi="Cambria"/>
                <w:color w:val="auto"/>
              </w:rPr>
              <w:t>M</w:t>
            </w:r>
            <w:r w:rsidR="0064220C">
              <w:rPr>
                <w:rFonts w:ascii="Cambria" w:hAnsi="Cambria"/>
                <w:color w:val="auto"/>
              </w:rPr>
              <w:t>a</w:t>
            </w:r>
            <w:r>
              <w:rPr>
                <w:rFonts w:ascii="Cambria" w:hAnsi="Cambria"/>
                <w:color w:val="auto"/>
              </w:rPr>
              <w:t>thar</w:t>
            </w:r>
            <w:proofErr w:type="spellEnd"/>
            <w:r>
              <w:rPr>
                <w:rFonts w:ascii="Cambria" w:hAnsi="Cambria"/>
                <w:color w:val="auto"/>
              </w:rPr>
              <w:t xml:space="preserve"> </w:t>
            </w:r>
          </w:p>
          <w:p w:rsidR="008F4163" w:rsidRPr="00F85D47" w:rsidRDefault="008F4163" w:rsidP="002B65A6">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F85D47">
              <w:rPr>
                <w:rFonts w:ascii="Cambria" w:hAnsi="Cambria"/>
                <w:color w:val="auto"/>
              </w:rPr>
              <w:t xml:space="preserve">Province de </w:t>
            </w:r>
            <w:r w:rsidR="002B65A6">
              <w:rPr>
                <w:rFonts w:ascii="Cambria" w:hAnsi="Cambria"/>
                <w:color w:val="auto"/>
              </w:rPr>
              <w:t>JERRADA</w:t>
            </w:r>
          </w:p>
        </w:tc>
      </w:tr>
      <w:tr w:rsidR="00F85D47" w:rsidRPr="00F85D47" w:rsidTr="008F4163">
        <w:tc>
          <w:tcPr>
            <w:cnfStyle w:val="001000000000" w:firstRow="0" w:lastRow="0" w:firstColumn="1" w:lastColumn="0" w:oddVBand="0" w:evenVBand="0" w:oddHBand="0" w:evenHBand="0" w:firstRowFirstColumn="0" w:firstRowLastColumn="0" w:lastRowFirstColumn="0" w:lastRowLastColumn="0"/>
            <w:tcW w:w="4530" w:type="dxa"/>
          </w:tcPr>
          <w:p w:rsidR="008F4163" w:rsidRPr="00F85D47" w:rsidRDefault="008F4163" w:rsidP="008F4163">
            <w:pPr>
              <w:rPr>
                <w:rFonts w:ascii="Cambria" w:hAnsi="Cambria"/>
                <w:b w:val="0"/>
                <w:bCs w:val="0"/>
                <w:color w:val="auto"/>
              </w:rPr>
            </w:pPr>
            <w:r w:rsidRPr="00F85D47">
              <w:rPr>
                <w:rFonts w:ascii="Cambria" w:hAnsi="Cambria"/>
                <w:color w:val="auto"/>
              </w:rPr>
              <w:t>Durée d</w:t>
            </w:r>
            <w:r w:rsidR="00A31127">
              <w:rPr>
                <w:rFonts w:ascii="Cambria" w:hAnsi="Cambria"/>
                <w:color w:val="auto"/>
              </w:rPr>
              <w:t>e</w:t>
            </w:r>
            <w:r w:rsidR="00EA6EF8">
              <w:rPr>
                <w:rFonts w:ascii="Cambria" w:hAnsi="Cambria"/>
                <w:color w:val="auto"/>
              </w:rPr>
              <w:t xml:space="preserve"> la </w:t>
            </w:r>
            <w:r w:rsidR="00066C3D">
              <w:rPr>
                <w:rFonts w:ascii="Cambria" w:hAnsi="Cambria"/>
                <w:color w:val="auto"/>
              </w:rPr>
              <w:t>prestation</w:t>
            </w:r>
          </w:p>
          <w:p w:rsidR="008F4163" w:rsidRPr="00F85D47" w:rsidRDefault="008F4163" w:rsidP="008F4163">
            <w:pPr>
              <w:rPr>
                <w:rFonts w:ascii="Cambria" w:hAnsi="Cambria"/>
                <w:color w:val="auto"/>
              </w:rPr>
            </w:pPr>
          </w:p>
        </w:tc>
        <w:tc>
          <w:tcPr>
            <w:tcW w:w="4530" w:type="dxa"/>
          </w:tcPr>
          <w:p w:rsidR="008F4163" w:rsidRPr="00F85D47" w:rsidRDefault="00EA6EF8" w:rsidP="00EA6EF8">
            <w:pPr>
              <w:jc w:val="center"/>
              <w:cnfStyle w:val="000000000000" w:firstRow="0" w:lastRow="0" w:firstColumn="0" w:lastColumn="0" w:oddVBand="0" w:evenVBand="0" w:oddHBand="0" w:evenHBand="0" w:firstRowFirstColumn="0" w:firstRowLastColumn="0" w:lastRowFirstColumn="0" w:lastRowLastColumn="0"/>
              <w:rPr>
                <w:rFonts w:ascii="Cambria" w:hAnsi="Cambria"/>
                <w:color w:val="auto"/>
              </w:rPr>
            </w:pPr>
            <w:r>
              <w:rPr>
                <w:rFonts w:ascii="Cambria" w:hAnsi="Cambria"/>
                <w:color w:val="auto"/>
              </w:rPr>
              <w:t>Nombre de Jours</w:t>
            </w:r>
          </w:p>
        </w:tc>
      </w:tr>
      <w:tr w:rsidR="00A31127" w:rsidRPr="00F85D47" w:rsidTr="008F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31127" w:rsidRPr="00F85D47" w:rsidRDefault="00A31127" w:rsidP="00A31127">
            <w:pPr>
              <w:rPr>
                <w:rFonts w:ascii="Cambria" w:hAnsi="Cambria"/>
                <w:b w:val="0"/>
                <w:bCs w:val="0"/>
                <w:color w:val="auto"/>
              </w:rPr>
            </w:pPr>
            <w:r w:rsidRPr="00F85D47">
              <w:rPr>
                <w:rFonts w:ascii="Cambria" w:hAnsi="Cambria"/>
                <w:color w:val="auto"/>
              </w:rPr>
              <w:t xml:space="preserve">Date limite de dépôt de Dossier </w:t>
            </w:r>
          </w:p>
          <w:p w:rsidR="00A31127" w:rsidRPr="00F85D47" w:rsidRDefault="00A31127" w:rsidP="00A31127">
            <w:pPr>
              <w:rPr>
                <w:rFonts w:ascii="Cambria" w:hAnsi="Cambria"/>
              </w:rPr>
            </w:pPr>
          </w:p>
        </w:tc>
        <w:tc>
          <w:tcPr>
            <w:tcW w:w="4530" w:type="dxa"/>
          </w:tcPr>
          <w:p w:rsidR="00A31127" w:rsidRPr="00F85D47" w:rsidRDefault="00B07268" w:rsidP="00A31127">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color w:val="auto"/>
                <w:sz w:val="24"/>
                <w:szCs w:val="24"/>
              </w:rPr>
              <w:t>10-08-2024</w:t>
            </w:r>
          </w:p>
        </w:tc>
      </w:tr>
    </w:tbl>
    <w:p w:rsidR="008F4163" w:rsidRPr="00F85D47"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17179F"/>
    <w:p w:rsidR="00066C3D" w:rsidRDefault="00066C3D" w:rsidP="0017179F"/>
    <w:p w:rsidR="00066C3D" w:rsidRDefault="00066C3D" w:rsidP="0017179F"/>
    <w:p w:rsidR="008F4163" w:rsidRDefault="008F4163" w:rsidP="008F4163">
      <w:pPr>
        <w:jc w:val="center"/>
      </w:pPr>
    </w:p>
    <w:p w:rsidR="008F4163" w:rsidRPr="00354AA9" w:rsidRDefault="00E80152" w:rsidP="00A31127">
      <w:pPr>
        <w:pBdr>
          <w:top w:val="single" w:sz="4" w:space="1" w:color="auto"/>
          <w:left w:val="single" w:sz="4" w:space="4" w:color="auto"/>
          <w:bottom w:val="single" w:sz="4" w:space="1" w:color="auto"/>
          <w:right w:val="single" w:sz="4" w:space="4" w:color="auto"/>
        </w:pBdr>
        <w:rPr>
          <w:rFonts w:ascii="Cambria" w:hAnsi="Cambria"/>
          <w:b/>
          <w:bCs/>
        </w:rPr>
      </w:pPr>
      <w:r w:rsidRPr="00354AA9">
        <w:rPr>
          <w:rFonts w:ascii="Cambria" w:hAnsi="Cambria"/>
          <w:b/>
          <w:bCs/>
        </w:rPr>
        <w:t xml:space="preserve">1. </w:t>
      </w:r>
      <w:r w:rsidR="008F4163" w:rsidRPr="00354AA9">
        <w:rPr>
          <w:rFonts w:ascii="Cambria" w:hAnsi="Cambria"/>
          <w:b/>
          <w:bCs/>
        </w:rPr>
        <w:t>Présentation de l</w:t>
      </w:r>
      <w:r w:rsidR="00A31127" w:rsidRPr="00354AA9">
        <w:rPr>
          <w:rFonts w:ascii="Cambria" w:hAnsi="Cambria"/>
          <w:b/>
          <w:bCs/>
        </w:rPr>
        <w:t xml:space="preserve">a Coopérative </w:t>
      </w:r>
      <w:r w:rsidR="008F4163" w:rsidRPr="00354AA9">
        <w:rPr>
          <w:rFonts w:ascii="Cambria" w:hAnsi="Cambria"/>
          <w:b/>
          <w:bCs/>
        </w:rPr>
        <w:t xml:space="preserve"> </w:t>
      </w:r>
    </w:p>
    <w:p w:rsidR="002A690D" w:rsidRPr="00A31127" w:rsidRDefault="002A690D" w:rsidP="00A31127">
      <w:pPr>
        <w:jc w:val="both"/>
        <w:rPr>
          <w:rFonts w:ascii="Cambria" w:hAnsi="Cambria"/>
        </w:rPr>
      </w:pPr>
      <w:r w:rsidRPr="00A31127">
        <w:rPr>
          <w:rFonts w:ascii="Cambria" w:hAnsi="Cambria"/>
        </w:rPr>
        <w:t xml:space="preserve">La coopérative </w:t>
      </w:r>
      <w:proofErr w:type="spellStart"/>
      <w:r w:rsidRPr="00A31127">
        <w:rPr>
          <w:rFonts w:ascii="Cambria" w:hAnsi="Cambria"/>
        </w:rPr>
        <w:t>Ouidrene</w:t>
      </w:r>
      <w:proofErr w:type="spellEnd"/>
      <w:r w:rsidRPr="00A31127">
        <w:rPr>
          <w:rFonts w:ascii="Cambria" w:hAnsi="Cambria"/>
        </w:rPr>
        <w:t xml:space="preserve"> a été créé le 25 /10/2018 à la commune d’AIN BENI MATHAR PROVINCE JERRADA, son siège officiel est situé </w:t>
      </w:r>
      <w:r w:rsidR="00354AA9" w:rsidRPr="00A31127">
        <w:rPr>
          <w:rFonts w:ascii="Cambria" w:hAnsi="Cambria"/>
        </w:rPr>
        <w:t>au quartier</w:t>
      </w:r>
      <w:r w:rsidRPr="00A31127">
        <w:rPr>
          <w:rFonts w:ascii="Cambria" w:hAnsi="Cambria"/>
        </w:rPr>
        <w:t xml:space="preserve"> Al-</w:t>
      </w:r>
      <w:proofErr w:type="spellStart"/>
      <w:r w:rsidRPr="00A31127">
        <w:rPr>
          <w:rFonts w:ascii="Cambria" w:hAnsi="Cambria"/>
        </w:rPr>
        <w:t>Jadeed</w:t>
      </w:r>
      <w:proofErr w:type="spellEnd"/>
      <w:r w:rsidRPr="00A31127">
        <w:rPr>
          <w:rFonts w:ascii="Cambria" w:hAnsi="Cambria"/>
        </w:rPr>
        <w:t xml:space="preserve">, Ain Beni </w:t>
      </w:r>
      <w:proofErr w:type="spellStart"/>
      <w:r w:rsidRPr="00A31127">
        <w:rPr>
          <w:rFonts w:ascii="Cambria" w:hAnsi="Cambria"/>
        </w:rPr>
        <w:t>Mathar</w:t>
      </w:r>
      <w:proofErr w:type="spellEnd"/>
      <w:r w:rsidRPr="00A31127">
        <w:rPr>
          <w:rFonts w:ascii="Cambria" w:hAnsi="Cambria"/>
        </w:rPr>
        <w:t>, La durée de la coopérative est fixée à : 99 ans</w:t>
      </w:r>
    </w:p>
    <w:p w:rsidR="002A690D" w:rsidRPr="00A31127" w:rsidRDefault="002A690D" w:rsidP="00A31127">
      <w:pPr>
        <w:jc w:val="both"/>
        <w:rPr>
          <w:rFonts w:ascii="Cambria" w:hAnsi="Cambria"/>
        </w:rPr>
      </w:pPr>
      <w:r w:rsidRPr="00A31127">
        <w:rPr>
          <w:rFonts w:ascii="Cambria" w:hAnsi="Cambria"/>
        </w:rPr>
        <w:t xml:space="preserve">La coopérative a déterminé son objet : </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Participation à des projets générateurs de revenus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Participation aux marchés publics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Organisation de forums sportifs et d'activités culturelles et sociales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Participation à des campagnes d'alphabétisation et cours de soutien dispensés aux étudiants et étudiantes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Participation à des formations et, le cas échéant,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Valorisation des produits agricoles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Augmenter le niveau de vie des personnes concernées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Bénéficier du processus de boisement</w:t>
      </w:r>
      <w:r w:rsidR="00A31127" w:rsidRPr="00A31127">
        <w:rPr>
          <w:rFonts w:ascii="Cambria" w:hAnsi="Cambria"/>
        </w:rPr>
        <w:t>,</w:t>
      </w:r>
    </w:p>
    <w:p w:rsidR="002A690D" w:rsidRPr="00A31127" w:rsidRDefault="002A690D" w:rsidP="00A31127">
      <w:pPr>
        <w:pStyle w:val="Paragraphedeliste"/>
        <w:numPr>
          <w:ilvl w:val="0"/>
          <w:numId w:val="5"/>
        </w:numPr>
        <w:jc w:val="both"/>
        <w:rPr>
          <w:rFonts w:ascii="Cambria" w:hAnsi="Cambria"/>
        </w:rPr>
      </w:pPr>
      <w:r w:rsidRPr="00A31127">
        <w:rPr>
          <w:rFonts w:ascii="Cambria" w:hAnsi="Cambria"/>
        </w:rPr>
        <w:t>Bénéficier de projets de développement.</w:t>
      </w:r>
    </w:p>
    <w:p w:rsidR="008F4163" w:rsidRPr="00A31127" w:rsidRDefault="00E80152" w:rsidP="00A31127">
      <w:pPr>
        <w:pBdr>
          <w:top w:val="single" w:sz="4" w:space="1" w:color="auto"/>
          <w:left w:val="single" w:sz="4" w:space="4" w:color="auto"/>
          <w:bottom w:val="single" w:sz="4" w:space="1" w:color="auto"/>
          <w:right w:val="single" w:sz="4" w:space="4" w:color="auto"/>
        </w:pBdr>
        <w:rPr>
          <w:rFonts w:ascii="Cambria" w:hAnsi="Cambria"/>
          <w:b/>
          <w:bCs/>
        </w:rPr>
      </w:pPr>
      <w:r w:rsidRPr="00A31127">
        <w:rPr>
          <w:rFonts w:ascii="Cambria" w:hAnsi="Cambria"/>
          <w:b/>
          <w:bCs/>
        </w:rPr>
        <w:t xml:space="preserve">2. </w:t>
      </w:r>
      <w:r w:rsidR="006C7FC0" w:rsidRPr="00A31127">
        <w:rPr>
          <w:rFonts w:ascii="Cambria" w:hAnsi="Cambria"/>
          <w:b/>
          <w:bCs/>
        </w:rPr>
        <w:t xml:space="preserve">Présentation du projet </w:t>
      </w:r>
    </w:p>
    <w:p w:rsidR="00BE5636" w:rsidRPr="00A31127" w:rsidRDefault="00BE5636" w:rsidP="00220C66">
      <w:pPr>
        <w:jc w:val="both"/>
        <w:rPr>
          <w:rFonts w:ascii="Cambria" w:hAnsi="Cambria"/>
        </w:rPr>
      </w:pPr>
      <w:r w:rsidRPr="00A31127">
        <w:rPr>
          <w:rFonts w:ascii="Cambria" w:hAnsi="Cambria"/>
        </w:rPr>
        <w:t xml:space="preserve">Dans le cadre du programme régional d’initiatives de la Migration (PRIM), financé par l’Agence Française de Développement et mis en œuvre par Expertise France et en partenariat avec les acteurs régionaux, Conseil de la région et la Wilaya de l’Oriental. </w:t>
      </w:r>
      <w:r w:rsidR="00220C66">
        <w:rPr>
          <w:rFonts w:ascii="Cambria" w:hAnsi="Cambria"/>
        </w:rPr>
        <w:t>La coopérative</w:t>
      </w:r>
      <w:r w:rsidRPr="00A31127">
        <w:rPr>
          <w:rFonts w:ascii="Cambria" w:hAnsi="Cambria"/>
          <w:b/>
          <w:bCs/>
        </w:rPr>
        <w:t xml:space="preserve"> </w:t>
      </w:r>
      <w:r w:rsidR="0017179F" w:rsidRPr="00A31127">
        <w:rPr>
          <w:rFonts w:ascii="Cambria" w:hAnsi="Cambria"/>
          <w:b/>
          <w:bCs/>
        </w:rPr>
        <w:t>OUIDRENE</w:t>
      </w:r>
      <w:r w:rsidRPr="00A31127">
        <w:rPr>
          <w:rFonts w:ascii="Cambria" w:hAnsi="Cambria"/>
        </w:rPr>
        <w:t xml:space="preserve"> a bénéficié d’un financement pour la mise en œuvre d’un projet intitulé </w:t>
      </w:r>
      <w:r w:rsidR="00A31127">
        <w:rPr>
          <w:rFonts w:ascii="Cambria" w:hAnsi="Cambria"/>
        </w:rPr>
        <w:t>« </w:t>
      </w:r>
      <w:r w:rsidR="0017179F" w:rsidRPr="00A31127">
        <w:rPr>
          <w:rFonts w:ascii="Cambria" w:hAnsi="Cambria"/>
          <w:b/>
          <w:bCs/>
        </w:rPr>
        <w:t>Renforcement des liens des MRE avec leur région d’origine et autonomisation des MRE de retour pour faciliter leur intégration</w:t>
      </w:r>
      <w:r w:rsidR="00A31127">
        <w:rPr>
          <w:rFonts w:ascii="Cambria" w:hAnsi="Cambria"/>
          <w:b/>
          <w:bCs/>
        </w:rPr>
        <w:t xml:space="preserve"> », </w:t>
      </w:r>
      <w:r w:rsidRPr="00A31127">
        <w:rPr>
          <w:rFonts w:ascii="Cambria" w:hAnsi="Cambria"/>
        </w:rPr>
        <w:t xml:space="preserve">dans le territoire </w:t>
      </w:r>
      <w:r w:rsidR="0017179F" w:rsidRPr="00A31127">
        <w:rPr>
          <w:rFonts w:ascii="Cambria" w:hAnsi="Cambria"/>
        </w:rPr>
        <w:t>d</w:t>
      </w:r>
      <w:r w:rsidR="00A31127" w:rsidRPr="00A31127">
        <w:rPr>
          <w:rFonts w:ascii="Cambria" w:hAnsi="Cambria"/>
        </w:rPr>
        <w:t xml:space="preserve">e la commune </w:t>
      </w:r>
      <w:r w:rsidR="0017179F" w:rsidRPr="00A31127">
        <w:rPr>
          <w:rFonts w:ascii="Cambria" w:hAnsi="Cambria"/>
        </w:rPr>
        <w:t>AIN BENI MATHAR</w:t>
      </w:r>
      <w:r w:rsidRPr="00A31127">
        <w:rPr>
          <w:rFonts w:ascii="Cambria" w:hAnsi="Cambria"/>
        </w:rPr>
        <w:t xml:space="preserve"> </w:t>
      </w:r>
      <w:r w:rsidR="00A31127">
        <w:rPr>
          <w:rFonts w:ascii="Cambria" w:hAnsi="Cambria"/>
        </w:rPr>
        <w:t xml:space="preserve">et </w:t>
      </w:r>
      <w:r w:rsidRPr="00A31127">
        <w:rPr>
          <w:rFonts w:ascii="Cambria" w:hAnsi="Cambria"/>
        </w:rPr>
        <w:t xml:space="preserve">ayant comme cible </w:t>
      </w:r>
      <w:r w:rsidR="0017179F" w:rsidRPr="00A31127">
        <w:rPr>
          <w:rFonts w:ascii="Cambria" w:hAnsi="Cambria"/>
          <w:b/>
          <w:bCs/>
        </w:rPr>
        <w:t>les MRE et les MRE DE RETOUR</w:t>
      </w:r>
      <w:r w:rsidRPr="00A31127">
        <w:rPr>
          <w:rFonts w:ascii="Cambria" w:hAnsi="Cambria"/>
          <w:b/>
          <w:bCs/>
        </w:rPr>
        <w:t>.</w:t>
      </w:r>
    </w:p>
    <w:p w:rsidR="00BE5636" w:rsidRPr="00A31127" w:rsidRDefault="00BE5636" w:rsidP="006C7FC0">
      <w:pPr>
        <w:rPr>
          <w:rFonts w:ascii="Cambria" w:hAnsi="Cambria"/>
          <w:b/>
          <w:bCs/>
          <w:u w:val="single"/>
        </w:rPr>
      </w:pPr>
      <w:r w:rsidRPr="00A31127">
        <w:rPr>
          <w:rFonts w:ascii="Cambria" w:hAnsi="Cambria"/>
          <w:b/>
          <w:bCs/>
          <w:u w:val="single"/>
        </w:rPr>
        <w:t>Objectif Global :</w:t>
      </w:r>
    </w:p>
    <w:p w:rsidR="00BE5636" w:rsidRPr="00A31127" w:rsidRDefault="00A31127" w:rsidP="00A31127">
      <w:pPr>
        <w:pStyle w:val="Paragraphedeliste"/>
        <w:numPr>
          <w:ilvl w:val="0"/>
          <w:numId w:val="6"/>
        </w:numPr>
        <w:jc w:val="both"/>
        <w:rPr>
          <w:rFonts w:ascii="Cambria" w:hAnsi="Cambria"/>
        </w:rPr>
      </w:pPr>
      <w:r>
        <w:rPr>
          <w:rFonts w:ascii="Cambria" w:hAnsi="Cambria"/>
        </w:rPr>
        <w:t>C</w:t>
      </w:r>
      <w:r w:rsidR="0017179F" w:rsidRPr="00A31127">
        <w:rPr>
          <w:rFonts w:ascii="Cambria" w:hAnsi="Cambria"/>
        </w:rPr>
        <w:t>ontribuer au renforcement des liens culturels et à l’insertion socio-économique réussie et à l’autonomisation des MRE et MRE de retour, notamment les femmes, à Ain beni mathar.</w:t>
      </w:r>
    </w:p>
    <w:p w:rsidR="00BE5636" w:rsidRPr="00A31127" w:rsidRDefault="00BE5636" w:rsidP="006C7FC0">
      <w:pPr>
        <w:rPr>
          <w:rFonts w:ascii="Cambria" w:hAnsi="Cambria"/>
          <w:b/>
          <w:bCs/>
          <w:u w:val="single"/>
        </w:rPr>
      </w:pPr>
      <w:r w:rsidRPr="00A31127">
        <w:rPr>
          <w:rFonts w:ascii="Cambria" w:hAnsi="Cambria"/>
          <w:b/>
          <w:bCs/>
          <w:u w:val="single"/>
        </w:rPr>
        <w:t>Objectifs Spécifiques :</w:t>
      </w:r>
    </w:p>
    <w:p w:rsidR="0017179F" w:rsidRPr="00A31127" w:rsidRDefault="0017179F" w:rsidP="00A31127">
      <w:pPr>
        <w:pStyle w:val="Paragraphedeliste"/>
        <w:numPr>
          <w:ilvl w:val="0"/>
          <w:numId w:val="6"/>
        </w:numPr>
        <w:rPr>
          <w:rFonts w:ascii="Cambria" w:hAnsi="Cambria"/>
        </w:rPr>
      </w:pPr>
      <w:r w:rsidRPr="00A31127">
        <w:rPr>
          <w:rFonts w:ascii="Cambria" w:hAnsi="Cambria"/>
          <w:b/>
          <w:bCs/>
        </w:rPr>
        <w:t>OS1</w:t>
      </w:r>
      <w:r w:rsidRPr="00A31127">
        <w:rPr>
          <w:rFonts w:ascii="Cambria" w:hAnsi="Cambria"/>
        </w:rPr>
        <w:t xml:space="preserve"> : </w:t>
      </w:r>
      <w:r w:rsidR="00A31127">
        <w:rPr>
          <w:rFonts w:ascii="Cambria" w:hAnsi="Cambria"/>
        </w:rPr>
        <w:t>A</w:t>
      </w:r>
      <w:r w:rsidRPr="00A31127">
        <w:rPr>
          <w:rFonts w:ascii="Cambria" w:hAnsi="Cambria"/>
        </w:rPr>
        <w:t xml:space="preserve">méliorer l’intégration culturelle et sociale des enfants des MRE dans leur région d’origine à travers les activités de vivre ensemble </w:t>
      </w:r>
    </w:p>
    <w:p w:rsidR="00BE5636" w:rsidRPr="00A31127" w:rsidRDefault="0017179F" w:rsidP="00A31127">
      <w:pPr>
        <w:pStyle w:val="Paragraphedeliste"/>
        <w:numPr>
          <w:ilvl w:val="0"/>
          <w:numId w:val="6"/>
        </w:numPr>
        <w:rPr>
          <w:rFonts w:ascii="Cambria" w:hAnsi="Cambria"/>
        </w:rPr>
      </w:pPr>
      <w:r w:rsidRPr="00A31127">
        <w:rPr>
          <w:rFonts w:ascii="Cambria" w:hAnsi="Cambria"/>
          <w:b/>
          <w:bCs/>
        </w:rPr>
        <w:t xml:space="preserve">OS2 </w:t>
      </w:r>
      <w:r w:rsidRPr="00A31127">
        <w:rPr>
          <w:rFonts w:ascii="Cambria" w:hAnsi="Cambria"/>
        </w:rPr>
        <w:t>: Accompagner les MRE de retour à la création des activités génératrices de revenu, avec un focus sur les femmes</w:t>
      </w:r>
    </w:p>
    <w:p w:rsidR="00BE5636" w:rsidRPr="00A31127" w:rsidRDefault="00BE5636" w:rsidP="006C7FC0">
      <w:pPr>
        <w:rPr>
          <w:rFonts w:ascii="Cambria" w:hAnsi="Cambria"/>
          <w:b/>
          <w:bCs/>
          <w:u w:val="single"/>
        </w:rPr>
      </w:pPr>
      <w:r w:rsidRPr="00A31127">
        <w:rPr>
          <w:rFonts w:ascii="Cambria" w:hAnsi="Cambria"/>
          <w:b/>
          <w:bCs/>
          <w:u w:val="single"/>
        </w:rPr>
        <w:t xml:space="preserve">Résultats attendus :  </w:t>
      </w:r>
    </w:p>
    <w:p w:rsidR="0017179F" w:rsidRPr="00A31127" w:rsidRDefault="0017179F" w:rsidP="00A31127">
      <w:pPr>
        <w:pStyle w:val="Paragraphedeliste"/>
        <w:numPr>
          <w:ilvl w:val="0"/>
          <w:numId w:val="7"/>
        </w:numPr>
        <w:jc w:val="both"/>
        <w:rPr>
          <w:rFonts w:ascii="Cambria" w:hAnsi="Cambria"/>
          <w:b/>
          <w:bCs/>
          <w:u w:val="single"/>
        </w:rPr>
      </w:pPr>
      <w:r w:rsidRPr="00A31127">
        <w:rPr>
          <w:rFonts w:ascii="Cambria" w:hAnsi="Cambria"/>
          <w:b/>
          <w:bCs/>
        </w:rPr>
        <w:t xml:space="preserve">R1 : </w:t>
      </w:r>
      <w:r w:rsidR="00A31127" w:rsidRPr="00A31127">
        <w:rPr>
          <w:rFonts w:ascii="Cambria" w:hAnsi="Cambria"/>
        </w:rPr>
        <w:t>L</w:t>
      </w:r>
      <w:r w:rsidRPr="00A31127">
        <w:rPr>
          <w:rFonts w:ascii="Cambria" w:hAnsi="Cambria"/>
        </w:rPr>
        <w:t>’ancrage culturel des enfants des MRE, filles et garçons, est assuré à travers des activité de vivre ensemble</w:t>
      </w:r>
    </w:p>
    <w:p w:rsidR="0017179F" w:rsidRPr="00A31127" w:rsidRDefault="0017179F" w:rsidP="00A31127">
      <w:pPr>
        <w:pStyle w:val="Paragraphedeliste"/>
        <w:numPr>
          <w:ilvl w:val="0"/>
          <w:numId w:val="7"/>
        </w:numPr>
        <w:jc w:val="both"/>
        <w:rPr>
          <w:rFonts w:ascii="Cambria" w:hAnsi="Cambria"/>
          <w:b/>
          <w:bCs/>
          <w:u w:val="single"/>
        </w:rPr>
      </w:pPr>
      <w:r w:rsidRPr="00A31127">
        <w:rPr>
          <w:rFonts w:ascii="Cambria" w:hAnsi="Cambria"/>
          <w:b/>
          <w:bCs/>
        </w:rPr>
        <w:t xml:space="preserve">R2 : </w:t>
      </w:r>
      <w:r w:rsidR="00A31127" w:rsidRPr="00A31127">
        <w:rPr>
          <w:rFonts w:ascii="Cambria" w:hAnsi="Cambria"/>
        </w:rPr>
        <w:t>L</w:t>
      </w:r>
      <w:r w:rsidRPr="00A31127">
        <w:rPr>
          <w:rFonts w:ascii="Cambria" w:hAnsi="Cambria"/>
        </w:rPr>
        <w:t xml:space="preserve">es MRE de retour, en particulier les femmes, sont accompagnées </w:t>
      </w:r>
      <w:proofErr w:type="spellStart"/>
      <w:r w:rsidRPr="00A31127">
        <w:rPr>
          <w:rFonts w:ascii="Cambria" w:hAnsi="Cambria"/>
        </w:rPr>
        <w:t>et-ou</w:t>
      </w:r>
      <w:proofErr w:type="spellEnd"/>
      <w:r w:rsidRPr="00A31127">
        <w:rPr>
          <w:rFonts w:ascii="Cambria" w:hAnsi="Cambria"/>
        </w:rPr>
        <w:t xml:space="preserve"> ont créé leurs AGR</w:t>
      </w:r>
    </w:p>
    <w:p w:rsidR="0087285B" w:rsidRPr="00066C3D" w:rsidRDefault="0017179F" w:rsidP="00A31127">
      <w:pPr>
        <w:pStyle w:val="Paragraphedeliste"/>
        <w:numPr>
          <w:ilvl w:val="0"/>
          <w:numId w:val="7"/>
        </w:numPr>
        <w:jc w:val="both"/>
        <w:rPr>
          <w:b/>
          <w:bCs/>
          <w:u w:val="single"/>
        </w:rPr>
      </w:pPr>
      <w:r w:rsidRPr="00A31127">
        <w:rPr>
          <w:rFonts w:ascii="Cambria" w:hAnsi="Cambria"/>
          <w:b/>
          <w:bCs/>
        </w:rPr>
        <w:t xml:space="preserve">R3 : </w:t>
      </w:r>
      <w:r w:rsidR="00A31127" w:rsidRPr="00A31127">
        <w:rPr>
          <w:rFonts w:ascii="Cambria" w:hAnsi="Cambria"/>
        </w:rPr>
        <w:t>L</w:t>
      </w:r>
      <w:r w:rsidRPr="00A31127">
        <w:rPr>
          <w:rFonts w:ascii="Cambria" w:hAnsi="Cambria"/>
        </w:rPr>
        <w:t>es MRE de retours accompagnés, en particulier les femmes, ont amélioré leurs compétences linguistiques en arabe et en français</w:t>
      </w:r>
    </w:p>
    <w:p w:rsidR="00066C3D" w:rsidRPr="000255CE" w:rsidRDefault="000255CE" w:rsidP="00066C3D">
      <w:pPr>
        <w:jc w:val="both"/>
        <w:rPr>
          <w:rFonts w:ascii="Cambria" w:hAnsi="Cambria"/>
          <w:b/>
          <w:bCs/>
        </w:rPr>
      </w:pPr>
      <w:r w:rsidRPr="000255CE">
        <w:rPr>
          <w:rFonts w:ascii="Cambria" w:hAnsi="Cambria"/>
          <w:b/>
          <w:bCs/>
        </w:rPr>
        <w:lastRenderedPageBreak/>
        <w:t xml:space="preserve">Dans ce cadre, la coopérative </w:t>
      </w:r>
      <w:r w:rsidR="00B07268">
        <w:rPr>
          <w:rFonts w:ascii="Cambria" w:hAnsi="Cambria"/>
          <w:b/>
          <w:bCs/>
        </w:rPr>
        <w:t xml:space="preserve"> </w:t>
      </w:r>
      <w:proofErr w:type="spellStart"/>
      <w:r w:rsidRPr="000255CE">
        <w:rPr>
          <w:rFonts w:ascii="Cambria" w:hAnsi="Cambria"/>
          <w:b/>
          <w:bCs/>
        </w:rPr>
        <w:t>Ouidren</w:t>
      </w:r>
      <w:r w:rsidR="00B07268">
        <w:rPr>
          <w:rFonts w:ascii="Cambria" w:hAnsi="Cambria"/>
          <w:b/>
          <w:bCs/>
        </w:rPr>
        <w:t>e</w:t>
      </w:r>
      <w:proofErr w:type="spellEnd"/>
      <w:r w:rsidRPr="000255CE">
        <w:rPr>
          <w:rFonts w:ascii="Cambria" w:hAnsi="Cambria"/>
          <w:b/>
          <w:bCs/>
        </w:rPr>
        <w:t xml:space="preserve"> est à la recherche de deux formateurs un en langue Arabe et un autre en langue française. </w:t>
      </w:r>
    </w:p>
    <w:p w:rsidR="00066C3D" w:rsidRDefault="00066C3D" w:rsidP="00066C3D">
      <w:pPr>
        <w:jc w:val="both"/>
        <w:rPr>
          <w:b/>
          <w:bCs/>
          <w:u w:val="single"/>
        </w:rPr>
      </w:pPr>
    </w:p>
    <w:p w:rsidR="00066C3D" w:rsidRPr="000255CE" w:rsidRDefault="00066C3D" w:rsidP="000255CE">
      <w:pPr>
        <w:pBdr>
          <w:top w:val="single" w:sz="4" w:space="1" w:color="auto"/>
          <w:left w:val="single" w:sz="4" w:space="4" w:color="auto"/>
          <w:bottom w:val="single" w:sz="4" w:space="1" w:color="auto"/>
          <w:right w:val="single" w:sz="4" w:space="4" w:color="auto"/>
        </w:pBdr>
        <w:jc w:val="both"/>
        <w:rPr>
          <w:rFonts w:ascii="Cambria" w:hAnsi="Cambria"/>
          <w:b/>
          <w:bCs/>
        </w:rPr>
      </w:pPr>
      <w:r w:rsidRPr="000255CE">
        <w:rPr>
          <w:rFonts w:ascii="Cambria" w:hAnsi="Cambria"/>
          <w:b/>
          <w:bCs/>
        </w:rPr>
        <w:t xml:space="preserve">Objectifs de la mission </w:t>
      </w:r>
    </w:p>
    <w:p w:rsidR="00136F02" w:rsidRPr="00831DAE" w:rsidRDefault="00066C3D" w:rsidP="00066C3D">
      <w:pPr>
        <w:jc w:val="both"/>
        <w:rPr>
          <w:rFonts w:ascii="Cambria" w:hAnsi="Cambria"/>
        </w:rPr>
      </w:pPr>
      <w:r w:rsidRPr="00831DAE">
        <w:rPr>
          <w:rFonts w:ascii="Cambria" w:hAnsi="Cambria"/>
        </w:rPr>
        <w:t xml:space="preserve">L’objectif général de la mission est d’élaborer un programme de formation, et d’animer en présentiel les sessions </w:t>
      </w:r>
      <w:r w:rsidR="00831DAE" w:rsidRPr="00831DAE">
        <w:rPr>
          <w:rFonts w:ascii="Cambria" w:hAnsi="Cambria"/>
        </w:rPr>
        <w:t xml:space="preserve">de formation en langue française et Arabe pour les </w:t>
      </w:r>
      <w:r w:rsidR="00831DAE">
        <w:rPr>
          <w:rFonts w:ascii="Cambria" w:hAnsi="Cambria"/>
        </w:rPr>
        <w:t xml:space="preserve">enfants </w:t>
      </w:r>
      <w:r w:rsidR="00831DAE" w:rsidRPr="00831DAE">
        <w:rPr>
          <w:rFonts w:ascii="Cambria" w:hAnsi="Cambria"/>
        </w:rPr>
        <w:t xml:space="preserve">MRE de la commune de Ain Beni </w:t>
      </w:r>
      <w:proofErr w:type="spellStart"/>
      <w:r w:rsidR="00831DAE" w:rsidRPr="00831DAE">
        <w:rPr>
          <w:rFonts w:ascii="Cambria" w:hAnsi="Cambria"/>
        </w:rPr>
        <w:t>Methar</w:t>
      </w:r>
      <w:proofErr w:type="spellEnd"/>
      <w:r w:rsidR="00831DAE" w:rsidRPr="00831DAE">
        <w:rPr>
          <w:rFonts w:ascii="Cambria" w:hAnsi="Cambria"/>
        </w:rPr>
        <w:t xml:space="preserve">. </w:t>
      </w:r>
      <w:r w:rsidRPr="00831DAE">
        <w:rPr>
          <w:rFonts w:ascii="Cambria" w:hAnsi="Cambria"/>
        </w:rPr>
        <w:t xml:space="preserve"> </w:t>
      </w:r>
    </w:p>
    <w:p w:rsidR="00831DAE" w:rsidRPr="00831DAE" w:rsidRDefault="00831DAE" w:rsidP="00831DAE">
      <w:pPr>
        <w:pBdr>
          <w:top w:val="single" w:sz="4" w:space="1" w:color="auto"/>
          <w:left w:val="single" w:sz="4" w:space="4" w:color="auto"/>
          <w:bottom w:val="single" w:sz="4" w:space="1" w:color="auto"/>
          <w:right w:val="single" w:sz="4" w:space="4" w:color="auto"/>
        </w:pBdr>
        <w:jc w:val="both"/>
        <w:rPr>
          <w:rFonts w:ascii="Cambria" w:hAnsi="Cambria"/>
          <w:b/>
          <w:bCs/>
        </w:rPr>
      </w:pPr>
      <w:r w:rsidRPr="00831DAE">
        <w:rPr>
          <w:rFonts w:ascii="Cambria" w:hAnsi="Cambria"/>
          <w:b/>
          <w:bCs/>
        </w:rPr>
        <w:t xml:space="preserve">Population cible </w:t>
      </w:r>
      <w:r>
        <w:rPr>
          <w:rFonts w:ascii="Cambria" w:hAnsi="Cambria"/>
          <w:b/>
          <w:bCs/>
        </w:rPr>
        <w:t xml:space="preserve">et durée </w:t>
      </w:r>
    </w:p>
    <w:p w:rsidR="00831DAE" w:rsidRPr="00831DAE" w:rsidRDefault="00831DAE" w:rsidP="00831DAE">
      <w:pPr>
        <w:jc w:val="both"/>
        <w:rPr>
          <w:rFonts w:ascii="Cambria" w:hAnsi="Cambria"/>
          <w:b/>
          <w:bCs/>
          <w:i/>
          <w:iCs/>
        </w:rPr>
      </w:pPr>
      <w:r w:rsidRPr="00831DAE">
        <w:rPr>
          <w:rFonts w:ascii="Cambria" w:hAnsi="Cambria"/>
          <w:b/>
          <w:bCs/>
          <w:i/>
          <w:iCs/>
        </w:rPr>
        <w:t xml:space="preserve">Public Cible : </w:t>
      </w:r>
    </w:p>
    <w:p w:rsidR="00831DAE" w:rsidRDefault="00831DAE" w:rsidP="00B07268">
      <w:pPr>
        <w:jc w:val="both"/>
        <w:rPr>
          <w:rFonts w:ascii="Cambria" w:hAnsi="Cambria"/>
        </w:rPr>
      </w:pPr>
      <w:r w:rsidRPr="00831DAE">
        <w:rPr>
          <w:rFonts w:ascii="Cambria" w:hAnsi="Cambria"/>
        </w:rPr>
        <w:t>Les formateurs seront à mener o</w:t>
      </w:r>
      <w:r>
        <w:rPr>
          <w:rFonts w:ascii="Cambria" w:hAnsi="Cambria"/>
        </w:rPr>
        <w:t xml:space="preserve">rganiser </w:t>
      </w:r>
      <w:r w:rsidRPr="00831DAE">
        <w:rPr>
          <w:rFonts w:ascii="Cambria" w:hAnsi="Cambria"/>
        </w:rPr>
        <w:t xml:space="preserve">des sessions de formation pour deux groupes de </w:t>
      </w:r>
      <w:r w:rsidRPr="00B07268">
        <w:rPr>
          <w:rFonts w:ascii="Cambria" w:hAnsi="Cambria"/>
          <w:b/>
          <w:bCs/>
        </w:rPr>
        <w:t>jeunes</w:t>
      </w:r>
      <w:r w:rsidRPr="00831DAE">
        <w:rPr>
          <w:rFonts w:ascii="Cambria" w:hAnsi="Cambria"/>
        </w:rPr>
        <w:t xml:space="preserve"> </w:t>
      </w:r>
      <w:r w:rsidRPr="00B07268">
        <w:rPr>
          <w:rFonts w:ascii="Cambria" w:hAnsi="Cambria"/>
          <w:b/>
          <w:bCs/>
        </w:rPr>
        <w:t xml:space="preserve">MRE </w:t>
      </w:r>
      <w:r w:rsidRPr="00B07268">
        <w:rPr>
          <w:rFonts w:ascii="Cambria" w:hAnsi="Cambria"/>
        </w:rPr>
        <w:t>installés</w:t>
      </w:r>
      <w:r w:rsidRPr="00831DAE">
        <w:rPr>
          <w:rFonts w:ascii="Cambria" w:hAnsi="Cambria"/>
        </w:rPr>
        <w:t xml:space="preserve"> en majorité en Espagne et qui souhaitent développer des compétences linguistiques en français et en Arabe afin de renforcer les liens d’appartenance avec le territoire d’origine. </w:t>
      </w:r>
    </w:p>
    <w:p w:rsidR="00831DAE" w:rsidRPr="00831DAE" w:rsidRDefault="00831DAE" w:rsidP="00831DAE">
      <w:pPr>
        <w:jc w:val="both"/>
        <w:rPr>
          <w:rFonts w:ascii="Cambria" w:hAnsi="Cambria"/>
          <w:b/>
          <w:bCs/>
          <w:i/>
          <w:iCs/>
        </w:rPr>
      </w:pPr>
      <w:r w:rsidRPr="00831DAE">
        <w:rPr>
          <w:rFonts w:ascii="Cambria" w:hAnsi="Cambria"/>
          <w:b/>
          <w:bCs/>
          <w:i/>
          <w:iCs/>
        </w:rPr>
        <w:t xml:space="preserve">Durée des formations : </w:t>
      </w:r>
    </w:p>
    <w:p w:rsidR="00831DAE" w:rsidRPr="00831DAE" w:rsidRDefault="00831DAE" w:rsidP="00B07268">
      <w:pPr>
        <w:jc w:val="both"/>
        <w:rPr>
          <w:rFonts w:ascii="Cambria" w:hAnsi="Cambria"/>
        </w:rPr>
      </w:pPr>
      <w:r w:rsidRPr="00B07268">
        <w:rPr>
          <w:rFonts w:ascii="Cambria" w:hAnsi="Cambria"/>
        </w:rPr>
        <w:t xml:space="preserve">Les séances de </w:t>
      </w:r>
      <w:r w:rsidR="00034AB4" w:rsidRPr="00B07268">
        <w:rPr>
          <w:rFonts w:ascii="Cambria" w:hAnsi="Cambria"/>
        </w:rPr>
        <w:t>formation</w:t>
      </w:r>
      <w:r w:rsidRPr="00B07268">
        <w:rPr>
          <w:rFonts w:ascii="Cambria" w:hAnsi="Cambria"/>
        </w:rPr>
        <w:t xml:space="preserve"> sont </w:t>
      </w:r>
      <w:r w:rsidRPr="000E07A5">
        <w:rPr>
          <w:rFonts w:ascii="Cambria" w:hAnsi="Cambria"/>
        </w:rPr>
        <w:t xml:space="preserve">de </w:t>
      </w:r>
      <w:r w:rsidR="00B07268" w:rsidRPr="000E07A5">
        <w:rPr>
          <w:rFonts w:ascii="Cambria" w:hAnsi="Cambria"/>
        </w:rPr>
        <w:t>1H30</w:t>
      </w:r>
      <w:r w:rsidRPr="000E07A5">
        <w:rPr>
          <w:rFonts w:ascii="Cambria" w:hAnsi="Cambria"/>
        </w:rPr>
        <w:t xml:space="preserve"> </w:t>
      </w:r>
      <w:r w:rsidR="004629DC" w:rsidRPr="000E07A5">
        <w:rPr>
          <w:rFonts w:ascii="Cambria" w:hAnsi="Cambria"/>
        </w:rPr>
        <w:t>p</w:t>
      </w:r>
      <w:r w:rsidRPr="000E07A5">
        <w:rPr>
          <w:rFonts w:ascii="Cambria" w:hAnsi="Cambria"/>
        </w:rPr>
        <w:t xml:space="preserve">our chaque </w:t>
      </w:r>
      <w:r w:rsidR="00034AB4" w:rsidRPr="000E07A5">
        <w:rPr>
          <w:rFonts w:ascii="Cambria" w:hAnsi="Cambria"/>
        </w:rPr>
        <w:t>séance</w:t>
      </w:r>
      <w:r w:rsidRPr="000E07A5">
        <w:rPr>
          <w:rFonts w:ascii="Cambria" w:hAnsi="Cambria"/>
        </w:rPr>
        <w:t xml:space="preserve">, il est prévu </w:t>
      </w:r>
      <w:r w:rsidR="00B07268" w:rsidRPr="000E07A5">
        <w:rPr>
          <w:rFonts w:ascii="Cambria" w:hAnsi="Cambria"/>
        </w:rPr>
        <w:t>30</w:t>
      </w:r>
      <w:r w:rsidRPr="000E07A5">
        <w:rPr>
          <w:rFonts w:ascii="Cambria" w:hAnsi="Cambria"/>
        </w:rPr>
        <w:t xml:space="preserve"> </w:t>
      </w:r>
      <w:r w:rsidR="00B07268" w:rsidRPr="000E07A5">
        <w:rPr>
          <w:rFonts w:ascii="Cambria" w:hAnsi="Cambria"/>
        </w:rPr>
        <w:t>Heures</w:t>
      </w:r>
      <w:r w:rsidR="004629DC" w:rsidRPr="000E07A5">
        <w:rPr>
          <w:rFonts w:ascii="Cambria" w:hAnsi="Cambria"/>
        </w:rPr>
        <w:t xml:space="preserve"> au total – sur une durée de 30 jours.</w:t>
      </w:r>
      <w:r w:rsidR="004629DC">
        <w:rPr>
          <w:rFonts w:ascii="Cambria" w:hAnsi="Cambria"/>
        </w:rPr>
        <w:t xml:space="preserve"> </w:t>
      </w:r>
    </w:p>
    <w:p w:rsidR="00066C3D" w:rsidRPr="00066C3D" w:rsidRDefault="00066C3D" w:rsidP="00066C3D">
      <w:pPr>
        <w:pBdr>
          <w:top w:val="single" w:sz="4" w:space="1" w:color="auto"/>
          <w:left w:val="single" w:sz="4" w:space="4" w:color="auto"/>
          <w:bottom w:val="single" w:sz="4" w:space="1" w:color="auto"/>
          <w:right w:val="single" w:sz="4" w:space="4" w:color="auto"/>
        </w:pBdr>
        <w:jc w:val="both"/>
        <w:rPr>
          <w:rFonts w:ascii="Cambria" w:hAnsi="Cambria"/>
          <w:b/>
          <w:bCs/>
        </w:rPr>
      </w:pPr>
      <w:r w:rsidRPr="00066C3D">
        <w:rPr>
          <w:rFonts w:ascii="Cambria" w:hAnsi="Cambria"/>
          <w:b/>
          <w:bCs/>
        </w:rPr>
        <w:t xml:space="preserve">Livrables </w:t>
      </w:r>
    </w:p>
    <w:p w:rsidR="00831DAE" w:rsidRPr="00831DAE" w:rsidRDefault="00831DAE" w:rsidP="00136F02">
      <w:pPr>
        <w:rPr>
          <w:rFonts w:ascii="Cambria" w:hAnsi="Cambria" w:cs="Segoe UI Symbol"/>
          <w:sz w:val="24"/>
          <w:szCs w:val="24"/>
        </w:rPr>
      </w:pPr>
      <w:r w:rsidRPr="00831DAE">
        <w:rPr>
          <w:rFonts w:ascii="Cambria" w:hAnsi="Cambria" w:cs="Segoe UI Symbol"/>
          <w:sz w:val="24"/>
          <w:szCs w:val="24"/>
        </w:rPr>
        <w:t>Durant la consultation, les formateurs seront à mener à présenter les livrables suivants :</w:t>
      </w:r>
    </w:p>
    <w:p w:rsidR="00831DAE" w:rsidRPr="00831DAE" w:rsidRDefault="00136F02" w:rsidP="00831DAE">
      <w:pPr>
        <w:pStyle w:val="Paragraphedeliste"/>
        <w:numPr>
          <w:ilvl w:val="0"/>
          <w:numId w:val="21"/>
        </w:numPr>
        <w:jc w:val="both"/>
        <w:rPr>
          <w:rFonts w:ascii="Cambria" w:hAnsi="Cambria"/>
          <w:sz w:val="24"/>
          <w:szCs w:val="24"/>
        </w:rPr>
      </w:pPr>
      <w:r w:rsidRPr="00831DAE">
        <w:rPr>
          <w:rFonts w:ascii="Cambria" w:hAnsi="Cambria"/>
          <w:sz w:val="24"/>
          <w:szCs w:val="24"/>
        </w:rPr>
        <w:t>En amont de chaque atelier : les supports de formation, au format numérique</w:t>
      </w:r>
      <w:r w:rsidR="00831DAE">
        <w:rPr>
          <w:rFonts w:ascii="Cambria" w:hAnsi="Cambria"/>
          <w:sz w:val="24"/>
          <w:szCs w:val="24"/>
        </w:rPr>
        <w:t xml:space="preserve"> </w:t>
      </w:r>
      <w:r w:rsidRPr="00831DAE">
        <w:rPr>
          <w:rFonts w:ascii="Cambria" w:hAnsi="Cambria"/>
          <w:sz w:val="24"/>
          <w:szCs w:val="24"/>
        </w:rPr>
        <w:t>approprié (texte, vidéo…) ;</w:t>
      </w:r>
    </w:p>
    <w:p w:rsidR="00066C3D" w:rsidRPr="00831DAE" w:rsidRDefault="00136F02" w:rsidP="00831DAE">
      <w:pPr>
        <w:pStyle w:val="Paragraphedeliste"/>
        <w:numPr>
          <w:ilvl w:val="0"/>
          <w:numId w:val="21"/>
        </w:numPr>
        <w:rPr>
          <w:rFonts w:ascii="Cambria" w:hAnsi="Cambria"/>
          <w:sz w:val="24"/>
          <w:szCs w:val="24"/>
        </w:rPr>
      </w:pPr>
      <w:r w:rsidRPr="00831DAE">
        <w:rPr>
          <w:rFonts w:ascii="Cambria" w:hAnsi="Cambria"/>
          <w:sz w:val="24"/>
          <w:szCs w:val="24"/>
        </w:rPr>
        <w:t>A la fin de l’atelier atelier ; un rapport de mission, incluant le résultat des évaluations</w:t>
      </w:r>
      <w:r w:rsidR="00831DAE" w:rsidRPr="00831DAE">
        <w:rPr>
          <w:rFonts w:ascii="Cambria" w:hAnsi="Cambria"/>
          <w:sz w:val="24"/>
          <w:szCs w:val="24"/>
        </w:rPr>
        <w:t xml:space="preserve"> </w:t>
      </w:r>
      <w:r w:rsidRPr="00831DAE">
        <w:rPr>
          <w:rFonts w:ascii="Cambria" w:hAnsi="Cambria"/>
          <w:sz w:val="24"/>
          <w:szCs w:val="24"/>
        </w:rPr>
        <w:t>de la session de formation.</w:t>
      </w:r>
    </w:p>
    <w:p w:rsidR="00066C3D" w:rsidRPr="00066C3D" w:rsidRDefault="00066C3D" w:rsidP="00066C3D">
      <w:pPr>
        <w:pBdr>
          <w:top w:val="single" w:sz="4" w:space="1" w:color="auto"/>
          <w:left w:val="single" w:sz="4" w:space="4" w:color="auto"/>
          <w:bottom w:val="single" w:sz="4" w:space="1" w:color="auto"/>
          <w:right w:val="single" w:sz="4" w:space="4" w:color="auto"/>
        </w:pBdr>
        <w:jc w:val="both"/>
        <w:rPr>
          <w:rFonts w:ascii="Cambria" w:hAnsi="Cambria"/>
          <w:b/>
          <w:bCs/>
        </w:rPr>
      </w:pPr>
      <w:r w:rsidRPr="00066C3D">
        <w:rPr>
          <w:rFonts w:ascii="Cambria" w:hAnsi="Cambria"/>
          <w:b/>
          <w:bCs/>
        </w:rPr>
        <w:t xml:space="preserve">Méthodologie </w:t>
      </w:r>
    </w:p>
    <w:p w:rsidR="00831DAE" w:rsidRPr="00831DAE" w:rsidRDefault="00831DAE" w:rsidP="00831DAE">
      <w:pPr>
        <w:jc w:val="both"/>
        <w:rPr>
          <w:rFonts w:ascii="Cambria" w:hAnsi="Cambria"/>
        </w:rPr>
      </w:pPr>
      <w:r w:rsidRPr="00831DAE">
        <w:rPr>
          <w:rFonts w:ascii="Cambria" w:hAnsi="Cambria"/>
        </w:rPr>
        <w:t xml:space="preserve">Les formateurs doivent : </w:t>
      </w:r>
    </w:p>
    <w:p w:rsidR="00831DAE" w:rsidRPr="00831DAE" w:rsidRDefault="00831DAE" w:rsidP="00831DAE">
      <w:pPr>
        <w:pStyle w:val="Paragraphedeliste"/>
        <w:numPr>
          <w:ilvl w:val="0"/>
          <w:numId w:val="23"/>
        </w:numPr>
        <w:jc w:val="both"/>
        <w:rPr>
          <w:rFonts w:ascii="Cambria" w:hAnsi="Cambria"/>
        </w:rPr>
      </w:pPr>
      <w:r w:rsidRPr="00831DAE">
        <w:rPr>
          <w:rFonts w:ascii="Cambria" w:hAnsi="Cambria"/>
        </w:rPr>
        <w:t>Proposera un plan de formation global, pour favoriser le renforcement des compétences linguistiques des jeunes MRE</w:t>
      </w:r>
    </w:p>
    <w:p w:rsidR="00831DAE" w:rsidRPr="00831DAE" w:rsidRDefault="00831DAE" w:rsidP="00831DAE">
      <w:pPr>
        <w:pStyle w:val="Paragraphedeliste"/>
        <w:numPr>
          <w:ilvl w:val="0"/>
          <w:numId w:val="23"/>
        </w:numPr>
        <w:jc w:val="both"/>
        <w:rPr>
          <w:rFonts w:ascii="Cambria" w:hAnsi="Cambria"/>
        </w:rPr>
      </w:pPr>
      <w:r w:rsidRPr="00831DAE">
        <w:rPr>
          <w:rFonts w:ascii="Cambria" w:hAnsi="Cambria"/>
        </w:rPr>
        <w:t xml:space="preserve">Le séquençage des ateliers de formation est donné à titre indicatif ; </w:t>
      </w:r>
    </w:p>
    <w:p w:rsidR="00831DAE" w:rsidRPr="00831DAE" w:rsidRDefault="00831DAE" w:rsidP="00831DAE">
      <w:pPr>
        <w:pStyle w:val="Paragraphedeliste"/>
        <w:numPr>
          <w:ilvl w:val="0"/>
          <w:numId w:val="23"/>
        </w:numPr>
        <w:jc w:val="both"/>
        <w:rPr>
          <w:rFonts w:ascii="Cambria" w:hAnsi="Cambria"/>
        </w:rPr>
      </w:pPr>
      <w:r w:rsidRPr="00831DAE">
        <w:rPr>
          <w:rFonts w:ascii="Cambria" w:hAnsi="Cambria"/>
        </w:rPr>
        <w:t xml:space="preserve">Les formateurs veilleront à décrire de façon détaillée les objectifs pédagogiques, les résultats attendus et la méthodologie de chaque séance de formation ; </w:t>
      </w:r>
    </w:p>
    <w:p w:rsidR="00066C3D" w:rsidRPr="004629DC" w:rsidRDefault="00831DAE" w:rsidP="004629DC">
      <w:pPr>
        <w:pStyle w:val="Paragraphedeliste"/>
        <w:numPr>
          <w:ilvl w:val="0"/>
          <w:numId w:val="23"/>
        </w:numPr>
        <w:jc w:val="both"/>
        <w:rPr>
          <w:rFonts w:ascii="Cambria" w:hAnsi="Cambria"/>
        </w:rPr>
      </w:pPr>
      <w:r w:rsidRPr="00831DAE">
        <w:rPr>
          <w:rFonts w:ascii="Cambria" w:hAnsi="Cambria"/>
        </w:rPr>
        <w:t xml:space="preserve">Présenter un outil d’évaluation d’apprentissage décrivant l’amélioration des connaissances de langues pour les jeunes </w:t>
      </w:r>
    </w:p>
    <w:p w:rsidR="00066C3D" w:rsidRPr="00066C3D" w:rsidRDefault="00066C3D" w:rsidP="00066C3D">
      <w:pPr>
        <w:pBdr>
          <w:top w:val="single" w:sz="4" w:space="1" w:color="auto"/>
          <w:left w:val="single" w:sz="4" w:space="4" w:color="auto"/>
          <w:bottom w:val="single" w:sz="4" w:space="1" w:color="auto"/>
          <w:right w:val="single" w:sz="4" w:space="4" w:color="auto"/>
        </w:pBdr>
        <w:jc w:val="both"/>
        <w:rPr>
          <w:rFonts w:ascii="Cambria" w:hAnsi="Cambria"/>
          <w:b/>
          <w:bCs/>
        </w:rPr>
      </w:pPr>
      <w:r w:rsidRPr="00066C3D">
        <w:rPr>
          <w:rFonts w:ascii="Cambria" w:hAnsi="Cambria"/>
          <w:b/>
          <w:bCs/>
        </w:rPr>
        <w:t xml:space="preserve">Durée de la mission </w:t>
      </w:r>
    </w:p>
    <w:p w:rsidR="00066C3D" w:rsidRPr="00831DAE" w:rsidRDefault="000255CE" w:rsidP="00B07268">
      <w:pPr>
        <w:jc w:val="both"/>
        <w:rPr>
          <w:rFonts w:ascii="Cambria" w:hAnsi="Cambria"/>
        </w:rPr>
      </w:pPr>
      <w:r w:rsidRPr="00B07268">
        <w:rPr>
          <w:rFonts w:ascii="Cambria" w:hAnsi="Cambria"/>
        </w:rPr>
        <w:t xml:space="preserve">La durée de la mission </w:t>
      </w:r>
      <w:bookmarkStart w:id="0" w:name="_GoBack"/>
      <w:bookmarkEnd w:id="0"/>
      <w:r w:rsidRPr="000E07A5">
        <w:rPr>
          <w:rFonts w:ascii="Cambria" w:hAnsi="Cambria"/>
        </w:rPr>
        <w:t xml:space="preserve">est de </w:t>
      </w:r>
      <w:r w:rsidR="004629DC" w:rsidRPr="000E07A5">
        <w:rPr>
          <w:rFonts w:ascii="Cambria" w:hAnsi="Cambria"/>
        </w:rPr>
        <w:t>35</w:t>
      </w:r>
      <w:r w:rsidR="00B07268" w:rsidRPr="000E07A5">
        <w:rPr>
          <w:rFonts w:ascii="Cambria" w:hAnsi="Cambria"/>
        </w:rPr>
        <w:t xml:space="preserve"> JOURS</w:t>
      </w:r>
      <w:r w:rsidRPr="000E07A5">
        <w:rPr>
          <w:rFonts w:ascii="Cambria" w:hAnsi="Cambria"/>
          <w:highlight w:val="yellow"/>
        </w:rPr>
        <w:t>,</w:t>
      </w:r>
      <w:r w:rsidRPr="00B07268">
        <w:rPr>
          <w:rFonts w:ascii="Cambria" w:hAnsi="Cambria"/>
        </w:rPr>
        <w:t xml:space="preserve"> à partir de la date de </w:t>
      </w:r>
      <w:r w:rsidR="00B07268">
        <w:rPr>
          <w:rFonts w:ascii="Cambria" w:hAnsi="Cambria"/>
        </w:rPr>
        <w:t>12-08-2024</w:t>
      </w:r>
    </w:p>
    <w:p w:rsidR="00066C3D" w:rsidRPr="00066C3D" w:rsidRDefault="00066C3D" w:rsidP="00066C3D">
      <w:pPr>
        <w:pBdr>
          <w:top w:val="single" w:sz="4" w:space="1" w:color="auto"/>
          <w:left w:val="single" w:sz="4" w:space="4" w:color="auto"/>
          <w:bottom w:val="single" w:sz="4" w:space="1" w:color="auto"/>
          <w:right w:val="single" w:sz="4" w:space="4" w:color="auto"/>
        </w:pBdr>
        <w:jc w:val="both"/>
        <w:rPr>
          <w:rFonts w:ascii="Cambria" w:hAnsi="Cambria"/>
          <w:b/>
          <w:bCs/>
        </w:rPr>
      </w:pPr>
      <w:r w:rsidRPr="00066C3D">
        <w:rPr>
          <w:rFonts w:ascii="Cambria" w:hAnsi="Cambria"/>
          <w:b/>
          <w:bCs/>
        </w:rPr>
        <w:t xml:space="preserve">Qualifications et expériences des experts </w:t>
      </w:r>
      <w:r w:rsidR="00831DAE">
        <w:rPr>
          <w:rFonts w:ascii="Cambria" w:hAnsi="Cambria"/>
          <w:b/>
          <w:bCs/>
        </w:rPr>
        <w:t>- formateurs</w:t>
      </w:r>
    </w:p>
    <w:p w:rsidR="00066C3D" w:rsidRPr="005E21CB" w:rsidRDefault="005E21CB" w:rsidP="00066C3D">
      <w:pPr>
        <w:jc w:val="both"/>
        <w:rPr>
          <w:rFonts w:ascii="Cambria" w:hAnsi="Cambria"/>
        </w:rPr>
      </w:pPr>
      <w:r w:rsidRPr="005E21CB">
        <w:rPr>
          <w:rFonts w:ascii="Cambria" w:hAnsi="Cambria"/>
        </w:rPr>
        <w:t xml:space="preserve">Les formateurs doivent répondre des qualifications suivantes : </w:t>
      </w:r>
    </w:p>
    <w:p w:rsidR="000255CE" w:rsidRPr="005E21CB" w:rsidRDefault="00066C3D" w:rsidP="005E21CB">
      <w:pPr>
        <w:pStyle w:val="Paragraphedeliste"/>
        <w:numPr>
          <w:ilvl w:val="0"/>
          <w:numId w:val="20"/>
        </w:numPr>
        <w:jc w:val="both"/>
        <w:rPr>
          <w:rFonts w:ascii="Cambria" w:hAnsi="Cambria"/>
        </w:rPr>
      </w:pPr>
      <w:r w:rsidRPr="005E21CB">
        <w:rPr>
          <w:rFonts w:ascii="Cambria" w:hAnsi="Cambria"/>
        </w:rPr>
        <w:t>Avoir une expérience avérée dans la pédagogie</w:t>
      </w:r>
      <w:r w:rsidR="005E21CB" w:rsidRPr="005E21CB">
        <w:rPr>
          <w:rFonts w:ascii="Cambria" w:hAnsi="Cambria"/>
        </w:rPr>
        <w:t>,</w:t>
      </w:r>
    </w:p>
    <w:p w:rsidR="000255CE" w:rsidRPr="005E21CB" w:rsidRDefault="00066C3D" w:rsidP="005E21CB">
      <w:pPr>
        <w:pStyle w:val="Paragraphedeliste"/>
        <w:numPr>
          <w:ilvl w:val="0"/>
          <w:numId w:val="20"/>
        </w:numPr>
        <w:jc w:val="both"/>
        <w:rPr>
          <w:rFonts w:ascii="Cambria" w:hAnsi="Cambria"/>
        </w:rPr>
      </w:pPr>
      <w:r w:rsidRPr="005E21CB">
        <w:rPr>
          <w:rFonts w:ascii="Cambria" w:hAnsi="Cambria"/>
        </w:rPr>
        <w:lastRenderedPageBreak/>
        <w:t>Justifier d’un diplôme pertinent en lien avec les objectifs de la mission (BAC+</w:t>
      </w:r>
      <w:r w:rsidR="005E21CB">
        <w:rPr>
          <w:rFonts w:ascii="Cambria" w:hAnsi="Cambria"/>
        </w:rPr>
        <w:t>3</w:t>
      </w:r>
      <w:r w:rsidRPr="005E21CB">
        <w:rPr>
          <w:rFonts w:ascii="Cambria" w:hAnsi="Cambria"/>
        </w:rPr>
        <w:t xml:space="preserve"> ou plus en </w:t>
      </w:r>
      <w:r w:rsidR="00B07268">
        <w:rPr>
          <w:rFonts w:ascii="Cambria" w:hAnsi="Cambria"/>
        </w:rPr>
        <w:t xml:space="preserve">Etudes françaises, droit français, études </w:t>
      </w:r>
      <w:r w:rsidR="002C2871">
        <w:rPr>
          <w:rFonts w:ascii="Cambria" w:hAnsi="Cambria"/>
        </w:rPr>
        <w:t>arabes,</w:t>
      </w:r>
      <w:r w:rsidR="00B07268">
        <w:rPr>
          <w:rFonts w:ascii="Cambria" w:hAnsi="Cambria"/>
        </w:rPr>
        <w:t xml:space="preserve"> </w:t>
      </w:r>
      <w:proofErr w:type="gramStart"/>
      <w:r w:rsidR="00B07268">
        <w:rPr>
          <w:rFonts w:ascii="Cambria" w:hAnsi="Cambria"/>
        </w:rPr>
        <w:t>histoire ,</w:t>
      </w:r>
      <w:r w:rsidRPr="005E21CB">
        <w:rPr>
          <w:rFonts w:ascii="Cambria" w:hAnsi="Cambria"/>
        </w:rPr>
        <w:t>Sciences</w:t>
      </w:r>
      <w:proofErr w:type="gramEnd"/>
      <w:r w:rsidRPr="005E21CB">
        <w:rPr>
          <w:rFonts w:ascii="Cambria" w:hAnsi="Cambria"/>
        </w:rPr>
        <w:t xml:space="preserve"> de l’éducation, etc.) ; </w:t>
      </w:r>
    </w:p>
    <w:p w:rsidR="00066C3D" w:rsidRPr="005E21CB" w:rsidRDefault="00066C3D" w:rsidP="005E21CB">
      <w:pPr>
        <w:pStyle w:val="Paragraphedeliste"/>
        <w:numPr>
          <w:ilvl w:val="0"/>
          <w:numId w:val="20"/>
        </w:numPr>
        <w:jc w:val="both"/>
        <w:rPr>
          <w:rFonts w:ascii="Cambria" w:hAnsi="Cambria"/>
        </w:rPr>
      </w:pPr>
      <w:r w:rsidRPr="005E21CB">
        <w:rPr>
          <w:rFonts w:ascii="Cambria" w:hAnsi="Cambria"/>
        </w:rPr>
        <w:t>Avoir une parfaite maîtrise de la langue française écrite et orale.</w:t>
      </w:r>
    </w:p>
    <w:p w:rsidR="005E21CB" w:rsidRPr="005E21CB" w:rsidRDefault="005E21CB" w:rsidP="005E21CB">
      <w:pPr>
        <w:pStyle w:val="Paragraphedeliste"/>
        <w:numPr>
          <w:ilvl w:val="0"/>
          <w:numId w:val="20"/>
        </w:numPr>
        <w:jc w:val="both"/>
        <w:rPr>
          <w:rFonts w:ascii="Cambria" w:hAnsi="Cambria"/>
        </w:rPr>
      </w:pPr>
      <w:r w:rsidRPr="005E21CB">
        <w:rPr>
          <w:rFonts w:ascii="Cambria" w:hAnsi="Cambria"/>
        </w:rPr>
        <w:t>Avoir une parfaite maitrise de langue Arabe</w:t>
      </w:r>
      <w:r w:rsidR="00831DAE">
        <w:rPr>
          <w:rFonts w:ascii="Cambria" w:hAnsi="Cambria"/>
        </w:rPr>
        <w:t xml:space="preserve"> écrite et orale.</w:t>
      </w:r>
    </w:p>
    <w:p w:rsidR="00066C3D" w:rsidRPr="00066C3D" w:rsidRDefault="00066C3D" w:rsidP="00066C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mbria" w:hAnsi="Cambria"/>
          <w:b/>
          <w:bCs/>
          <w:u w:val="single"/>
        </w:rPr>
      </w:pPr>
      <w:r w:rsidRPr="00066C3D">
        <w:rPr>
          <w:rFonts w:ascii="Cambria" w:hAnsi="Cambria"/>
          <w:b/>
          <w:bCs/>
        </w:rPr>
        <w:t>Évaluation des candidatures </w:t>
      </w:r>
      <w:r w:rsidRPr="00066C3D">
        <w:rPr>
          <w:rFonts w:ascii="Cambria" w:hAnsi="Cambria"/>
          <w:b/>
          <w:bCs/>
          <w:u w:val="single"/>
        </w:rPr>
        <w:t xml:space="preserve"> </w:t>
      </w:r>
    </w:p>
    <w:p w:rsidR="00066C3D" w:rsidRDefault="00066C3D" w:rsidP="00066C3D">
      <w:pPr>
        <w:autoSpaceDE w:val="0"/>
        <w:autoSpaceDN w:val="0"/>
        <w:adjustRightInd w:val="0"/>
        <w:spacing w:after="0" w:line="240" w:lineRule="auto"/>
        <w:jc w:val="both"/>
        <w:rPr>
          <w:rFonts w:ascii="Cambria" w:hAnsi="Cambria"/>
          <w:b/>
          <w:bCs/>
          <w:u w:val="single"/>
        </w:rPr>
      </w:pPr>
    </w:p>
    <w:p w:rsidR="00066C3D" w:rsidRPr="00066C3D" w:rsidRDefault="00066C3D" w:rsidP="00066C3D">
      <w:pPr>
        <w:autoSpaceDE w:val="0"/>
        <w:autoSpaceDN w:val="0"/>
        <w:adjustRightInd w:val="0"/>
        <w:spacing w:after="0" w:line="240" w:lineRule="auto"/>
        <w:jc w:val="both"/>
        <w:rPr>
          <w:rFonts w:ascii="Cambria" w:hAnsi="Cambria"/>
        </w:rPr>
      </w:pPr>
      <w:r w:rsidRPr="00066C3D">
        <w:rPr>
          <w:rFonts w:ascii="Cambria" w:hAnsi="Cambria"/>
        </w:rPr>
        <w:t>Les candidatures seront évaluées sur la base des critères techniques (expérience, qualifications, qualité de la méthodologie proposée etc.) et financières (proposition faite).</w:t>
      </w:r>
    </w:p>
    <w:p w:rsidR="00066C3D" w:rsidRPr="00066C3D" w:rsidRDefault="00066C3D" w:rsidP="00066C3D">
      <w:pPr>
        <w:jc w:val="both"/>
        <w:rPr>
          <w:b/>
          <w:bCs/>
          <w:u w:val="single"/>
        </w:rPr>
      </w:pPr>
    </w:p>
    <w:p w:rsidR="00A04F3C" w:rsidRPr="00354AA9" w:rsidRDefault="00595337" w:rsidP="00354A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mbria" w:hAnsi="Cambria"/>
          <w:b/>
          <w:bCs/>
        </w:rPr>
      </w:pPr>
      <w:bookmarkStart w:id="1" w:name="_Hlk168651098"/>
      <w:r w:rsidRPr="00354AA9">
        <w:rPr>
          <w:rFonts w:ascii="Cambria" w:hAnsi="Cambria"/>
          <w:b/>
          <w:bCs/>
        </w:rPr>
        <w:t>Dossier de c</w:t>
      </w:r>
      <w:r w:rsidR="00A04F3C" w:rsidRPr="00354AA9">
        <w:rPr>
          <w:rFonts w:ascii="Cambria" w:hAnsi="Cambria"/>
          <w:b/>
          <w:bCs/>
        </w:rPr>
        <w:t>andidature :</w:t>
      </w:r>
    </w:p>
    <w:p w:rsidR="00595337" w:rsidRPr="00354AA9" w:rsidRDefault="00595337" w:rsidP="00354AA9">
      <w:pPr>
        <w:autoSpaceDE w:val="0"/>
        <w:autoSpaceDN w:val="0"/>
        <w:adjustRightInd w:val="0"/>
        <w:spacing w:after="0" w:line="240" w:lineRule="auto"/>
        <w:jc w:val="both"/>
        <w:rPr>
          <w:rFonts w:ascii="Cambria" w:hAnsi="Cambria"/>
          <w:b/>
          <w:bCs/>
        </w:rPr>
      </w:pPr>
    </w:p>
    <w:p w:rsidR="00595337" w:rsidRPr="00354AA9" w:rsidRDefault="00A04F3C" w:rsidP="00354AA9">
      <w:pPr>
        <w:autoSpaceDE w:val="0"/>
        <w:autoSpaceDN w:val="0"/>
        <w:adjustRightInd w:val="0"/>
        <w:spacing w:after="0" w:line="240" w:lineRule="auto"/>
        <w:jc w:val="both"/>
        <w:rPr>
          <w:rFonts w:ascii="Cambria" w:hAnsi="Cambria"/>
        </w:rPr>
      </w:pPr>
      <w:r w:rsidRPr="00354AA9">
        <w:rPr>
          <w:rFonts w:ascii="Cambria" w:hAnsi="Cambria"/>
        </w:rPr>
        <w:t>Les personnes intéressées pourront postuler en envoyant un dossier de candidature</w:t>
      </w:r>
      <w:r w:rsidR="00595337" w:rsidRPr="00354AA9">
        <w:rPr>
          <w:rFonts w:ascii="Cambria" w:hAnsi="Cambria"/>
        </w:rPr>
        <w:t xml:space="preserve"> composé de : </w:t>
      </w:r>
    </w:p>
    <w:p w:rsidR="00A04F3C" w:rsidRPr="00354AA9" w:rsidRDefault="00595337" w:rsidP="00354AA9">
      <w:pPr>
        <w:pStyle w:val="Paragraphedeliste"/>
        <w:numPr>
          <w:ilvl w:val="0"/>
          <w:numId w:val="3"/>
        </w:numPr>
        <w:autoSpaceDE w:val="0"/>
        <w:autoSpaceDN w:val="0"/>
        <w:adjustRightInd w:val="0"/>
        <w:spacing w:after="0" w:line="240" w:lineRule="auto"/>
        <w:jc w:val="both"/>
        <w:rPr>
          <w:rFonts w:ascii="Cambria" w:hAnsi="Cambria"/>
        </w:rPr>
      </w:pPr>
      <w:r w:rsidRPr="00354AA9">
        <w:rPr>
          <w:rFonts w:ascii="Cambria" w:hAnsi="Cambria"/>
        </w:rPr>
        <w:t>CV</w:t>
      </w:r>
      <w:r w:rsidR="00066C3D">
        <w:rPr>
          <w:rFonts w:ascii="Cambria" w:hAnsi="Cambria"/>
        </w:rPr>
        <w:t xml:space="preserve"> mentionnant les expériences et qualifications </w:t>
      </w:r>
    </w:p>
    <w:p w:rsidR="00595337" w:rsidRDefault="00595337" w:rsidP="00354AA9">
      <w:pPr>
        <w:pStyle w:val="Paragraphedeliste"/>
        <w:numPr>
          <w:ilvl w:val="0"/>
          <w:numId w:val="3"/>
        </w:numPr>
        <w:autoSpaceDE w:val="0"/>
        <w:autoSpaceDN w:val="0"/>
        <w:adjustRightInd w:val="0"/>
        <w:spacing w:after="0" w:line="240" w:lineRule="auto"/>
        <w:jc w:val="both"/>
        <w:rPr>
          <w:rFonts w:ascii="Cambria" w:hAnsi="Cambria"/>
        </w:rPr>
      </w:pPr>
      <w:r w:rsidRPr="00354AA9">
        <w:rPr>
          <w:rFonts w:ascii="Cambria" w:hAnsi="Cambria"/>
        </w:rPr>
        <w:t>Diplômes</w:t>
      </w:r>
      <w:r w:rsidR="00A04F3C" w:rsidRPr="00354AA9">
        <w:rPr>
          <w:rFonts w:ascii="Cambria" w:hAnsi="Cambria"/>
        </w:rPr>
        <w:t>,</w:t>
      </w:r>
    </w:p>
    <w:p w:rsidR="00595337" w:rsidRPr="00B07268" w:rsidRDefault="00595337" w:rsidP="00B07268">
      <w:pPr>
        <w:pStyle w:val="Paragraphedeliste"/>
        <w:autoSpaceDE w:val="0"/>
        <w:autoSpaceDN w:val="0"/>
        <w:adjustRightInd w:val="0"/>
        <w:spacing w:after="0" w:line="240" w:lineRule="auto"/>
        <w:jc w:val="both"/>
        <w:rPr>
          <w:rFonts w:ascii="Cambria" w:hAnsi="Cambria"/>
        </w:rPr>
      </w:pPr>
    </w:p>
    <w:p w:rsidR="00A04F3C" w:rsidRPr="00354AA9" w:rsidRDefault="00595337" w:rsidP="00B07268">
      <w:pPr>
        <w:autoSpaceDE w:val="0"/>
        <w:autoSpaceDN w:val="0"/>
        <w:adjustRightInd w:val="0"/>
        <w:spacing w:after="0" w:line="240" w:lineRule="auto"/>
        <w:jc w:val="both"/>
        <w:rPr>
          <w:rFonts w:ascii="Cambria" w:hAnsi="Cambria"/>
        </w:rPr>
      </w:pPr>
      <w:r w:rsidRPr="00354AA9">
        <w:rPr>
          <w:rFonts w:ascii="Cambria" w:hAnsi="Cambria"/>
        </w:rPr>
        <w:t xml:space="preserve">Les candidatures doivent être envoyées à </w:t>
      </w:r>
      <w:r w:rsidR="00A04F3C" w:rsidRPr="00354AA9">
        <w:rPr>
          <w:rFonts w:ascii="Cambria" w:hAnsi="Cambria"/>
        </w:rPr>
        <w:t xml:space="preserve">l’adresse </w:t>
      </w:r>
      <w:r w:rsidRPr="00354AA9">
        <w:rPr>
          <w:rFonts w:ascii="Cambria" w:hAnsi="Cambria"/>
        </w:rPr>
        <w:t>suivante :</w:t>
      </w:r>
      <w:r w:rsidR="00A31127" w:rsidRPr="00354AA9">
        <w:rPr>
          <w:rFonts w:ascii="Cambria" w:hAnsi="Cambria"/>
        </w:rPr>
        <w:t xml:space="preserve"> </w:t>
      </w:r>
      <w:hyperlink r:id="rId10" w:history="1">
        <w:r w:rsidR="00A31127" w:rsidRPr="00354AA9">
          <w:rPr>
            <w:rStyle w:val="Lienhypertexte"/>
            <w:rFonts w:ascii="Cambria" w:hAnsi="Cambria"/>
            <w:b/>
            <w:bCs/>
          </w:rPr>
          <w:t>Cooperativeouidrene@gmail.com</w:t>
        </w:r>
      </w:hyperlink>
      <w:r w:rsidR="00354AA9">
        <w:rPr>
          <w:rFonts w:ascii="Cambria" w:hAnsi="Cambria"/>
          <w:b/>
          <w:bCs/>
        </w:rPr>
        <w:t xml:space="preserve">, avant </w:t>
      </w:r>
      <w:r w:rsidR="00354AA9" w:rsidRPr="00B07268">
        <w:rPr>
          <w:rFonts w:ascii="Cambria" w:hAnsi="Cambria"/>
          <w:b/>
          <w:bCs/>
        </w:rPr>
        <w:t xml:space="preserve">le </w:t>
      </w:r>
      <w:r w:rsidR="00B07268">
        <w:rPr>
          <w:rFonts w:ascii="Cambria" w:hAnsi="Cambria"/>
          <w:b/>
          <w:bCs/>
        </w:rPr>
        <w:t>10-08-2024</w:t>
      </w:r>
      <w:r w:rsidR="00354AA9" w:rsidRPr="00B07268">
        <w:rPr>
          <w:rFonts w:ascii="Cambria" w:hAnsi="Cambria"/>
          <w:b/>
          <w:bCs/>
        </w:rPr>
        <w:t>,</w:t>
      </w:r>
      <w:r w:rsidR="00354AA9">
        <w:rPr>
          <w:rFonts w:ascii="Cambria" w:hAnsi="Cambria"/>
          <w:b/>
          <w:bCs/>
        </w:rPr>
        <w:t xml:space="preserve"> </w:t>
      </w:r>
      <w:r w:rsidR="00354AA9" w:rsidRPr="00354AA9">
        <w:rPr>
          <w:rFonts w:ascii="Cambria" w:hAnsi="Cambria"/>
        </w:rPr>
        <w:t>en mentionnant dans l’objet du mail : « Candidature/</w:t>
      </w:r>
      <w:r w:rsidR="00066C3D">
        <w:rPr>
          <w:rFonts w:ascii="Cambria" w:hAnsi="Cambria"/>
        </w:rPr>
        <w:t>Formateur Arabe ou Français</w:t>
      </w:r>
      <w:r w:rsidR="00354AA9">
        <w:rPr>
          <w:rFonts w:ascii="Cambria" w:hAnsi="Cambria"/>
        </w:rPr>
        <w:t> »</w:t>
      </w:r>
    </w:p>
    <w:p w:rsidR="00595337" w:rsidRPr="00354AA9" w:rsidRDefault="00595337" w:rsidP="00354AA9">
      <w:pPr>
        <w:autoSpaceDE w:val="0"/>
        <w:autoSpaceDN w:val="0"/>
        <w:adjustRightInd w:val="0"/>
        <w:spacing w:after="0" w:line="240" w:lineRule="auto"/>
        <w:jc w:val="both"/>
        <w:rPr>
          <w:rFonts w:ascii="Cambria" w:hAnsi="Cambria"/>
        </w:rPr>
      </w:pPr>
    </w:p>
    <w:p w:rsidR="00066C3D" w:rsidRDefault="00066C3D" w:rsidP="00354AA9">
      <w:pPr>
        <w:autoSpaceDE w:val="0"/>
        <w:autoSpaceDN w:val="0"/>
        <w:adjustRightInd w:val="0"/>
        <w:spacing w:after="0" w:line="240" w:lineRule="auto"/>
        <w:jc w:val="both"/>
        <w:rPr>
          <w:rFonts w:ascii="Cambria" w:hAnsi="Cambria"/>
          <w:b/>
          <w:bCs/>
          <w:u w:val="single"/>
        </w:rPr>
      </w:pPr>
    </w:p>
    <w:p w:rsidR="00066C3D" w:rsidRDefault="00066C3D" w:rsidP="00354AA9">
      <w:pPr>
        <w:autoSpaceDE w:val="0"/>
        <w:autoSpaceDN w:val="0"/>
        <w:adjustRightInd w:val="0"/>
        <w:spacing w:after="0" w:line="240" w:lineRule="auto"/>
        <w:jc w:val="both"/>
        <w:rPr>
          <w:rFonts w:ascii="Cambria" w:hAnsi="Cambria"/>
          <w:b/>
          <w:bCs/>
          <w:u w:val="single"/>
        </w:rPr>
      </w:pPr>
    </w:p>
    <w:bookmarkEnd w:id="1"/>
    <w:p w:rsidR="00A04F3C" w:rsidRPr="00E80152" w:rsidRDefault="00A04F3C" w:rsidP="00A04F3C">
      <w:pPr>
        <w:jc w:val="both"/>
      </w:pPr>
    </w:p>
    <w:sectPr w:rsidR="00A04F3C" w:rsidRPr="00E80152" w:rsidSect="0087285B">
      <w:footerReference w:type="default" r:id="rId11"/>
      <w:footerReference w:type="first" r:id="rId12"/>
      <w:pgSz w:w="11906" w:h="16838"/>
      <w:pgMar w:top="1418" w:right="1418" w:bottom="1276" w:left="1418" w:header="227" w:footer="28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BA" w:rsidRDefault="000606BA" w:rsidP="0087285B">
      <w:pPr>
        <w:spacing w:after="0" w:line="240" w:lineRule="auto"/>
      </w:pPr>
      <w:r>
        <w:separator/>
      </w:r>
    </w:p>
  </w:endnote>
  <w:endnote w:type="continuationSeparator" w:id="0">
    <w:p w:rsidR="000606BA" w:rsidRDefault="000606BA" w:rsidP="0087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A9" w:rsidRDefault="00354AA9" w:rsidP="00354AA9">
    <w:pPr>
      <w:pStyle w:val="Pieddepage"/>
      <w:pBdr>
        <w:bottom w:val="single" w:sz="4" w:space="1" w:color="auto"/>
      </w:pBdr>
      <w:jc w:val="center"/>
      <w:rPr>
        <w:rFonts w:ascii="Cambria" w:hAnsi="Cambria"/>
        <w:lang w:val="en-US"/>
      </w:rPr>
    </w:pPr>
  </w:p>
  <w:p w:rsidR="00354AA9" w:rsidRPr="00A31127" w:rsidRDefault="00354AA9" w:rsidP="00354AA9">
    <w:pPr>
      <w:pStyle w:val="Pieddepage"/>
      <w:jc w:val="center"/>
      <w:rPr>
        <w:rFonts w:ascii="Cambria" w:hAnsi="Cambria"/>
        <w:lang w:val="en-US"/>
      </w:rPr>
    </w:pPr>
    <w:proofErr w:type="spellStart"/>
    <w:r w:rsidRPr="00A31127">
      <w:rPr>
        <w:rFonts w:ascii="Cambria" w:hAnsi="Cambria"/>
        <w:lang w:val="en-US"/>
      </w:rPr>
      <w:t>Coopérative</w:t>
    </w:r>
    <w:proofErr w:type="spellEnd"/>
    <w:r w:rsidRPr="00A31127">
      <w:rPr>
        <w:rFonts w:ascii="Cambria" w:hAnsi="Cambria"/>
        <w:lang w:val="en-US"/>
      </w:rPr>
      <w:t xml:space="preserve"> </w:t>
    </w:r>
    <w:proofErr w:type="spellStart"/>
    <w:r w:rsidRPr="00A31127">
      <w:rPr>
        <w:rFonts w:ascii="Cambria" w:hAnsi="Cambria"/>
        <w:lang w:val="en-US"/>
      </w:rPr>
      <w:t>Ouidren</w:t>
    </w:r>
    <w:proofErr w:type="spellEnd"/>
    <w:r w:rsidRPr="00A31127">
      <w:rPr>
        <w:rFonts w:ascii="Cambria" w:hAnsi="Cambria"/>
        <w:lang w:val="en-US"/>
      </w:rPr>
      <w:t xml:space="preserve"> </w:t>
    </w:r>
  </w:p>
  <w:p w:rsidR="00354AA9" w:rsidRPr="00A31127" w:rsidRDefault="00354AA9" w:rsidP="00354AA9">
    <w:pPr>
      <w:pStyle w:val="Pieddepage"/>
      <w:jc w:val="center"/>
      <w:rPr>
        <w:rFonts w:ascii="Cambria" w:hAnsi="Cambria"/>
        <w:lang w:val="en-US"/>
      </w:rPr>
    </w:pPr>
    <w:r w:rsidRPr="00A31127">
      <w:rPr>
        <w:rFonts w:ascii="Cambria" w:hAnsi="Cambria"/>
        <w:lang w:val="en-US"/>
      </w:rPr>
      <w:t xml:space="preserve">HAY EL JADID AIN BENI MATHAR </w:t>
    </w:r>
  </w:p>
  <w:p w:rsidR="00354AA9" w:rsidRPr="00A31127" w:rsidRDefault="00354AA9" w:rsidP="00354AA9">
    <w:pPr>
      <w:pStyle w:val="Pieddepage"/>
      <w:jc w:val="center"/>
      <w:rPr>
        <w:rFonts w:ascii="Cambria" w:hAnsi="Cambria"/>
      </w:rPr>
    </w:pPr>
    <w:r w:rsidRPr="00A31127">
      <w:rPr>
        <w:rFonts w:ascii="Cambria" w:hAnsi="Cambria"/>
      </w:rPr>
      <w:t>Cooperativeouidrene@gmail.com   _0671347188</w:t>
    </w:r>
  </w:p>
  <w:p w:rsidR="00354AA9" w:rsidRDefault="00354AA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9F" w:rsidRDefault="0017179F" w:rsidP="00A31127">
    <w:pPr>
      <w:pStyle w:val="Pieddepage"/>
      <w:pBdr>
        <w:bottom w:val="single" w:sz="4" w:space="1" w:color="auto"/>
      </w:pBdr>
    </w:pPr>
  </w:p>
  <w:p w:rsidR="00A31127" w:rsidRPr="00A31127" w:rsidRDefault="00A31127" w:rsidP="0017179F">
    <w:pPr>
      <w:pStyle w:val="Pieddepage"/>
      <w:jc w:val="center"/>
      <w:rPr>
        <w:rFonts w:ascii="Cambria" w:hAnsi="Cambria"/>
        <w:lang w:val="en-US"/>
      </w:rPr>
    </w:pPr>
    <w:proofErr w:type="spellStart"/>
    <w:r w:rsidRPr="00A31127">
      <w:rPr>
        <w:rFonts w:ascii="Cambria" w:hAnsi="Cambria"/>
        <w:lang w:val="en-US"/>
      </w:rPr>
      <w:t>Coopérative</w:t>
    </w:r>
    <w:proofErr w:type="spellEnd"/>
    <w:r w:rsidRPr="00A31127">
      <w:rPr>
        <w:rFonts w:ascii="Cambria" w:hAnsi="Cambria"/>
        <w:lang w:val="en-US"/>
      </w:rPr>
      <w:t xml:space="preserve"> </w:t>
    </w:r>
    <w:proofErr w:type="spellStart"/>
    <w:r w:rsidRPr="00A31127">
      <w:rPr>
        <w:rFonts w:ascii="Cambria" w:hAnsi="Cambria"/>
        <w:lang w:val="en-US"/>
      </w:rPr>
      <w:t>Ouidren</w:t>
    </w:r>
    <w:proofErr w:type="spellEnd"/>
    <w:r w:rsidRPr="00A31127">
      <w:rPr>
        <w:rFonts w:ascii="Cambria" w:hAnsi="Cambria"/>
        <w:lang w:val="en-US"/>
      </w:rPr>
      <w:t xml:space="preserve"> </w:t>
    </w:r>
  </w:p>
  <w:p w:rsidR="0017179F" w:rsidRPr="00A31127" w:rsidRDefault="0017179F" w:rsidP="0017179F">
    <w:pPr>
      <w:pStyle w:val="Pieddepage"/>
      <w:jc w:val="center"/>
      <w:rPr>
        <w:rFonts w:ascii="Cambria" w:hAnsi="Cambria"/>
        <w:lang w:val="en-US"/>
      </w:rPr>
    </w:pPr>
    <w:r w:rsidRPr="00A31127">
      <w:rPr>
        <w:rFonts w:ascii="Cambria" w:hAnsi="Cambria"/>
        <w:lang w:val="en-US"/>
      </w:rPr>
      <w:t xml:space="preserve">HAY EL JADID AIN BENI MATHAR </w:t>
    </w:r>
  </w:p>
  <w:p w:rsidR="0087285B" w:rsidRPr="00A31127" w:rsidRDefault="0017179F" w:rsidP="0017179F">
    <w:pPr>
      <w:pStyle w:val="Pieddepage"/>
      <w:jc w:val="center"/>
      <w:rPr>
        <w:rFonts w:ascii="Cambria" w:hAnsi="Cambria"/>
      </w:rPr>
    </w:pPr>
    <w:r w:rsidRPr="00A31127">
      <w:rPr>
        <w:rFonts w:ascii="Cambria" w:hAnsi="Cambria"/>
      </w:rPr>
      <w:t>Cooperativeouidrene@gmail.com   _0671347188</w:t>
    </w:r>
  </w:p>
  <w:p w:rsidR="0087285B" w:rsidRDefault="0087285B" w:rsidP="0087285B">
    <w:pPr>
      <w:pStyle w:val="Pieddepage"/>
      <w:jc w:val="center"/>
    </w:pPr>
  </w:p>
  <w:p w:rsidR="0087285B" w:rsidRDefault="0087285B" w:rsidP="0087285B">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BA" w:rsidRDefault="000606BA" w:rsidP="0087285B">
      <w:pPr>
        <w:spacing w:after="0" w:line="240" w:lineRule="auto"/>
      </w:pPr>
      <w:r>
        <w:separator/>
      </w:r>
    </w:p>
  </w:footnote>
  <w:footnote w:type="continuationSeparator" w:id="0">
    <w:p w:rsidR="000606BA" w:rsidRDefault="000606BA" w:rsidP="00872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B46"/>
      </v:shape>
    </w:pict>
  </w:numPicBullet>
  <w:abstractNum w:abstractNumId="0">
    <w:nsid w:val="04224A97"/>
    <w:multiLevelType w:val="hybridMultilevel"/>
    <w:tmpl w:val="A0AC8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A8735B"/>
    <w:multiLevelType w:val="hybridMultilevel"/>
    <w:tmpl w:val="7CDC7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D53A1D"/>
    <w:multiLevelType w:val="hybridMultilevel"/>
    <w:tmpl w:val="53BCEA98"/>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nsid w:val="11AA5C0D"/>
    <w:multiLevelType w:val="hybridMultilevel"/>
    <w:tmpl w:val="DE18BC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AA6BA3"/>
    <w:multiLevelType w:val="hybridMultilevel"/>
    <w:tmpl w:val="B9964A6A"/>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1EC075E9"/>
    <w:multiLevelType w:val="hybridMultilevel"/>
    <w:tmpl w:val="DB7CBD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0C7C02"/>
    <w:multiLevelType w:val="hybridMultilevel"/>
    <w:tmpl w:val="397CD852"/>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nsid w:val="264604E8"/>
    <w:multiLevelType w:val="hybridMultilevel"/>
    <w:tmpl w:val="DA823520"/>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nsid w:val="2677600A"/>
    <w:multiLevelType w:val="hybridMultilevel"/>
    <w:tmpl w:val="49CA2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04498C"/>
    <w:multiLevelType w:val="hybridMultilevel"/>
    <w:tmpl w:val="6CACA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4269D1"/>
    <w:multiLevelType w:val="hybridMultilevel"/>
    <w:tmpl w:val="7D2A2A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605B15"/>
    <w:multiLevelType w:val="hybridMultilevel"/>
    <w:tmpl w:val="DEAAC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FD7C48"/>
    <w:multiLevelType w:val="hybridMultilevel"/>
    <w:tmpl w:val="6B16A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736DAD"/>
    <w:multiLevelType w:val="hybridMultilevel"/>
    <w:tmpl w:val="BF1E5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8303F1"/>
    <w:multiLevelType w:val="hybridMultilevel"/>
    <w:tmpl w:val="521E9A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61A23FE"/>
    <w:multiLevelType w:val="hybridMultilevel"/>
    <w:tmpl w:val="0478A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6C662B6"/>
    <w:multiLevelType w:val="hybridMultilevel"/>
    <w:tmpl w:val="4E6AB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4E13FB"/>
    <w:multiLevelType w:val="hybridMultilevel"/>
    <w:tmpl w:val="567EA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7F02F7"/>
    <w:multiLevelType w:val="hybridMultilevel"/>
    <w:tmpl w:val="C06A1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A9E2BB2"/>
    <w:multiLevelType w:val="hybridMultilevel"/>
    <w:tmpl w:val="1556D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893623"/>
    <w:multiLevelType w:val="hybridMultilevel"/>
    <w:tmpl w:val="512C7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CC48A6"/>
    <w:multiLevelType w:val="hybridMultilevel"/>
    <w:tmpl w:val="D23601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DD02121"/>
    <w:multiLevelType w:val="hybridMultilevel"/>
    <w:tmpl w:val="2EB8C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20C0890"/>
    <w:multiLevelType w:val="hybridMultilevel"/>
    <w:tmpl w:val="8084C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85651F6"/>
    <w:multiLevelType w:val="hybridMultilevel"/>
    <w:tmpl w:val="0374E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7"/>
  </w:num>
  <w:num w:numId="4">
    <w:abstractNumId w:val="12"/>
  </w:num>
  <w:num w:numId="5">
    <w:abstractNumId w:val="19"/>
  </w:num>
  <w:num w:numId="6">
    <w:abstractNumId w:val="11"/>
  </w:num>
  <w:num w:numId="7">
    <w:abstractNumId w:val="0"/>
  </w:num>
  <w:num w:numId="8">
    <w:abstractNumId w:val="2"/>
  </w:num>
  <w:num w:numId="9">
    <w:abstractNumId w:val="6"/>
  </w:num>
  <w:num w:numId="10">
    <w:abstractNumId w:val="7"/>
  </w:num>
  <w:num w:numId="11">
    <w:abstractNumId w:val="4"/>
  </w:num>
  <w:num w:numId="12">
    <w:abstractNumId w:val="10"/>
  </w:num>
  <w:num w:numId="13">
    <w:abstractNumId w:val="3"/>
  </w:num>
  <w:num w:numId="14">
    <w:abstractNumId w:val="20"/>
  </w:num>
  <w:num w:numId="15">
    <w:abstractNumId w:val="24"/>
  </w:num>
  <w:num w:numId="16">
    <w:abstractNumId w:val="9"/>
  </w:num>
  <w:num w:numId="17">
    <w:abstractNumId w:val="16"/>
  </w:num>
  <w:num w:numId="18">
    <w:abstractNumId w:val="18"/>
  </w:num>
  <w:num w:numId="19">
    <w:abstractNumId w:val="1"/>
  </w:num>
  <w:num w:numId="20">
    <w:abstractNumId w:val="15"/>
  </w:num>
  <w:num w:numId="21">
    <w:abstractNumId w:val="23"/>
  </w:num>
  <w:num w:numId="22">
    <w:abstractNumId w:val="14"/>
  </w:num>
  <w:num w:numId="23">
    <w:abstractNumId w:val="8"/>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D"/>
    <w:rsid w:val="000104EF"/>
    <w:rsid w:val="000252A0"/>
    <w:rsid w:val="000255CE"/>
    <w:rsid w:val="00034AB4"/>
    <w:rsid w:val="00044926"/>
    <w:rsid w:val="0005084D"/>
    <w:rsid w:val="00056615"/>
    <w:rsid w:val="000606BA"/>
    <w:rsid w:val="00066C3D"/>
    <w:rsid w:val="000E07A5"/>
    <w:rsid w:val="000E12DA"/>
    <w:rsid w:val="001142CC"/>
    <w:rsid w:val="00130499"/>
    <w:rsid w:val="00136F02"/>
    <w:rsid w:val="0017179F"/>
    <w:rsid w:val="00183BE5"/>
    <w:rsid w:val="001853C6"/>
    <w:rsid w:val="001B38D4"/>
    <w:rsid w:val="00220C66"/>
    <w:rsid w:val="002317D5"/>
    <w:rsid w:val="00251B9A"/>
    <w:rsid w:val="002A690D"/>
    <w:rsid w:val="002B65A6"/>
    <w:rsid w:val="002C10E8"/>
    <w:rsid w:val="002C2871"/>
    <w:rsid w:val="002C55AD"/>
    <w:rsid w:val="00345753"/>
    <w:rsid w:val="00354AA9"/>
    <w:rsid w:val="0038263E"/>
    <w:rsid w:val="003D3F28"/>
    <w:rsid w:val="0041191A"/>
    <w:rsid w:val="004629DC"/>
    <w:rsid w:val="00492DED"/>
    <w:rsid w:val="004A7B23"/>
    <w:rsid w:val="00581E27"/>
    <w:rsid w:val="00592B3F"/>
    <w:rsid w:val="00595337"/>
    <w:rsid w:val="005E142F"/>
    <w:rsid w:val="005E21CB"/>
    <w:rsid w:val="0064220C"/>
    <w:rsid w:val="006537AD"/>
    <w:rsid w:val="00667CDD"/>
    <w:rsid w:val="006C7FC0"/>
    <w:rsid w:val="00711453"/>
    <w:rsid w:val="007F7F40"/>
    <w:rsid w:val="00831DAE"/>
    <w:rsid w:val="0087285B"/>
    <w:rsid w:val="008F4163"/>
    <w:rsid w:val="009406AB"/>
    <w:rsid w:val="00972976"/>
    <w:rsid w:val="009A27E4"/>
    <w:rsid w:val="009B4853"/>
    <w:rsid w:val="009B6F3C"/>
    <w:rsid w:val="00A04F3C"/>
    <w:rsid w:val="00A31127"/>
    <w:rsid w:val="00B07268"/>
    <w:rsid w:val="00BE5636"/>
    <w:rsid w:val="00BF431C"/>
    <w:rsid w:val="00C336FA"/>
    <w:rsid w:val="00C86916"/>
    <w:rsid w:val="00D91CC2"/>
    <w:rsid w:val="00DC76BD"/>
    <w:rsid w:val="00DD16F6"/>
    <w:rsid w:val="00E80152"/>
    <w:rsid w:val="00E93FE3"/>
    <w:rsid w:val="00E967A0"/>
    <w:rsid w:val="00EA6EF8"/>
    <w:rsid w:val="00F134C9"/>
    <w:rsid w:val="00F257D7"/>
    <w:rsid w:val="00F85D47"/>
    <w:rsid w:val="00FF1F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F4163"/>
    <w:rPr>
      <w:sz w:val="16"/>
      <w:szCs w:val="16"/>
    </w:rPr>
  </w:style>
  <w:style w:type="paragraph" w:styleId="Commentaire">
    <w:name w:val="annotation text"/>
    <w:basedOn w:val="Normal"/>
    <w:link w:val="CommentaireCar"/>
    <w:uiPriority w:val="99"/>
    <w:semiHidden/>
    <w:unhideWhenUsed/>
    <w:rsid w:val="008F4163"/>
    <w:pPr>
      <w:spacing w:line="240" w:lineRule="auto"/>
    </w:pPr>
    <w:rPr>
      <w:sz w:val="20"/>
      <w:szCs w:val="20"/>
    </w:rPr>
  </w:style>
  <w:style w:type="character" w:customStyle="1" w:styleId="CommentaireCar">
    <w:name w:val="Commentaire Car"/>
    <w:basedOn w:val="Policepardfaut"/>
    <w:link w:val="Commentaire"/>
    <w:uiPriority w:val="99"/>
    <w:semiHidden/>
    <w:rsid w:val="008F4163"/>
    <w:rPr>
      <w:sz w:val="20"/>
      <w:szCs w:val="20"/>
      <w:lang w:bidi="ar-EG"/>
    </w:rPr>
  </w:style>
  <w:style w:type="paragraph" w:styleId="Objetducommentaire">
    <w:name w:val="annotation subject"/>
    <w:basedOn w:val="Commentaire"/>
    <w:next w:val="Commentaire"/>
    <w:link w:val="ObjetducommentaireCar"/>
    <w:uiPriority w:val="99"/>
    <w:semiHidden/>
    <w:unhideWhenUsed/>
    <w:rsid w:val="008F4163"/>
    <w:rPr>
      <w:b/>
      <w:bCs/>
    </w:rPr>
  </w:style>
  <w:style w:type="character" w:customStyle="1" w:styleId="ObjetducommentaireCar">
    <w:name w:val="Objet du commentaire Car"/>
    <w:basedOn w:val="CommentaireCar"/>
    <w:link w:val="Objetducommentaire"/>
    <w:uiPriority w:val="99"/>
    <w:semiHidden/>
    <w:rsid w:val="008F4163"/>
    <w:rPr>
      <w:b/>
      <w:bCs/>
      <w:sz w:val="20"/>
      <w:szCs w:val="20"/>
      <w:lang w:bidi="ar-EG"/>
    </w:rPr>
  </w:style>
  <w:style w:type="table" w:styleId="Grilledutableau">
    <w:name w:val="Table Grid"/>
    <w:basedOn w:val="TableauNormal"/>
    <w:uiPriority w:val="39"/>
    <w:rsid w:val="008F4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4-Accentuation11">
    <w:name w:val="Tableau Grille 4 - Accentuation 11"/>
    <w:basedOn w:val="TableauNormal"/>
    <w:uiPriority w:val="49"/>
    <w:rsid w:val="008F4163"/>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6Couleur-Accentuation11">
    <w:name w:val="Tableau Grille 6 Couleur - Accentuation 11"/>
    <w:basedOn w:val="TableauNormal"/>
    <w:uiPriority w:val="51"/>
    <w:rsid w:val="008F4163"/>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tte">
    <w:name w:val="header"/>
    <w:basedOn w:val="Normal"/>
    <w:link w:val="En-tteCar"/>
    <w:uiPriority w:val="99"/>
    <w:unhideWhenUsed/>
    <w:rsid w:val="0087285B"/>
    <w:pPr>
      <w:tabs>
        <w:tab w:val="center" w:pos="4536"/>
        <w:tab w:val="right" w:pos="9072"/>
      </w:tabs>
      <w:spacing w:after="0" w:line="240" w:lineRule="auto"/>
    </w:pPr>
  </w:style>
  <w:style w:type="character" w:customStyle="1" w:styleId="En-tteCar">
    <w:name w:val="En-tête Car"/>
    <w:basedOn w:val="Policepardfaut"/>
    <w:link w:val="En-tte"/>
    <w:uiPriority w:val="99"/>
    <w:rsid w:val="0087285B"/>
    <w:rPr>
      <w:lang w:bidi="ar-EG"/>
    </w:rPr>
  </w:style>
  <w:style w:type="paragraph" w:styleId="Pieddepage">
    <w:name w:val="footer"/>
    <w:basedOn w:val="Normal"/>
    <w:link w:val="PieddepageCar"/>
    <w:uiPriority w:val="99"/>
    <w:unhideWhenUsed/>
    <w:rsid w:val="008728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285B"/>
    <w:rPr>
      <w:lang w:bidi="ar-EG"/>
    </w:rPr>
  </w:style>
  <w:style w:type="paragraph" w:styleId="Paragraphedeliste">
    <w:name w:val="List Paragraph"/>
    <w:basedOn w:val="Normal"/>
    <w:uiPriority w:val="34"/>
    <w:qFormat/>
    <w:rsid w:val="0087285B"/>
    <w:pPr>
      <w:ind w:left="720"/>
      <w:contextualSpacing/>
    </w:pPr>
  </w:style>
  <w:style w:type="paragraph" w:styleId="Textedebulles">
    <w:name w:val="Balloon Text"/>
    <w:basedOn w:val="Normal"/>
    <w:link w:val="TextedebullesCar"/>
    <w:uiPriority w:val="99"/>
    <w:semiHidden/>
    <w:unhideWhenUsed/>
    <w:rsid w:val="009406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6AB"/>
    <w:rPr>
      <w:rFonts w:ascii="Tahoma" w:hAnsi="Tahoma" w:cs="Tahoma"/>
      <w:sz w:val="16"/>
      <w:szCs w:val="16"/>
      <w:lang w:bidi="ar-EG"/>
    </w:rPr>
  </w:style>
  <w:style w:type="character" w:styleId="Lienhypertexte">
    <w:name w:val="Hyperlink"/>
    <w:basedOn w:val="Policepardfaut"/>
    <w:uiPriority w:val="99"/>
    <w:unhideWhenUsed/>
    <w:rsid w:val="00A31127"/>
    <w:rPr>
      <w:color w:val="0563C1" w:themeColor="hyperlink"/>
      <w:u w:val="single"/>
    </w:rPr>
  </w:style>
  <w:style w:type="character" w:customStyle="1" w:styleId="Mentionnonrsolue1">
    <w:name w:val="Mention non résolue1"/>
    <w:basedOn w:val="Policepardfaut"/>
    <w:uiPriority w:val="99"/>
    <w:semiHidden/>
    <w:unhideWhenUsed/>
    <w:rsid w:val="00A311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F4163"/>
    <w:rPr>
      <w:sz w:val="16"/>
      <w:szCs w:val="16"/>
    </w:rPr>
  </w:style>
  <w:style w:type="paragraph" w:styleId="Commentaire">
    <w:name w:val="annotation text"/>
    <w:basedOn w:val="Normal"/>
    <w:link w:val="CommentaireCar"/>
    <w:uiPriority w:val="99"/>
    <w:semiHidden/>
    <w:unhideWhenUsed/>
    <w:rsid w:val="008F4163"/>
    <w:pPr>
      <w:spacing w:line="240" w:lineRule="auto"/>
    </w:pPr>
    <w:rPr>
      <w:sz w:val="20"/>
      <w:szCs w:val="20"/>
    </w:rPr>
  </w:style>
  <w:style w:type="character" w:customStyle="1" w:styleId="CommentaireCar">
    <w:name w:val="Commentaire Car"/>
    <w:basedOn w:val="Policepardfaut"/>
    <w:link w:val="Commentaire"/>
    <w:uiPriority w:val="99"/>
    <w:semiHidden/>
    <w:rsid w:val="008F4163"/>
    <w:rPr>
      <w:sz w:val="20"/>
      <w:szCs w:val="20"/>
      <w:lang w:bidi="ar-EG"/>
    </w:rPr>
  </w:style>
  <w:style w:type="paragraph" w:styleId="Objetducommentaire">
    <w:name w:val="annotation subject"/>
    <w:basedOn w:val="Commentaire"/>
    <w:next w:val="Commentaire"/>
    <w:link w:val="ObjetducommentaireCar"/>
    <w:uiPriority w:val="99"/>
    <w:semiHidden/>
    <w:unhideWhenUsed/>
    <w:rsid w:val="008F4163"/>
    <w:rPr>
      <w:b/>
      <w:bCs/>
    </w:rPr>
  </w:style>
  <w:style w:type="character" w:customStyle="1" w:styleId="ObjetducommentaireCar">
    <w:name w:val="Objet du commentaire Car"/>
    <w:basedOn w:val="CommentaireCar"/>
    <w:link w:val="Objetducommentaire"/>
    <w:uiPriority w:val="99"/>
    <w:semiHidden/>
    <w:rsid w:val="008F4163"/>
    <w:rPr>
      <w:b/>
      <w:bCs/>
      <w:sz w:val="20"/>
      <w:szCs w:val="20"/>
      <w:lang w:bidi="ar-EG"/>
    </w:rPr>
  </w:style>
  <w:style w:type="table" w:styleId="Grilledutableau">
    <w:name w:val="Table Grid"/>
    <w:basedOn w:val="TableauNormal"/>
    <w:uiPriority w:val="39"/>
    <w:rsid w:val="008F4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4-Accentuation11">
    <w:name w:val="Tableau Grille 4 - Accentuation 11"/>
    <w:basedOn w:val="TableauNormal"/>
    <w:uiPriority w:val="49"/>
    <w:rsid w:val="008F4163"/>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6Couleur-Accentuation11">
    <w:name w:val="Tableau Grille 6 Couleur - Accentuation 11"/>
    <w:basedOn w:val="TableauNormal"/>
    <w:uiPriority w:val="51"/>
    <w:rsid w:val="008F4163"/>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tte">
    <w:name w:val="header"/>
    <w:basedOn w:val="Normal"/>
    <w:link w:val="En-tteCar"/>
    <w:uiPriority w:val="99"/>
    <w:unhideWhenUsed/>
    <w:rsid w:val="0087285B"/>
    <w:pPr>
      <w:tabs>
        <w:tab w:val="center" w:pos="4536"/>
        <w:tab w:val="right" w:pos="9072"/>
      </w:tabs>
      <w:spacing w:after="0" w:line="240" w:lineRule="auto"/>
    </w:pPr>
  </w:style>
  <w:style w:type="character" w:customStyle="1" w:styleId="En-tteCar">
    <w:name w:val="En-tête Car"/>
    <w:basedOn w:val="Policepardfaut"/>
    <w:link w:val="En-tte"/>
    <w:uiPriority w:val="99"/>
    <w:rsid w:val="0087285B"/>
    <w:rPr>
      <w:lang w:bidi="ar-EG"/>
    </w:rPr>
  </w:style>
  <w:style w:type="paragraph" w:styleId="Pieddepage">
    <w:name w:val="footer"/>
    <w:basedOn w:val="Normal"/>
    <w:link w:val="PieddepageCar"/>
    <w:uiPriority w:val="99"/>
    <w:unhideWhenUsed/>
    <w:rsid w:val="008728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285B"/>
    <w:rPr>
      <w:lang w:bidi="ar-EG"/>
    </w:rPr>
  </w:style>
  <w:style w:type="paragraph" w:styleId="Paragraphedeliste">
    <w:name w:val="List Paragraph"/>
    <w:basedOn w:val="Normal"/>
    <w:uiPriority w:val="34"/>
    <w:qFormat/>
    <w:rsid w:val="0087285B"/>
    <w:pPr>
      <w:ind w:left="720"/>
      <w:contextualSpacing/>
    </w:pPr>
  </w:style>
  <w:style w:type="paragraph" w:styleId="Textedebulles">
    <w:name w:val="Balloon Text"/>
    <w:basedOn w:val="Normal"/>
    <w:link w:val="TextedebullesCar"/>
    <w:uiPriority w:val="99"/>
    <w:semiHidden/>
    <w:unhideWhenUsed/>
    <w:rsid w:val="009406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6AB"/>
    <w:rPr>
      <w:rFonts w:ascii="Tahoma" w:hAnsi="Tahoma" w:cs="Tahoma"/>
      <w:sz w:val="16"/>
      <w:szCs w:val="16"/>
      <w:lang w:bidi="ar-EG"/>
    </w:rPr>
  </w:style>
  <w:style w:type="character" w:styleId="Lienhypertexte">
    <w:name w:val="Hyperlink"/>
    <w:basedOn w:val="Policepardfaut"/>
    <w:uiPriority w:val="99"/>
    <w:unhideWhenUsed/>
    <w:rsid w:val="00A31127"/>
    <w:rPr>
      <w:color w:val="0563C1" w:themeColor="hyperlink"/>
      <w:u w:val="single"/>
    </w:rPr>
  </w:style>
  <w:style w:type="character" w:customStyle="1" w:styleId="Mentionnonrsolue1">
    <w:name w:val="Mention non résolue1"/>
    <w:basedOn w:val="Policepardfaut"/>
    <w:uiPriority w:val="99"/>
    <w:semiHidden/>
    <w:unhideWhenUsed/>
    <w:rsid w:val="00A31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operativeouidrene@gmail.com"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BCC39-E7A1-4422-931E-805A7E89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4791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OUDDACH</dc:creator>
  <cp:lastModifiedBy>es</cp:lastModifiedBy>
  <cp:revision>2</cp:revision>
  <dcterms:created xsi:type="dcterms:W3CDTF">2024-08-07T13:15:00Z</dcterms:created>
  <dcterms:modified xsi:type="dcterms:W3CDTF">2024-08-07T13:15:00Z</dcterms:modified>
</cp:coreProperties>
</file>