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7473E" w14:textId="77777777" w:rsidR="00BA105B" w:rsidRDefault="00BA105B" w:rsidP="00CA6667">
      <w:pPr>
        <w:keepNext/>
        <w:keepLines/>
        <w:spacing w:before="120" w:after="120" w:line="240" w:lineRule="auto"/>
        <w:jc w:val="center"/>
        <w:outlineLvl w:val="1"/>
        <w:rPr>
          <w:rFonts w:ascii="Gill Sans MT" w:eastAsia="Times New Roman" w:hAnsi="Gill Sans MT" w:cstheme="majorBidi"/>
          <w:b/>
          <w:caps/>
          <w:color w:val="002060"/>
          <w:lang w:val="en-US" w:eastAsia="fr-FR"/>
        </w:rPr>
      </w:pPr>
    </w:p>
    <w:p w14:paraId="639EDAF4" w14:textId="638345BD" w:rsidR="000E4AD1" w:rsidRDefault="00780FE4" w:rsidP="00CA6667">
      <w:pPr>
        <w:keepNext/>
        <w:keepLines/>
        <w:spacing w:before="120" w:after="120" w:line="240" w:lineRule="auto"/>
        <w:jc w:val="center"/>
        <w:outlineLvl w:val="1"/>
        <w:rPr>
          <w:rFonts w:ascii="Gill Sans MT" w:eastAsia="Times New Roman" w:hAnsi="Gill Sans MT" w:cstheme="majorBidi"/>
          <w:b/>
          <w:caps/>
          <w:color w:val="002060"/>
          <w:lang w:val="en-US" w:eastAsia="fr-FR"/>
        </w:rPr>
      </w:pPr>
      <w:r>
        <w:rPr>
          <w:rFonts w:cstheme="minorHAnsi"/>
          <w:noProof/>
        </w:rPr>
        <w:drawing>
          <wp:anchor distT="0" distB="0" distL="114300" distR="114300" simplePos="0" relativeHeight="251658241" behindDoc="0" locked="0" layoutInCell="1" allowOverlap="1" wp14:anchorId="368A6DC0" wp14:editId="0664A615">
            <wp:simplePos x="0" y="0"/>
            <wp:positionH relativeFrom="margin">
              <wp:posOffset>-160020</wp:posOffset>
            </wp:positionH>
            <wp:positionV relativeFrom="paragraph">
              <wp:posOffset>-571500</wp:posOffset>
            </wp:positionV>
            <wp:extent cx="1562100" cy="878348"/>
            <wp:effectExtent l="0" t="0" r="0" b="0"/>
            <wp:wrapNone/>
            <wp:docPr id="2" name="Image 2"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logo, Graphique, symbo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878348"/>
                    </a:xfrm>
                    <a:prstGeom prst="rect">
                      <a:avLst/>
                    </a:prstGeom>
                  </pic:spPr>
                </pic:pic>
              </a:graphicData>
            </a:graphic>
            <wp14:sizeRelH relativeFrom="page">
              <wp14:pctWidth>0</wp14:pctWidth>
            </wp14:sizeRelH>
            <wp14:sizeRelV relativeFrom="page">
              <wp14:pctHeight>0</wp14:pctHeight>
            </wp14:sizeRelV>
          </wp:anchor>
        </w:drawing>
      </w:r>
    </w:p>
    <w:p w14:paraId="20BD1C2A" w14:textId="77777777" w:rsidR="00BA105B" w:rsidRDefault="00BA105B" w:rsidP="000E4AD1">
      <w:pPr>
        <w:keepNext/>
        <w:keepLines/>
        <w:spacing w:before="120" w:after="120" w:line="240" w:lineRule="auto"/>
        <w:jc w:val="center"/>
        <w:outlineLvl w:val="1"/>
        <w:rPr>
          <w:rFonts w:ascii="Gill Sans MT" w:eastAsia="Times New Roman" w:hAnsi="Gill Sans MT" w:cstheme="majorBidi"/>
          <w:b/>
          <w:caps/>
          <w:color w:val="002060"/>
          <w:lang w:eastAsia="fr-FR"/>
        </w:rPr>
      </w:pPr>
    </w:p>
    <w:p w14:paraId="78B9622A" w14:textId="77777777" w:rsidR="00BA105B" w:rsidRDefault="00BA105B" w:rsidP="000E4AD1">
      <w:pPr>
        <w:keepNext/>
        <w:keepLines/>
        <w:spacing w:before="120" w:after="120" w:line="240" w:lineRule="auto"/>
        <w:jc w:val="center"/>
        <w:outlineLvl w:val="1"/>
        <w:rPr>
          <w:rFonts w:ascii="Gill Sans MT" w:eastAsia="Times New Roman" w:hAnsi="Gill Sans MT" w:cstheme="majorBidi"/>
          <w:b/>
          <w:caps/>
          <w:color w:val="002060"/>
          <w:lang w:eastAsia="fr-FR"/>
        </w:rPr>
      </w:pPr>
    </w:p>
    <w:p w14:paraId="6042A3F9" w14:textId="11EE2977" w:rsidR="000E4AD1" w:rsidRPr="006E1196" w:rsidRDefault="00F6473D" w:rsidP="000E4AD1">
      <w:pPr>
        <w:keepNext/>
        <w:keepLines/>
        <w:spacing w:before="120" w:after="120" w:line="240" w:lineRule="auto"/>
        <w:jc w:val="center"/>
        <w:outlineLvl w:val="1"/>
        <w:rPr>
          <w:rFonts w:ascii="Gill Sans MT" w:eastAsia="Times New Roman" w:hAnsi="Gill Sans MT" w:cstheme="majorBidi"/>
          <w:b/>
          <w:caps/>
          <w:color w:val="002060"/>
          <w:lang w:eastAsia="fr-FR"/>
        </w:rPr>
      </w:pPr>
      <w:r w:rsidRPr="006E1196">
        <w:rPr>
          <w:rFonts w:ascii="Gill Sans MT" w:eastAsia="Times New Roman" w:hAnsi="Gill Sans MT" w:cstheme="majorBidi"/>
          <w:b/>
          <w:caps/>
          <w:color w:val="002060"/>
          <w:lang w:eastAsia="fr-FR"/>
        </w:rPr>
        <w:t>ISED-BMK</w:t>
      </w:r>
      <w:r w:rsidR="000E4AD1" w:rsidRPr="006E1196">
        <w:rPr>
          <w:rFonts w:ascii="Gill Sans MT" w:eastAsia="Times New Roman" w:hAnsi="Gill Sans MT" w:cstheme="majorBidi"/>
          <w:b/>
          <w:caps/>
          <w:color w:val="002060"/>
          <w:lang w:eastAsia="fr-FR"/>
        </w:rPr>
        <w:t xml:space="preserve"> Talent Cloud fellow</w:t>
      </w:r>
    </w:p>
    <w:p w14:paraId="79756DC6" w14:textId="77777777" w:rsidR="00A1148E" w:rsidRPr="006E1196" w:rsidRDefault="00A1148E" w:rsidP="00625809">
      <w:pPr>
        <w:spacing w:after="0" w:line="240" w:lineRule="auto"/>
        <w:jc w:val="center"/>
        <w:textAlignment w:val="baseline"/>
        <w:rPr>
          <w:rFonts w:ascii="Gill Sans MT" w:eastAsia="Times New Roman" w:hAnsi="Gill Sans MT" w:cs="Times New Roman"/>
          <w:b/>
          <w:bCs/>
          <w:color w:val="002060"/>
          <w:sz w:val="8"/>
          <w:szCs w:val="8"/>
        </w:rPr>
      </w:pPr>
    </w:p>
    <w:p w14:paraId="47D235C3" w14:textId="345F9C05" w:rsidR="00625809" w:rsidRDefault="00625809" w:rsidP="00625809">
      <w:pPr>
        <w:spacing w:after="0" w:line="240" w:lineRule="auto"/>
        <w:jc w:val="center"/>
        <w:textAlignment w:val="baseline"/>
        <w:rPr>
          <w:rFonts w:ascii="Gill Sans MT" w:eastAsia="Times New Roman" w:hAnsi="Gill Sans MT"/>
          <w:b/>
          <w:bCs/>
          <w:color w:val="002060"/>
        </w:rPr>
      </w:pPr>
      <w:r w:rsidRPr="00887F6A">
        <w:rPr>
          <w:rFonts w:ascii="Gill Sans MT" w:eastAsia="Times New Roman" w:hAnsi="Gill Sans MT" w:cs="Times New Roman"/>
          <w:b/>
          <w:bCs/>
          <w:color w:val="002060"/>
        </w:rPr>
        <w:t>ASSISTANT.E EN </w:t>
      </w:r>
      <w:r>
        <w:rPr>
          <w:rFonts w:ascii="Gill Sans MT" w:eastAsia="Times New Roman" w:hAnsi="Gill Sans MT" w:cs="Times New Roman"/>
          <w:b/>
          <w:bCs/>
          <w:color w:val="002060"/>
        </w:rPr>
        <w:t xml:space="preserve">APPUI </w:t>
      </w:r>
      <w:r w:rsidRPr="00625809">
        <w:rPr>
          <w:rFonts w:ascii="Gill Sans MT" w:eastAsia="Times New Roman" w:hAnsi="Gill Sans MT"/>
          <w:b/>
          <w:bCs/>
          <w:color w:val="002060"/>
        </w:rPr>
        <w:t>À LA CARTOGRAPHIE COMMUNAUTAIRE DES JEUNES</w:t>
      </w:r>
      <w:r w:rsidR="00BA105B">
        <w:rPr>
          <w:rFonts w:ascii="Gill Sans MT" w:eastAsia="Times New Roman" w:hAnsi="Gill Sans MT"/>
          <w:b/>
          <w:bCs/>
          <w:color w:val="002060"/>
        </w:rPr>
        <w:t xml:space="preserve"> </w:t>
      </w:r>
    </w:p>
    <w:p w14:paraId="0D40AD40" w14:textId="77777777" w:rsidR="00BA105B" w:rsidRPr="00BA105B" w:rsidRDefault="00BA105B" w:rsidP="00625809">
      <w:pPr>
        <w:spacing w:after="0" w:line="240" w:lineRule="auto"/>
        <w:jc w:val="center"/>
        <w:textAlignment w:val="baseline"/>
        <w:rPr>
          <w:rFonts w:ascii="Gill Sans MT" w:eastAsia="Times New Roman" w:hAnsi="Gill Sans MT"/>
          <w:b/>
          <w:bCs/>
          <w:color w:val="002060"/>
          <w:sz w:val="8"/>
          <w:szCs w:val="8"/>
        </w:rPr>
      </w:pPr>
    </w:p>
    <w:p w14:paraId="2B75780F" w14:textId="77777777" w:rsidR="00A42B80" w:rsidRDefault="00A42B80" w:rsidP="00A42B80">
      <w:pPr>
        <w:keepNext/>
        <w:keepLines/>
        <w:spacing w:before="120" w:after="120" w:line="240" w:lineRule="auto"/>
        <w:jc w:val="center"/>
        <w:outlineLvl w:val="1"/>
        <w:rPr>
          <w:rFonts w:ascii="Gill Sans MT" w:hAnsi="Gill Sans MT" w:cs="Arial"/>
          <w:b/>
          <w:bCs/>
          <w:color w:val="002060"/>
          <w:sz w:val="21"/>
          <w:szCs w:val="21"/>
          <w:shd w:val="clear" w:color="auto" w:fill="FFFFFF"/>
        </w:rPr>
      </w:pPr>
      <w:r w:rsidRPr="00F420AA">
        <w:rPr>
          <w:rFonts w:ascii="Gill Sans MT" w:hAnsi="Gill Sans MT"/>
          <w:b/>
          <w:caps/>
          <w:color w:val="002060"/>
        </w:rPr>
        <w:t>Termes de rÉF</w:t>
      </w:r>
      <w:r w:rsidRPr="00F420AA">
        <w:rPr>
          <w:rFonts w:ascii="Gill Sans MT" w:hAnsi="Gill Sans MT"/>
          <w:b/>
          <w:color w:val="002060"/>
          <w:sz w:val="21"/>
          <w:shd w:val="clear" w:color="auto" w:fill="FFFFFF"/>
        </w:rPr>
        <w:t>ÉRENCE</w:t>
      </w:r>
      <w:r>
        <w:rPr>
          <w:rFonts w:ascii="Gill Sans MT" w:hAnsi="Gill Sans MT" w:cs="Arial"/>
          <w:b/>
          <w:bCs/>
          <w:color w:val="002060"/>
          <w:sz w:val="21"/>
          <w:szCs w:val="21"/>
          <w:shd w:val="clear" w:color="auto" w:fill="FFFFFF"/>
        </w:rPr>
        <w:t xml:space="preserve"> </w:t>
      </w:r>
    </w:p>
    <w:p w14:paraId="3174BD91" w14:textId="77777777" w:rsidR="00A42B80" w:rsidRDefault="00A42B80" w:rsidP="00DA1613">
      <w:pPr>
        <w:keepNext/>
        <w:keepLines/>
        <w:spacing w:before="120" w:after="120" w:line="240" w:lineRule="auto"/>
        <w:jc w:val="center"/>
        <w:outlineLvl w:val="1"/>
        <w:rPr>
          <w:rFonts w:ascii="Gill Sans MT" w:eastAsia="Times New Roman" w:hAnsi="Gill Sans MT" w:cstheme="majorBidi"/>
          <w:b/>
          <w:caps/>
          <w:color w:val="002060"/>
          <w:lang w:eastAsia="fr-FR"/>
        </w:rPr>
      </w:pPr>
    </w:p>
    <w:p w14:paraId="04A48408" w14:textId="77777777" w:rsidR="00BA105B" w:rsidRPr="00BA105B" w:rsidRDefault="00BA105B" w:rsidP="00BA105B">
      <w:pPr>
        <w:shd w:val="clear" w:color="auto" w:fill="FFC000"/>
        <w:spacing w:after="0" w:line="240" w:lineRule="auto"/>
        <w:jc w:val="center"/>
        <w:textAlignment w:val="baseline"/>
        <w:rPr>
          <w:rFonts w:ascii="Gill Sans MT" w:hAnsi="Gill Sans MT"/>
          <w:b/>
          <w:color w:val="44546A" w:themeColor="text2"/>
        </w:rPr>
      </w:pPr>
      <w:r w:rsidRPr="00BA105B">
        <w:rPr>
          <w:rFonts w:ascii="Gill Sans MT" w:hAnsi="Gill Sans MT"/>
          <w:b/>
          <w:color w:val="44546A" w:themeColor="text2"/>
        </w:rPr>
        <w:t>L’initiative sera déployée à la commune de Zaouit Chikh (Province de Beni Mellal)</w:t>
      </w:r>
    </w:p>
    <w:p w14:paraId="7B764E3D" w14:textId="77777777" w:rsidR="00BA105B" w:rsidRDefault="00BA105B" w:rsidP="00DA1613">
      <w:pPr>
        <w:keepNext/>
        <w:keepLines/>
        <w:spacing w:before="120" w:after="120" w:line="240" w:lineRule="auto"/>
        <w:jc w:val="center"/>
        <w:outlineLvl w:val="1"/>
        <w:rPr>
          <w:rFonts w:ascii="Gill Sans MT" w:eastAsia="Times New Roman" w:hAnsi="Gill Sans MT" w:cstheme="majorBidi"/>
          <w:b/>
          <w:caps/>
          <w:color w:val="002060"/>
          <w:lang w:eastAsia="fr-FR"/>
        </w:rPr>
      </w:pPr>
    </w:p>
    <w:p w14:paraId="6F628CE2" w14:textId="77777777" w:rsidR="000E4AD1" w:rsidRPr="009C7CD8" w:rsidRDefault="000E4AD1" w:rsidP="000E4AD1">
      <w:pPr>
        <w:jc w:val="both"/>
        <w:rPr>
          <w:rFonts w:ascii="Gill Sans MT" w:hAnsi="Gill Sans MT" w:cs="Arial"/>
          <w:b/>
          <w:bCs/>
          <w:smallCaps/>
          <w:color w:val="002060"/>
          <w:kern w:val="32"/>
        </w:rPr>
      </w:pPr>
      <w:r w:rsidRPr="009C7CD8">
        <w:rPr>
          <w:rFonts w:ascii="Gill Sans MT" w:hAnsi="Gill Sans MT" w:cs="Arial"/>
          <w:b/>
          <w:bCs/>
          <w:smallCaps/>
          <w:color w:val="002060"/>
          <w:kern w:val="32"/>
        </w:rPr>
        <w:t>CONTEXT</w:t>
      </w:r>
      <w:r w:rsidRPr="00541436">
        <w:rPr>
          <w:rFonts w:ascii="Gill Sans MT" w:hAnsi="Gill Sans MT" w:cs="Arial"/>
          <w:b/>
          <w:bCs/>
          <w:smallCaps/>
          <w:color w:val="002060"/>
          <w:kern w:val="32"/>
        </w:rPr>
        <w:t>E</w:t>
      </w:r>
    </w:p>
    <w:p w14:paraId="2E059951" w14:textId="0E21F74D" w:rsidR="00DA038D" w:rsidRDefault="007C5DDD" w:rsidP="001E11DC">
      <w:pPr>
        <w:spacing w:line="240" w:lineRule="auto"/>
        <w:jc w:val="both"/>
        <w:rPr>
          <w:rFonts w:ascii="Gill Sans MT" w:hAnsi="Gill Sans MT"/>
        </w:rPr>
      </w:pPr>
      <w:bookmarkStart w:id="0" w:name="_Hlk120108158"/>
      <w:r w:rsidRPr="78F5C711">
        <w:rPr>
          <w:rFonts w:ascii="Gill Sans MT" w:hAnsi="Gill Sans MT"/>
        </w:rPr>
        <w:t xml:space="preserve">Le Projet de Développement Socio-économique Inclusif à Beni Mellal-Khenifra (ISED-BMK) est financé par l'Agence Américaine pour le Développement International (USAID) de 2020 à 2025, et mis en œuvre par FHI 360, une organisation américaine à but non lucratif avec une grande expérience dans la promotion de la croissance économique par à travers une gouvernance participative. L’objectif du projet est de doter la région les moyens d'atteindre les priorités de développement régional et local en favorisant l'inclusion et la participation active des femmes, des jeunes, des personnes en situation de handicap et des populations rurales pour accélérer une croissance économique plus équitable. Pour y parvenir, ISED-BMK collabore avec des acteurs institutionnels, le secteur privé et la société civile sur 1) la promotion de la gouvernance participative ; 2) le renforcement des liens entre la bonne gouvernance et la croissance économique et 3) l’amélioration des conditions de vie et les opportunités </w:t>
      </w:r>
      <w:r w:rsidR="00413778">
        <w:rPr>
          <w:rFonts w:ascii="Gill Sans MT" w:hAnsi="Gill Sans MT"/>
        </w:rPr>
        <w:t xml:space="preserve">économiques </w:t>
      </w:r>
      <w:r w:rsidR="00413778" w:rsidRPr="007C5DDD">
        <w:rPr>
          <w:rFonts w:ascii="Gill Sans MT" w:hAnsi="Gill Sans MT"/>
        </w:rPr>
        <w:t>à travers l’innovation.</w:t>
      </w:r>
      <w:r w:rsidR="001E11DC" w:rsidRPr="001E11DC">
        <w:rPr>
          <w:rFonts w:ascii="Gill Sans MT" w:hAnsi="Gill Sans MT"/>
        </w:rPr>
        <w:t xml:space="preserve"> </w:t>
      </w:r>
    </w:p>
    <w:bookmarkEnd w:id="0"/>
    <w:p w14:paraId="778F3D70" w14:textId="2104263A" w:rsidR="00F6326A" w:rsidRPr="00F6326A" w:rsidRDefault="00F6326A" w:rsidP="00F6326A">
      <w:pPr>
        <w:spacing w:line="240" w:lineRule="auto"/>
        <w:contextualSpacing/>
        <w:jc w:val="both"/>
        <w:rPr>
          <w:rFonts w:ascii="Gill Sans MT" w:hAnsi="Gill Sans MT"/>
        </w:rPr>
      </w:pPr>
      <w:r w:rsidRPr="00F6326A">
        <w:rPr>
          <w:rFonts w:ascii="Gill Sans MT" w:hAnsi="Gill Sans MT"/>
        </w:rPr>
        <w:t xml:space="preserve">Le projet mettra en œuvre une initiative </w:t>
      </w:r>
      <w:r w:rsidRPr="00F6326A">
        <w:rPr>
          <w:rFonts w:ascii="Gill Sans MT" w:hAnsi="Gill Sans MT"/>
          <w:b/>
          <w:bCs/>
          <w:i/>
          <w:iCs/>
        </w:rPr>
        <w:t xml:space="preserve">Community Youth </w:t>
      </w:r>
      <w:r w:rsidR="00730878">
        <w:rPr>
          <w:rFonts w:ascii="Gill Sans MT" w:hAnsi="Gill Sans MT"/>
          <w:b/>
          <w:bCs/>
          <w:i/>
          <w:iCs/>
        </w:rPr>
        <w:t xml:space="preserve">Mapping </w:t>
      </w:r>
      <w:r w:rsidRPr="00F6326A">
        <w:rPr>
          <w:rFonts w:ascii="Gill Sans MT" w:hAnsi="Gill Sans MT"/>
          <w:b/>
          <w:bCs/>
          <w:i/>
          <w:iCs/>
        </w:rPr>
        <w:t xml:space="preserve"> (</w:t>
      </w:r>
      <w:r w:rsidRPr="00F6326A">
        <w:rPr>
          <w:rFonts w:ascii="Gill Sans MT" w:eastAsia="Times New Roman" w:hAnsi="Gill Sans MT" w:cs="Times New Roman"/>
          <w:b/>
          <w:bCs/>
          <w:i/>
          <w:iCs/>
          <w:color w:val="000000" w:themeColor="text1"/>
        </w:rPr>
        <w:t>Jeunes Communautaires Cartographes</w:t>
      </w:r>
      <w:r w:rsidRPr="00F6326A">
        <w:rPr>
          <w:rFonts w:ascii="Gill Sans MT" w:hAnsi="Gill Sans MT"/>
          <w:b/>
          <w:bCs/>
          <w:i/>
          <w:iCs/>
        </w:rPr>
        <w:t>)</w:t>
      </w:r>
      <w:r>
        <w:rPr>
          <w:rFonts w:ascii="Gill Sans MT" w:hAnsi="Gill Sans MT"/>
        </w:rPr>
        <w:t xml:space="preserve"> </w:t>
      </w:r>
      <w:r w:rsidRPr="00F6326A">
        <w:rPr>
          <w:rFonts w:ascii="Gill Sans MT" w:hAnsi="Gill Sans MT"/>
        </w:rPr>
        <w:t>en collaboration et coordination avec divers acteurs territoriaux au niveau de la commune</w:t>
      </w:r>
      <w:r>
        <w:rPr>
          <w:rFonts w:ascii="Gill Sans MT" w:hAnsi="Gill Sans MT"/>
        </w:rPr>
        <w:t xml:space="preserve"> de </w:t>
      </w:r>
      <w:r w:rsidRPr="00F6326A">
        <w:rPr>
          <w:rFonts w:ascii="Gill Sans MT" w:hAnsi="Gill Sans MT"/>
          <w:b/>
          <w:bCs/>
          <w:i/>
          <w:iCs/>
        </w:rPr>
        <w:t>Zaouit Chikh</w:t>
      </w:r>
      <w:r w:rsidRPr="00F6326A">
        <w:rPr>
          <w:rFonts w:ascii="Gill Sans MT" w:hAnsi="Gill Sans MT"/>
        </w:rPr>
        <w:t xml:space="preserve">. </w:t>
      </w:r>
      <w:r>
        <w:rPr>
          <w:rFonts w:ascii="Gill Sans MT" w:hAnsi="Gill Sans MT"/>
        </w:rPr>
        <w:t>CCJ est un</w:t>
      </w:r>
      <w:r w:rsidRPr="00F6326A">
        <w:rPr>
          <w:rFonts w:ascii="Gill Sans MT" w:hAnsi="Gill Sans MT"/>
        </w:rPr>
        <w:t xml:space="preserve"> processus participatif et flexible centré sur les jeunes, afin de les engager dans leur environnement pour "cartographier" les ressources, les besoins et les opportunités disponibles et orientées vers la jeunesse. ISED-BMK a adapté cette approche au contexte marocain pour encourager la participation des jeunes dans leur environnement, créer et soutenir des réseaux sociaux positifs pour les jeunes, et fournir aux jeunes les outils nécessaires pour construire à partir de leurs points forts, identifier les contraintes et mettre en œuvre des initiatives qui tirent parti des opportunités sociales, culturelles et économiques disponibles.</w:t>
      </w:r>
    </w:p>
    <w:p w14:paraId="4D34F45D" w14:textId="77777777" w:rsidR="00F6326A" w:rsidRPr="00F6326A" w:rsidRDefault="00F6326A" w:rsidP="00F6326A">
      <w:pPr>
        <w:spacing w:line="240" w:lineRule="auto"/>
        <w:contextualSpacing/>
        <w:jc w:val="both"/>
        <w:rPr>
          <w:rFonts w:ascii="Gill Sans MT" w:hAnsi="Gill Sans MT"/>
        </w:rPr>
      </w:pPr>
    </w:p>
    <w:p w14:paraId="335E6196" w14:textId="038F653C" w:rsidR="00F6326A" w:rsidRDefault="00F6326A" w:rsidP="00F6326A">
      <w:pPr>
        <w:spacing w:line="240" w:lineRule="auto"/>
        <w:contextualSpacing/>
        <w:jc w:val="both"/>
        <w:rPr>
          <w:rFonts w:ascii="Gill Sans MT" w:hAnsi="Gill Sans MT"/>
        </w:rPr>
      </w:pPr>
      <w:r w:rsidRPr="00F6326A">
        <w:rPr>
          <w:rFonts w:ascii="Gill Sans MT" w:hAnsi="Gill Sans MT"/>
        </w:rPr>
        <w:t>Cette initiative vise à renforcer la convergence entre les programmes et à améliorer la coordination entre tous les acteurs, en intégrant une initiative soutenue par le projet ISED-BMK dans six communes de la province de Béni Mellal. L'objectif est de soutenir la création et l'activation d'une institution de coopération intercommunale dans la province de Béni Mellal. Cette initiative cherche à développer des programmes visant à promouvoir le tourisme écologique et durable, par la participation des jeunes et du secteur touristique, en trouvant des solutions et des projets innovants qui favorisent le développement économique et social de la commune.</w:t>
      </w:r>
    </w:p>
    <w:p w14:paraId="3AAA0773" w14:textId="77777777" w:rsidR="00F6326A" w:rsidRDefault="00F6326A" w:rsidP="00F6326A">
      <w:pPr>
        <w:spacing w:line="240" w:lineRule="auto"/>
        <w:contextualSpacing/>
        <w:jc w:val="both"/>
        <w:rPr>
          <w:rFonts w:ascii="Gill Sans MT" w:hAnsi="Gill Sans MT"/>
        </w:rPr>
      </w:pPr>
    </w:p>
    <w:p w14:paraId="42D9037E" w14:textId="3E9FDB1B" w:rsidR="00CA6667" w:rsidRDefault="00B45585" w:rsidP="00F420AA">
      <w:pPr>
        <w:spacing w:line="240" w:lineRule="auto"/>
        <w:contextualSpacing/>
        <w:jc w:val="both"/>
        <w:rPr>
          <w:rFonts w:ascii="Gill Sans MT" w:hAnsi="Gill Sans MT"/>
        </w:rPr>
      </w:pPr>
      <w:r>
        <w:rPr>
          <w:rFonts w:ascii="Gill Sans MT" w:hAnsi="Gill Sans MT"/>
        </w:rPr>
        <w:t xml:space="preserve">Dans ce cadre, </w:t>
      </w:r>
      <w:r w:rsidR="00F6473D">
        <w:rPr>
          <w:rFonts w:ascii="Gill Sans MT" w:hAnsi="Gill Sans MT"/>
        </w:rPr>
        <w:t>ISED-BMK</w:t>
      </w:r>
      <w:r w:rsidRPr="00B45585">
        <w:rPr>
          <w:rFonts w:ascii="Gill Sans MT" w:hAnsi="Gill Sans MT"/>
        </w:rPr>
        <w:t xml:space="preserve"> recherche </w:t>
      </w:r>
      <w:r w:rsidR="00F6326A">
        <w:rPr>
          <w:rFonts w:ascii="Gill Sans MT" w:hAnsi="Gill Sans MT"/>
          <w:b/>
          <w:bCs/>
        </w:rPr>
        <w:t>deux</w:t>
      </w:r>
      <w:r w:rsidR="00BA105B">
        <w:rPr>
          <w:rFonts w:ascii="Gill Sans MT" w:hAnsi="Gill Sans MT"/>
          <w:b/>
          <w:bCs/>
        </w:rPr>
        <w:t xml:space="preserve"> </w:t>
      </w:r>
      <w:r w:rsidR="00F6326A">
        <w:rPr>
          <w:rFonts w:ascii="Gill Sans MT" w:hAnsi="Gill Sans MT"/>
          <w:b/>
          <w:bCs/>
        </w:rPr>
        <w:t>(2)</w:t>
      </w:r>
      <w:r w:rsidRPr="00B45585">
        <w:rPr>
          <w:rFonts w:ascii="Gill Sans MT" w:hAnsi="Gill Sans MT"/>
        </w:rPr>
        <w:t xml:space="preserve"> jeun</w:t>
      </w:r>
      <w:r w:rsidR="00D57604">
        <w:rPr>
          <w:rFonts w:ascii="Gill Sans MT" w:hAnsi="Gill Sans MT"/>
        </w:rPr>
        <w:t>e</w:t>
      </w:r>
      <w:r w:rsidR="00BA105B">
        <w:rPr>
          <w:rFonts w:ascii="Gill Sans MT" w:hAnsi="Gill Sans MT"/>
        </w:rPr>
        <w:t>s</w:t>
      </w:r>
      <w:r w:rsidRPr="00B45585">
        <w:rPr>
          <w:rFonts w:ascii="Gill Sans MT" w:hAnsi="Gill Sans MT"/>
        </w:rPr>
        <w:t xml:space="preserve"> diplômé</w:t>
      </w:r>
      <w:r>
        <w:rPr>
          <w:rFonts w:ascii="Gill Sans MT" w:hAnsi="Gill Sans MT"/>
        </w:rPr>
        <w:t>.e.</w:t>
      </w:r>
      <w:r w:rsidR="00BA105B">
        <w:rPr>
          <w:rFonts w:ascii="Gill Sans MT" w:hAnsi="Gill Sans MT"/>
        </w:rPr>
        <w:t>s</w:t>
      </w:r>
      <w:r w:rsidRPr="00B45585">
        <w:rPr>
          <w:rFonts w:ascii="Gill Sans MT" w:hAnsi="Gill Sans MT"/>
        </w:rPr>
        <w:t xml:space="preserve"> de la région Beni Mellal Khenifra pour </w:t>
      </w:r>
      <w:r>
        <w:rPr>
          <w:rFonts w:ascii="Gill Sans MT" w:hAnsi="Gill Sans MT"/>
        </w:rPr>
        <w:t>un</w:t>
      </w:r>
      <w:r w:rsidRPr="00B45585">
        <w:rPr>
          <w:rFonts w:ascii="Gill Sans MT" w:hAnsi="Gill Sans MT"/>
        </w:rPr>
        <w:t xml:space="preserve"> stage</w:t>
      </w:r>
      <w:r w:rsidR="00F6473D">
        <w:rPr>
          <w:rFonts w:ascii="Gill Sans MT" w:hAnsi="Gill Sans MT"/>
        </w:rPr>
        <w:t xml:space="preserve"> rémunéré</w:t>
      </w:r>
      <w:r w:rsidRPr="00B45585">
        <w:rPr>
          <w:rFonts w:ascii="Gill Sans MT" w:hAnsi="Gill Sans MT"/>
        </w:rPr>
        <w:t xml:space="preserve"> dans le cadre du programme </w:t>
      </w:r>
      <w:bookmarkStart w:id="1" w:name="_Hlk120108226"/>
      <w:r w:rsidRPr="00076E4E">
        <w:rPr>
          <w:rFonts w:ascii="Gill Sans MT" w:hAnsi="Gill Sans MT"/>
          <w:b/>
          <w:bCs/>
          <w:color w:val="002060"/>
          <w:sz w:val="20"/>
          <w:szCs w:val="20"/>
        </w:rPr>
        <w:t>« Talent Cloud Fellow </w:t>
      </w:r>
      <w:r w:rsidR="00BA105B">
        <w:rPr>
          <w:rFonts w:ascii="Gill Sans MT" w:hAnsi="Gill Sans MT"/>
          <w:b/>
          <w:bCs/>
          <w:color w:val="002060"/>
          <w:sz w:val="20"/>
          <w:szCs w:val="20"/>
        </w:rPr>
        <w:t xml:space="preserve">– TCF </w:t>
      </w:r>
      <w:r w:rsidRPr="00076E4E">
        <w:rPr>
          <w:rFonts w:ascii="Gill Sans MT" w:hAnsi="Gill Sans MT"/>
          <w:b/>
          <w:bCs/>
          <w:color w:val="002060"/>
          <w:sz w:val="20"/>
          <w:szCs w:val="20"/>
        </w:rPr>
        <w:t>»</w:t>
      </w:r>
      <w:r w:rsidR="00F6473D">
        <w:rPr>
          <w:rFonts w:ascii="Gill Sans MT" w:hAnsi="Gill Sans MT"/>
        </w:rPr>
        <w:t>, v</w:t>
      </w:r>
      <w:r w:rsidR="001670E9" w:rsidRPr="000E4AD1">
        <w:rPr>
          <w:rFonts w:ascii="Gill Sans MT" w:hAnsi="Gill Sans MT"/>
        </w:rPr>
        <w:t>oir</w:t>
      </w:r>
      <w:r w:rsidR="000E4AD1" w:rsidRPr="000E4AD1">
        <w:rPr>
          <w:rFonts w:ascii="Gill Sans MT" w:hAnsi="Gill Sans MT"/>
        </w:rPr>
        <w:t xml:space="preserve"> information sur le programme </w:t>
      </w:r>
      <w:r w:rsidR="00F6473D">
        <w:rPr>
          <w:rFonts w:ascii="Gill Sans MT" w:hAnsi="Gill Sans MT"/>
        </w:rPr>
        <w:t>TCF</w:t>
      </w:r>
      <w:r w:rsidR="000E4AD1" w:rsidRPr="000E4AD1">
        <w:rPr>
          <w:rFonts w:ascii="Gill Sans MT" w:hAnsi="Gill Sans MT"/>
        </w:rPr>
        <w:t xml:space="preserve"> dans l’encadré</w:t>
      </w:r>
      <w:r w:rsidR="00363B7F">
        <w:rPr>
          <w:rFonts w:ascii="Gill Sans MT" w:hAnsi="Gill Sans MT"/>
        </w:rPr>
        <w:t xml:space="preserve"> suivant</w:t>
      </w:r>
      <w:r w:rsidR="000E4AD1" w:rsidRPr="000E4AD1">
        <w:rPr>
          <w:rFonts w:ascii="Gill Sans MT" w:hAnsi="Gill Sans MT"/>
        </w:rPr>
        <w:t>)</w:t>
      </w:r>
      <w:r w:rsidR="00F6473D">
        <w:rPr>
          <w:rFonts w:ascii="Gill Sans MT" w:hAnsi="Gill Sans MT"/>
        </w:rPr>
        <w:t>.</w:t>
      </w:r>
      <w:r w:rsidR="000E4AD1">
        <w:rPr>
          <w:rFonts w:ascii="Gill Sans MT" w:hAnsi="Gill Sans MT"/>
        </w:rPr>
        <w:t xml:space="preserve"> </w:t>
      </w:r>
    </w:p>
    <w:p w14:paraId="6A3B5B3B" w14:textId="2CF40041" w:rsidR="00CC41E2" w:rsidRPr="00CA6667" w:rsidRDefault="00CA6667" w:rsidP="00CA6667">
      <w:pPr>
        <w:spacing w:line="276" w:lineRule="auto"/>
        <w:contextualSpacing/>
        <w:jc w:val="both"/>
        <w:rPr>
          <w:rFonts w:ascii="Gill Sans MT" w:hAnsi="Gill Sans MT"/>
        </w:rPr>
      </w:pPr>
      <w:r w:rsidRPr="00A9206D">
        <w:rPr>
          <w:rFonts w:ascii="Gill Sans MT" w:hAnsi="Gill Sans MT"/>
          <w:b/>
          <w:bCs/>
          <w:noProof/>
          <w:color w:val="002060"/>
          <w:sz w:val="24"/>
          <w:szCs w:val="24"/>
        </w:rPr>
        <w:lastRenderedPageBreak/>
        <mc:AlternateContent>
          <mc:Choice Requires="wps">
            <w:drawing>
              <wp:anchor distT="45720" distB="45720" distL="114300" distR="114300" simplePos="0" relativeHeight="251660289" behindDoc="0" locked="0" layoutInCell="1" allowOverlap="1" wp14:anchorId="6AAB0328" wp14:editId="33EBC6ED">
                <wp:simplePos x="0" y="0"/>
                <wp:positionH relativeFrom="page">
                  <wp:posOffset>887095</wp:posOffset>
                </wp:positionH>
                <wp:positionV relativeFrom="paragraph">
                  <wp:posOffset>229870</wp:posOffset>
                </wp:positionV>
                <wp:extent cx="5834380" cy="2609850"/>
                <wp:effectExtent l="0" t="0" r="13970"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2609850"/>
                        </a:xfrm>
                        <a:prstGeom prst="rect">
                          <a:avLst/>
                        </a:prstGeom>
                        <a:solidFill>
                          <a:srgbClr val="FFC000"/>
                        </a:solidFill>
                        <a:ln w="9525">
                          <a:solidFill>
                            <a:srgbClr val="000000"/>
                          </a:solidFill>
                          <a:miter lim="800000"/>
                          <a:headEnd/>
                          <a:tailEnd/>
                        </a:ln>
                      </wps:spPr>
                      <wps:txbx>
                        <w:txbxContent>
                          <w:p w14:paraId="68302491" w14:textId="77777777" w:rsidR="00CA6667" w:rsidRPr="00F6473D" w:rsidRDefault="00CA6667" w:rsidP="00BA105B">
                            <w:pPr>
                              <w:shd w:val="clear" w:color="auto" w:fill="FFC000"/>
                              <w:spacing w:line="240" w:lineRule="auto"/>
                              <w:jc w:val="center"/>
                              <w:rPr>
                                <w:rFonts w:ascii="Gill Sans MT" w:hAnsi="Gill Sans MT"/>
                                <w:b/>
                                <w:bCs/>
                                <w:color w:val="002060"/>
                              </w:rPr>
                            </w:pPr>
                            <w:r w:rsidRPr="00F6473D">
                              <w:rPr>
                                <w:rFonts w:ascii="Gill Sans MT" w:hAnsi="Gill Sans MT"/>
                                <w:b/>
                                <w:bCs/>
                                <w:color w:val="002060"/>
                              </w:rPr>
                              <w:t xml:space="preserve">Qu’est-ce que le Programme « Talent Cloud Fellow » de FHI 360 ? </w:t>
                            </w:r>
                          </w:p>
                          <w:p w14:paraId="19F7AB71"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Le programme « Talent Cloud Fellows » est un programme de l’ONG FHI 360 destiné à créer et ouvrir des voies de carrière pour les participants en leur offrant une opportunité d’acquérir une expérience professionnelle dans le secteur du développement international tout en servant les objectifs du Projet ISED-BMK à atteindre ses objectifs de développement. </w:t>
                            </w:r>
                          </w:p>
                          <w:p w14:paraId="4D78BC95"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L'objectif du Programme « Talent Cloud Fellow » est donc de cultiver les capacités des professionnels du développement de niveau débutant engagés à résoudre le défi mondial de l'emploi des jeunes en leur fournissant un environnement d'apprentissage structuré pour leur développement professionnel. </w:t>
                            </w:r>
                          </w:p>
                          <w:p w14:paraId="2BE77240"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Les jeunes Talent Cloud Fellows auront ainsi l'occasion d'améliorer leurs connaissances techniques et de terrain, de collaborer avec des pairs et d'avoir accès à des experts et à des ressources.</w:t>
                            </w:r>
                          </w:p>
                          <w:p w14:paraId="6916DE15"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Les Talent Cloud Fellows du Projet ISED-BMK perçoivent une rémunération mensuelle pour le travail effectué au sein du Projet. </w:t>
                            </w:r>
                          </w:p>
                          <w:p w14:paraId="2D52CDDB" w14:textId="77777777" w:rsidR="00CA6667" w:rsidRPr="00F6473D" w:rsidRDefault="00CA6667" w:rsidP="00BA105B">
                            <w:pPr>
                              <w:shd w:val="clear" w:color="auto" w:fill="FFC000"/>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B0328" id="_x0000_t202" coordsize="21600,21600" o:spt="202" path="m,l,21600r21600,l21600,xe">
                <v:stroke joinstyle="miter"/>
                <v:path gradientshapeok="t" o:connecttype="rect"/>
              </v:shapetype>
              <v:shape id="Zone de texte 217" o:spid="_x0000_s1026" type="#_x0000_t202" style="position:absolute;left:0;text-align:left;margin-left:69.85pt;margin-top:18.1pt;width:459.4pt;height:205.5pt;z-index:25166028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" fillcolor="#ffc000">
                <v:textbox>
                  <w:txbxContent>
                    <w:p w14:paraId="68302491" w14:textId="77777777" w:rsidR="00CA6667" w:rsidRPr="00F6473D" w:rsidRDefault="00CA6667" w:rsidP="00BA105B">
                      <w:pPr>
                        <w:shd w:val="clear" w:color="auto" w:fill="FFC000"/>
                        <w:spacing w:line="240" w:lineRule="auto"/>
                        <w:jc w:val="center"/>
                        <w:rPr>
                          <w:rFonts w:ascii="Gill Sans MT" w:hAnsi="Gill Sans MT"/>
                          <w:b/>
                          <w:bCs/>
                          <w:color w:val="002060"/>
                        </w:rPr>
                      </w:pPr>
                      <w:r w:rsidRPr="00F6473D">
                        <w:rPr>
                          <w:rFonts w:ascii="Gill Sans MT" w:hAnsi="Gill Sans MT"/>
                          <w:b/>
                          <w:bCs/>
                          <w:color w:val="002060"/>
                        </w:rPr>
                        <w:t xml:space="preserve">Qu’est-ce que le Programme « Talent Cloud </w:t>
                      </w:r>
                      <w:proofErr w:type="spellStart"/>
                      <w:r w:rsidRPr="00F6473D">
                        <w:rPr>
                          <w:rFonts w:ascii="Gill Sans MT" w:hAnsi="Gill Sans MT"/>
                          <w:b/>
                          <w:bCs/>
                          <w:color w:val="002060"/>
                        </w:rPr>
                        <w:t>Fellow</w:t>
                      </w:r>
                      <w:proofErr w:type="spellEnd"/>
                      <w:r w:rsidRPr="00F6473D">
                        <w:rPr>
                          <w:rFonts w:ascii="Gill Sans MT" w:hAnsi="Gill Sans MT"/>
                          <w:b/>
                          <w:bCs/>
                          <w:color w:val="002060"/>
                        </w:rPr>
                        <w:t xml:space="preserve"> » de FHI 360 ? </w:t>
                      </w:r>
                    </w:p>
                    <w:p w14:paraId="19F7AB71"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Le programme « Talent Cloud Fellows » est un programme de l’ONG FHI 360 destiné à créer et ouvrir des voies de carrière pour les participants en leur offrant une opportunité d’acquérir une expérience professionnelle dans le secteur du développement international tout en servant les objectifs du Projet ISED-BMK à atteindre ses objectifs de développement. </w:t>
                      </w:r>
                    </w:p>
                    <w:p w14:paraId="4D78BC95"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L'objectif du Programme « Talent Cloud </w:t>
                      </w:r>
                      <w:proofErr w:type="spellStart"/>
                      <w:r w:rsidRPr="00F6473D">
                        <w:rPr>
                          <w:rFonts w:ascii="Gill Sans MT" w:eastAsia="Times New Roman" w:hAnsi="Gill Sans MT" w:cs="Times New Roman"/>
                          <w:color w:val="000000"/>
                        </w:rPr>
                        <w:t>Fellow</w:t>
                      </w:r>
                      <w:proofErr w:type="spellEnd"/>
                      <w:r w:rsidRPr="00F6473D">
                        <w:rPr>
                          <w:rFonts w:ascii="Gill Sans MT" w:eastAsia="Times New Roman" w:hAnsi="Gill Sans MT" w:cs="Times New Roman"/>
                          <w:color w:val="000000"/>
                        </w:rPr>
                        <w:t xml:space="preserve"> » est donc de cultiver les capacités des professionnels du développement de niveau débutant engagés à résoudre le défi mondial de l'emploi des jeunes en leur fournissant un environnement d'apprentissage structuré pour leur développement professionnel. </w:t>
                      </w:r>
                    </w:p>
                    <w:p w14:paraId="2BE77240"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Les jeunes Talent Cloud Fellows auront ainsi l'occasion d'améliorer leurs connaissances techniques et de terrain, de collaborer avec des pairs et d'avoir accès à des experts et à des ressources.</w:t>
                      </w:r>
                    </w:p>
                    <w:p w14:paraId="6916DE15" w14:textId="77777777" w:rsidR="00CA6667" w:rsidRPr="00F6473D" w:rsidRDefault="00CA6667" w:rsidP="00BA105B">
                      <w:pPr>
                        <w:shd w:val="clear" w:color="auto" w:fill="FFC000"/>
                        <w:spacing w:line="240" w:lineRule="auto"/>
                        <w:jc w:val="both"/>
                        <w:rPr>
                          <w:rFonts w:ascii="Gill Sans MT" w:eastAsia="Times New Roman" w:hAnsi="Gill Sans MT" w:cs="Times New Roman"/>
                          <w:color w:val="000000"/>
                        </w:rPr>
                      </w:pPr>
                      <w:r w:rsidRPr="00F6473D">
                        <w:rPr>
                          <w:rFonts w:ascii="Gill Sans MT" w:eastAsia="Times New Roman" w:hAnsi="Gill Sans MT" w:cs="Times New Roman"/>
                          <w:color w:val="000000"/>
                        </w:rPr>
                        <w:t xml:space="preserve">Les Talent Cloud Fellows du Projet ISED-BMK perçoivent une rémunération mensuelle pour le travail effectué au sein du Projet. </w:t>
                      </w:r>
                    </w:p>
                    <w:p w14:paraId="2D52CDDB" w14:textId="77777777" w:rsidR="00CA6667" w:rsidRPr="00F6473D" w:rsidRDefault="00CA6667" w:rsidP="00BA105B">
                      <w:pPr>
                        <w:shd w:val="clear" w:color="auto" w:fill="FFC000"/>
                        <w:spacing w:line="240" w:lineRule="auto"/>
                        <w:rPr>
                          <w:sz w:val="24"/>
                          <w:szCs w:val="24"/>
                        </w:rPr>
                      </w:pPr>
                    </w:p>
                  </w:txbxContent>
                </v:textbox>
                <w10:wrap type="square" anchorx="page"/>
              </v:shape>
            </w:pict>
          </mc:Fallback>
        </mc:AlternateContent>
      </w:r>
      <w:bookmarkEnd w:id="1"/>
    </w:p>
    <w:p w14:paraId="2EA5AAEC" w14:textId="77777777" w:rsidR="00CC41E2" w:rsidRDefault="00CC41E2" w:rsidP="000E4AD1">
      <w:pPr>
        <w:spacing w:after="0" w:line="276" w:lineRule="auto"/>
        <w:contextualSpacing/>
        <w:jc w:val="both"/>
        <w:rPr>
          <w:rFonts w:ascii="Gill Sans MT" w:hAnsi="Gill Sans MT"/>
          <w:b/>
          <w:bCs/>
          <w:color w:val="002060"/>
        </w:rPr>
      </w:pPr>
    </w:p>
    <w:p w14:paraId="732D6CF8" w14:textId="39432A67" w:rsidR="000E4AD1" w:rsidRDefault="000E4AD1" w:rsidP="000E4AD1">
      <w:pPr>
        <w:spacing w:after="0" w:line="276" w:lineRule="auto"/>
        <w:contextualSpacing/>
        <w:jc w:val="both"/>
        <w:rPr>
          <w:rFonts w:ascii="Gill Sans MT" w:hAnsi="Gill Sans MT"/>
          <w:b/>
          <w:bCs/>
          <w:color w:val="002060"/>
        </w:rPr>
      </w:pPr>
      <w:r w:rsidRPr="00755937">
        <w:rPr>
          <w:rFonts w:ascii="Gill Sans MT" w:hAnsi="Gill Sans MT"/>
          <w:b/>
          <w:bCs/>
          <w:color w:val="002060"/>
        </w:rPr>
        <w:t>T</w:t>
      </w:r>
      <w:r w:rsidRPr="00755937">
        <w:rPr>
          <w:rFonts w:ascii="Gill Sans MT" w:hAnsi="Gill Sans MT" w:cs="Arial"/>
          <w:b/>
          <w:bCs/>
          <w:color w:val="002060"/>
          <w:shd w:val="clear" w:color="auto" w:fill="FFFFFF"/>
        </w:rPr>
        <w:t>Â</w:t>
      </w:r>
      <w:r w:rsidRPr="00755937">
        <w:rPr>
          <w:rFonts w:ascii="Gill Sans MT" w:hAnsi="Gill Sans MT"/>
          <w:b/>
          <w:bCs/>
          <w:color w:val="002060"/>
        </w:rPr>
        <w:t xml:space="preserve">CHES </w:t>
      </w:r>
      <w:r w:rsidRPr="00755937">
        <w:rPr>
          <w:rFonts w:ascii="Gill Sans MT" w:hAnsi="Gill Sans MT" w:cs="Arial"/>
          <w:b/>
          <w:bCs/>
          <w:color w:val="002060"/>
          <w:sz w:val="21"/>
          <w:szCs w:val="21"/>
          <w:shd w:val="clear" w:color="auto" w:fill="FFFFFF"/>
        </w:rPr>
        <w:t>À</w:t>
      </w:r>
      <w:r w:rsidRPr="00755937">
        <w:rPr>
          <w:rFonts w:ascii="Gill Sans MT" w:hAnsi="Gill Sans MT"/>
          <w:b/>
          <w:bCs/>
          <w:color w:val="002060"/>
        </w:rPr>
        <w:t xml:space="preserve"> R</w:t>
      </w:r>
      <w:r w:rsidRPr="00755937">
        <w:rPr>
          <w:rFonts w:ascii="Gill Sans MT" w:hAnsi="Gill Sans MT" w:cs="Arial"/>
          <w:b/>
          <w:bCs/>
          <w:color w:val="002060"/>
          <w:sz w:val="21"/>
          <w:szCs w:val="21"/>
          <w:shd w:val="clear" w:color="auto" w:fill="FFFFFF"/>
        </w:rPr>
        <w:t>É</w:t>
      </w:r>
      <w:r w:rsidRPr="00755937">
        <w:rPr>
          <w:rFonts w:ascii="Gill Sans MT" w:hAnsi="Gill Sans MT"/>
          <w:b/>
          <w:bCs/>
          <w:color w:val="002060"/>
        </w:rPr>
        <w:t xml:space="preserve">ALISER </w:t>
      </w:r>
    </w:p>
    <w:p w14:paraId="30BA4BFF" w14:textId="77777777" w:rsidR="000E4AD1" w:rsidRPr="00541436" w:rsidRDefault="000E4AD1" w:rsidP="000E4AD1">
      <w:pPr>
        <w:spacing w:after="0" w:line="276" w:lineRule="auto"/>
        <w:contextualSpacing/>
        <w:jc w:val="both"/>
        <w:rPr>
          <w:rFonts w:ascii="Gill Sans MT" w:hAnsi="Gill Sans MT"/>
        </w:rPr>
      </w:pPr>
    </w:p>
    <w:p w14:paraId="2452119A" w14:textId="1831C145" w:rsidR="000837B4" w:rsidRPr="000837B4" w:rsidRDefault="00252490" w:rsidP="000837B4">
      <w:pPr>
        <w:spacing w:after="0" w:line="240" w:lineRule="auto"/>
        <w:jc w:val="both"/>
        <w:textAlignment w:val="baseline"/>
        <w:rPr>
          <w:rFonts w:ascii="Gill Sans MT" w:hAnsi="Gill Sans MT"/>
          <w:b/>
          <w:bCs/>
          <w:color w:val="002060"/>
        </w:rPr>
      </w:pPr>
      <w:r w:rsidRPr="007A3586">
        <w:rPr>
          <w:rFonts w:ascii="Gill Sans MT" w:eastAsia="Times New Roman" w:hAnsi="Gill Sans MT" w:cs="Times New Roman"/>
        </w:rPr>
        <w:t>I</w:t>
      </w:r>
      <w:r w:rsidR="00D57604" w:rsidRPr="007A3586">
        <w:rPr>
          <w:rFonts w:ascii="Gill Sans MT" w:eastAsia="Times New Roman" w:hAnsi="Gill Sans MT" w:cs="Times New Roman"/>
        </w:rPr>
        <w:t xml:space="preserve">ntégré à l’équipe du Projet </w:t>
      </w:r>
      <w:r w:rsidR="00F6473D" w:rsidRPr="007A3586">
        <w:rPr>
          <w:rFonts w:ascii="Gill Sans MT" w:eastAsia="Times New Roman" w:hAnsi="Gill Sans MT" w:cs="Times New Roman"/>
        </w:rPr>
        <w:t>ISED-BMK</w:t>
      </w:r>
      <w:r w:rsidR="005176F3" w:rsidRPr="007A3586">
        <w:rPr>
          <w:rFonts w:ascii="Gill Sans MT" w:eastAsia="Times New Roman" w:hAnsi="Gill Sans MT" w:cs="Times New Roman"/>
        </w:rPr>
        <w:t xml:space="preserve">, </w:t>
      </w:r>
      <w:r w:rsidR="00D57604" w:rsidRPr="007A3586">
        <w:rPr>
          <w:rFonts w:ascii="Gill Sans MT" w:eastAsia="Times New Roman" w:hAnsi="Gill Sans MT" w:cs="Times New Roman"/>
        </w:rPr>
        <w:t>et sous la supervision</w:t>
      </w:r>
      <w:r w:rsidR="00F6326A">
        <w:rPr>
          <w:rFonts w:ascii="Gill Sans MT" w:eastAsia="Times New Roman" w:hAnsi="Gill Sans MT" w:cs="Times New Roman"/>
        </w:rPr>
        <w:t xml:space="preserve"> du coordinateur de la société civile</w:t>
      </w:r>
      <w:r w:rsidR="00F30519" w:rsidRPr="007A3586">
        <w:rPr>
          <w:rFonts w:ascii="Gill Sans MT" w:eastAsia="Times New Roman" w:hAnsi="Gill Sans MT" w:cs="Times New Roman"/>
          <w:color w:val="000000" w:themeColor="text1"/>
        </w:rPr>
        <w:t>,</w:t>
      </w:r>
      <w:r w:rsidR="00503EE8" w:rsidRPr="007A3586">
        <w:rPr>
          <w:rFonts w:ascii="Gill Sans MT" w:eastAsia="Times New Roman" w:hAnsi="Gill Sans MT" w:cs="Times New Roman"/>
        </w:rPr>
        <w:t xml:space="preserve"> </w:t>
      </w:r>
      <w:r w:rsidRPr="007A3586">
        <w:rPr>
          <w:rFonts w:ascii="Gill Sans MT" w:eastAsia="Times New Roman" w:hAnsi="Gill Sans MT" w:cs="Times New Roman"/>
        </w:rPr>
        <w:t>le/la</w:t>
      </w:r>
      <w:r w:rsidRPr="007A3586">
        <w:rPr>
          <w:rFonts w:ascii="Gill Sans MT" w:hAnsi="Gill Sans MT"/>
        </w:rPr>
        <w:t xml:space="preserve"> </w:t>
      </w:r>
      <w:r w:rsidRPr="007A3586">
        <w:rPr>
          <w:rFonts w:ascii="Gill Sans MT" w:hAnsi="Gill Sans MT"/>
          <w:b/>
          <w:bCs/>
          <w:color w:val="002060"/>
        </w:rPr>
        <w:t>Talent</w:t>
      </w:r>
      <w:r w:rsidR="00C52D25" w:rsidRPr="007A3586">
        <w:rPr>
          <w:rFonts w:ascii="Gill Sans MT" w:hAnsi="Gill Sans MT"/>
          <w:b/>
          <w:bCs/>
          <w:color w:val="002060"/>
        </w:rPr>
        <w:t xml:space="preserve"> </w:t>
      </w:r>
      <w:r w:rsidRPr="007A3586">
        <w:rPr>
          <w:rFonts w:ascii="Gill Sans MT" w:hAnsi="Gill Sans MT"/>
          <w:b/>
          <w:bCs/>
          <w:color w:val="002060"/>
        </w:rPr>
        <w:t>Cloud Fellow</w:t>
      </w:r>
      <w:r w:rsidR="00C52D25" w:rsidRPr="007A3586">
        <w:rPr>
          <w:rFonts w:ascii="Gill Sans MT" w:hAnsi="Gill Sans MT"/>
          <w:b/>
          <w:bCs/>
          <w:color w:val="002060"/>
        </w:rPr>
        <w:t xml:space="preserve"> </w:t>
      </w:r>
      <w:r w:rsidRPr="007A3586">
        <w:rPr>
          <w:rFonts w:ascii="Gill Sans MT" w:hAnsi="Gill Sans MT"/>
          <w:b/>
          <w:bCs/>
          <w:color w:val="002060"/>
        </w:rPr>
        <w:t>/</w:t>
      </w:r>
      <w:r w:rsidR="005A634D" w:rsidRPr="007A3586">
        <w:rPr>
          <w:rFonts w:ascii="Gill Sans MT" w:hAnsi="Gill Sans MT"/>
          <w:b/>
          <w:bCs/>
          <w:color w:val="002060"/>
        </w:rPr>
        <w:t xml:space="preserve">/ </w:t>
      </w:r>
      <w:r w:rsidR="000837B4">
        <w:rPr>
          <w:rFonts w:ascii="Gill Sans MT" w:hAnsi="Gill Sans MT"/>
          <w:b/>
          <w:bCs/>
          <w:color w:val="002060"/>
        </w:rPr>
        <w:t>A</w:t>
      </w:r>
      <w:r w:rsidR="000837B4" w:rsidRPr="000837B4">
        <w:rPr>
          <w:rFonts w:ascii="Gill Sans MT" w:hAnsi="Gill Sans MT"/>
          <w:b/>
          <w:bCs/>
          <w:color w:val="002060"/>
        </w:rPr>
        <w:t>ssistant.e en appui à la cartographie communautaire des jeunes</w:t>
      </w:r>
    </w:p>
    <w:p w14:paraId="7B08CB14" w14:textId="77777777" w:rsidR="00F30519" w:rsidRPr="000837B4" w:rsidRDefault="00F30519" w:rsidP="00163775">
      <w:pPr>
        <w:spacing w:after="0" w:line="240" w:lineRule="auto"/>
        <w:jc w:val="both"/>
        <w:textAlignment w:val="baseline"/>
        <w:rPr>
          <w:rFonts w:ascii="Gill Sans MT" w:eastAsia="Times New Roman" w:hAnsi="Gill Sans MT" w:cs="Times New Roman"/>
          <w:b/>
          <w:bCs/>
          <w:color w:val="002060"/>
        </w:rPr>
      </w:pPr>
    </w:p>
    <w:p w14:paraId="0BF8E1DC" w14:textId="6940EE74" w:rsidR="00DE2EB7" w:rsidRDefault="00DA1613" w:rsidP="00163775">
      <w:pPr>
        <w:spacing w:after="0" w:line="240" w:lineRule="auto"/>
        <w:jc w:val="both"/>
        <w:textAlignment w:val="baseline"/>
        <w:rPr>
          <w:rFonts w:ascii="Gill Sans MT" w:eastAsia="Times New Roman" w:hAnsi="Gill Sans MT" w:cs="Times New Roman"/>
        </w:rPr>
      </w:pPr>
      <w:r w:rsidRPr="00887F6A">
        <w:rPr>
          <w:rFonts w:ascii="Gill Sans MT" w:eastAsia="Times New Roman" w:hAnsi="Gill Sans MT" w:cs="Times New Roman"/>
        </w:rPr>
        <w:t xml:space="preserve">Concrètement, le </w:t>
      </w:r>
      <w:r w:rsidR="001670E9" w:rsidRPr="00887F6A">
        <w:rPr>
          <w:rFonts w:ascii="Gill Sans MT" w:eastAsia="Times New Roman" w:hAnsi="Gill Sans MT" w:cs="Times New Roman"/>
        </w:rPr>
        <w:t xml:space="preserve">ou la </w:t>
      </w:r>
      <w:r w:rsidRPr="00887F6A">
        <w:rPr>
          <w:rFonts w:ascii="Gill Sans MT" w:eastAsia="Times New Roman" w:hAnsi="Gill Sans MT" w:cs="Times New Roman"/>
        </w:rPr>
        <w:t>stagiaire sélectionné</w:t>
      </w:r>
      <w:r w:rsidR="001670E9" w:rsidRPr="00887F6A">
        <w:rPr>
          <w:rFonts w:ascii="Gill Sans MT" w:eastAsia="Times New Roman" w:hAnsi="Gill Sans MT" w:cs="Times New Roman"/>
        </w:rPr>
        <w:t>(e)</w:t>
      </w:r>
      <w:r w:rsidRPr="00887F6A">
        <w:rPr>
          <w:rFonts w:ascii="Gill Sans MT" w:eastAsia="Times New Roman" w:hAnsi="Gill Sans MT" w:cs="Times New Roman"/>
        </w:rPr>
        <w:t xml:space="preserve"> contribuera </w:t>
      </w:r>
      <w:r w:rsidR="00F6473D" w:rsidRPr="00887F6A">
        <w:rPr>
          <w:rFonts w:ascii="Gill Sans MT" w:eastAsia="Times New Roman" w:hAnsi="Gill Sans MT" w:cs="Times New Roman"/>
        </w:rPr>
        <w:t>à</w:t>
      </w:r>
      <w:r w:rsidR="00CC41E2" w:rsidRPr="00887F6A">
        <w:rPr>
          <w:rFonts w:ascii="Gill Sans MT" w:eastAsia="Times New Roman" w:hAnsi="Gill Sans MT" w:cs="Times New Roman"/>
        </w:rPr>
        <w:t> :</w:t>
      </w:r>
    </w:p>
    <w:p w14:paraId="0581CC9D" w14:textId="77777777" w:rsidR="00BA105B" w:rsidRPr="00887F6A" w:rsidRDefault="00BA105B" w:rsidP="00163775">
      <w:pPr>
        <w:spacing w:after="0" w:line="240" w:lineRule="auto"/>
        <w:jc w:val="both"/>
        <w:textAlignment w:val="baseline"/>
        <w:rPr>
          <w:rFonts w:ascii="Gill Sans MT" w:eastAsia="Times New Roman" w:hAnsi="Gill Sans MT" w:cs="Times New Roman"/>
        </w:rPr>
      </w:pPr>
    </w:p>
    <w:p w14:paraId="30CA219D" w14:textId="08642600" w:rsidR="00CA283C" w:rsidRDefault="00D41BCE" w:rsidP="00F6326A">
      <w:pPr>
        <w:numPr>
          <w:ilvl w:val="0"/>
          <w:numId w:val="27"/>
        </w:numPr>
        <w:spacing w:after="0" w:line="276" w:lineRule="auto"/>
        <w:jc w:val="both"/>
        <w:rPr>
          <w:rFonts w:ascii="Gill Sans MT" w:eastAsia="Times New Roman" w:hAnsi="Gill Sans MT" w:cs="Times New Roman"/>
          <w:color w:val="000000" w:themeColor="text1"/>
        </w:rPr>
      </w:pPr>
      <w:r w:rsidRPr="004153F6">
        <w:rPr>
          <w:rFonts w:ascii="Gill Sans MT" w:eastAsia="Times New Roman" w:hAnsi="Gill Sans MT" w:cs="Times New Roman"/>
          <w:color w:val="000000" w:themeColor="text1"/>
        </w:rPr>
        <w:t>Apporter le soutien nécessaire (logistique et technique) dans</w:t>
      </w:r>
      <w:r w:rsidR="00F35256">
        <w:rPr>
          <w:rFonts w:ascii="Gill Sans MT" w:eastAsia="Times New Roman" w:hAnsi="Gill Sans MT" w:cs="Times New Roman"/>
          <w:color w:val="000000" w:themeColor="text1"/>
        </w:rPr>
        <w:t xml:space="preserve"> </w:t>
      </w:r>
      <w:r w:rsidR="00CA283C">
        <w:rPr>
          <w:rFonts w:ascii="Gill Sans MT" w:eastAsia="Times New Roman" w:hAnsi="Gill Sans MT" w:cs="Times New Roman"/>
          <w:color w:val="000000" w:themeColor="text1"/>
        </w:rPr>
        <w:t>la préparation</w:t>
      </w:r>
      <w:r w:rsidR="000837B4">
        <w:rPr>
          <w:rFonts w:ascii="Gill Sans MT" w:eastAsia="Times New Roman" w:hAnsi="Gill Sans MT" w:cs="Times New Roman"/>
          <w:color w:val="000000" w:themeColor="text1"/>
        </w:rPr>
        <w:t xml:space="preserve"> et</w:t>
      </w:r>
      <w:r w:rsidR="00CA283C">
        <w:rPr>
          <w:rFonts w:ascii="Gill Sans MT" w:eastAsia="Times New Roman" w:hAnsi="Gill Sans MT" w:cs="Times New Roman"/>
          <w:color w:val="000000" w:themeColor="text1"/>
        </w:rPr>
        <w:t xml:space="preserve"> la mise en œuvre</w:t>
      </w:r>
      <w:r w:rsidR="000837B4">
        <w:rPr>
          <w:rFonts w:ascii="Gill Sans MT" w:eastAsia="Times New Roman" w:hAnsi="Gill Sans MT" w:cs="Times New Roman"/>
          <w:color w:val="000000" w:themeColor="text1"/>
        </w:rPr>
        <w:t xml:space="preserve"> </w:t>
      </w:r>
      <w:r w:rsidR="00CA283C">
        <w:rPr>
          <w:rFonts w:ascii="Gill Sans MT" w:eastAsia="Times New Roman" w:hAnsi="Gill Sans MT" w:cs="Times New Roman"/>
          <w:color w:val="000000" w:themeColor="text1"/>
        </w:rPr>
        <w:t>des activités</w:t>
      </w:r>
      <w:r w:rsidR="00F35256">
        <w:rPr>
          <w:rFonts w:ascii="Gill Sans MT" w:eastAsia="Times New Roman" w:hAnsi="Gill Sans MT" w:cs="Times New Roman"/>
          <w:color w:val="000000" w:themeColor="text1"/>
        </w:rPr>
        <w:t xml:space="preserve"> liées </w:t>
      </w:r>
      <w:r w:rsidR="00407415">
        <w:rPr>
          <w:rFonts w:ascii="Gill Sans MT" w:eastAsia="Times New Roman" w:hAnsi="Gill Sans MT" w:cs="Times New Roman"/>
          <w:color w:val="000000" w:themeColor="text1"/>
        </w:rPr>
        <w:t>à l’activité CCJ (</w:t>
      </w:r>
      <w:r w:rsidR="00407415" w:rsidRPr="00407415">
        <w:rPr>
          <w:rFonts w:ascii="Gill Sans MT" w:eastAsia="Times New Roman" w:hAnsi="Gill Sans MT" w:cs="Times New Roman"/>
          <w:color w:val="000000" w:themeColor="text1"/>
        </w:rPr>
        <w:t>cartographie communautaire des jeunes</w:t>
      </w:r>
      <w:r w:rsidR="00407415">
        <w:rPr>
          <w:rFonts w:ascii="Gill Sans MT" w:eastAsia="Times New Roman" w:hAnsi="Gill Sans MT" w:cs="Times New Roman"/>
          <w:color w:val="000000" w:themeColor="text1"/>
        </w:rPr>
        <w:t>).</w:t>
      </w:r>
    </w:p>
    <w:p w14:paraId="6A081865" w14:textId="05127BA3" w:rsidR="0072219D" w:rsidRPr="0072219D" w:rsidRDefault="0072219D" w:rsidP="0072219D">
      <w:pPr>
        <w:pStyle w:val="Paragraphedeliste"/>
        <w:numPr>
          <w:ilvl w:val="0"/>
          <w:numId w:val="27"/>
        </w:numPr>
        <w:spacing w:line="276" w:lineRule="auto"/>
        <w:jc w:val="both"/>
        <w:textAlignment w:val="baseline"/>
        <w:rPr>
          <w:rFonts w:ascii="Gill Sans MT" w:eastAsia="Times New Roman" w:hAnsi="Gill Sans MT" w:cs="Times New Roman"/>
          <w:color w:val="000000" w:themeColor="text1"/>
        </w:rPr>
      </w:pPr>
      <w:r w:rsidRPr="0072219D">
        <w:rPr>
          <w:rFonts w:ascii="Gill Sans MT" w:eastAsia="Times New Roman" w:hAnsi="Gill Sans MT" w:cs="Times New Roman"/>
          <w:color w:val="000000" w:themeColor="text1"/>
        </w:rPr>
        <w:t xml:space="preserve">Fournir un encadrement sur le terrain aux jeunes cartographes pendant </w:t>
      </w:r>
      <w:r>
        <w:rPr>
          <w:rFonts w:ascii="Gill Sans MT" w:eastAsia="Times New Roman" w:hAnsi="Gill Sans MT" w:cs="Times New Roman"/>
          <w:color w:val="000000" w:themeColor="text1"/>
        </w:rPr>
        <w:t>le process</w:t>
      </w:r>
      <w:r w:rsidR="000837B4">
        <w:rPr>
          <w:rFonts w:ascii="Gill Sans MT" w:eastAsia="Times New Roman" w:hAnsi="Gill Sans MT" w:cs="Times New Roman"/>
          <w:color w:val="000000" w:themeColor="text1"/>
        </w:rPr>
        <w:t>us</w:t>
      </w:r>
      <w:r>
        <w:rPr>
          <w:rFonts w:ascii="Gill Sans MT" w:eastAsia="Times New Roman" w:hAnsi="Gill Sans MT" w:cs="Times New Roman"/>
          <w:color w:val="000000" w:themeColor="text1"/>
        </w:rPr>
        <w:t xml:space="preserve"> de la cartographie</w:t>
      </w:r>
      <w:r w:rsidR="00407415">
        <w:rPr>
          <w:rFonts w:ascii="Gill Sans MT" w:eastAsia="Times New Roman" w:hAnsi="Gill Sans MT" w:cs="Times New Roman"/>
          <w:color w:val="000000" w:themeColor="text1"/>
        </w:rPr>
        <w:t>.</w:t>
      </w:r>
    </w:p>
    <w:p w14:paraId="539CBDBF" w14:textId="402DCA37" w:rsidR="0072219D" w:rsidRPr="0072219D" w:rsidRDefault="0072219D" w:rsidP="0072219D">
      <w:pPr>
        <w:pStyle w:val="Paragraphedeliste"/>
        <w:numPr>
          <w:ilvl w:val="0"/>
          <w:numId w:val="27"/>
        </w:numPr>
        <w:spacing w:line="276" w:lineRule="auto"/>
        <w:jc w:val="both"/>
        <w:textAlignment w:val="baseline"/>
        <w:rPr>
          <w:rFonts w:ascii="Gill Sans MT" w:eastAsia="Times New Roman" w:hAnsi="Gill Sans MT" w:cs="Times New Roman"/>
          <w:color w:val="000000" w:themeColor="text1"/>
        </w:rPr>
      </w:pPr>
      <w:r w:rsidRPr="0072219D">
        <w:rPr>
          <w:rFonts w:ascii="Gill Sans MT" w:eastAsia="Times New Roman" w:hAnsi="Gill Sans MT" w:cs="Times New Roman"/>
          <w:color w:val="000000" w:themeColor="text1"/>
        </w:rPr>
        <w:t>Coordonner les sorties de terrain des jeunes cartographes, en planifiant les déplacements et en s'assurant de la logistique nécessaire pour une exécution efficace.</w:t>
      </w:r>
    </w:p>
    <w:p w14:paraId="19FECB08" w14:textId="0AC845E3" w:rsidR="0072219D" w:rsidRPr="0072219D" w:rsidRDefault="0072219D" w:rsidP="0072219D">
      <w:pPr>
        <w:pStyle w:val="Paragraphedeliste"/>
        <w:numPr>
          <w:ilvl w:val="0"/>
          <w:numId w:val="27"/>
        </w:numPr>
        <w:spacing w:after="0" w:line="276" w:lineRule="auto"/>
        <w:jc w:val="both"/>
        <w:textAlignment w:val="baseline"/>
        <w:rPr>
          <w:rFonts w:ascii="Gill Sans MT" w:eastAsia="Times New Roman" w:hAnsi="Gill Sans MT" w:cs="Times New Roman"/>
          <w:color w:val="000000" w:themeColor="text1"/>
        </w:rPr>
      </w:pPr>
      <w:r w:rsidRPr="002C41AF">
        <w:rPr>
          <w:rFonts w:ascii="Gill Sans MT" w:eastAsia="Times New Roman" w:hAnsi="Gill Sans MT" w:cs="Times New Roman"/>
          <w:color w:val="000000" w:themeColor="text1"/>
        </w:rPr>
        <w:t xml:space="preserve">Assurer une communication régulière avec l’équipe pour informer des progrès et des besoins spécifiques relatifs à la mise en œuvre des activités dans la </w:t>
      </w:r>
      <w:r>
        <w:rPr>
          <w:rFonts w:ascii="Gill Sans MT" w:eastAsia="Times New Roman" w:hAnsi="Gill Sans MT" w:cs="Times New Roman"/>
          <w:color w:val="000000" w:themeColor="text1"/>
        </w:rPr>
        <w:t>commune</w:t>
      </w:r>
      <w:r w:rsidRPr="002C41AF">
        <w:rPr>
          <w:rFonts w:ascii="Gill Sans MT" w:eastAsia="Times New Roman" w:hAnsi="Gill Sans MT" w:cs="Times New Roman"/>
          <w:color w:val="000000" w:themeColor="text1"/>
        </w:rPr>
        <w:t>.</w:t>
      </w:r>
    </w:p>
    <w:p w14:paraId="445D128F" w14:textId="45E47EA5" w:rsidR="00413778" w:rsidRPr="00F35256" w:rsidRDefault="004978D5" w:rsidP="00E911F7">
      <w:pPr>
        <w:pStyle w:val="Paragraphedeliste"/>
        <w:numPr>
          <w:ilvl w:val="0"/>
          <w:numId w:val="27"/>
        </w:numPr>
        <w:spacing w:after="0" w:line="276" w:lineRule="auto"/>
        <w:jc w:val="both"/>
        <w:textAlignment w:val="baseline"/>
        <w:rPr>
          <w:rFonts w:ascii="Gill Sans MT" w:eastAsia="Times New Roman" w:hAnsi="Gill Sans MT" w:cs="Times New Roman"/>
          <w:color w:val="000000" w:themeColor="text1"/>
        </w:rPr>
      </w:pPr>
      <w:bookmarkStart w:id="2" w:name="_Hlk149133093"/>
      <w:r w:rsidRPr="00F35256">
        <w:rPr>
          <w:rFonts w:ascii="Gill Sans MT" w:eastAsia="Times New Roman" w:hAnsi="Gill Sans MT" w:cs="Times New Roman"/>
          <w:color w:val="000000" w:themeColor="text1"/>
        </w:rPr>
        <w:t xml:space="preserve">Préparer </w:t>
      </w:r>
      <w:r w:rsidR="002532D7" w:rsidRPr="00F35256">
        <w:rPr>
          <w:rFonts w:ascii="Gill Sans MT" w:eastAsia="Times New Roman" w:hAnsi="Gill Sans MT" w:cs="Times New Roman"/>
          <w:color w:val="000000" w:themeColor="text1"/>
        </w:rPr>
        <w:t xml:space="preserve">des </w:t>
      </w:r>
      <w:r w:rsidR="002532D7">
        <w:rPr>
          <w:rFonts w:ascii="Gill Sans MT" w:eastAsia="Times New Roman" w:hAnsi="Gill Sans MT" w:cs="Times New Roman"/>
          <w:color w:val="000000" w:themeColor="text1"/>
        </w:rPr>
        <w:t>comptes rendus</w:t>
      </w:r>
      <w:r w:rsidRPr="00F35256">
        <w:rPr>
          <w:rFonts w:ascii="Gill Sans MT" w:eastAsia="Times New Roman" w:hAnsi="Gill Sans MT" w:cs="Times New Roman"/>
          <w:color w:val="000000" w:themeColor="text1"/>
        </w:rPr>
        <w:t xml:space="preserve"> périodiques sur </w:t>
      </w:r>
      <w:r w:rsidR="001A3DDB" w:rsidRPr="00F35256">
        <w:rPr>
          <w:rFonts w:ascii="Gill Sans MT" w:eastAsia="Times New Roman" w:hAnsi="Gill Sans MT" w:cs="Times New Roman"/>
          <w:color w:val="000000" w:themeColor="text1"/>
        </w:rPr>
        <w:t xml:space="preserve">l’état d’avancement des activités </w:t>
      </w:r>
      <w:bookmarkEnd w:id="2"/>
    </w:p>
    <w:p w14:paraId="4ECA4D1F" w14:textId="0892C994" w:rsidR="0072219D" w:rsidRPr="0072219D" w:rsidRDefault="0072219D" w:rsidP="0072219D">
      <w:pPr>
        <w:pStyle w:val="Paragraphedeliste"/>
        <w:numPr>
          <w:ilvl w:val="0"/>
          <w:numId w:val="27"/>
        </w:numPr>
        <w:spacing w:line="276" w:lineRule="auto"/>
        <w:jc w:val="both"/>
        <w:textAlignment w:val="baseline"/>
        <w:rPr>
          <w:rFonts w:ascii="Gill Sans MT" w:eastAsia="Times New Roman" w:hAnsi="Gill Sans MT" w:cs="Times New Roman"/>
          <w:color w:val="000000" w:themeColor="text1"/>
        </w:rPr>
      </w:pPr>
      <w:bookmarkStart w:id="3" w:name="_Hlk149141545"/>
      <w:r w:rsidRPr="0072219D">
        <w:rPr>
          <w:rFonts w:ascii="Gill Sans MT" w:eastAsia="Times New Roman" w:hAnsi="Gill Sans MT" w:cs="Times New Roman"/>
          <w:color w:val="000000" w:themeColor="text1"/>
        </w:rPr>
        <w:t>Fournir un soutien dans la collecte, le traitement et l’analyse des données liées aux activités, en veillant à la qualité et à la précision des informations recueillies.</w:t>
      </w:r>
    </w:p>
    <w:p w14:paraId="3A7DD491" w14:textId="536CD6CA" w:rsidR="006376B1" w:rsidRDefault="006376B1" w:rsidP="006376B1">
      <w:pPr>
        <w:pStyle w:val="Paragraphedeliste"/>
        <w:numPr>
          <w:ilvl w:val="0"/>
          <w:numId w:val="27"/>
        </w:numPr>
        <w:spacing w:after="0" w:line="276" w:lineRule="auto"/>
        <w:jc w:val="both"/>
        <w:textAlignment w:val="baseline"/>
        <w:rPr>
          <w:rFonts w:ascii="Gill Sans MT" w:eastAsia="Times New Roman" w:hAnsi="Gill Sans MT" w:cs="Times New Roman"/>
          <w:color w:val="000000" w:themeColor="text1"/>
        </w:rPr>
      </w:pPr>
      <w:r w:rsidRPr="00D41BCE">
        <w:rPr>
          <w:rFonts w:ascii="Gill Sans MT" w:eastAsia="Times New Roman" w:hAnsi="Gill Sans MT" w:cs="Times New Roman"/>
          <w:color w:val="000000" w:themeColor="text1"/>
        </w:rPr>
        <w:t>Contribuer dans la gestion des documents et des fichiers numériques (Pré et Post activité)</w:t>
      </w:r>
      <w:r w:rsidR="00292F63">
        <w:rPr>
          <w:rFonts w:ascii="Gill Sans MT" w:eastAsia="Times New Roman" w:hAnsi="Gill Sans MT" w:cs="Times New Roman"/>
          <w:color w:val="000000" w:themeColor="text1"/>
        </w:rPr>
        <w:t>.</w:t>
      </w:r>
      <w:r w:rsidRPr="00D41BCE">
        <w:rPr>
          <w:rFonts w:ascii="Gill Sans MT" w:eastAsia="Times New Roman" w:hAnsi="Gill Sans MT" w:cs="Times New Roman"/>
          <w:color w:val="000000" w:themeColor="text1"/>
        </w:rPr>
        <w:t xml:space="preserve"> </w:t>
      </w:r>
    </w:p>
    <w:bookmarkEnd w:id="3"/>
    <w:p w14:paraId="7115B44F" w14:textId="77777777" w:rsidR="006376B1" w:rsidRPr="00072C03" w:rsidRDefault="006376B1" w:rsidP="00072C03">
      <w:pPr>
        <w:spacing w:line="360" w:lineRule="auto"/>
        <w:textAlignment w:val="baseline"/>
        <w:rPr>
          <w:rFonts w:ascii="Gill Sans MT" w:eastAsia="Times New Roman" w:hAnsi="Gill Sans MT" w:cs="Times New Roman"/>
          <w:color w:val="000000" w:themeColor="text1"/>
        </w:rPr>
      </w:pPr>
    </w:p>
    <w:p w14:paraId="20E87832" w14:textId="0EE66AFC" w:rsidR="009803E8" w:rsidRPr="00887F6A" w:rsidRDefault="000E4AD1" w:rsidP="00887F6A">
      <w:pPr>
        <w:spacing w:after="0" w:line="276" w:lineRule="auto"/>
        <w:ind w:right="170"/>
        <w:jc w:val="lowKashida"/>
        <w:rPr>
          <w:rFonts w:ascii="Gill Sans MT" w:hAnsi="Gill Sans MT" w:cs="Arial"/>
          <w:b/>
          <w:bCs/>
          <w:smallCaps/>
          <w:color w:val="002060"/>
          <w:kern w:val="32"/>
        </w:rPr>
      </w:pPr>
      <w:r w:rsidRPr="00072C03">
        <w:rPr>
          <w:rFonts w:ascii="Gill Sans MT" w:hAnsi="Gill Sans MT" w:cs="Arial"/>
          <w:b/>
          <w:bCs/>
          <w:smallCaps/>
          <w:color w:val="002060"/>
          <w:kern w:val="32"/>
        </w:rPr>
        <w:t>DUR</w:t>
      </w:r>
      <w:r w:rsidRPr="00755937">
        <w:rPr>
          <w:rFonts w:ascii="Gill Sans MT" w:hAnsi="Gill Sans MT" w:cs="Arial"/>
          <w:b/>
          <w:bCs/>
          <w:color w:val="002060"/>
          <w:sz w:val="21"/>
          <w:szCs w:val="21"/>
          <w:shd w:val="clear" w:color="auto" w:fill="FFFFFF"/>
        </w:rPr>
        <w:t>É</w:t>
      </w:r>
      <w:r w:rsidRPr="00072C03">
        <w:rPr>
          <w:rFonts w:ascii="Gill Sans MT" w:hAnsi="Gill Sans MT" w:cs="Arial"/>
          <w:b/>
          <w:bCs/>
          <w:smallCaps/>
          <w:color w:val="002060"/>
          <w:kern w:val="32"/>
        </w:rPr>
        <w:t>E ET DISPONIBILIT</w:t>
      </w:r>
      <w:r w:rsidRPr="00755937">
        <w:rPr>
          <w:rFonts w:ascii="Gill Sans MT" w:hAnsi="Gill Sans MT" w:cs="Arial"/>
          <w:b/>
          <w:bCs/>
          <w:color w:val="002060"/>
          <w:sz w:val="21"/>
          <w:szCs w:val="21"/>
          <w:shd w:val="clear" w:color="auto" w:fill="FFFFFF"/>
        </w:rPr>
        <w:t>É</w:t>
      </w:r>
      <w:r w:rsidRPr="00072C03">
        <w:rPr>
          <w:rFonts w:ascii="Gill Sans MT" w:hAnsi="Gill Sans MT" w:cs="Arial"/>
          <w:b/>
          <w:bCs/>
          <w:smallCaps/>
          <w:color w:val="002060"/>
          <w:kern w:val="32"/>
        </w:rPr>
        <w:t xml:space="preserve"> REQUISE </w:t>
      </w:r>
    </w:p>
    <w:p w14:paraId="3756FE60" w14:textId="2FF522FE" w:rsidR="000E4AD1" w:rsidRDefault="00F6326A" w:rsidP="002532D7">
      <w:pPr>
        <w:spacing w:after="0" w:line="276" w:lineRule="auto"/>
        <w:ind w:right="170"/>
        <w:jc w:val="both"/>
        <w:rPr>
          <w:rFonts w:ascii="Gill Sans MT" w:eastAsia="Times New Roman" w:hAnsi="Gill Sans MT" w:cs="Times New Roman"/>
          <w:color w:val="000000" w:themeColor="text1"/>
        </w:rPr>
      </w:pPr>
      <w:r>
        <w:rPr>
          <w:rFonts w:ascii="Gill Sans MT" w:eastAsia="Times New Roman" w:hAnsi="Gill Sans MT" w:cs="Times New Roman"/>
          <w:color w:val="000000" w:themeColor="text1"/>
        </w:rPr>
        <w:t>16</w:t>
      </w:r>
      <w:r w:rsidR="00072C03" w:rsidRPr="001A3DDB">
        <w:rPr>
          <w:rFonts w:ascii="Gill Sans MT" w:eastAsia="Times New Roman" w:hAnsi="Gill Sans MT" w:cs="Times New Roman"/>
          <w:color w:val="000000" w:themeColor="text1"/>
        </w:rPr>
        <w:t xml:space="preserve"> semaines (</w:t>
      </w:r>
      <w:r>
        <w:rPr>
          <w:rFonts w:ascii="Gill Sans MT" w:eastAsia="Times New Roman" w:hAnsi="Gill Sans MT" w:cs="Times New Roman"/>
          <w:color w:val="000000" w:themeColor="text1"/>
        </w:rPr>
        <w:t>4</w:t>
      </w:r>
      <w:r w:rsidR="00072C03" w:rsidRPr="001A3DDB">
        <w:rPr>
          <w:rFonts w:ascii="Gill Sans MT" w:eastAsia="Times New Roman" w:hAnsi="Gill Sans MT" w:cs="Times New Roman"/>
          <w:color w:val="000000" w:themeColor="text1"/>
        </w:rPr>
        <w:t xml:space="preserve"> mois) à temps plein (40h/semaine) à compter du </w:t>
      </w:r>
      <w:r w:rsidR="006E1196">
        <w:rPr>
          <w:rFonts w:ascii="Gill Sans MT" w:eastAsia="Times New Roman" w:hAnsi="Gill Sans MT" w:cs="Times New Roman"/>
          <w:b/>
          <w:bCs/>
          <w:color w:val="000000" w:themeColor="text1"/>
        </w:rPr>
        <w:t>15</w:t>
      </w:r>
      <w:r w:rsidR="006E1196" w:rsidRPr="006E1196">
        <w:rPr>
          <w:rFonts w:ascii="Gill Sans MT" w:eastAsia="Times New Roman" w:hAnsi="Gill Sans MT" w:cs="Times New Roman"/>
          <w:b/>
          <w:bCs/>
          <w:color w:val="000000" w:themeColor="text1"/>
        </w:rPr>
        <w:t xml:space="preserve"> septembre</w:t>
      </w:r>
      <w:r w:rsidR="00072C03" w:rsidRPr="006E1196">
        <w:rPr>
          <w:rFonts w:ascii="Gill Sans MT" w:eastAsia="Times New Roman" w:hAnsi="Gill Sans MT" w:cs="Times New Roman"/>
          <w:b/>
          <w:bCs/>
          <w:color w:val="000000" w:themeColor="text1"/>
        </w:rPr>
        <w:t xml:space="preserve"> 202</w:t>
      </w:r>
      <w:r w:rsidR="00887F6A" w:rsidRPr="006E1196">
        <w:rPr>
          <w:rFonts w:ascii="Gill Sans MT" w:eastAsia="Times New Roman" w:hAnsi="Gill Sans MT" w:cs="Times New Roman"/>
          <w:b/>
          <w:bCs/>
          <w:color w:val="000000" w:themeColor="text1"/>
        </w:rPr>
        <w:t>4</w:t>
      </w:r>
      <w:r w:rsidR="006C5433">
        <w:rPr>
          <w:rFonts w:ascii="Gill Sans MT" w:eastAsia="Times New Roman" w:hAnsi="Gill Sans MT" w:cs="Times New Roman"/>
          <w:color w:val="000000" w:themeColor="text1"/>
        </w:rPr>
        <w:t>.</w:t>
      </w:r>
      <w:r w:rsidR="002532D7" w:rsidRPr="002532D7">
        <w:rPr>
          <w:rFonts w:ascii="Gill Sans MT" w:eastAsia="Times New Roman" w:hAnsi="Gill Sans MT" w:cs="Times New Roman"/>
        </w:rPr>
        <w:t xml:space="preserve"> </w:t>
      </w:r>
      <w:r w:rsidR="002532D7" w:rsidRPr="002532D7">
        <w:rPr>
          <w:rFonts w:ascii="Gill Sans MT" w:eastAsia="Times New Roman" w:hAnsi="Gill Sans MT" w:cs="Times New Roman"/>
          <w:color w:val="000000" w:themeColor="text1"/>
        </w:rPr>
        <w:t>le/la Talent Cloud </w:t>
      </w:r>
      <w:r w:rsidR="006E1196" w:rsidRPr="002532D7">
        <w:rPr>
          <w:rFonts w:ascii="Gill Sans MT" w:eastAsia="Times New Roman" w:hAnsi="Gill Sans MT" w:cs="Times New Roman"/>
          <w:color w:val="000000" w:themeColor="text1"/>
        </w:rPr>
        <w:t>Fellow</w:t>
      </w:r>
      <w:r w:rsidR="006E1196" w:rsidRPr="002532D7">
        <w:rPr>
          <w:rFonts w:ascii="Gill Sans MT" w:eastAsia="Times New Roman" w:hAnsi="Gill Sans MT" w:cs="Times New Roman"/>
          <w:b/>
          <w:bCs/>
          <w:color w:val="000000" w:themeColor="text1"/>
        </w:rPr>
        <w:t xml:space="preserve"> </w:t>
      </w:r>
      <w:r w:rsidR="006E1196" w:rsidRPr="006E1196">
        <w:rPr>
          <w:rFonts w:ascii="Gill Sans MT" w:eastAsia="Times New Roman" w:hAnsi="Gill Sans MT" w:cs="Times New Roman"/>
          <w:color w:val="000000" w:themeColor="text1"/>
        </w:rPr>
        <w:t>sera</w:t>
      </w:r>
      <w:r w:rsidR="006C5433" w:rsidRPr="006E1196">
        <w:rPr>
          <w:rFonts w:ascii="Gill Sans MT" w:eastAsia="Times New Roman" w:hAnsi="Gill Sans MT" w:cs="Times New Roman"/>
          <w:color w:val="000000" w:themeColor="text1"/>
        </w:rPr>
        <w:t xml:space="preserve"> basé(e) à </w:t>
      </w:r>
      <w:r w:rsidR="006C5433" w:rsidRPr="006E1196">
        <w:rPr>
          <w:rFonts w:ascii="Gill Sans MT" w:eastAsia="Times New Roman" w:hAnsi="Gill Sans MT" w:cs="Times New Roman"/>
          <w:b/>
          <w:bCs/>
          <w:color w:val="000000" w:themeColor="text1"/>
        </w:rPr>
        <w:t>Zaouit Cheikh</w:t>
      </w:r>
      <w:r w:rsidR="006C5433" w:rsidRPr="006C5433">
        <w:rPr>
          <w:rFonts w:ascii="Gill Sans MT" w:eastAsia="Times New Roman" w:hAnsi="Gill Sans MT" w:cs="Times New Roman"/>
          <w:color w:val="000000" w:themeColor="text1"/>
        </w:rPr>
        <w:t xml:space="preserve"> avec des déplacements réguliers </w:t>
      </w:r>
      <w:r w:rsidR="002532D7">
        <w:rPr>
          <w:rFonts w:ascii="Gill Sans MT" w:eastAsia="Times New Roman" w:hAnsi="Gill Sans MT" w:cs="Times New Roman"/>
          <w:color w:val="000000" w:themeColor="text1"/>
        </w:rPr>
        <w:t xml:space="preserve">au </w:t>
      </w:r>
      <w:r w:rsidR="006C5433" w:rsidRPr="006C5433">
        <w:rPr>
          <w:rFonts w:ascii="Gill Sans MT" w:eastAsia="Times New Roman" w:hAnsi="Gill Sans MT" w:cs="Times New Roman"/>
          <w:color w:val="000000" w:themeColor="text1"/>
        </w:rPr>
        <w:t xml:space="preserve">bureau </w:t>
      </w:r>
      <w:r w:rsidR="002532D7">
        <w:rPr>
          <w:rFonts w:ascii="Gill Sans MT" w:eastAsia="Times New Roman" w:hAnsi="Gill Sans MT" w:cs="Times New Roman"/>
          <w:color w:val="000000" w:themeColor="text1"/>
        </w:rPr>
        <w:t xml:space="preserve">du projet </w:t>
      </w:r>
      <w:r w:rsidR="006C5433" w:rsidRPr="006C5433">
        <w:rPr>
          <w:rFonts w:ascii="Gill Sans MT" w:eastAsia="Times New Roman" w:hAnsi="Gill Sans MT" w:cs="Times New Roman"/>
          <w:color w:val="000000" w:themeColor="text1"/>
        </w:rPr>
        <w:t>à Beni Mellal</w:t>
      </w:r>
      <w:r w:rsidR="006C5433">
        <w:rPr>
          <w:rFonts w:ascii="Gill Sans MT" w:eastAsia="Times New Roman" w:hAnsi="Gill Sans MT" w:cs="Times New Roman"/>
          <w:color w:val="000000" w:themeColor="text1"/>
        </w:rPr>
        <w:t>.</w:t>
      </w:r>
    </w:p>
    <w:p w14:paraId="10DC9FCE" w14:textId="77777777" w:rsidR="0072219D" w:rsidRDefault="0072219D" w:rsidP="001A3DDB">
      <w:pPr>
        <w:spacing w:after="0" w:line="276" w:lineRule="auto"/>
        <w:ind w:right="170"/>
        <w:jc w:val="both"/>
        <w:rPr>
          <w:rFonts w:ascii="Gill Sans MT" w:eastAsia="Times New Roman" w:hAnsi="Gill Sans MT" w:cs="Times New Roman"/>
          <w:color w:val="000000" w:themeColor="text1"/>
        </w:rPr>
      </w:pPr>
    </w:p>
    <w:p w14:paraId="333DFBB0" w14:textId="77777777" w:rsidR="006E1196" w:rsidRDefault="006E1196" w:rsidP="001A3DDB">
      <w:pPr>
        <w:spacing w:after="0" w:line="276" w:lineRule="auto"/>
        <w:ind w:right="170"/>
        <w:jc w:val="both"/>
        <w:rPr>
          <w:rFonts w:ascii="Gill Sans MT" w:eastAsia="Times New Roman" w:hAnsi="Gill Sans MT" w:cs="Times New Roman"/>
          <w:color w:val="000000" w:themeColor="text1"/>
        </w:rPr>
      </w:pPr>
    </w:p>
    <w:p w14:paraId="0A13976C" w14:textId="77777777" w:rsidR="006E1196" w:rsidRDefault="006E1196" w:rsidP="001A3DDB">
      <w:pPr>
        <w:spacing w:after="0" w:line="276" w:lineRule="auto"/>
        <w:ind w:right="170"/>
        <w:jc w:val="both"/>
        <w:rPr>
          <w:rFonts w:ascii="Gill Sans MT" w:eastAsia="Times New Roman" w:hAnsi="Gill Sans MT" w:cs="Times New Roman"/>
          <w:color w:val="000000" w:themeColor="text1"/>
        </w:rPr>
      </w:pPr>
    </w:p>
    <w:p w14:paraId="478D3B19" w14:textId="77777777" w:rsidR="006E1196" w:rsidRDefault="006E1196" w:rsidP="001A3DDB">
      <w:pPr>
        <w:spacing w:after="0" w:line="276" w:lineRule="auto"/>
        <w:ind w:right="170"/>
        <w:jc w:val="both"/>
        <w:rPr>
          <w:rFonts w:ascii="Gill Sans MT" w:eastAsia="Times New Roman" w:hAnsi="Gill Sans MT" w:cs="Times New Roman"/>
          <w:color w:val="000000" w:themeColor="text1"/>
        </w:rPr>
      </w:pPr>
    </w:p>
    <w:p w14:paraId="5FBAE913" w14:textId="77777777" w:rsidR="006E1196" w:rsidRDefault="006E1196" w:rsidP="001A3DDB">
      <w:pPr>
        <w:spacing w:after="0" w:line="276" w:lineRule="auto"/>
        <w:ind w:right="170"/>
        <w:jc w:val="both"/>
        <w:rPr>
          <w:rFonts w:ascii="Gill Sans MT" w:eastAsia="Times New Roman" w:hAnsi="Gill Sans MT" w:cs="Times New Roman"/>
          <w:color w:val="000000" w:themeColor="text1"/>
        </w:rPr>
      </w:pPr>
    </w:p>
    <w:p w14:paraId="4678BE61" w14:textId="77777777" w:rsidR="006E1196" w:rsidRPr="001A3DDB" w:rsidRDefault="006E1196" w:rsidP="001A3DDB">
      <w:pPr>
        <w:spacing w:after="0" w:line="276" w:lineRule="auto"/>
        <w:ind w:right="170"/>
        <w:jc w:val="both"/>
        <w:rPr>
          <w:rFonts w:ascii="Gill Sans MT" w:eastAsia="Times New Roman" w:hAnsi="Gill Sans MT" w:cs="Times New Roman"/>
          <w:color w:val="000000" w:themeColor="text1"/>
        </w:rPr>
      </w:pPr>
    </w:p>
    <w:p w14:paraId="1F697BF9" w14:textId="77777777" w:rsidR="000E4AD1" w:rsidRDefault="000E4AD1" w:rsidP="00076E4E">
      <w:pPr>
        <w:spacing w:after="0" w:line="276" w:lineRule="auto"/>
        <w:ind w:right="170"/>
        <w:jc w:val="lowKashida"/>
        <w:rPr>
          <w:rFonts w:ascii="Gill Sans MT" w:hAnsi="Gill Sans MT" w:cs="Arial"/>
          <w:b/>
          <w:bCs/>
          <w:smallCaps/>
          <w:color w:val="002060"/>
          <w:kern w:val="32"/>
        </w:rPr>
      </w:pPr>
      <w:r w:rsidRPr="00816929">
        <w:rPr>
          <w:rFonts w:ascii="Gill Sans MT" w:hAnsi="Gill Sans MT" w:cs="Arial"/>
          <w:b/>
          <w:bCs/>
          <w:smallCaps/>
          <w:color w:val="002060"/>
          <w:kern w:val="32"/>
        </w:rPr>
        <w:lastRenderedPageBreak/>
        <w:t>PROFIL RECHERCH</w:t>
      </w:r>
      <w:r w:rsidRPr="00816929">
        <w:rPr>
          <w:rFonts w:ascii="Arial" w:hAnsi="Arial" w:cs="Arial"/>
          <w:b/>
          <w:bCs/>
          <w:color w:val="002060"/>
          <w:sz w:val="21"/>
          <w:szCs w:val="21"/>
          <w:shd w:val="clear" w:color="auto" w:fill="FFFFFF"/>
        </w:rPr>
        <w:t>É</w:t>
      </w:r>
      <w:r w:rsidRPr="00816929">
        <w:rPr>
          <w:rFonts w:ascii="Gill Sans MT" w:hAnsi="Gill Sans MT" w:cs="Arial"/>
          <w:b/>
          <w:bCs/>
          <w:smallCaps/>
          <w:color w:val="002060"/>
          <w:kern w:val="32"/>
        </w:rPr>
        <w:t xml:space="preserve"> </w:t>
      </w:r>
    </w:p>
    <w:p w14:paraId="123F383B" w14:textId="1AA7CA44" w:rsidR="001A3DDB" w:rsidRDefault="001A3DDB" w:rsidP="00076E4E">
      <w:pPr>
        <w:spacing w:after="0" w:line="276" w:lineRule="auto"/>
        <w:ind w:right="170"/>
        <w:jc w:val="lowKashida"/>
        <w:rPr>
          <w:rFonts w:ascii="Gill Sans MT" w:hAnsi="Gill Sans MT" w:cs="Arial"/>
          <w:b/>
          <w:bCs/>
          <w:smallCaps/>
          <w:color w:val="002060"/>
          <w:kern w:val="32"/>
        </w:rPr>
      </w:pPr>
    </w:p>
    <w:p w14:paraId="1470D656" w14:textId="1D05F91C" w:rsidR="00FD520C" w:rsidRDefault="00FD520C" w:rsidP="00FD520C">
      <w:pPr>
        <w:spacing w:after="0" w:line="276" w:lineRule="auto"/>
        <w:jc w:val="both"/>
        <w:rPr>
          <w:rFonts w:ascii="Gill Sans MT" w:eastAsia="Times New Roman" w:hAnsi="Gill Sans MT" w:cs="Times New Roman"/>
          <w:color w:val="000000" w:themeColor="text1"/>
        </w:rPr>
      </w:pPr>
      <w:r w:rsidRPr="004153F6">
        <w:rPr>
          <w:rFonts w:ascii="Gill Sans MT" w:eastAsia="Times New Roman" w:hAnsi="Gill Sans MT" w:cs="Times New Roman"/>
          <w:color w:val="000000" w:themeColor="text1"/>
        </w:rPr>
        <w:t>Les candidats doivent être titulaires d’un diplôme de l’enseignement supérieur, dans un cursus universitaire</w:t>
      </w:r>
      <w:r>
        <w:rPr>
          <w:rFonts w:ascii="Gill Sans MT" w:eastAsia="Times New Roman" w:hAnsi="Gill Sans MT" w:cs="Times New Roman"/>
          <w:color w:val="000000" w:themeColor="text1"/>
        </w:rPr>
        <w:t xml:space="preserve"> </w:t>
      </w:r>
      <w:r w:rsidRPr="004153F6">
        <w:rPr>
          <w:rFonts w:ascii="Gill Sans MT" w:eastAsia="Times New Roman" w:hAnsi="Gill Sans MT" w:cs="Times New Roman"/>
          <w:color w:val="000000" w:themeColor="text1"/>
        </w:rPr>
        <w:t xml:space="preserve">ou une grande école </w:t>
      </w:r>
      <w:r>
        <w:rPr>
          <w:rFonts w:ascii="Gill Sans MT" w:eastAsia="Times New Roman" w:hAnsi="Gill Sans MT" w:cs="Times New Roman"/>
          <w:color w:val="000000" w:themeColor="text1"/>
        </w:rPr>
        <w:t>de type</w:t>
      </w:r>
      <w:r w:rsidRPr="004153F6">
        <w:rPr>
          <w:rFonts w:ascii="Gill Sans MT" w:eastAsia="Times New Roman" w:hAnsi="Gill Sans MT" w:cs="Times New Roman"/>
          <w:color w:val="000000" w:themeColor="text1"/>
        </w:rPr>
        <w:t xml:space="preserve"> BAC+3 ou plus, de Droit, Sciences économiques, Mangement des projets, Sociologie, </w:t>
      </w:r>
      <w:r w:rsidR="00D92ADA">
        <w:rPr>
          <w:rFonts w:ascii="Gill Sans MT" w:eastAsia="Times New Roman" w:hAnsi="Gill Sans MT" w:cs="Times New Roman"/>
        </w:rPr>
        <w:t>Communication,</w:t>
      </w:r>
      <w:r w:rsidR="00D92ADA" w:rsidRPr="004153F6">
        <w:rPr>
          <w:rFonts w:ascii="Gill Sans MT" w:eastAsia="Times New Roman" w:hAnsi="Gill Sans MT" w:cs="Times New Roman"/>
          <w:color w:val="000000" w:themeColor="text1"/>
        </w:rPr>
        <w:t xml:space="preserve"> </w:t>
      </w:r>
      <w:r w:rsidRPr="004153F6">
        <w:rPr>
          <w:rFonts w:ascii="Gill Sans MT" w:eastAsia="Times New Roman" w:hAnsi="Gill Sans MT" w:cs="Times New Roman"/>
          <w:color w:val="000000" w:themeColor="text1"/>
        </w:rPr>
        <w:t>Géographie ou dans un domaine connexe</w:t>
      </w:r>
      <w:r>
        <w:rPr>
          <w:rFonts w:ascii="Gill Sans MT" w:eastAsia="Times New Roman" w:hAnsi="Gill Sans MT" w:cs="Times New Roman"/>
          <w:color w:val="000000" w:themeColor="text1"/>
        </w:rPr>
        <w:t>.</w:t>
      </w:r>
    </w:p>
    <w:p w14:paraId="2CC5C3CB" w14:textId="3EDA9224" w:rsidR="000E4AD1" w:rsidRPr="00FD520C" w:rsidRDefault="00FD520C" w:rsidP="00D92ADA">
      <w:pPr>
        <w:tabs>
          <w:tab w:val="center" w:pos="1276"/>
        </w:tabs>
        <w:spacing w:before="240" w:after="0" w:line="276" w:lineRule="auto"/>
        <w:jc w:val="both"/>
        <w:rPr>
          <w:rFonts w:ascii="Gill Sans MT" w:eastAsia="Times New Roman" w:hAnsi="Gill Sans MT" w:cs="Times New Roman"/>
          <w:color w:val="000000" w:themeColor="text1"/>
        </w:rPr>
      </w:pPr>
      <w:r>
        <w:rPr>
          <w:rFonts w:ascii="Gill Sans MT" w:eastAsia="Times New Roman" w:hAnsi="Gill Sans MT" w:cs="Times New Roman"/>
          <w:color w:val="000000" w:themeColor="text1"/>
        </w:rPr>
        <w:t xml:space="preserve">Compétences requises : </w:t>
      </w:r>
    </w:p>
    <w:p w14:paraId="55727EFD" w14:textId="7AFC167E" w:rsid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Expérience ou fort intérêt pour le développement local et l'engagement des jeunes.</w:t>
      </w:r>
    </w:p>
    <w:p w14:paraId="7E0C92AF" w14:textId="3DAA8B3F"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Compétences en coordination d'activités sur le terrain.</w:t>
      </w:r>
    </w:p>
    <w:p w14:paraId="247E9B82" w14:textId="25B86A39"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Excellentes compétences en rédaction écrite et orale en français et en arabe (la maîtrise de l'anglais est un atout).</w:t>
      </w:r>
    </w:p>
    <w:p w14:paraId="28209DC6" w14:textId="1F615F08"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Maîtrise des outils informatiques ainsi que des logiciels de traitement et d'analyse de données.</w:t>
      </w:r>
    </w:p>
    <w:p w14:paraId="06517CB7" w14:textId="0235FC5A"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Expérience dans le domaine associatif est un plus.</w:t>
      </w:r>
    </w:p>
    <w:p w14:paraId="7F2A2C67" w14:textId="1E6FE1D6"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Motivation démontrée pour apprendre et contribuer de manière significative aux activités du projet.</w:t>
      </w:r>
    </w:p>
    <w:p w14:paraId="0FF666E7" w14:textId="1129BA6A"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Bonnes capacités organisationnelles et aptitude à travailler en équipe.</w:t>
      </w:r>
    </w:p>
    <w:p w14:paraId="0256D0EF" w14:textId="394CFEC8"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Flexibilité et capacité à travailler de manière autonome dans des environnements variés.</w:t>
      </w:r>
    </w:p>
    <w:p w14:paraId="579A2442" w14:textId="5DFCFEAF" w:rsidR="00812BAC" w:rsidRPr="00812BAC" w:rsidRDefault="00812BAC" w:rsidP="00812BAC">
      <w:pPr>
        <w:pStyle w:val="Paragraphedeliste"/>
        <w:numPr>
          <w:ilvl w:val="0"/>
          <w:numId w:val="35"/>
        </w:numPr>
        <w:spacing w:after="0" w:line="276" w:lineRule="auto"/>
        <w:jc w:val="lowKashida"/>
        <w:rPr>
          <w:rFonts w:ascii="Gill Sans MT" w:eastAsia="Times New Roman" w:hAnsi="Gill Sans MT" w:cs="Times New Roman"/>
        </w:rPr>
      </w:pPr>
      <w:r w:rsidRPr="00812BAC">
        <w:rPr>
          <w:rFonts w:ascii="Gill Sans MT" w:eastAsia="Times New Roman" w:hAnsi="Gill Sans MT" w:cs="Times New Roman"/>
        </w:rPr>
        <w:t>Disponibilité pour des déplacements réguliers entre Zaouit Cheikh et Béni Mellal.</w:t>
      </w:r>
    </w:p>
    <w:p w14:paraId="640B684C" w14:textId="77777777" w:rsidR="005F440C" w:rsidRDefault="005F440C" w:rsidP="008D657C">
      <w:pPr>
        <w:spacing w:after="0" w:line="276" w:lineRule="auto"/>
        <w:contextualSpacing/>
        <w:jc w:val="both"/>
        <w:rPr>
          <w:rFonts w:ascii="Gill Sans MT" w:eastAsia="Times New Roman" w:hAnsi="Gill Sans MT" w:cs="Times New Roman"/>
          <w:b/>
          <w:bCs/>
          <w:color w:val="002060"/>
        </w:rPr>
      </w:pPr>
    </w:p>
    <w:p w14:paraId="304F80A7" w14:textId="5A1F1E0E" w:rsidR="008D657C" w:rsidRPr="00BA105B" w:rsidRDefault="008D657C" w:rsidP="00BA105B">
      <w:pPr>
        <w:shd w:val="clear" w:color="auto" w:fill="FFC000"/>
        <w:spacing w:after="0" w:line="276" w:lineRule="auto"/>
        <w:contextualSpacing/>
        <w:jc w:val="center"/>
        <w:rPr>
          <w:rFonts w:ascii="Gill Sans MT" w:eastAsia="Times New Roman" w:hAnsi="Gill Sans MT" w:cs="Times New Roman"/>
          <w:b/>
          <w:bCs/>
          <w:color w:val="44546A" w:themeColor="text2"/>
        </w:rPr>
      </w:pPr>
      <w:r w:rsidRPr="00BA105B">
        <w:rPr>
          <w:rFonts w:ascii="Gill Sans MT" w:eastAsia="Times New Roman" w:hAnsi="Gill Sans MT" w:cs="Times New Roman"/>
          <w:b/>
          <w:bCs/>
          <w:color w:val="44546A" w:themeColor="text2"/>
        </w:rPr>
        <w:t>Le Projet ISED-BMK est pleinement engagé pour la diversité et l’inclusion au sein de son équipe. Nous encourageons vivement les étudiants et étudiantes en situation de handicap intéressé</w:t>
      </w:r>
      <w:r w:rsidR="00BA105B" w:rsidRPr="00BA105B">
        <w:rPr>
          <w:rFonts w:ascii="Gill Sans MT" w:eastAsia="Times New Roman" w:hAnsi="Gill Sans MT" w:cs="Times New Roman"/>
          <w:b/>
          <w:bCs/>
          <w:color w:val="44546A" w:themeColor="text2"/>
        </w:rPr>
        <w:t>.</w:t>
      </w:r>
      <w:r w:rsidRPr="00BA105B">
        <w:rPr>
          <w:rFonts w:ascii="Gill Sans MT" w:eastAsia="Times New Roman" w:hAnsi="Gill Sans MT" w:cs="Times New Roman"/>
          <w:b/>
          <w:bCs/>
          <w:color w:val="44546A" w:themeColor="text2"/>
        </w:rPr>
        <w:t>e</w:t>
      </w:r>
      <w:r w:rsidR="00BA105B" w:rsidRPr="00BA105B">
        <w:rPr>
          <w:rFonts w:ascii="Gill Sans MT" w:eastAsia="Times New Roman" w:hAnsi="Gill Sans MT" w:cs="Times New Roman"/>
          <w:b/>
          <w:bCs/>
          <w:color w:val="44546A" w:themeColor="text2"/>
        </w:rPr>
        <w:t>.</w:t>
      </w:r>
      <w:r w:rsidRPr="00BA105B">
        <w:rPr>
          <w:rFonts w:ascii="Gill Sans MT" w:eastAsia="Times New Roman" w:hAnsi="Gill Sans MT" w:cs="Times New Roman"/>
          <w:b/>
          <w:bCs/>
          <w:color w:val="44546A" w:themeColor="text2"/>
        </w:rPr>
        <w:t>s et répondant au profil du poste à nous envoyer leur candidature.</w:t>
      </w:r>
    </w:p>
    <w:p w14:paraId="75074B73" w14:textId="77777777" w:rsidR="008D657C" w:rsidRPr="0087169C" w:rsidRDefault="008D657C" w:rsidP="008D657C">
      <w:pPr>
        <w:spacing w:after="0" w:line="276" w:lineRule="auto"/>
        <w:contextualSpacing/>
        <w:jc w:val="both"/>
        <w:rPr>
          <w:rFonts w:ascii="Gill Sans MT" w:eastAsia="Times New Roman" w:hAnsi="Gill Sans MT" w:cs="Times New Roman"/>
          <w:b/>
          <w:bCs/>
          <w:i/>
          <w:iCs/>
          <w:color w:val="0070C0"/>
        </w:rPr>
      </w:pPr>
    </w:p>
    <w:p w14:paraId="33E6713D" w14:textId="77777777" w:rsidR="008D657C" w:rsidRPr="00387624" w:rsidRDefault="008D657C" w:rsidP="008D657C">
      <w:pPr>
        <w:spacing w:after="0" w:line="276" w:lineRule="auto"/>
        <w:ind w:right="170"/>
        <w:jc w:val="lowKashida"/>
        <w:rPr>
          <w:rFonts w:ascii="Gill Sans MT" w:hAnsi="Gill Sans MT" w:cs="Arial"/>
          <w:b/>
          <w:bCs/>
          <w:smallCaps/>
          <w:color w:val="002060"/>
          <w:kern w:val="32"/>
        </w:rPr>
      </w:pPr>
      <w:r w:rsidRPr="00387624">
        <w:rPr>
          <w:rFonts w:ascii="Gill Sans MT" w:hAnsi="Gill Sans MT" w:cs="Arial"/>
          <w:b/>
          <w:bCs/>
          <w:smallCaps/>
          <w:color w:val="002060"/>
          <w:kern w:val="32"/>
        </w:rPr>
        <w:t xml:space="preserve">COMMENT POSTULER ?  </w:t>
      </w:r>
    </w:p>
    <w:p w14:paraId="2A9311BF" w14:textId="77777777" w:rsidR="008D657C" w:rsidRPr="00A9206D" w:rsidRDefault="008D657C" w:rsidP="008D657C">
      <w:pPr>
        <w:spacing w:after="0" w:line="276" w:lineRule="auto"/>
        <w:ind w:right="170"/>
        <w:jc w:val="lowKashida"/>
        <w:rPr>
          <w:rFonts w:ascii="Gill Sans MT" w:hAnsi="Gill Sans MT" w:cs="Arial"/>
          <w:b/>
          <w:bCs/>
          <w:smallCaps/>
          <w:color w:val="002060"/>
          <w:kern w:val="32"/>
          <w:sz w:val="14"/>
          <w:szCs w:val="14"/>
          <w:highlight w:val="yellow"/>
        </w:rPr>
      </w:pPr>
    </w:p>
    <w:p w14:paraId="671C8508" w14:textId="77777777" w:rsidR="008D657C" w:rsidRDefault="008D657C" w:rsidP="008D657C">
      <w:pPr>
        <w:jc w:val="lowKashida"/>
        <w:rPr>
          <w:rFonts w:ascii="Gill Sans MT" w:eastAsia="Times New Roman" w:hAnsi="Gill Sans MT" w:cs="Times New Roman"/>
          <w:color w:val="000000"/>
        </w:rPr>
      </w:pPr>
      <w:r w:rsidRPr="00387624">
        <w:rPr>
          <w:rFonts w:ascii="Gill Sans MT" w:eastAsia="Times New Roman" w:hAnsi="Gill Sans MT" w:cs="Times New Roman"/>
          <w:color w:val="000000"/>
        </w:rPr>
        <w:t xml:space="preserve">Les </w:t>
      </w:r>
      <w:r>
        <w:rPr>
          <w:rFonts w:ascii="Gill Sans MT" w:eastAsia="Times New Roman" w:hAnsi="Gill Sans MT" w:cs="Times New Roman"/>
          <w:color w:val="000000"/>
        </w:rPr>
        <w:t>candidats/candidates</w:t>
      </w:r>
      <w:r w:rsidRPr="00387624">
        <w:rPr>
          <w:rFonts w:ascii="Gill Sans MT" w:eastAsia="Times New Roman" w:hAnsi="Gill Sans MT" w:cs="Times New Roman"/>
          <w:color w:val="000000"/>
        </w:rPr>
        <w:t xml:space="preserve"> </w:t>
      </w:r>
      <w:r>
        <w:rPr>
          <w:rFonts w:ascii="Gill Sans MT" w:eastAsia="Times New Roman" w:hAnsi="Gill Sans MT" w:cs="Times New Roman"/>
          <w:color w:val="000000"/>
        </w:rPr>
        <w:t>intéressé(e)s</w:t>
      </w:r>
      <w:r w:rsidRPr="00387624">
        <w:rPr>
          <w:rFonts w:ascii="Gill Sans MT" w:eastAsia="Times New Roman" w:hAnsi="Gill Sans MT" w:cs="Times New Roman"/>
          <w:color w:val="000000"/>
        </w:rPr>
        <w:t xml:space="preserve"> </w:t>
      </w:r>
      <w:r>
        <w:rPr>
          <w:rFonts w:ascii="Gill Sans MT" w:eastAsia="Times New Roman" w:hAnsi="Gill Sans MT" w:cs="Times New Roman"/>
          <w:color w:val="000000"/>
        </w:rPr>
        <w:t xml:space="preserve">sont invités à renseigner le dossier de candidature partagé sur le lien ci-dessous : </w:t>
      </w:r>
    </w:p>
    <w:p w14:paraId="4C286A08" w14:textId="77777777" w:rsidR="008D657C" w:rsidRPr="00981492" w:rsidRDefault="006E1196" w:rsidP="008D657C">
      <w:pPr>
        <w:rPr>
          <w:rFonts w:ascii="Gill Sans MT" w:eastAsia="Times New Roman" w:hAnsi="Gill Sans MT" w:cs="Times New Roman"/>
          <w:color w:val="000000"/>
        </w:rPr>
      </w:pPr>
      <w:hyperlink r:id="rId12" w:history="1">
        <w:r w:rsidR="008D657C" w:rsidRPr="006F555D">
          <w:rPr>
            <w:rStyle w:val="Lienhypertexte"/>
            <w:rFonts w:ascii="Gill Sans MT" w:eastAsia="Times New Roman" w:hAnsi="Gill Sans MT" w:cs="Times New Roman"/>
          </w:rPr>
          <w:t>https://tinyurl.com/TCF-candidatures</w:t>
        </w:r>
      </w:hyperlink>
    </w:p>
    <w:p w14:paraId="4578A4D9" w14:textId="5DC2B763" w:rsidR="008D657C" w:rsidRDefault="008D657C" w:rsidP="008D657C">
      <w:pPr>
        <w:jc w:val="lowKashida"/>
        <w:rPr>
          <w:rFonts w:ascii="Gill Sans MT" w:eastAsia="Times New Roman" w:hAnsi="Gill Sans MT" w:cs="Times New Roman"/>
          <w:color w:val="000000"/>
        </w:rPr>
      </w:pPr>
      <w:r w:rsidRPr="00387624">
        <w:rPr>
          <w:rFonts w:ascii="Gill Sans MT" w:eastAsia="Times New Roman" w:hAnsi="Gill Sans MT" w:cs="Times New Roman"/>
          <w:color w:val="000000"/>
        </w:rPr>
        <w:t xml:space="preserve">Une fois </w:t>
      </w:r>
      <w:r>
        <w:rPr>
          <w:rFonts w:ascii="Gill Sans MT" w:eastAsia="Times New Roman" w:hAnsi="Gill Sans MT" w:cs="Times New Roman"/>
          <w:color w:val="000000"/>
        </w:rPr>
        <w:t>pré</w:t>
      </w:r>
      <w:r w:rsidRPr="00387624">
        <w:rPr>
          <w:rFonts w:ascii="Gill Sans MT" w:eastAsia="Times New Roman" w:hAnsi="Gill Sans MT" w:cs="Times New Roman"/>
          <w:color w:val="000000"/>
        </w:rPr>
        <w:t>sélectionné</w:t>
      </w:r>
      <w:r>
        <w:rPr>
          <w:rFonts w:ascii="Gill Sans MT" w:eastAsia="Times New Roman" w:hAnsi="Gill Sans MT" w:cs="Times New Roman"/>
          <w:color w:val="000000"/>
        </w:rPr>
        <w:t>(e)</w:t>
      </w:r>
      <w:r w:rsidRPr="00387624">
        <w:rPr>
          <w:rFonts w:ascii="Gill Sans MT" w:eastAsia="Times New Roman" w:hAnsi="Gill Sans MT" w:cs="Times New Roman"/>
          <w:color w:val="000000"/>
        </w:rPr>
        <w:t>s, les candidat</w:t>
      </w:r>
      <w:r>
        <w:rPr>
          <w:rFonts w:ascii="Gill Sans MT" w:eastAsia="Times New Roman" w:hAnsi="Gill Sans MT" w:cs="Times New Roman"/>
          <w:color w:val="000000"/>
        </w:rPr>
        <w:t>(e)</w:t>
      </w:r>
      <w:r w:rsidRPr="00387624">
        <w:rPr>
          <w:rFonts w:ascii="Gill Sans MT" w:eastAsia="Times New Roman" w:hAnsi="Gill Sans MT" w:cs="Times New Roman"/>
          <w:color w:val="000000"/>
        </w:rPr>
        <w:t>s retenu</w:t>
      </w:r>
      <w:r>
        <w:rPr>
          <w:rFonts w:ascii="Gill Sans MT" w:eastAsia="Times New Roman" w:hAnsi="Gill Sans MT" w:cs="Times New Roman"/>
          <w:color w:val="000000"/>
        </w:rPr>
        <w:t>(e)</w:t>
      </w:r>
      <w:r w:rsidRPr="00387624">
        <w:rPr>
          <w:rFonts w:ascii="Gill Sans MT" w:eastAsia="Times New Roman" w:hAnsi="Gill Sans MT" w:cs="Times New Roman"/>
          <w:color w:val="000000"/>
        </w:rPr>
        <w:t xml:space="preserve">s sur la liste restreinte devront soumettre une attestation confirmant leur statut académique actuel, une copie de leurs diplômes et tout certificat de langue ou autre certificat de formation susceptible de vérifier les entrées de leur CV. </w:t>
      </w:r>
    </w:p>
    <w:p w14:paraId="405900E8" w14:textId="77777777" w:rsidR="008D657C" w:rsidRDefault="008D657C" w:rsidP="008D657C">
      <w:pPr>
        <w:jc w:val="lowKashida"/>
        <w:rPr>
          <w:rFonts w:ascii="Gill Sans MT" w:eastAsia="Times New Roman" w:hAnsi="Gill Sans MT" w:cs="Times New Roman"/>
          <w:color w:val="000000"/>
        </w:rPr>
      </w:pPr>
      <w:r w:rsidRPr="00387624">
        <w:rPr>
          <w:rFonts w:ascii="Gill Sans MT" w:eastAsia="Times New Roman" w:hAnsi="Gill Sans MT" w:cs="Times New Roman"/>
          <w:color w:val="000000"/>
        </w:rPr>
        <w:t>Les candida</w:t>
      </w:r>
      <w:r>
        <w:rPr>
          <w:rFonts w:ascii="Gill Sans MT" w:eastAsia="Times New Roman" w:hAnsi="Gill Sans MT" w:cs="Times New Roman"/>
          <w:color w:val="000000"/>
        </w:rPr>
        <w:t>t(e)</w:t>
      </w:r>
      <w:r w:rsidRPr="00387624">
        <w:rPr>
          <w:rFonts w:ascii="Gill Sans MT" w:eastAsia="Times New Roman" w:hAnsi="Gill Sans MT" w:cs="Times New Roman"/>
          <w:color w:val="000000"/>
        </w:rPr>
        <w:t>s peuvent également être invités à préparer un court essai sur un sujet pertinent avant l'entretien afin de démontrer leurs capacités de réflexion et de rédaction.</w:t>
      </w:r>
    </w:p>
    <w:p w14:paraId="3184A996" w14:textId="77777777" w:rsidR="008D657C" w:rsidRPr="00387624" w:rsidRDefault="008D657C" w:rsidP="008D657C">
      <w:pPr>
        <w:jc w:val="lowKashida"/>
        <w:rPr>
          <w:rFonts w:ascii="Gill Sans MT" w:eastAsia="Times New Roman" w:hAnsi="Gill Sans MT" w:cs="Times New Roman"/>
          <w:color w:val="000000"/>
        </w:rPr>
      </w:pPr>
    </w:p>
    <w:p w14:paraId="496AA925" w14:textId="118B52B5" w:rsidR="008D657C" w:rsidRPr="005E0334" w:rsidRDefault="008D657C" w:rsidP="00BA105B">
      <w:pPr>
        <w:shd w:val="clear" w:color="auto" w:fill="FFC000"/>
        <w:jc w:val="center"/>
        <w:rPr>
          <w:rFonts w:ascii="Gill Sans MT" w:eastAsia="Times New Roman" w:hAnsi="Gill Sans MT" w:cs="Times New Roman"/>
          <w:b/>
          <w:bCs/>
          <w:color w:val="FF0000"/>
          <w:sz w:val="28"/>
          <w:szCs w:val="28"/>
        </w:rPr>
      </w:pPr>
      <w:r w:rsidRPr="005E0334">
        <w:rPr>
          <w:rFonts w:ascii="Gill Sans MT" w:eastAsia="Times New Roman" w:hAnsi="Gill Sans MT" w:cs="Times New Roman"/>
          <w:b/>
          <w:bCs/>
          <w:color w:val="FF0000"/>
          <w:sz w:val="24"/>
          <w:szCs w:val="24"/>
        </w:rPr>
        <w:t>Les candidatures doivent être soumises au plus tard le</w:t>
      </w:r>
      <w:r>
        <w:rPr>
          <w:rFonts w:ascii="Gill Sans MT" w:eastAsia="Times New Roman" w:hAnsi="Gill Sans MT" w:cs="Times New Roman"/>
          <w:b/>
          <w:bCs/>
          <w:color w:val="FF0000"/>
          <w:sz w:val="24"/>
          <w:szCs w:val="24"/>
        </w:rPr>
        <w:t xml:space="preserve"> </w:t>
      </w:r>
      <w:r w:rsidR="006E1196">
        <w:rPr>
          <w:rFonts w:ascii="Gill Sans MT" w:eastAsia="Times New Roman" w:hAnsi="Gill Sans MT" w:cs="Times New Roman"/>
          <w:b/>
          <w:bCs/>
          <w:color w:val="FF0000"/>
          <w:sz w:val="24"/>
          <w:szCs w:val="24"/>
        </w:rPr>
        <w:t>01 septembre</w:t>
      </w:r>
      <w:r w:rsidR="004156A4">
        <w:rPr>
          <w:rFonts w:ascii="Gill Sans MT" w:eastAsia="Times New Roman" w:hAnsi="Gill Sans MT" w:cs="Times New Roman"/>
          <w:b/>
          <w:bCs/>
          <w:color w:val="FF0000"/>
          <w:sz w:val="24"/>
          <w:szCs w:val="24"/>
        </w:rPr>
        <w:t xml:space="preserve"> </w:t>
      </w:r>
      <w:r w:rsidRPr="005E0334">
        <w:rPr>
          <w:rFonts w:ascii="Gill Sans MT" w:eastAsia="Times New Roman" w:hAnsi="Gill Sans MT" w:cs="Times New Roman"/>
          <w:b/>
          <w:bCs/>
          <w:color w:val="FF0000"/>
          <w:sz w:val="24"/>
          <w:szCs w:val="24"/>
        </w:rPr>
        <w:t>202</w:t>
      </w:r>
      <w:r w:rsidR="00F6326A">
        <w:rPr>
          <w:rFonts w:ascii="Gill Sans MT" w:eastAsia="Times New Roman" w:hAnsi="Gill Sans MT" w:cs="Times New Roman"/>
          <w:b/>
          <w:bCs/>
          <w:color w:val="FF0000"/>
          <w:sz w:val="24"/>
          <w:szCs w:val="24"/>
        </w:rPr>
        <w:t>4</w:t>
      </w:r>
      <w:r w:rsidRPr="005E0334">
        <w:rPr>
          <w:rFonts w:ascii="Gill Sans MT" w:eastAsia="Times New Roman" w:hAnsi="Gill Sans MT" w:cs="Times New Roman"/>
          <w:b/>
          <w:bCs/>
          <w:color w:val="FF0000"/>
          <w:sz w:val="24"/>
          <w:szCs w:val="24"/>
        </w:rPr>
        <w:t>, avant 23h59 heure de Rabat</w:t>
      </w:r>
    </w:p>
    <w:p w14:paraId="5E7B2C39" w14:textId="77777777" w:rsidR="000E4AD1" w:rsidRDefault="000E4AD1" w:rsidP="000E4AD1">
      <w:pPr>
        <w:spacing w:line="276" w:lineRule="auto"/>
        <w:jc w:val="both"/>
        <w:rPr>
          <w:rFonts w:ascii="Gill Sans MT" w:eastAsia="Times New Roman" w:hAnsi="Gill Sans MT" w:cs="Times New Roman"/>
          <w:color w:val="000000"/>
        </w:rPr>
      </w:pPr>
    </w:p>
    <w:sectPr w:rsidR="000E4AD1" w:rsidSect="005F440C">
      <w:headerReference w:type="default" r:id="rId13"/>
      <w:footerReference w:type="default" r:id="rId14"/>
      <w:pgSz w:w="11907" w:h="16840" w:code="9"/>
      <w:pgMar w:top="1417" w:right="1417" w:bottom="1417" w:left="1417" w:header="6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BDE2" w14:textId="77777777" w:rsidR="004815B7" w:rsidRDefault="004815B7" w:rsidP="00A0251C">
      <w:pPr>
        <w:spacing w:after="0" w:line="240" w:lineRule="auto"/>
      </w:pPr>
      <w:r>
        <w:separator/>
      </w:r>
    </w:p>
  </w:endnote>
  <w:endnote w:type="continuationSeparator" w:id="0">
    <w:p w14:paraId="503A71F7" w14:textId="77777777" w:rsidR="004815B7" w:rsidRDefault="004815B7" w:rsidP="00A0251C">
      <w:pPr>
        <w:spacing w:after="0" w:line="240" w:lineRule="auto"/>
      </w:pPr>
      <w:r>
        <w:continuationSeparator/>
      </w:r>
    </w:p>
  </w:endnote>
  <w:endnote w:type="continuationNotice" w:id="1">
    <w:p w14:paraId="56074D14" w14:textId="77777777" w:rsidR="004815B7" w:rsidRDefault="00481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41064"/>
      <w:docPartObj>
        <w:docPartGallery w:val="Page Numbers (Bottom of Page)"/>
        <w:docPartUnique/>
      </w:docPartObj>
    </w:sdtPr>
    <w:sdtEndPr/>
    <w:sdtContent>
      <w:p w14:paraId="706B0529" w14:textId="687EB6A0" w:rsidR="00A0251C" w:rsidRDefault="00A0251C">
        <w:pPr>
          <w:pStyle w:val="Pieddepage"/>
          <w:jc w:val="right"/>
        </w:pPr>
        <w:r>
          <w:fldChar w:fldCharType="begin"/>
        </w:r>
        <w:r>
          <w:instrText>PAGE   \* MERGEFORMAT</w:instrText>
        </w:r>
        <w:r>
          <w:fldChar w:fldCharType="separate"/>
        </w:r>
        <w:r>
          <w:t>2</w:t>
        </w:r>
        <w:r>
          <w:fldChar w:fldCharType="end"/>
        </w:r>
      </w:p>
    </w:sdtContent>
  </w:sdt>
  <w:p w14:paraId="6042A119" w14:textId="77777777" w:rsidR="00A0251C" w:rsidRDefault="00A025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35344" w14:textId="77777777" w:rsidR="004815B7" w:rsidRDefault="004815B7" w:rsidP="00A0251C">
      <w:pPr>
        <w:spacing w:after="0" w:line="240" w:lineRule="auto"/>
      </w:pPr>
      <w:r>
        <w:separator/>
      </w:r>
    </w:p>
  </w:footnote>
  <w:footnote w:type="continuationSeparator" w:id="0">
    <w:p w14:paraId="6765AF49" w14:textId="77777777" w:rsidR="004815B7" w:rsidRDefault="004815B7" w:rsidP="00A0251C">
      <w:pPr>
        <w:spacing w:after="0" w:line="240" w:lineRule="auto"/>
      </w:pPr>
      <w:r>
        <w:continuationSeparator/>
      </w:r>
    </w:p>
  </w:footnote>
  <w:footnote w:type="continuationNotice" w:id="1">
    <w:p w14:paraId="512B3166" w14:textId="77777777" w:rsidR="004815B7" w:rsidRDefault="00481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C3EC" w14:textId="77777777" w:rsidR="003A1415" w:rsidRDefault="003A14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B40"/>
    <w:multiLevelType w:val="hybridMultilevel"/>
    <w:tmpl w:val="B1C463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747FB9"/>
    <w:multiLevelType w:val="hybridMultilevel"/>
    <w:tmpl w:val="F208C574"/>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2907359F"/>
    <w:multiLevelType w:val="hybridMultilevel"/>
    <w:tmpl w:val="B1AEE4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9CB7DA6"/>
    <w:multiLevelType w:val="hybridMultilevel"/>
    <w:tmpl w:val="5B42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53006"/>
    <w:multiLevelType w:val="hybridMultilevel"/>
    <w:tmpl w:val="A2F06672"/>
    <w:lvl w:ilvl="0" w:tplc="8E3E8DD2">
      <w:start w:val="1"/>
      <w:numFmt w:val="bullet"/>
      <w:lvlText w:val=""/>
      <w:lvlJc w:val="left"/>
      <w:pPr>
        <w:ind w:left="1004" w:hanging="360"/>
      </w:pPr>
      <w:rPr>
        <w:rFonts w:ascii="Wingdings" w:hAnsi="Wingdings" w:hint="default"/>
        <w:color w:val="002060"/>
        <w:sz w:val="32"/>
        <w:szCs w:val="3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E330D0D"/>
    <w:multiLevelType w:val="hybridMultilevel"/>
    <w:tmpl w:val="6A7C7FD0"/>
    <w:lvl w:ilvl="0" w:tplc="E7345A94">
      <w:start w:val="1"/>
      <w:numFmt w:val="bullet"/>
      <w:lvlText w:val=""/>
      <w:lvlJc w:val="left"/>
      <w:pPr>
        <w:ind w:left="360" w:hanging="360"/>
      </w:pPr>
      <w:rPr>
        <w:rFonts w:ascii="Wingdings" w:hAnsi="Wingdings" w:hint="default"/>
        <w:color w:val="002060"/>
        <w:sz w:val="32"/>
        <w:szCs w:val="32"/>
        <w:u w:color="70AD47"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0E613F1"/>
    <w:multiLevelType w:val="hybridMultilevel"/>
    <w:tmpl w:val="9780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14120"/>
    <w:multiLevelType w:val="hybridMultilevel"/>
    <w:tmpl w:val="4E72BB2A"/>
    <w:lvl w:ilvl="0" w:tplc="4EAA443E">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E30198"/>
    <w:multiLevelType w:val="multilevel"/>
    <w:tmpl w:val="AA1C7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E309F0"/>
    <w:multiLevelType w:val="hybridMultilevel"/>
    <w:tmpl w:val="2D240400"/>
    <w:lvl w:ilvl="0" w:tplc="40CC2726">
      <w:numFmt w:val="bullet"/>
      <w:lvlText w:val="•"/>
      <w:lvlJc w:val="left"/>
      <w:pPr>
        <w:ind w:left="1068" w:hanging="708"/>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1E4A69"/>
    <w:multiLevelType w:val="hybridMultilevel"/>
    <w:tmpl w:val="7E4E1EBE"/>
    <w:lvl w:ilvl="0" w:tplc="E1E0CF2E">
      <w:start w:val="1"/>
      <w:numFmt w:val="bullet"/>
      <w:lvlText w:val=""/>
      <w:lvlJc w:val="left"/>
      <w:pPr>
        <w:ind w:left="720" w:hanging="360"/>
      </w:pPr>
      <w:rPr>
        <w:rFonts w:ascii="Wingdings" w:hAnsi="Wingdings" w:hint="default"/>
        <w:color w:val="002060"/>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AB2785"/>
    <w:multiLevelType w:val="hybridMultilevel"/>
    <w:tmpl w:val="0868F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894577"/>
    <w:multiLevelType w:val="hybridMultilevel"/>
    <w:tmpl w:val="BE3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6337"/>
    <w:multiLevelType w:val="hybridMultilevel"/>
    <w:tmpl w:val="20805352"/>
    <w:lvl w:ilvl="0" w:tplc="F8D00128">
      <w:start w:val="1"/>
      <w:numFmt w:val="bullet"/>
      <w:lvlText w:val=""/>
      <w:lvlJc w:val="left"/>
      <w:pPr>
        <w:ind w:left="720" w:hanging="360"/>
      </w:pPr>
      <w:rPr>
        <w:rFonts w:ascii="Wingdings" w:hAnsi="Wingdings" w:hint="default"/>
        <w:color w:val="00206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7477C9"/>
    <w:multiLevelType w:val="hybridMultilevel"/>
    <w:tmpl w:val="2410F458"/>
    <w:lvl w:ilvl="0" w:tplc="8C46D7B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9B28F9"/>
    <w:multiLevelType w:val="hybridMultilevel"/>
    <w:tmpl w:val="077437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FB1712D"/>
    <w:multiLevelType w:val="multilevel"/>
    <w:tmpl w:val="47C83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94418F"/>
    <w:multiLevelType w:val="hybridMultilevel"/>
    <w:tmpl w:val="A78C2C02"/>
    <w:lvl w:ilvl="0" w:tplc="4EAA443E">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5A5D0F"/>
    <w:multiLevelType w:val="hybridMultilevel"/>
    <w:tmpl w:val="85489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F74738"/>
    <w:multiLevelType w:val="hybridMultilevel"/>
    <w:tmpl w:val="E1E8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5380B"/>
    <w:multiLevelType w:val="multilevel"/>
    <w:tmpl w:val="75466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652EEA"/>
    <w:multiLevelType w:val="hybridMultilevel"/>
    <w:tmpl w:val="7284C238"/>
    <w:lvl w:ilvl="0" w:tplc="6876D914">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65C29"/>
    <w:multiLevelType w:val="hybridMultilevel"/>
    <w:tmpl w:val="F2C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7125B"/>
    <w:multiLevelType w:val="multilevel"/>
    <w:tmpl w:val="B72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54733"/>
    <w:multiLevelType w:val="multilevel"/>
    <w:tmpl w:val="585C4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7124D5"/>
    <w:multiLevelType w:val="hybridMultilevel"/>
    <w:tmpl w:val="099032D8"/>
    <w:lvl w:ilvl="0" w:tplc="E91EC4C6">
      <w:start w:val="1"/>
      <w:numFmt w:val="bullet"/>
      <w:lvlText w:val=""/>
      <w:lvlJc w:val="left"/>
      <w:pPr>
        <w:ind w:left="720" w:hanging="360"/>
      </w:pPr>
      <w:rPr>
        <w:rFonts w:ascii="Wingdings" w:hAnsi="Wingdings" w:hint="default"/>
        <w:color w:val="00206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9D5ECA"/>
    <w:multiLevelType w:val="hybridMultilevel"/>
    <w:tmpl w:val="198A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9A5833"/>
    <w:multiLevelType w:val="hybridMultilevel"/>
    <w:tmpl w:val="F822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141E1"/>
    <w:multiLevelType w:val="multilevel"/>
    <w:tmpl w:val="0AD4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4581A"/>
    <w:multiLevelType w:val="hybridMultilevel"/>
    <w:tmpl w:val="C546A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6E601F"/>
    <w:multiLevelType w:val="hybridMultilevel"/>
    <w:tmpl w:val="605E921A"/>
    <w:lvl w:ilvl="0" w:tplc="9D926BDA">
      <w:start w:val="1"/>
      <w:numFmt w:val="bullet"/>
      <w:lvlText w:val=""/>
      <w:lvlJc w:val="left"/>
      <w:pPr>
        <w:ind w:left="720" w:hanging="360"/>
      </w:pPr>
      <w:rPr>
        <w:rFonts w:ascii="Wingdings" w:hAnsi="Wingdings" w:hint="default"/>
        <w:color w:val="00206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27070B"/>
    <w:multiLevelType w:val="multilevel"/>
    <w:tmpl w:val="E746F1C0"/>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
      <w:lvlJc w:val="left"/>
      <w:pPr>
        <w:tabs>
          <w:tab w:val="num" w:pos="-492"/>
        </w:tabs>
        <w:ind w:left="-492" w:hanging="360"/>
      </w:pPr>
      <w:rPr>
        <w:rFonts w:ascii="Symbol" w:hAnsi="Symbol" w:hint="default"/>
        <w:sz w:val="20"/>
      </w:rPr>
    </w:lvl>
    <w:lvl w:ilvl="2" w:tentative="1">
      <w:start w:val="1"/>
      <w:numFmt w:val="bullet"/>
      <w:lvlText w:val=""/>
      <w:lvlJc w:val="left"/>
      <w:pPr>
        <w:tabs>
          <w:tab w:val="num" w:pos="228"/>
        </w:tabs>
        <w:ind w:left="228" w:hanging="360"/>
      </w:pPr>
      <w:rPr>
        <w:rFonts w:ascii="Symbol" w:hAnsi="Symbol" w:hint="default"/>
        <w:sz w:val="20"/>
      </w:rPr>
    </w:lvl>
    <w:lvl w:ilvl="3" w:tentative="1">
      <w:start w:val="1"/>
      <w:numFmt w:val="bullet"/>
      <w:lvlText w:val=""/>
      <w:lvlJc w:val="left"/>
      <w:pPr>
        <w:tabs>
          <w:tab w:val="num" w:pos="948"/>
        </w:tabs>
        <w:ind w:left="948" w:hanging="360"/>
      </w:pPr>
      <w:rPr>
        <w:rFonts w:ascii="Symbol" w:hAnsi="Symbol" w:hint="default"/>
        <w:sz w:val="20"/>
      </w:rPr>
    </w:lvl>
    <w:lvl w:ilvl="4" w:tentative="1">
      <w:start w:val="1"/>
      <w:numFmt w:val="bullet"/>
      <w:lvlText w:val=""/>
      <w:lvlJc w:val="left"/>
      <w:pPr>
        <w:tabs>
          <w:tab w:val="num" w:pos="1668"/>
        </w:tabs>
        <w:ind w:left="1668" w:hanging="360"/>
      </w:pPr>
      <w:rPr>
        <w:rFonts w:ascii="Symbol" w:hAnsi="Symbol" w:hint="default"/>
        <w:sz w:val="20"/>
      </w:rPr>
    </w:lvl>
    <w:lvl w:ilvl="5" w:tentative="1">
      <w:start w:val="1"/>
      <w:numFmt w:val="bullet"/>
      <w:lvlText w:val=""/>
      <w:lvlJc w:val="left"/>
      <w:pPr>
        <w:tabs>
          <w:tab w:val="num" w:pos="2388"/>
        </w:tabs>
        <w:ind w:left="2388" w:hanging="360"/>
      </w:pPr>
      <w:rPr>
        <w:rFonts w:ascii="Symbol" w:hAnsi="Symbol" w:hint="default"/>
        <w:sz w:val="20"/>
      </w:rPr>
    </w:lvl>
    <w:lvl w:ilvl="6" w:tentative="1">
      <w:start w:val="1"/>
      <w:numFmt w:val="bullet"/>
      <w:lvlText w:val=""/>
      <w:lvlJc w:val="left"/>
      <w:pPr>
        <w:tabs>
          <w:tab w:val="num" w:pos="3108"/>
        </w:tabs>
        <w:ind w:left="3108" w:hanging="360"/>
      </w:pPr>
      <w:rPr>
        <w:rFonts w:ascii="Symbol" w:hAnsi="Symbol" w:hint="default"/>
        <w:sz w:val="20"/>
      </w:rPr>
    </w:lvl>
    <w:lvl w:ilvl="7" w:tentative="1">
      <w:start w:val="1"/>
      <w:numFmt w:val="bullet"/>
      <w:lvlText w:val=""/>
      <w:lvlJc w:val="left"/>
      <w:pPr>
        <w:tabs>
          <w:tab w:val="num" w:pos="3828"/>
        </w:tabs>
        <w:ind w:left="3828" w:hanging="360"/>
      </w:pPr>
      <w:rPr>
        <w:rFonts w:ascii="Symbol" w:hAnsi="Symbol" w:hint="default"/>
        <w:sz w:val="20"/>
      </w:rPr>
    </w:lvl>
    <w:lvl w:ilvl="8" w:tentative="1">
      <w:start w:val="1"/>
      <w:numFmt w:val="bullet"/>
      <w:lvlText w:val=""/>
      <w:lvlJc w:val="left"/>
      <w:pPr>
        <w:tabs>
          <w:tab w:val="num" w:pos="4548"/>
        </w:tabs>
        <w:ind w:left="4548" w:hanging="360"/>
      </w:pPr>
      <w:rPr>
        <w:rFonts w:ascii="Symbol" w:hAnsi="Symbol" w:hint="default"/>
        <w:sz w:val="20"/>
      </w:rPr>
    </w:lvl>
  </w:abstractNum>
  <w:num w:numId="1" w16cid:durableId="959726634">
    <w:abstractNumId w:val="19"/>
  </w:num>
  <w:num w:numId="2" w16cid:durableId="658583077">
    <w:abstractNumId w:val="1"/>
  </w:num>
  <w:num w:numId="3" w16cid:durableId="1850409070">
    <w:abstractNumId w:val="29"/>
  </w:num>
  <w:num w:numId="4" w16cid:durableId="1199199835">
    <w:abstractNumId w:val="25"/>
  </w:num>
  <w:num w:numId="5" w16cid:durableId="1742823553">
    <w:abstractNumId w:val="13"/>
  </w:num>
  <w:num w:numId="6" w16cid:durableId="2046979981">
    <w:abstractNumId w:val="4"/>
  </w:num>
  <w:num w:numId="7" w16cid:durableId="1593850704">
    <w:abstractNumId w:val="10"/>
  </w:num>
  <w:num w:numId="8" w16cid:durableId="420029263">
    <w:abstractNumId w:val="30"/>
  </w:num>
  <w:num w:numId="9" w16cid:durableId="1403797627">
    <w:abstractNumId w:val="5"/>
  </w:num>
  <w:num w:numId="10" w16cid:durableId="1727602085">
    <w:abstractNumId w:val="14"/>
  </w:num>
  <w:num w:numId="11" w16cid:durableId="1453863144">
    <w:abstractNumId w:val="18"/>
  </w:num>
  <w:num w:numId="12" w16cid:durableId="2057005246">
    <w:abstractNumId w:val="7"/>
  </w:num>
  <w:num w:numId="13" w16cid:durableId="1422490346">
    <w:abstractNumId w:val="17"/>
  </w:num>
  <w:num w:numId="14" w16cid:durableId="420301135">
    <w:abstractNumId w:val="9"/>
  </w:num>
  <w:num w:numId="15" w16cid:durableId="984243232">
    <w:abstractNumId w:val="15"/>
  </w:num>
  <w:num w:numId="16" w16cid:durableId="126513717">
    <w:abstractNumId w:val="24"/>
  </w:num>
  <w:num w:numId="17" w16cid:durableId="627126501">
    <w:abstractNumId w:val="20"/>
  </w:num>
  <w:num w:numId="18" w16cid:durableId="1598251815">
    <w:abstractNumId w:val="20"/>
  </w:num>
  <w:num w:numId="19" w16cid:durableId="790782260">
    <w:abstractNumId w:val="15"/>
  </w:num>
  <w:num w:numId="20" w16cid:durableId="222638580">
    <w:abstractNumId w:val="24"/>
  </w:num>
  <w:num w:numId="21" w16cid:durableId="924070537">
    <w:abstractNumId w:val="2"/>
  </w:num>
  <w:num w:numId="22" w16cid:durableId="1303655032">
    <w:abstractNumId w:val="11"/>
  </w:num>
  <w:num w:numId="23" w16cid:durableId="1798257013">
    <w:abstractNumId w:val="26"/>
  </w:num>
  <w:num w:numId="24" w16cid:durableId="888763804">
    <w:abstractNumId w:val="6"/>
  </w:num>
  <w:num w:numId="25" w16cid:durableId="534732443">
    <w:abstractNumId w:val="28"/>
  </w:num>
  <w:num w:numId="26" w16cid:durableId="634913196">
    <w:abstractNumId w:val="31"/>
  </w:num>
  <w:num w:numId="27" w16cid:durableId="1894000080">
    <w:abstractNumId w:val="22"/>
  </w:num>
  <w:num w:numId="28" w16cid:durableId="2112511694">
    <w:abstractNumId w:val="12"/>
  </w:num>
  <w:num w:numId="29" w16cid:durableId="993526573">
    <w:abstractNumId w:val="27"/>
  </w:num>
  <w:num w:numId="30" w16cid:durableId="1887331802">
    <w:abstractNumId w:val="8"/>
  </w:num>
  <w:num w:numId="31" w16cid:durableId="1186870769">
    <w:abstractNumId w:val="16"/>
  </w:num>
  <w:num w:numId="32" w16cid:durableId="383329968">
    <w:abstractNumId w:val="23"/>
  </w:num>
  <w:num w:numId="33" w16cid:durableId="1945454173">
    <w:abstractNumId w:val="3"/>
  </w:num>
  <w:num w:numId="34" w16cid:durableId="405881808">
    <w:abstractNumId w:val="21"/>
  </w:num>
  <w:num w:numId="35" w16cid:durableId="12389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D1"/>
    <w:rsid w:val="0001637A"/>
    <w:rsid w:val="000320D0"/>
    <w:rsid w:val="00050A14"/>
    <w:rsid w:val="000521B5"/>
    <w:rsid w:val="000660F5"/>
    <w:rsid w:val="00072C03"/>
    <w:rsid w:val="00076E4E"/>
    <w:rsid w:val="000837B4"/>
    <w:rsid w:val="00085981"/>
    <w:rsid w:val="00091952"/>
    <w:rsid w:val="00095B88"/>
    <w:rsid w:val="000A6B1C"/>
    <w:rsid w:val="000A7894"/>
    <w:rsid w:val="000B1615"/>
    <w:rsid w:val="000D2B33"/>
    <w:rsid w:val="000E4AD1"/>
    <w:rsid w:val="000E55CE"/>
    <w:rsid w:val="0012106C"/>
    <w:rsid w:val="0012519F"/>
    <w:rsid w:val="00132704"/>
    <w:rsid w:val="001504EB"/>
    <w:rsid w:val="00154C11"/>
    <w:rsid w:val="00163775"/>
    <w:rsid w:val="00165653"/>
    <w:rsid w:val="0016598A"/>
    <w:rsid w:val="001670E9"/>
    <w:rsid w:val="001722D8"/>
    <w:rsid w:val="001A2C03"/>
    <w:rsid w:val="001A3DDB"/>
    <w:rsid w:val="001B203F"/>
    <w:rsid w:val="001C4A77"/>
    <w:rsid w:val="001E11DC"/>
    <w:rsid w:val="001E2FFC"/>
    <w:rsid w:val="001E5889"/>
    <w:rsid w:val="001F2B59"/>
    <w:rsid w:val="001F4206"/>
    <w:rsid w:val="002073D6"/>
    <w:rsid w:val="00230DC1"/>
    <w:rsid w:val="00252490"/>
    <w:rsid w:val="002532D7"/>
    <w:rsid w:val="00253886"/>
    <w:rsid w:val="00254247"/>
    <w:rsid w:val="00262509"/>
    <w:rsid w:val="0027016D"/>
    <w:rsid w:val="00275E4B"/>
    <w:rsid w:val="00283658"/>
    <w:rsid w:val="00292F63"/>
    <w:rsid w:val="002A2A9F"/>
    <w:rsid w:val="002A2CC6"/>
    <w:rsid w:val="002A427A"/>
    <w:rsid w:val="002C41AF"/>
    <w:rsid w:val="002C52FD"/>
    <w:rsid w:val="002C5AB6"/>
    <w:rsid w:val="002D415D"/>
    <w:rsid w:val="0030607E"/>
    <w:rsid w:val="00363B7F"/>
    <w:rsid w:val="00385827"/>
    <w:rsid w:val="00390C8C"/>
    <w:rsid w:val="00391BAA"/>
    <w:rsid w:val="003A1415"/>
    <w:rsid w:val="003C1C3E"/>
    <w:rsid w:val="003C33F2"/>
    <w:rsid w:val="003C72BE"/>
    <w:rsid w:val="00407415"/>
    <w:rsid w:val="00413148"/>
    <w:rsid w:val="00413778"/>
    <w:rsid w:val="004156A4"/>
    <w:rsid w:val="00425CAE"/>
    <w:rsid w:val="00441F5C"/>
    <w:rsid w:val="00444BC7"/>
    <w:rsid w:val="004472ED"/>
    <w:rsid w:val="00463CA7"/>
    <w:rsid w:val="0047776A"/>
    <w:rsid w:val="004815B7"/>
    <w:rsid w:val="004978D5"/>
    <w:rsid w:val="004A3BA5"/>
    <w:rsid w:val="004D0A8B"/>
    <w:rsid w:val="00503EE8"/>
    <w:rsid w:val="00505B47"/>
    <w:rsid w:val="00513296"/>
    <w:rsid w:val="005176F3"/>
    <w:rsid w:val="00517DBF"/>
    <w:rsid w:val="005335DA"/>
    <w:rsid w:val="00545CF9"/>
    <w:rsid w:val="005A0A43"/>
    <w:rsid w:val="005A271C"/>
    <w:rsid w:val="005A2ED2"/>
    <w:rsid w:val="005A5056"/>
    <w:rsid w:val="005A634D"/>
    <w:rsid w:val="005B7F1A"/>
    <w:rsid w:val="005E482C"/>
    <w:rsid w:val="005E6EEA"/>
    <w:rsid w:val="005F440C"/>
    <w:rsid w:val="006110CF"/>
    <w:rsid w:val="0062189B"/>
    <w:rsid w:val="00625809"/>
    <w:rsid w:val="00632260"/>
    <w:rsid w:val="006376B1"/>
    <w:rsid w:val="00650E3C"/>
    <w:rsid w:val="00663BE8"/>
    <w:rsid w:val="006A76A3"/>
    <w:rsid w:val="006C5433"/>
    <w:rsid w:val="006D617B"/>
    <w:rsid w:val="006D6C5F"/>
    <w:rsid w:val="006E1196"/>
    <w:rsid w:val="0072219D"/>
    <w:rsid w:val="00730878"/>
    <w:rsid w:val="00731F0A"/>
    <w:rsid w:val="00754091"/>
    <w:rsid w:val="00780FE4"/>
    <w:rsid w:val="00794163"/>
    <w:rsid w:val="007A3586"/>
    <w:rsid w:val="007A54FF"/>
    <w:rsid w:val="007B1FFA"/>
    <w:rsid w:val="007C3CC2"/>
    <w:rsid w:val="007C5DDD"/>
    <w:rsid w:val="007D2292"/>
    <w:rsid w:val="007E0260"/>
    <w:rsid w:val="008055CB"/>
    <w:rsid w:val="008124AB"/>
    <w:rsid w:val="00812BAC"/>
    <w:rsid w:val="00821E1F"/>
    <w:rsid w:val="008441FF"/>
    <w:rsid w:val="00854754"/>
    <w:rsid w:val="00876AC5"/>
    <w:rsid w:val="00887F6A"/>
    <w:rsid w:val="008A4E4B"/>
    <w:rsid w:val="008D1380"/>
    <w:rsid w:val="008D44A7"/>
    <w:rsid w:val="008D657C"/>
    <w:rsid w:val="00930BB7"/>
    <w:rsid w:val="00934C0C"/>
    <w:rsid w:val="00940A8A"/>
    <w:rsid w:val="009449ED"/>
    <w:rsid w:val="0096366E"/>
    <w:rsid w:val="00967071"/>
    <w:rsid w:val="009731FC"/>
    <w:rsid w:val="009803E8"/>
    <w:rsid w:val="0099075E"/>
    <w:rsid w:val="00993DB0"/>
    <w:rsid w:val="009A28D5"/>
    <w:rsid w:val="009B410D"/>
    <w:rsid w:val="009D4048"/>
    <w:rsid w:val="00A0251C"/>
    <w:rsid w:val="00A1148E"/>
    <w:rsid w:val="00A155F1"/>
    <w:rsid w:val="00A42B80"/>
    <w:rsid w:val="00A4787E"/>
    <w:rsid w:val="00A5318F"/>
    <w:rsid w:val="00A65766"/>
    <w:rsid w:val="00A81ECA"/>
    <w:rsid w:val="00A9126E"/>
    <w:rsid w:val="00A97D97"/>
    <w:rsid w:val="00AB6BAF"/>
    <w:rsid w:val="00AC36E5"/>
    <w:rsid w:val="00AC3E5E"/>
    <w:rsid w:val="00AE7AAF"/>
    <w:rsid w:val="00B03BB0"/>
    <w:rsid w:val="00B063AF"/>
    <w:rsid w:val="00B102E1"/>
    <w:rsid w:val="00B34BD0"/>
    <w:rsid w:val="00B4076A"/>
    <w:rsid w:val="00B45585"/>
    <w:rsid w:val="00B5112D"/>
    <w:rsid w:val="00B751B9"/>
    <w:rsid w:val="00B83D07"/>
    <w:rsid w:val="00B87807"/>
    <w:rsid w:val="00B90BAD"/>
    <w:rsid w:val="00BA105B"/>
    <w:rsid w:val="00BA5712"/>
    <w:rsid w:val="00BA6123"/>
    <w:rsid w:val="00BB23FF"/>
    <w:rsid w:val="00BD398B"/>
    <w:rsid w:val="00BF4B56"/>
    <w:rsid w:val="00C310B2"/>
    <w:rsid w:val="00C33240"/>
    <w:rsid w:val="00C40886"/>
    <w:rsid w:val="00C5192F"/>
    <w:rsid w:val="00C52D25"/>
    <w:rsid w:val="00C57F88"/>
    <w:rsid w:val="00C716E5"/>
    <w:rsid w:val="00C76B57"/>
    <w:rsid w:val="00C7727B"/>
    <w:rsid w:val="00C9169F"/>
    <w:rsid w:val="00C95422"/>
    <w:rsid w:val="00CA283C"/>
    <w:rsid w:val="00CA354F"/>
    <w:rsid w:val="00CA6667"/>
    <w:rsid w:val="00CC41E2"/>
    <w:rsid w:val="00CC6BE9"/>
    <w:rsid w:val="00CF159D"/>
    <w:rsid w:val="00CF2E1A"/>
    <w:rsid w:val="00CF6B1E"/>
    <w:rsid w:val="00D0347C"/>
    <w:rsid w:val="00D15439"/>
    <w:rsid w:val="00D3083C"/>
    <w:rsid w:val="00D41BCE"/>
    <w:rsid w:val="00D57604"/>
    <w:rsid w:val="00D92ADA"/>
    <w:rsid w:val="00DA038D"/>
    <w:rsid w:val="00DA1613"/>
    <w:rsid w:val="00DA5D2E"/>
    <w:rsid w:val="00DE2EB7"/>
    <w:rsid w:val="00DE6579"/>
    <w:rsid w:val="00E01233"/>
    <w:rsid w:val="00E70195"/>
    <w:rsid w:val="00E7743C"/>
    <w:rsid w:val="00E81B27"/>
    <w:rsid w:val="00E911F7"/>
    <w:rsid w:val="00E9171F"/>
    <w:rsid w:val="00EA2B9F"/>
    <w:rsid w:val="00EA2DED"/>
    <w:rsid w:val="00EA3CB1"/>
    <w:rsid w:val="00ED662F"/>
    <w:rsid w:val="00EF1D2B"/>
    <w:rsid w:val="00F24041"/>
    <w:rsid w:val="00F30519"/>
    <w:rsid w:val="00F35256"/>
    <w:rsid w:val="00F376D4"/>
    <w:rsid w:val="00F420AA"/>
    <w:rsid w:val="00F517FA"/>
    <w:rsid w:val="00F6326A"/>
    <w:rsid w:val="00F6473D"/>
    <w:rsid w:val="00F652CE"/>
    <w:rsid w:val="00F65C8F"/>
    <w:rsid w:val="00FA049B"/>
    <w:rsid w:val="00FA0DE9"/>
    <w:rsid w:val="00FD0123"/>
    <w:rsid w:val="00FD520C"/>
    <w:rsid w:val="00FE0509"/>
    <w:rsid w:val="00FE28CC"/>
    <w:rsid w:val="00FE44F6"/>
    <w:rsid w:val="00FE63F6"/>
    <w:rsid w:val="00FF6408"/>
    <w:rsid w:val="02345D9E"/>
    <w:rsid w:val="037EC2CA"/>
    <w:rsid w:val="10B387DE"/>
    <w:rsid w:val="10DB86EF"/>
    <w:rsid w:val="113C0E54"/>
    <w:rsid w:val="1440FF69"/>
    <w:rsid w:val="16C5D9AF"/>
    <w:rsid w:val="1A91ABCE"/>
    <w:rsid w:val="1AF58C96"/>
    <w:rsid w:val="1BE348A7"/>
    <w:rsid w:val="1EFDF55D"/>
    <w:rsid w:val="23D4FA7D"/>
    <w:rsid w:val="250BC860"/>
    <w:rsid w:val="25FEFE17"/>
    <w:rsid w:val="2D0DFBD7"/>
    <w:rsid w:val="3055DB51"/>
    <w:rsid w:val="348F1FDE"/>
    <w:rsid w:val="37A4C26D"/>
    <w:rsid w:val="38C4CDFE"/>
    <w:rsid w:val="3FC05A88"/>
    <w:rsid w:val="3FC3F1AD"/>
    <w:rsid w:val="428638C8"/>
    <w:rsid w:val="42A0A9BF"/>
    <w:rsid w:val="434B4583"/>
    <w:rsid w:val="4370BB4F"/>
    <w:rsid w:val="46115400"/>
    <w:rsid w:val="4802603D"/>
    <w:rsid w:val="4832E45A"/>
    <w:rsid w:val="4E88FD81"/>
    <w:rsid w:val="51728BD9"/>
    <w:rsid w:val="56940F66"/>
    <w:rsid w:val="5DF713DD"/>
    <w:rsid w:val="6160E2BB"/>
    <w:rsid w:val="642BC87A"/>
    <w:rsid w:val="664481C4"/>
    <w:rsid w:val="664FCE78"/>
    <w:rsid w:val="6700AB0C"/>
    <w:rsid w:val="6793ABB8"/>
    <w:rsid w:val="691AB437"/>
    <w:rsid w:val="6A00ACF8"/>
    <w:rsid w:val="71FF5A36"/>
    <w:rsid w:val="75134BC2"/>
    <w:rsid w:val="763B570E"/>
    <w:rsid w:val="78F5C711"/>
    <w:rsid w:val="7EDCB3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C8E1"/>
  <w15:chartTrackingRefBased/>
  <w15:docId w15:val="{01737D5B-97F5-429B-A9C4-03D3488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E4AD1"/>
    <w:rPr>
      <w:sz w:val="16"/>
      <w:szCs w:val="16"/>
    </w:rPr>
  </w:style>
  <w:style w:type="paragraph" w:styleId="Commentaire">
    <w:name w:val="annotation text"/>
    <w:basedOn w:val="Normal"/>
    <w:link w:val="CommentaireCar"/>
    <w:uiPriority w:val="99"/>
    <w:unhideWhenUsed/>
    <w:rsid w:val="000E4AD1"/>
    <w:pPr>
      <w:spacing w:line="240" w:lineRule="auto"/>
    </w:pPr>
    <w:rPr>
      <w:sz w:val="20"/>
      <w:szCs w:val="20"/>
    </w:rPr>
  </w:style>
  <w:style w:type="character" w:customStyle="1" w:styleId="CommentaireCar">
    <w:name w:val="Commentaire Car"/>
    <w:basedOn w:val="Policepardfaut"/>
    <w:link w:val="Commentaire"/>
    <w:uiPriority w:val="99"/>
    <w:rsid w:val="000E4AD1"/>
    <w:rPr>
      <w:sz w:val="20"/>
      <w:szCs w:val="20"/>
    </w:rPr>
  </w:style>
  <w:style w:type="character" w:styleId="Lienhypertexte">
    <w:name w:val="Hyperlink"/>
    <w:basedOn w:val="Policepardfaut"/>
    <w:uiPriority w:val="99"/>
    <w:unhideWhenUsed/>
    <w:rsid w:val="000E4AD1"/>
    <w:rPr>
      <w:color w:val="0563C1" w:themeColor="hyperlink"/>
      <w:u w:val="single"/>
    </w:rPr>
  </w:style>
  <w:style w:type="paragraph" w:styleId="Paragraphedeliste">
    <w:name w:val="List Paragraph"/>
    <w:basedOn w:val="Normal"/>
    <w:uiPriority w:val="34"/>
    <w:qFormat/>
    <w:rsid w:val="000E4AD1"/>
    <w:pPr>
      <w:ind w:left="720"/>
      <w:contextualSpacing/>
    </w:pPr>
  </w:style>
  <w:style w:type="table" w:styleId="Grilledutableau">
    <w:name w:val="Table Grid"/>
    <w:basedOn w:val="TableauNormal"/>
    <w:uiPriority w:val="39"/>
    <w:rsid w:val="000E4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3">
    <w:name w:val="Table Web 3"/>
    <w:basedOn w:val="TableauNormal"/>
    <w:rsid w:val="000E4AD1"/>
    <w:pPr>
      <w:spacing w:after="0" w:line="240" w:lineRule="auto"/>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bjetducommentaire">
    <w:name w:val="annotation subject"/>
    <w:basedOn w:val="Commentaire"/>
    <w:next w:val="Commentaire"/>
    <w:link w:val="ObjetducommentaireCar"/>
    <w:uiPriority w:val="99"/>
    <w:semiHidden/>
    <w:unhideWhenUsed/>
    <w:rsid w:val="000E4AD1"/>
    <w:rPr>
      <w:b/>
      <w:bCs/>
    </w:rPr>
  </w:style>
  <w:style w:type="character" w:customStyle="1" w:styleId="ObjetducommentaireCar">
    <w:name w:val="Objet du commentaire Car"/>
    <w:basedOn w:val="CommentaireCar"/>
    <w:link w:val="Objetducommentaire"/>
    <w:uiPriority w:val="99"/>
    <w:semiHidden/>
    <w:rsid w:val="000E4AD1"/>
    <w:rPr>
      <w:b/>
      <w:bCs/>
      <w:sz w:val="20"/>
      <w:szCs w:val="20"/>
    </w:rPr>
  </w:style>
  <w:style w:type="paragraph" w:customStyle="1" w:styleId="paragraph">
    <w:name w:val="paragraph"/>
    <w:basedOn w:val="Normal"/>
    <w:rsid w:val="00FA0D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FA0DE9"/>
  </w:style>
  <w:style w:type="character" w:styleId="Mentionnonrsolue">
    <w:name w:val="Unresolved Mention"/>
    <w:basedOn w:val="Policepardfaut"/>
    <w:uiPriority w:val="99"/>
    <w:semiHidden/>
    <w:unhideWhenUsed/>
    <w:rsid w:val="00463CA7"/>
    <w:rPr>
      <w:color w:val="605E5C"/>
      <w:shd w:val="clear" w:color="auto" w:fill="E1DFDD"/>
    </w:rPr>
  </w:style>
  <w:style w:type="paragraph" w:styleId="PrformatHTML">
    <w:name w:val="HTML Preformatted"/>
    <w:basedOn w:val="Normal"/>
    <w:link w:val="PrformatHTMLCar"/>
    <w:uiPriority w:val="99"/>
    <w:semiHidden/>
    <w:unhideWhenUsed/>
    <w:rsid w:val="00821E1F"/>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821E1F"/>
    <w:rPr>
      <w:rFonts w:ascii="Consolas" w:hAnsi="Consolas"/>
      <w:sz w:val="20"/>
      <w:szCs w:val="20"/>
    </w:rPr>
  </w:style>
  <w:style w:type="paragraph" w:styleId="En-tte">
    <w:name w:val="header"/>
    <w:basedOn w:val="Normal"/>
    <w:link w:val="En-tteCar"/>
    <w:uiPriority w:val="99"/>
    <w:unhideWhenUsed/>
    <w:rsid w:val="00A0251C"/>
    <w:pPr>
      <w:tabs>
        <w:tab w:val="center" w:pos="4680"/>
        <w:tab w:val="right" w:pos="9360"/>
      </w:tabs>
      <w:spacing w:after="0" w:line="240" w:lineRule="auto"/>
    </w:pPr>
  </w:style>
  <w:style w:type="character" w:customStyle="1" w:styleId="En-tteCar">
    <w:name w:val="En-tête Car"/>
    <w:basedOn w:val="Policepardfaut"/>
    <w:link w:val="En-tte"/>
    <w:uiPriority w:val="99"/>
    <w:rsid w:val="00A0251C"/>
  </w:style>
  <w:style w:type="paragraph" w:styleId="Pieddepage">
    <w:name w:val="footer"/>
    <w:basedOn w:val="Normal"/>
    <w:link w:val="PieddepageCar"/>
    <w:uiPriority w:val="99"/>
    <w:unhideWhenUsed/>
    <w:rsid w:val="00A0251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0251C"/>
  </w:style>
  <w:style w:type="character" w:styleId="Lienhypertextesuivivisit">
    <w:name w:val="FollowedHyperlink"/>
    <w:basedOn w:val="Policepardfaut"/>
    <w:uiPriority w:val="99"/>
    <w:semiHidden/>
    <w:unhideWhenUsed/>
    <w:rsid w:val="00F6326A"/>
    <w:rPr>
      <w:color w:val="954F72" w:themeColor="followedHyperlink"/>
      <w:u w:val="single"/>
    </w:rPr>
  </w:style>
  <w:style w:type="paragraph" w:styleId="NormalWeb">
    <w:name w:val="Normal (Web)"/>
    <w:basedOn w:val="Normal"/>
    <w:uiPriority w:val="99"/>
    <w:semiHidden/>
    <w:unhideWhenUsed/>
    <w:rsid w:val="006258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08990">
      <w:bodyDiv w:val="1"/>
      <w:marLeft w:val="0"/>
      <w:marRight w:val="0"/>
      <w:marTop w:val="0"/>
      <w:marBottom w:val="0"/>
      <w:divBdr>
        <w:top w:val="none" w:sz="0" w:space="0" w:color="auto"/>
        <w:left w:val="none" w:sz="0" w:space="0" w:color="auto"/>
        <w:bottom w:val="none" w:sz="0" w:space="0" w:color="auto"/>
        <w:right w:val="none" w:sz="0" w:space="0" w:color="auto"/>
      </w:divBdr>
    </w:div>
    <w:div w:id="407774582">
      <w:bodyDiv w:val="1"/>
      <w:marLeft w:val="0"/>
      <w:marRight w:val="0"/>
      <w:marTop w:val="0"/>
      <w:marBottom w:val="0"/>
      <w:divBdr>
        <w:top w:val="none" w:sz="0" w:space="0" w:color="auto"/>
        <w:left w:val="none" w:sz="0" w:space="0" w:color="auto"/>
        <w:bottom w:val="none" w:sz="0" w:space="0" w:color="auto"/>
        <w:right w:val="none" w:sz="0" w:space="0" w:color="auto"/>
      </w:divBdr>
    </w:div>
    <w:div w:id="423919235">
      <w:bodyDiv w:val="1"/>
      <w:marLeft w:val="0"/>
      <w:marRight w:val="0"/>
      <w:marTop w:val="0"/>
      <w:marBottom w:val="0"/>
      <w:divBdr>
        <w:top w:val="none" w:sz="0" w:space="0" w:color="auto"/>
        <w:left w:val="none" w:sz="0" w:space="0" w:color="auto"/>
        <w:bottom w:val="none" w:sz="0" w:space="0" w:color="auto"/>
        <w:right w:val="none" w:sz="0" w:space="0" w:color="auto"/>
      </w:divBdr>
    </w:div>
    <w:div w:id="425001478">
      <w:bodyDiv w:val="1"/>
      <w:marLeft w:val="0"/>
      <w:marRight w:val="0"/>
      <w:marTop w:val="0"/>
      <w:marBottom w:val="0"/>
      <w:divBdr>
        <w:top w:val="none" w:sz="0" w:space="0" w:color="auto"/>
        <w:left w:val="none" w:sz="0" w:space="0" w:color="auto"/>
        <w:bottom w:val="none" w:sz="0" w:space="0" w:color="auto"/>
        <w:right w:val="none" w:sz="0" w:space="0" w:color="auto"/>
      </w:divBdr>
    </w:div>
    <w:div w:id="459617979">
      <w:bodyDiv w:val="1"/>
      <w:marLeft w:val="0"/>
      <w:marRight w:val="0"/>
      <w:marTop w:val="0"/>
      <w:marBottom w:val="0"/>
      <w:divBdr>
        <w:top w:val="none" w:sz="0" w:space="0" w:color="auto"/>
        <w:left w:val="none" w:sz="0" w:space="0" w:color="auto"/>
        <w:bottom w:val="none" w:sz="0" w:space="0" w:color="auto"/>
        <w:right w:val="none" w:sz="0" w:space="0" w:color="auto"/>
      </w:divBdr>
    </w:div>
    <w:div w:id="520122294">
      <w:bodyDiv w:val="1"/>
      <w:marLeft w:val="0"/>
      <w:marRight w:val="0"/>
      <w:marTop w:val="0"/>
      <w:marBottom w:val="0"/>
      <w:divBdr>
        <w:top w:val="none" w:sz="0" w:space="0" w:color="auto"/>
        <w:left w:val="none" w:sz="0" w:space="0" w:color="auto"/>
        <w:bottom w:val="none" w:sz="0" w:space="0" w:color="auto"/>
        <w:right w:val="none" w:sz="0" w:space="0" w:color="auto"/>
      </w:divBdr>
    </w:div>
    <w:div w:id="521357807">
      <w:bodyDiv w:val="1"/>
      <w:marLeft w:val="0"/>
      <w:marRight w:val="0"/>
      <w:marTop w:val="0"/>
      <w:marBottom w:val="0"/>
      <w:divBdr>
        <w:top w:val="none" w:sz="0" w:space="0" w:color="auto"/>
        <w:left w:val="none" w:sz="0" w:space="0" w:color="auto"/>
        <w:bottom w:val="none" w:sz="0" w:space="0" w:color="auto"/>
        <w:right w:val="none" w:sz="0" w:space="0" w:color="auto"/>
      </w:divBdr>
    </w:div>
    <w:div w:id="609243886">
      <w:bodyDiv w:val="1"/>
      <w:marLeft w:val="0"/>
      <w:marRight w:val="0"/>
      <w:marTop w:val="0"/>
      <w:marBottom w:val="0"/>
      <w:divBdr>
        <w:top w:val="none" w:sz="0" w:space="0" w:color="auto"/>
        <w:left w:val="none" w:sz="0" w:space="0" w:color="auto"/>
        <w:bottom w:val="none" w:sz="0" w:space="0" w:color="auto"/>
        <w:right w:val="none" w:sz="0" w:space="0" w:color="auto"/>
      </w:divBdr>
    </w:div>
    <w:div w:id="786044369">
      <w:bodyDiv w:val="1"/>
      <w:marLeft w:val="0"/>
      <w:marRight w:val="0"/>
      <w:marTop w:val="0"/>
      <w:marBottom w:val="0"/>
      <w:divBdr>
        <w:top w:val="none" w:sz="0" w:space="0" w:color="auto"/>
        <w:left w:val="none" w:sz="0" w:space="0" w:color="auto"/>
        <w:bottom w:val="none" w:sz="0" w:space="0" w:color="auto"/>
        <w:right w:val="none" w:sz="0" w:space="0" w:color="auto"/>
      </w:divBdr>
    </w:div>
    <w:div w:id="1060518014">
      <w:bodyDiv w:val="1"/>
      <w:marLeft w:val="0"/>
      <w:marRight w:val="0"/>
      <w:marTop w:val="0"/>
      <w:marBottom w:val="0"/>
      <w:divBdr>
        <w:top w:val="none" w:sz="0" w:space="0" w:color="auto"/>
        <w:left w:val="none" w:sz="0" w:space="0" w:color="auto"/>
        <w:bottom w:val="none" w:sz="0" w:space="0" w:color="auto"/>
        <w:right w:val="none" w:sz="0" w:space="0" w:color="auto"/>
      </w:divBdr>
    </w:div>
    <w:div w:id="1080560569">
      <w:bodyDiv w:val="1"/>
      <w:marLeft w:val="0"/>
      <w:marRight w:val="0"/>
      <w:marTop w:val="0"/>
      <w:marBottom w:val="0"/>
      <w:divBdr>
        <w:top w:val="none" w:sz="0" w:space="0" w:color="auto"/>
        <w:left w:val="none" w:sz="0" w:space="0" w:color="auto"/>
        <w:bottom w:val="none" w:sz="0" w:space="0" w:color="auto"/>
        <w:right w:val="none" w:sz="0" w:space="0" w:color="auto"/>
      </w:divBdr>
    </w:div>
    <w:div w:id="1087460376">
      <w:bodyDiv w:val="1"/>
      <w:marLeft w:val="0"/>
      <w:marRight w:val="0"/>
      <w:marTop w:val="0"/>
      <w:marBottom w:val="0"/>
      <w:divBdr>
        <w:top w:val="none" w:sz="0" w:space="0" w:color="auto"/>
        <w:left w:val="none" w:sz="0" w:space="0" w:color="auto"/>
        <w:bottom w:val="none" w:sz="0" w:space="0" w:color="auto"/>
        <w:right w:val="none" w:sz="0" w:space="0" w:color="auto"/>
      </w:divBdr>
    </w:div>
    <w:div w:id="1111433190">
      <w:bodyDiv w:val="1"/>
      <w:marLeft w:val="0"/>
      <w:marRight w:val="0"/>
      <w:marTop w:val="0"/>
      <w:marBottom w:val="0"/>
      <w:divBdr>
        <w:top w:val="none" w:sz="0" w:space="0" w:color="auto"/>
        <w:left w:val="none" w:sz="0" w:space="0" w:color="auto"/>
        <w:bottom w:val="none" w:sz="0" w:space="0" w:color="auto"/>
        <w:right w:val="none" w:sz="0" w:space="0" w:color="auto"/>
      </w:divBdr>
    </w:div>
    <w:div w:id="1136878326">
      <w:bodyDiv w:val="1"/>
      <w:marLeft w:val="0"/>
      <w:marRight w:val="0"/>
      <w:marTop w:val="0"/>
      <w:marBottom w:val="0"/>
      <w:divBdr>
        <w:top w:val="none" w:sz="0" w:space="0" w:color="auto"/>
        <w:left w:val="none" w:sz="0" w:space="0" w:color="auto"/>
        <w:bottom w:val="none" w:sz="0" w:space="0" w:color="auto"/>
        <w:right w:val="none" w:sz="0" w:space="0" w:color="auto"/>
      </w:divBdr>
    </w:div>
    <w:div w:id="1667826651">
      <w:bodyDiv w:val="1"/>
      <w:marLeft w:val="0"/>
      <w:marRight w:val="0"/>
      <w:marTop w:val="0"/>
      <w:marBottom w:val="0"/>
      <w:divBdr>
        <w:top w:val="none" w:sz="0" w:space="0" w:color="auto"/>
        <w:left w:val="none" w:sz="0" w:space="0" w:color="auto"/>
        <w:bottom w:val="none" w:sz="0" w:space="0" w:color="auto"/>
        <w:right w:val="none" w:sz="0" w:space="0" w:color="auto"/>
      </w:divBdr>
      <w:divsChild>
        <w:div w:id="837622358">
          <w:marLeft w:val="0"/>
          <w:marRight w:val="0"/>
          <w:marTop w:val="0"/>
          <w:marBottom w:val="0"/>
          <w:divBdr>
            <w:top w:val="none" w:sz="0" w:space="0" w:color="auto"/>
            <w:left w:val="none" w:sz="0" w:space="0" w:color="auto"/>
            <w:bottom w:val="none" w:sz="0" w:space="0" w:color="auto"/>
            <w:right w:val="none" w:sz="0" w:space="0" w:color="auto"/>
          </w:divBdr>
          <w:divsChild>
            <w:div w:id="574364718">
              <w:marLeft w:val="0"/>
              <w:marRight w:val="0"/>
              <w:marTop w:val="0"/>
              <w:marBottom w:val="0"/>
              <w:divBdr>
                <w:top w:val="none" w:sz="0" w:space="0" w:color="auto"/>
                <w:left w:val="none" w:sz="0" w:space="0" w:color="auto"/>
                <w:bottom w:val="none" w:sz="0" w:space="0" w:color="auto"/>
                <w:right w:val="none" w:sz="0" w:space="0" w:color="auto"/>
              </w:divBdr>
              <w:divsChild>
                <w:div w:id="1171525831">
                  <w:marLeft w:val="0"/>
                  <w:marRight w:val="0"/>
                  <w:marTop w:val="0"/>
                  <w:marBottom w:val="0"/>
                  <w:divBdr>
                    <w:top w:val="none" w:sz="0" w:space="0" w:color="auto"/>
                    <w:left w:val="none" w:sz="0" w:space="0" w:color="auto"/>
                    <w:bottom w:val="none" w:sz="0" w:space="0" w:color="auto"/>
                    <w:right w:val="none" w:sz="0" w:space="0" w:color="auto"/>
                  </w:divBdr>
                  <w:divsChild>
                    <w:div w:id="18968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0538">
      <w:bodyDiv w:val="1"/>
      <w:marLeft w:val="0"/>
      <w:marRight w:val="0"/>
      <w:marTop w:val="0"/>
      <w:marBottom w:val="0"/>
      <w:divBdr>
        <w:top w:val="none" w:sz="0" w:space="0" w:color="auto"/>
        <w:left w:val="none" w:sz="0" w:space="0" w:color="auto"/>
        <w:bottom w:val="none" w:sz="0" w:space="0" w:color="auto"/>
        <w:right w:val="none" w:sz="0" w:space="0" w:color="auto"/>
      </w:divBdr>
      <w:divsChild>
        <w:div w:id="2030907448">
          <w:marLeft w:val="0"/>
          <w:marRight w:val="0"/>
          <w:marTop w:val="0"/>
          <w:marBottom w:val="0"/>
          <w:divBdr>
            <w:top w:val="none" w:sz="0" w:space="0" w:color="auto"/>
            <w:left w:val="none" w:sz="0" w:space="0" w:color="auto"/>
            <w:bottom w:val="none" w:sz="0" w:space="0" w:color="auto"/>
            <w:right w:val="none" w:sz="0" w:space="0" w:color="auto"/>
          </w:divBdr>
          <w:divsChild>
            <w:div w:id="388573860">
              <w:marLeft w:val="0"/>
              <w:marRight w:val="0"/>
              <w:marTop w:val="0"/>
              <w:marBottom w:val="0"/>
              <w:divBdr>
                <w:top w:val="none" w:sz="0" w:space="0" w:color="auto"/>
                <w:left w:val="none" w:sz="0" w:space="0" w:color="auto"/>
                <w:bottom w:val="none" w:sz="0" w:space="0" w:color="auto"/>
                <w:right w:val="none" w:sz="0" w:space="0" w:color="auto"/>
              </w:divBdr>
              <w:divsChild>
                <w:div w:id="521092558">
                  <w:marLeft w:val="0"/>
                  <w:marRight w:val="0"/>
                  <w:marTop w:val="0"/>
                  <w:marBottom w:val="0"/>
                  <w:divBdr>
                    <w:top w:val="none" w:sz="0" w:space="0" w:color="auto"/>
                    <w:left w:val="none" w:sz="0" w:space="0" w:color="auto"/>
                    <w:bottom w:val="none" w:sz="0" w:space="0" w:color="auto"/>
                    <w:right w:val="none" w:sz="0" w:space="0" w:color="auto"/>
                  </w:divBdr>
                  <w:divsChild>
                    <w:div w:id="3153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6357">
      <w:bodyDiv w:val="1"/>
      <w:marLeft w:val="0"/>
      <w:marRight w:val="0"/>
      <w:marTop w:val="0"/>
      <w:marBottom w:val="0"/>
      <w:divBdr>
        <w:top w:val="none" w:sz="0" w:space="0" w:color="auto"/>
        <w:left w:val="none" w:sz="0" w:space="0" w:color="auto"/>
        <w:bottom w:val="none" w:sz="0" w:space="0" w:color="auto"/>
        <w:right w:val="none" w:sz="0" w:space="0" w:color="auto"/>
      </w:divBdr>
    </w:div>
    <w:div w:id="1905488711">
      <w:bodyDiv w:val="1"/>
      <w:marLeft w:val="0"/>
      <w:marRight w:val="0"/>
      <w:marTop w:val="0"/>
      <w:marBottom w:val="0"/>
      <w:divBdr>
        <w:top w:val="none" w:sz="0" w:space="0" w:color="auto"/>
        <w:left w:val="none" w:sz="0" w:space="0" w:color="auto"/>
        <w:bottom w:val="none" w:sz="0" w:space="0" w:color="auto"/>
        <w:right w:val="none" w:sz="0" w:space="0" w:color="auto"/>
      </w:divBdr>
    </w:div>
    <w:div w:id="2106535819">
      <w:bodyDiv w:val="1"/>
      <w:marLeft w:val="0"/>
      <w:marRight w:val="0"/>
      <w:marTop w:val="0"/>
      <w:marBottom w:val="0"/>
      <w:divBdr>
        <w:top w:val="none" w:sz="0" w:space="0" w:color="auto"/>
        <w:left w:val="none" w:sz="0" w:space="0" w:color="auto"/>
        <w:bottom w:val="none" w:sz="0" w:space="0" w:color="auto"/>
        <w:right w:val="none" w:sz="0" w:space="0" w:color="auto"/>
      </w:divBdr>
    </w:div>
    <w:div w:id="21091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TCF-candidat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9ca903-390b-4f32-8d29-4b588c5e28c3">
      <Terms xmlns="http://schemas.microsoft.com/office/infopath/2007/PartnerControls"/>
    </lcf76f155ced4ddcb4097134ff3c332f>
    <TaxCatchAll xmlns="03e93562-5393-4df6-8a3b-1440c9ca4c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0A6FD20FABD48967EC0C07EA45F28" ma:contentTypeVersion="14" ma:contentTypeDescription="Create a new document." ma:contentTypeScope="" ma:versionID="5caa53e61c8d3d35d365675e060c7611">
  <xsd:schema xmlns:xsd="http://www.w3.org/2001/XMLSchema" xmlns:xs="http://www.w3.org/2001/XMLSchema" xmlns:p="http://schemas.microsoft.com/office/2006/metadata/properties" xmlns:ns2="03e93562-5393-4df6-8a3b-1440c9ca4c98" xmlns:ns3="8a9ca903-390b-4f32-8d29-4b588c5e28c3" targetNamespace="http://schemas.microsoft.com/office/2006/metadata/properties" ma:root="true" ma:fieldsID="2715203f958b340c36f868980cee7a56" ns2:_="" ns3:_="">
    <xsd:import namespace="03e93562-5393-4df6-8a3b-1440c9ca4c98"/>
    <xsd:import namespace="8a9ca903-390b-4f32-8d29-4b588c5e28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3562-5393-4df6-8a3b-1440c9ca4c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aeda95-7a08-49d3-9399-5ae3296e02c9}" ma:internalName="TaxCatchAll" ma:showField="CatchAllData" ma:web="03e93562-5393-4df6-8a3b-1440c9ca4c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9ca903-390b-4f32-8d29-4b588c5e28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341729-5121-463b-a98a-ff7f4d57b1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9ABB-AF7E-499C-8C09-047B4B1BD610}">
  <ds:schemaRefs>
    <ds:schemaRef ds:uri="http://schemas.microsoft.com/sharepoint/v3/contenttype/forms"/>
  </ds:schemaRefs>
</ds:datastoreItem>
</file>

<file path=customXml/itemProps2.xml><?xml version="1.0" encoding="utf-8"?>
<ds:datastoreItem xmlns:ds="http://schemas.openxmlformats.org/officeDocument/2006/customXml" ds:itemID="{B48CDF78-1A22-404A-9BAA-A29449DB009A}">
  <ds:schemaRefs>
    <ds:schemaRef ds:uri="http://schemas.microsoft.com/office/2006/metadata/properties"/>
    <ds:schemaRef ds:uri="http://schemas.microsoft.com/office/infopath/2007/PartnerControls"/>
    <ds:schemaRef ds:uri="8a9ca903-390b-4f32-8d29-4b588c5e28c3"/>
    <ds:schemaRef ds:uri="03e93562-5393-4df6-8a3b-1440c9ca4c98"/>
  </ds:schemaRefs>
</ds:datastoreItem>
</file>

<file path=customXml/itemProps3.xml><?xml version="1.0" encoding="utf-8"?>
<ds:datastoreItem xmlns:ds="http://schemas.openxmlformats.org/officeDocument/2006/customXml" ds:itemID="{F9CF7E9C-134C-4C9A-9EF7-3D4CE1AF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3562-5393-4df6-8a3b-1440c9ca4c98"/>
    <ds:schemaRef ds:uri="8a9ca903-390b-4f32-8d29-4b588c5e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42BC2-A033-4484-8988-7418D35F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5632</Characters>
  <Application>Microsoft Office Word</Application>
  <DocSecurity>4</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Cherkaoui-Piro</dc:creator>
  <cp:keywords/>
  <dc:description/>
  <cp:lastModifiedBy>Khaddi Mohamed</cp:lastModifiedBy>
  <cp:revision>2</cp:revision>
  <dcterms:created xsi:type="dcterms:W3CDTF">2024-08-26T10:23:00Z</dcterms:created>
  <dcterms:modified xsi:type="dcterms:W3CDTF">2024-08-26T10:23:00Z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0x010100D080A6FD20FABD48967EC0C07EA45F28</vt:lpwstr>
  </property>
  <property fmtid="{D5CDD505-2E9C-101B-9397-08002B2CF9AE}" pid="3" name="MediaServiceImageTags">
    <vt:lpwstr/>
  </property>
</Properties>
</file>