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92F3" w14:textId="77777777" w:rsidR="00626A2F" w:rsidRPr="00ED6C2F" w:rsidRDefault="00626A2F">
      <w:pPr>
        <w:pStyle w:val="Corpsdetexte"/>
        <w:spacing w:before="3"/>
        <w:ind w:left="0"/>
      </w:pPr>
    </w:p>
    <w:p w14:paraId="4694E135" w14:textId="1F3379DE" w:rsidR="00CE41D4" w:rsidRDefault="001D0CE9" w:rsidP="00CE41D4">
      <w:pPr>
        <w:tabs>
          <w:tab w:val="left" w:pos="1579"/>
          <w:tab w:val="left" w:pos="1846"/>
        </w:tabs>
        <w:spacing w:before="100" w:line="480" w:lineRule="auto"/>
        <w:ind w:firstLine="142"/>
      </w:pPr>
      <w:r w:rsidRPr="00ED6C2F">
        <w:rPr>
          <w:b/>
        </w:rPr>
        <w:t>Job</w:t>
      </w:r>
      <w:r w:rsidRPr="00ED6C2F">
        <w:rPr>
          <w:b/>
          <w:spacing w:val="-7"/>
        </w:rPr>
        <w:t xml:space="preserve"> </w:t>
      </w:r>
      <w:r w:rsidRPr="00ED6C2F">
        <w:rPr>
          <w:b/>
          <w:spacing w:val="-2"/>
        </w:rPr>
        <w:t>Title</w:t>
      </w:r>
      <w:r w:rsidRPr="00ED6C2F">
        <w:rPr>
          <w:b/>
          <w:spacing w:val="-10"/>
        </w:rPr>
        <w:t>:</w:t>
      </w:r>
      <w:r w:rsidR="001974F2" w:rsidRPr="00ED6C2F">
        <w:rPr>
          <w:b/>
          <w:spacing w:val="-10"/>
        </w:rPr>
        <w:t xml:space="preserve"> </w:t>
      </w:r>
      <w:r w:rsidR="00D746D4">
        <w:t>Regional Coordinator</w:t>
      </w:r>
    </w:p>
    <w:p w14:paraId="1481B43B" w14:textId="3E7809AD" w:rsidR="005D1E20" w:rsidRPr="00ED6C2F" w:rsidRDefault="005D1E20" w:rsidP="00CE41D4">
      <w:pPr>
        <w:tabs>
          <w:tab w:val="left" w:pos="1579"/>
          <w:tab w:val="left" w:pos="1846"/>
        </w:tabs>
        <w:spacing w:before="100" w:line="480" w:lineRule="auto"/>
        <w:ind w:firstLine="142"/>
      </w:pPr>
      <w:r w:rsidRPr="005D1E20">
        <w:rPr>
          <w:b/>
          <w:bCs/>
        </w:rPr>
        <w:t>Position to provide:</w:t>
      </w:r>
      <w:r>
        <w:t xml:space="preserve"> 3</w:t>
      </w:r>
    </w:p>
    <w:p w14:paraId="4AC0401E" w14:textId="20BBC162" w:rsidR="00736F2E" w:rsidRPr="00ED6C2F" w:rsidRDefault="00736F2E" w:rsidP="00CE41D4">
      <w:pPr>
        <w:tabs>
          <w:tab w:val="left" w:pos="1579"/>
          <w:tab w:val="left" w:pos="1846"/>
        </w:tabs>
        <w:spacing w:before="100" w:line="480" w:lineRule="auto"/>
        <w:ind w:firstLine="142"/>
      </w:pPr>
      <w:r w:rsidRPr="00ED6C2F">
        <w:rPr>
          <w:b/>
        </w:rPr>
        <w:t>Project</w:t>
      </w:r>
      <w:r w:rsidRPr="00ED6C2F">
        <w:rPr>
          <w:b/>
          <w:spacing w:val="-10"/>
        </w:rPr>
        <w:t>:</w:t>
      </w:r>
      <w:r w:rsidRPr="00ED6C2F">
        <w:rPr>
          <w:b/>
        </w:rPr>
        <w:t xml:space="preserve"> </w:t>
      </w:r>
      <w:r w:rsidRPr="00ED6C2F">
        <w:t xml:space="preserve">Bridge to Middle School Activity </w:t>
      </w:r>
      <w:r w:rsidR="00340F42">
        <w:t>“</w:t>
      </w:r>
      <w:r w:rsidRPr="00ED6C2F">
        <w:t>Bridge</w:t>
      </w:r>
      <w:r w:rsidR="00340F42">
        <w:t>”</w:t>
      </w:r>
    </w:p>
    <w:p w14:paraId="32CC92F5" w14:textId="5551D263" w:rsidR="00626A2F" w:rsidRPr="00673551" w:rsidRDefault="001D0CE9" w:rsidP="00507DDD">
      <w:pPr>
        <w:pStyle w:val="Titre"/>
        <w:tabs>
          <w:tab w:val="left" w:pos="1579"/>
        </w:tabs>
        <w:spacing w:line="480" w:lineRule="auto"/>
        <w:ind w:left="0" w:firstLine="142"/>
        <w:rPr>
          <w:sz w:val="22"/>
          <w:szCs w:val="22"/>
        </w:rPr>
      </w:pPr>
      <w:r w:rsidRPr="00673551">
        <w:rPr>
          <w:spacing w:val="-4"/>
          <w:sz w:val="22"/>
          <w:szCs w:val="22"/>
        </w:rPr>
        <w:t>Date</w:t>
      </w:r>
      <w:r w:rsidRPr="00673551">
        <w:rPr>
          <w:sz w:val="22"/>
          <w:szCs w:val="22"/>
        </w:rPr>
        <w:t>:</w:t>
      </w:r>
      <w:r w:rsidR="001974F2" w:rsidRPr="00673551">
        <w:rPr>
          <w:sz w:val="22"/>
          <w:szCs w:val="22"/>
        </w:rPr>
        <w:t xml:space="preserve"> </w:t>
      </w:r>
      <w:r w:rsidR="00805F4B">
        <w:rPr>
          <w:b w:val="0"/>
          <w:bCs w:val="0"/>
          <w:sz w:val="22"/>
          <w:szCs w:val="22"/>
        </w:rPr>
        <w:t>June 13</w:t>
      </w:r>
      <w:r w:rsidR="00805F4B" w:rsidRPr="00805F4B">
        <w:rPr>
          <w:b w:val="0"/>
          <w:bCs w:val="0"/>
          <w:sz w:val="22"/>
          <w:szCs w:val="22"/>
          <w:vertAlign w:val="superscript"/>
        </w:rPr>
        <w:t>th</w:t>
      </w:r>
      <w:r w:rsidR="00805F4B">
        <w:rPr>
          <w:b w:val="0"/>
          <w:bCs w:val="0"/>
          <w:sz w:val="22"/>
          <w:szCs w:val="22"/>
        </w:rPr>
        <w:t>, 2024</w:t>
      </w:r>
    </w:p>
    <w:p w14:paraId="6C760784" w14:textId="3F0109C4" w:rsidR="00340F42" w:rsidRDefault="001D0CE9" w:rsidP="00507DDD">
      <w:pPr>
        <w:pStyle w:val="Titre"/>
        <w:tabs>
          <w:tab w:val="left" w:pos="1578"/>
        </w:tabs>
        <w:spacing w:line="480" w:lineRule="auto"/>
        <w:ind w:left="0" w:firstLine="142"/>
        <w:rPr>
          <w:b w:val="0"/>
          <w:bCs w:val="0"/>
          <w:sz w:val="22"/>
          <w:szCs w:val="22"/>
        </w:rPr>
      </w:pPr>
      <w:r w:rsidRPr="00673551">
        <w:rPr>
          <w:spacing w:val="-2"/>
          <w:sz w:val="22"/>
          <w:szCs w:val="22"/>
        </w:rPr>
        <w:t>Location</w:t>
      </w:r>
      <w:r w:rsidR="00805F4B">
        <w:rPr>
          <w:spacing w:val="-2"/>
          <w:sz w:val="22"/>
          <w:szCs w:val="22"/>
        </w:rPr>
        <w:t>s</w:t>
      </w:r>
      <w:r w:rsidRPr="00673551">
        <w:rPr>
          <w:sz w:val="22"/>
          <w:szCs w:val="22"/>
        </w:rPr>
        <w:t>:</w:t>
      </w:r>
      <w:r w:rsidR="001974F2" w:rsidRPr="00673551">
        <w:rPr>
          <w:sz w:val="22"/>
          <w:szCs w:val="22"/>
        </w:rPr>
        <w:t xml:space="preserve"> </w:t>
      </w:r>
      <w:r w:rsidR="00340F42">
        <w:rPr>
          <w:b w:val="0"/>
          <w:bCs w:val="0"/>
          <w:sz w:val="22"/>
          <w:szCs w:val="22"/>
        </w:rPr>
        <w:t xml:space="preserve">Marrakech, Beni Mellal, </w:t>
      </w:r>
      <w:proofErr w:type="spellStart"/>
      <w:r w:rsidR="00340F42">
        <w:rPr>
          <w:b w:val="0"/>
          <w:bCs w:val="0"/>
          <w:sz w:val="22"/>
          <w:szCs w:val="22"/>
        </w:rPr>
        <w:t>Tetouan</w:t>
      </w:r>
      <w:proofErr w:type="spellEnd"/>
      <w:r w:rsidR="00340F42">
        <w:rPr>
          <w:b w:val="0"/>
          <w:bCs w:val="0"/>
          <w:sz w:val="22"/>
          <w:szCs w:val="22"/>
        </w:rPr>
        <w:t>/Tangier –</w:t>
      </w:r>
      <w:r w:rsidRPr="00673551">
        <w:rPr>
          <w:b w:val="0"/>
          <w:bCs w:val="0"/>
          <w:sz w:val="22"/>
          <w:szCs w:val="22"/>
        </w:rPr>
        <w:t xml:space="preserve"> Morocco</w:t>
      </w:r>
    </w:p>
    <w:p w14:paraId="32CC92F6" w14:textId="72CFF797" w:rsidR="00626A2F" w:rsidRPr="00673551" w:rsidRDefault="00340F42" w:rsidP="00507DDD">
      <w:pPr>
        <w:pStyle w:val="Titre"/>
        <w:tabs>
          <w:tab w:val="left" w:pos="1578"/>
        </w:tabs>
        <w:spacing w:line="480" w:lineRule="auto"/>
        <w:ind w:left="0" w:firstLine="142"/>
        <w:rPr>
          <w:b w:val="0"/>
          <w:bCs w:val="0"/>
          <w:sz w:val="22"/>
          <w:szCs w:val="22"/>
        </w:rPr>
      </w:pPr>
      <w:r w:rsidRPr="00340F42">
        <w:rPr>
          <w:sz w:val="22"/>
          <w:szCs w:val="22"/>
        </w:rPr>
        <w:t>Level Of Effort:</w:t>
      </w:r>
      <w:r>
        <w:rPr>
          <w:b w:val="0"/>
          <w:bCs w:val="0"/>
          <w:sz w:val="22"/>
          <w:szCs w:val="22"/>
        </w:rPr>
        <w:t xml:space="preserve"> </w:t>
      </w:r>
      <w:r w:rsidRPr="00116DAF">
        <w:rPr>
          <w:sz w:val="22"/>
          <w:szCs w:val="22"/>
        </w:rPr>
        <w:t>50%</w:t>
      </w:r>
      <w:r w:rsidR="00116DAF">
        <w:rPr>
          <w:sz w:val="22"/>
          <w:szCs w:val="22"/>
        </w:rPr>
        <w:t xml:space="preserve"> </w:t>
      </w:r>
      <w:r w:rsidR="005D1E20" w:rsidRPr="00116DAF">
        <w:rPr>
          <w:sz w:val="22"/>
          <w:szCs w:val="22"/>
        </w:rPr>
        <w:t>part time</w:t>
      </w:r>
    </w:p>
    <w:p w14:paraId="0089C502" w14:textId="4A3DFD78" w:rsidR="001974F2" w:rsidRPr="00ED6C2F" w:rsidRDefault="00805F4B" w:rsidP="00507DDD">
      <w:pPr>
        <w:pStyle w:val="Titre"/>
        <w:tabs>
          <w:tab w:val="left" w:pos="1578"/>
        </w:tabs>
        <w:spacing w:line="480" w:lineRule="auto"/>
        <w:ind w:left="0" w:firstLine="142"/>
        <w:rPr>
          <w:bCs w:val="0"/>
          <w:sz w:val="22"/>
          <w:szCs w:val="22"/>
        </w:rPr>
      </w:pPr>
      <w:r>
        <w:rPr>
          <w:bCs w:val="0"/>
          <w:sz w:val="22"/>
          <w:szCs w:val="22"/>
        </w:rPr>
        <w:t>Expected</w:t>
      </w:r>
      <w:r w:rsidR="001974F2" w:rsidRPr="00ED6C2F">
        <w:rPr>
          <w:bCs w:val="0"/>
          <w:sz w:val="22"/>
          <w:szCs w:val="22"/>
        </w:rPr>
        <w:t xml:space="preserve"> </w:t>
      </w:r>
      <w:r w:rsidR="00044082" w:rsidRPr="00ED6C2F">
        <w:rPr>
          <w:bCs w:val="0"/>
          <w:sz w:val="22"/>
          <w:szCs w:val="22"/>
        </w:rPr>
        <w:t>Start</w:t>
      </w:r>
      <w:r w:rsidR="001974F2" w:rsidRPr="00ED6C2F">
        <w:rPr>
          <w:bCs w:val="0"/>
          <w:sz w:val="22"/>
          <w:szCs w:val="22"/>
        </w:rPr>
        <w:t xml:space="preserve"> Date: </w:t>
      </w:r>
      <w:r>
        <w:rPr>
          <w:b w:val="0"/>
          <w:bCs w:val="0"/>
          <w:sz w:val="22"/>
          <w:szCs w:val="22"/>
        </w:rPr>
        <w:t>September 1</w:t>
      </w:r>
      <w:r w:rsidRPr="00805F4B">
        <w:rPr>
          <w:b w:val="0"/>
          <w:bCs w:val="0"/>
          <w:sz w:val="22"/>
          <w:szCs w:val="22"/>
          <w:vertAlign w:val="superscript"/>
        </w:rPr>
        <w:t>st</w:t>
      </w:r>
      <w:r>
        <w:rPr>
          <w:b w:val="0"/>
          <w:bCs w:val="0"/>
          <w:sz w:val="22"/>
          <w:szCs w:val="22"/>
        </w:rPr>
        <w:t xml:space="preserve">, 2024 </w:t>
      </w:r>
    </w:p>
    <w:p w14:paraId="53362F3B" w14:textId="77777777" w:rsidR="00736F2E" w:rsidRPr="00ED6C2F" w:rsidRDefault="00736F2E">
      <w:pPr>
        <w:pStyle w:val="Titre"/>
        <w:tabs>
          <w:tab w:val="left" w:pos="1578"/>
        </w:tabs>
        <w:rPr>
          <w:bCs w:val="0"/>
          <w:sz w:val="22"/>
          <w:szCs w:val="22"/>
        </w:rPr>
      </w:pPr>
    </w:p>
    <w:p w14:paraId="32CC92F7" w14:textId="77777777" w:rsidR="00626A2F" w:rsidRPr="00ED6C2F" w:rsidRDefault="00626A2F">
      <w:pPr>
        <w:pStyle w:val="Corpsdetexte"/>
        <w:spacing w:before="1"/>
        <w:ind w:left="0"/>
        <w:rPr>
          <w:b/>
        </w:rPr>
      </w:pPr>
    </w:p>
    <w:p w14:paraId="32CC92F8" w14:textId="28CCBE6E" w:rsidR="00626A2F" w:rsidRPr="00ED6C2F" w:rsidRDefault="00A83C40">
      <w:pPr>
        <w:pStyle w:val="Titre1"/>
      </w:pPr>
      <w:r w:rsidRPr="00ED6C2F">
        <w:rPr>
          <w:noProof/>
        </w:rPr>
        <mc:AlternateContent>
          <mc:Choice Requires="wps">
            <w:drawing>
              <wp:anchor distT="0" distB="0" distL="0" distR="0" simplePos="0" relativeHeight="487587840" behindDoc="1" locked="0" layoutInCell="1" allowOverlap="1" wp14:anchorId="32CC9331" wp14:editId="600E89E3">
                <wp:simplePos x="0" y="0"/>
                <wp:positionH relativeFrom="page">
                  <wp:posOffset>895985</wp:posOffset>
                </wp:positionH>
                <wp:positionV relativeFrom="paragraph">
                  <wp:posOffset>173990</wp:posOffset>
                </wp:positionV>
                <wp:extent cx="5980430" cy="27305"/>
                <wp:effectExtent l="0" t="0" r="0" b="0"/>
                <wp:wrapTopAndBottom/>
                <wp:docPr id="126752758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70030" id="docshape2" o:spid="_x0000_s1026" style="position:absolute;margin-left:70.55pt;margin-top:13.7pt;width:470.9pt;height:2.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" fillcolor="black" stroked="f">
                <w10:wrap type="topAndBottom" anchorx="page"/>
              </v:rect>
            </w:pict>
          </mc:Fallback>
        </mc:AlternateContent>
      </w:r>
      <w:r w:rsidR="001D0CE9" w:rsidRPr="00ED6C2F">
        <w:t>Project</w:t>
      </w:r>
      <w:r w:rsidR="001D0CE9" w:rsidRPr="00ED6C2F">
        <w:rPr>
          <w:spacing w:val="-4"/>
        </w:rPr>
        <w:t xml:space="preserve"> </w:t>
      </w:r>
      <w:r w:rsidR="001D0CE9" w:rsidRPr="00ED6C2F">
        <w:rPr>
          <w:spacing w:val="-2"/>
        </w:rPr>
        <w:t>Description</w:t>
      </w:r>
    </w:p>
    <w:p w14:paraId="32CC92F9" w14:textId="77777777" w:rsidR="00626A2F" w:rsidRPr="00ED6C2F" w:rsidRDefault="00626A2F">
      <w:pPr>
        <w:pStyle w:val="Corpsdetexte"/>
        <w:ind w:left="0"/>
        <w:rPr>
          <w:b/>
        </w:rPr>
      </w:pPr>
    </w:p>
    <w:p w14:paraId="74D6FBFA" w14:textId="77777777" w:rsidR="008D29A3" w:rsidRPr="00ED6C2F" w:rsidRDefault="008D29A3" w:rsidP="008D29A3">
      <w:pPr>
        <w:tabs>
          <w:tab w:val="left" w:pos="1240"/>
        </w:tabs>
        <w:jc w:val="both"/>
      </w:pPr>
      <w:r w:rsidRPr="00ED6C2F">
        <w:t xml:space="preserve">Family Health International 360 (FHI 360) is a nonprofit organization focused on human development, which works to improve sustainable living conditions by promoting integrated solutions adapted to the local context. FHI 360 is present in more than 70 countries and throughout the United States. </w:t>
      </w:r>
    </w:p>
    <w:p w14:paraId="768D9D1A" w14:textId="4EEB0C98" w:rsidR="008D29A3" w:rsidRPr="00ED6C2F" w:rsidRDefault="008D29A3" w:rsidP="008D29A3">
      <w:pPr>
        <w:tabs>
          <w:tab w:val="left" w:pos="1240"/>
        </w:tabs>
        <w:jc w:val="both"/>
      </w:pPr>
      <w:r w:rsidRPr="00ED6C2F">
        <w:t xml:space="preserve">The </w:t>
      </w:r>
      <w:r w:rsidR="00340F42">
        <w:t>Bridge to Middle School Activity “Bridge”</w:t>
      </w:r>
      <w:r w:rsidRPr="00ED6C2F">
        <w:t xml:space="preserve"> is a systems-strengthening and capacity-building intervention that seeks to improve students’ ability to master key skills in the upper primary and middle school (“junior secondary”) grades and to facilitate the transition between the two levels of schooling. Activities will address a) the ability of teachers to teach critical thinking, and students to master, literacy skills, math skills, and science skills in the upper primary grades; b) the ability of the Moroccan education system to provide high-quality literacy instruction in English and Arabic in the middle school years; and c) the ability of the Moroccan education system to provide high-quality STEM (Physics/Chemistry taught as one subject and Biology/Geology taught as one subject) instruction in the middle school years. Additionally, the project will build subrecipients’ capacities to directly respond to the development problems prioritized by the USAID Mission in Morocco.</w:t>
      </w:r>
    </w:p>
    <w:p w14:paraId="32CC92FC" w14:textId="3F2101F7" w:rsidR="00626A2F" w:rsidRPr="00ED6C2F" w:rsidRDefault="00A83C40">
      <w:pPr>
        <w:pStyle w:val="Titre1"/>
        <w:spacing w:before="201"/>
        <w:jc w:val="both"/>
      </w:pPr>
      <w:r w:rsidRPr="00ED6C2F">
        <w:rPr>
          <w:noProof/>
        </w:rPr>
        <mc:AlternateContent>
          <mc:Choice Requires="wps">
            <w:drawing>
              <wp:anchor distT="0" distB="0" distL="0" distR="0" simplePos="0" relativeHeight="487588352" behindDoc="1" locked="0" layoutInCell="1" allowOverlap="1" wp14:anchorId="32CC9332" wp14:editId="337F8BC0">
                <wp:simplePos x="0" y="0"/>
                <wp:positionH relativeFrom="page">
                  <wp:posOffset>895985</wp:posOffset>
                </wp:positionH>
                <wp:positionV relativeFrom="paragraph">
                  <wp:posOffset>301625</wp:posOffset>
                </wp:positionV>
                <wp:extent cx="5980430" cy="27305"/>
                <wp:effectExtent l="0" t="0" r="0" b="0"/>
                <wp:wrapTopAndBottom/>
                <wp:docPr id="189897833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49933" id="docshape3" o:spid="_x0000_s1026" style="position:absolute;margin-left:70.55pt;margin-top:23.75pt;width:470.9pt;height:2.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" fillcolor="black" stroked="f">
                <w10:wrap type="topAndBottom" anchorx="page"/>
              </v:rect>
            </w:pict>
          </mc:Fallback>
        </mc:AlternateContent>
      </w:r>
      <w:r w:rsidR="001D0CE9" w:rsidRPr="00ED6C2F">
        <w:t>Position</w:t>
      </w:r>
      <w:r w:rsidR="001D0CE9" w:rsidRPr="00ED6C2F">
        <w:rPr>
          <w:spacing w:val="-5"/>
        </w:rPr>
        <w:t xml:space="preserve"> </w:t>
      </w:r>
      <w:r w:rsidR="001D0CE9" w:rsidRPr="00ED6C2F">
        <w:rPr>
          <w:spacing w:val="-2"/>
        </w:rPr>
        <w:t>Description</w:t>
      </w:r>
    </w:p>
    <w:p w14:paraId="32CC92FD" w14:textId="77777777" w:rsidR="00626A2F" w:rsidRPr="00ED6C2F" w:rsidRDefault="00626A2F">
      <w:pPr>
        <w:pStyle w:val="Corpsdetexte"/>
        <w:ind w:left="0"/>
        <w:rPr>
          <w:b/>
        </w:rPr>
      </w:pPr>
    </w:p>
    <w:p w14:paraId="442E73E9" w14:textId="6EC1DA55" w:rsidR="008432E5" w:rsidRDefault="008432E5" w:rsidP="00A51B8E">
      <w:pPr>
        <w:pStyle w:val="Corpsdetexte"/>
        <w:spacing w:line="276" w:lineRule="auto"/>
        <w:ind w:left="0" w:right="10"/>
      </w:pPr>
      <w:r>
        <w:rPr>
          <w:sz w:val="20"/>
          <w:szCs w:val="20"/>
        </w:rPr>
        <w:t>FHI</w:t>
      </w:r>
      <w:r>
        <w:rPr>
          <w:spacing w:val="-3"/>
          <w:sz w:val="20"/>
          <w:szCs w:val="20"/>
        </w:rPr>
        <w:t xml:space="preserve"> </w:t>
      </w:r>
      <w:r>
        <w:rPr>
          <w:sz w:val="20"/>
          <w:szCs w:val="20"/>
        </w:rPr>
        <w:t>360</w:t>
      </w:r>
      <w:r>
        <w:rPr>
          <w:spacing w:val="-6"/>
          <w:sz w:val="20"/>
          <w:szCs w:val="20"/>
        </w:rPr>
        <w:t xml:space="preserve"> </w:t>
      </w:r>
      <w:r>
        <w:rPr>
          <w:sz w:val="20"/>
          <w:szCs w:val="20"/>
        </w:rPr>
        <w:t>Morocco</w:t>
      </w:r>
      <w:r>
        <w:rPr>
          <w:spacing w:val="-2"/>
          <w:sz w:val="20"/>
          <w:szCs w:val="20"/>
        </w:rPr>
        <w:t xml:space="preserve"> </w:t>
      </w:r>
      <w:r>
        <w:rPr>
          <w:sz w:val="20"/>
          <w:szCs w:val="20"/>
        </w:rPr>
        <w:t xml:space="preserve">is recruiting for Bridge Three (3) </w:t>
      </w:r>
      <w:r>
        <w:t>Regional Coordinators</w:t>
      </w:r>
      <w:r w:rsidR="00A51B8E">
        <w:t>.</w:t>
      </w:r>
    </w:p>
    <w:p w14:paraId="6CC60AB3" w14:textId="5A778158" w:rsidR="00A51B8E" w:rsidRDefault="00A51B8E" w:rsidP="00A51B8E">
      <w:pPr>
        <w:pStyle w:val="Corpsdetexte"/>
        <w:spacing w:line="276" w:lineRule="auto"/>
        <w:ind w:left="0" w:right="10"/>
      </w:pPr>
      <w:r>
        <w:t xml:space="preserve"> </w:t>
      </w:r>
    </w:p>
    <w:p w14:paraId="12B8C173" w14:textId="7BFB3F29" w:rsidR="0022565B" w:rsidRDefault="00340F42" w:rsidP="001B21AC">
      <w:pPr>
        <w:tabs>
          <w:tab w:val="left" w:pos="1730"/>
        </w:tabs>
      </w:pPr>
      <w:r>
        <w:t>Reporting to the D</w:t>
      </w:r>
      <w:r w:rsidR="00AD0334" w:rsidRPr="00ED6C2F">
        <w:t>eputy Chief of Party</w:t>
      </w:r>
      <w:r w:rsidR="00561CF9" w:rsidRPr="00ED6C2F">
        <w:t>,</w:t>
      </w:r>
      <w:r w:rsidR="00F3300C" w:rsidRPr="00ED6C2F">
        <w:t xml:space="preserve"> </w:t>
      </w:r>
      <w:r w:rsidR="002614A1">
        <w:t>the Regional Coordinator</w:t>
      </w:r>
      <w:r w:rsidR="001D0CE9" w:rsidRPr="00ED6C2F">
        <w:t xml:space="preserve"> </w:t>
      </w:r>
      <w:r w:rsidR="0060605D" w:rsidRPr="00ED6C2F">
        <w:t>will</w:t>
      </w:r>
      <w:r w:rsidR="00E07055">
        <w:t xml:space="preserve"> </w:t>
      </w:r>
      <w:r w:rsidR="00E07055" w:rsidRPr="00E07055">
        <w:t>provide technical</w:t>
      </w:r>
      <w:r w:rsidR="00E07055">
        <w:t xml:space="preserve">, </w:t>
      </w:r>
      <w:r w:rsidR="005719D3">
        <w:t xml:space="preserve">logistical, and </w:t>
      </w:r>
      <w:r w:rsidR="00E07055" w:rsidRPr="00E07055">
        <w:t>administrative support</w:t>
      </w:r>
      <w:r w:rsidR="0060605D" w:rsidRPr="00ED6C2F">
        <w:t xml:space="preserve"> </w:t>
      </w:r>
      <w:r w:rsidR="00E86816">
        <w:t>to</w:t>
      </w:r>
      <w:r w:rsidR="002502DC">
        <w:t xml:space="preserve"> contribute </w:t>
      </w:r>
      <w:r w:rsidR="005D1E20">
        <w:t xml:space="preserve">to achieve </w:t>
      </w:r>
      <w:r w:rsidR="0037084C">
        <w:t>Bridge</w:t>
      </w:r>
      <w:r w:rsidR="005D1E20">
        <w:t>’s</w:t>
      </w:r>
      <w:r w:rsidR="0037084C">
        <w:t xml:space="preserve"> objectives</w:t>
      </w:r>
      <w:r w:rsidR="00E86816">
        <w:t xml:space="preserve">. </w:t>
      </w:r>
      <w:r w:rsidR="00D86A27" w:rsidRPr="0028297D">
        <w:t>He/she will</w:t>
      </w:r>
      <w:r w:rsidR="001F53A2" w:rsidRPr="0028297D">
        <w:t xml:space="preserve"> </w:t>
      </w:r>
      <w:r w:rsidR="00E86816">
        <w:t>work</w:t>
      </w:r>
      <w:r w:rsidR="00D01E08">
        <w:t xml:space="preserve"> </w:t>
      </w:r>
      <w:r w:rsidR="0028297D">
        <w:t>closely</w:t>
      </w:r>
      <w:r w:rsidR="00E86816">
        <w:t xml:space="preserve"> with the technical, </w:t>
      </w:r>
      <w:r w:rsidR="0028297D">
        <w:t>administrative financ</w:t>
      </w:r>
      <w:r w:rsidR="005D1E20">
        <w:t>ial</w:t>
      </w:r>
      <w:r w:rsidR="00AC2BA6">
        <w:t>,</w:t>
      </w:r>
      <w:r w:rsidR="0028297D">
        <w:t xml:space="preserve"> and MEL</w:t>
      </w:r>
      <w:r w:rsidR="00D01E08">
        <w:t xml:space="preserve"> team</w:t>
      </w:r>
      <w:r w:rsidR="005D1E20">
        <w:t>s</w:t>
      </w:r>
      <w:r w:rsidR="00D01E08">
        <w:t xml:space="preserve"> </w:t>
      </w:r>
      <w:r w:rsidR="0028297D">
        <w:t xml:space="preserve">to ensure the implementation of the </w:t>
      </w:r>
      <w:r w:rsidR="003A07B3">
        <w:t>project's</w:t>
      </w:r>
      <w:r w:rsidR="00AC2BA6">
        <w:t xml:space="preserve"> </w:t>
      </w:r>
      <w:r w:rsidR="0028297D">
        <w:t xml:space="preserve">various activities. </w:t>
      </w:r>
    </w:p>
    <w:p w14:paraId="01782EB5" w14:textId="77777777" w:rsidR="0022565B" w:rsidRDefault="0022565B" w:rsidP="001B21AC">
      <w:pPr>
        <w:tabs>
          <w:tab w:val="left" w:pos="1730"/>
        </w:tabs>
      </w:pPr>
    </w:p>
    <w:p w14:paraId="5C30B1EB" w14:textId="6EC587C0" w:rsidR="00F34F07" w:rsidRDefault="00442644" w:rsidP="001B21AC">
      <w:pPr>
        <w:tabs>
          <w:tab w:val="left" w:pos="1730"/>
        </w:tabs>
      </w:pPr>
      <w:r>
        <w:t xml:space="preserve">The </w:t>
      </w:r>
      <w:r w:rsidR="0022565B">
        <w:t>Regional Coordinator</w:t>
      </w:r>
      <w:r w:rsidR="008432E5">
        <w:t>s</w:t>
      </w:r>
      <w:r w:rsidR="0022565B">
        <w:t xml:space="preserve"> will work in </w:t>
      </w:r>
      <w:r w:rsidR="005D1E20">
        <w:t>Bridge’s experimental</w:t>
      </w:r>
      <w:r w:rsidR="0022565B">
        <w:t xml:space="preserve"> </w:t>
      </w:r>
      <w:r>
        <w:t>regions</w:t>
      </w:r>
      <w:r w:rsidR="008F1CFE">
        <w:t xml:space="preserve"> and will </w:t>
      </w:r>
      <w:r w:rsidR="005D1E20">
        <w:t>be based</w:t>
      </w:r>
      <w:r w:rsidR="00FF29B8">
        <w:t xml:space="preserve"> in the </w:t>
      </w:r>
      <w:r w:rsidR="00865438">
        <w:t>“</w:t>
      </w:r>
      <w:proofErr w:type="spellStart"/>
      <w:r w:rsidR="00865438" w:rsidRPr="00865438">
        <w:t>Académies</w:t>
      </w:r>
      <w:proofErr w:type="spellEnd"/>
      <w:r w:rsidR="00865438" w:rsidRPr="00865438">
        <w:t xml:space="preserve"> </w:t>
      </w:r>
      <w:proofErr w:type="spellStart"/>
      <w:r w:rsidR="00865438">
        <w:t>R</w:t>
      </w:r>
      <w:r w:rsidR="00865438" w:rsidRPr="00865438">
        <w:t>égionales</w:t>
      </w:r>
      <w:proofErr w:type="spellEnd"/>
      <w:r w:rsidR="00865438" w:rsidRPr="00865438">
        <w:t xml:space="preserve"> de </w:t>
      </w:r>
      <w:proofErr w:type="spellStart"/>
      <w:r w:rsidR="00865438" w:rsidRPr="00865438">
        <w:t>l'</w:t>
      </w:r>
      <w:r w:rsidR="00865438">
        <w:t>E</w:t>
      </w:r>
      <w:r w:rsidR="00865438" w:rsidRPr="00865438">
        <w:t>ducation</w:t>
      </w:r>
      <w:proofErr w:type="spellEnd"/>
      <w:r w:rsidR="00865438" w:rsidRPr="00865438">
        <w:t xml:space="preserve"> et la </w:t>
      </w:r>
      <w:r w:rsidR="00865438">
        <w:t>F</w:t>
      </w:r>
      <w:r w:rsidR="00865438" w:rsidRPr="00865438">
        <w:t xml:space="preserve">ormation </w:t>
      </w:r>
      <w:proofErr w:type="spellStart"/>
      <w:r w:rsidR="00865438">
        <w:t>P</w:t>
      </w:r>
      <w:r w:rsidR="00865438" w:rsidRPr="00865438">
        <w:t>rofessionnelle</w:t>
      </w:r>
      <w:proofErr w:type="spellEnd"/>
      <w:r w:rsidR="00865438">
        <w:t>” (</w:t>
      </w:r>
      <w:r w:rsidR="00FF29B8">
        <w:t>AREF</w:t>
      </w:r>
      <w:r w:rsidR="005D1E20">
        <w:t>s</w:t>
      </w:r>
      <w:r w:rsidR="00865438">
        <w:t>)</w:t>
      </w:r>
      <w:r w:rsidR="005D1E20">
        <w:t xml:space="preserve"> as follows</w:t>
      </w:r>
      <w:r w:rsidR="0022565B">
        <w:t>:</w:t>
      </w:r>
    </w:p>
    <w:p w14:paraId="2FA0C2C3" w14:textId="06776FF6" w:rsidR="0022565B" w:rsidRDefault="0022565B" w:rsidP="001B21AC">
      <w:pPr>
        <w:tabs>
          <w:tab w:val="left" w:pos="1730"/>
        </w:tabs>
      </w:pPr>
    </w:p>
    <w:p w14:paraId="69CBE130" w14:textId="49C3BDA7" w:rsidR="0022565B" w:rsidRDefault="0022565B" w:rsidP="0022565B">
      <w:pPr>
        <w:pStyle w:val="Paragraphedeliste"/>
        <w:numPr>
          <w:ilvl w:val="0"/>
          <w:numId w:val="13"/>
        </w:numPr>
        <w:tabs>
          <w:tab w:val="left" w:pos="1730"/>
        </w:tabs>
      </w:pPr>
      <w:r>
        <w:t>One regional coordinator</w:t>
      </w:r>
      <w:r w:rsidR="00D77659">
        <w:t xml:space="preserve"> based </w:t>
      </w:r>
      <w:r w:rsidR="008F1CFE">
        <w:t>in</w:t>
      </w:r>
      <w:r w:rsidR="00D77659">
        <w:t xml:space="preserve"> the region of </w:t>
      </w:r>
      <w:r w:rsidR="005D1E20">
        <w:t>Beni Mellal-</w:t>
      </w:r>
      <w:proofErr w:type="spellStart"/>
      <w:r w:rsidR="005D1E20">
        <w:t>Khénifra</w:t>
      </w:r>
      <w:proofErr w:type="spellEnd"/>
    </w:p>
    <w:p w14:paraId="73A91F33" w14:textId="554307A2" w:rsidR="00D77659" w:rsidRDefault="00D77659" w:rsidP="00D77659">
      <w:pPr>
        <w:pStyle w:val="Paragraphedeliste"/>
        <w:numPr>
          <w:ilvl w:val="0"/>
          <w:numId w:val="13"/>
        </w:numPr>
        <w:tabs>
          <w:tab w:val="left" w:pos="1730"/>
        </w:tabs>
      </w:pPr>
      <w:r>
        <w:t xml:space="preserve">One regional coordinator based </w:t>
      </w:r>
      <w:r w:rsidR="008F1CFE">
        <w:t>in</w:t>
      </w:r>
      <w:r>
        <w:t xml:space="preserve"> the region of Marrakech-Safi</w:t>
      </w:r>
    </w:p>
    <w:p w14:paraId="484D188A" w14:textId="22F2C2AC" w:rsidR="00E06A03" w:rsidRDefault="00E06A03" w:rsidP="00E06A03">
      <w:pPr>
        <w:pStyle w:val="Paragraphedeliste"/>
        <w:numPr>
          <w:ilvl w:val="0"/>
          <w:numId w:val="13"/>
        </w:numPr>
        <w:tabs>
          <w:tab w:val="left" w:pos="1730"/>
        </w:tabs>
      </w:pPr>
      <w:r>
        <w:t xml:space="preserve">One regional coordinator based </w:t>
      </w:r>
      <w:r w:rsidR="008F1CFE">
        <w:t>i</w:t>
      </w:r>
      <w:r>
        <w:t>n the region of Tanger-</w:t>
      </w:r>
      <w:proofErr w:type="spellStart"/>
      <w:r>
        <w:t>Tétouan</w:t>
      </w:r>
      <w:proofErr w:type="spellEnd"/>
      <w:r>
        <w:t xml:space="preserve">-El </w:t>
      </w:r>
      <w:proofErr w:type="spellStart"/>
      <w:r>
        <w:t>Houceima</w:t>
      </w:r>
      <w:proofErr w:type="spellEnd"/>
    </w:p>
    <w:p w14:paraId="789F9B88" w14:textId="77777777" w:rsidR="00D77659" w:rsidRPr="00F34F07" w:rsidRDefault="00D77659" w:rsidP="00E06A03">
      <w:pPr>
        <w:pStyle w:val="Paragraphedeliste"/>
        <w:tabs>
          <w:tab w:val="left" w:pos="1730"/>
        </w:tabs>
        <w:ind w:left="720" w:firstLine="0"/>
      </w:pPr>
    </w:p>
    <w:p w14:paraId="32CC9307" w14:textId="4D6FCBB9" w:rsidR="00626A2F" w:rsidRPr="00ED6C2F" w:rsidRDefault="005B45AA">
      <w:pPr>
        <w:pStyle w:val="Titre1"/>
        <w:jc w:val="both"/>
      </w:pPr>
      <w:r w:rsidRPr="00ED6C2F">
        <w:rPr>
          <w:noProof/>
        </w:rPr>
        <mc:AlternateContent>
          <mc:Choice Requires="wps">
            <w:drawing>
              <wp:anchor distT="0" distB="0" distL="0" distR="0" simplePos="0" relativeHeight="487589376" behindDoc="1" locked="0" layoutInCell="1" allowOverlap="1" wp14:anchorId="32CC9334" wp14:editId="57486477">
                <wp:simplePos x="0" y="0"/>
                <wp:positionH relativeFrom="page">
                  <wp:posOffset>895985</wp:posOffset>
                </wp:positionH>
                <wp:positionV relativeFrom="paragraph">
                  <wp:posOffset>173990</wp:posOffset>
                </wp:positionV>
                <wp:extent cx="5980430" cy="18415"/>
                <wp:effectExtent l="0" t="0" r="0" b="0"/>
                <wp:wrapTopAndBottom/>
                <wp:docPr id="8951069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4496" id="docshape5" o:spid="_x0000_s1026" style="position:absolute;margin-left:70.55pt;margin-top:13.7pt;width:470.9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" fillcolor="black" stroked="f">
                <w10:wrap type="topAndBottom" anchorx="page"/>
              </v:rect>
            </w:pict>
          </mc:Fallback>
        </mc:AlternateContent>
      </w:r>
      <w:r w:rsidR="001D0CE9" w:rsidRPr="00ED6C2F">
        <w:t>Primary</w:t>
      </w:r>
      <w:r w:rsidR="001D0CE9" w:rsidRPr="00ED6C2F">
        <w:rPr>
          <w:spacing w:val="-2"/>
        </w:rPr>
        <w:t xml:space="preserve"> Responsibilities</w:t>
      </w:r>
    </w:p>
    <w:p w14:paraId="32CC9313" w14:textId="6C5B4703" w:rsidR="00626A2F" w:rsidRPr="00ED6C2F" w:rsidRDefault="00626A2F">
      <w:pPr>
        <w:pStyle w:val="Corpsdetexte"/>
        <w:spacing w:before="1"/>
        <w:ind w:left="0"/>
      </w:pPr>
    </w:p>
    <w:p w14:paraId="502035D3" w14:textId="4B65915F" w:rsidR="00AA2F39" w:rsidRDefault="00AA2F39" w:rsidP="00ED6C2F">
      <w:pPr>
        <w:tabs>
          <w:tab w:val="left" w:pos="1730"/>
        </w:tabs>
        <w:rPr>
          <w:b/>
          <w:bCs/>
        </w:rPr>
      </w:pPr>
      <w:r w:rsidRPr="00ED6C2F">
        <w:rPr>
          <w:b/>
          <w:bCs/>
        </w:rPr>
        <w:t>Technical:</w:t>
      </w:r>
    </w:p>
    <w:p w14:paraId="1991B41E" w14:textId="77777777" w:rsidR="00C11EF5" w:rsidRPr="00ED6C2F" w:rsidRDefault="00C11EF5" w:rsidP="00ED6C2F">
      <w:pPr>
        <w:tabs>
          <w:tab w:val="left" w:pos="1730"/>
        </w:tabs>
        <w:rPr>
          <w:b/>
          <w:bCs/>
        </w:rPr>
      </w:pPr>
    </w:p>
    <w:p w14:paraId="4D440F2B" w14:textId="238BFA16" w:rsidR="00C11EF5" w:rsidRPr="00C11EF5" w:rsidRDefault="00C11EF5" w:rsidP="00C11EF5">
      <w:pPr>
        <w:pStyle w:val="Paragraphedeliste"/>
        <w:widowControl/>
        <w:numPr>
          <w:ilvl w:val="0"/>
          <w:numId w:val="9"/>
        </w:numPr>
        <w:tabs>
          <w:tab w:val="num" w:pos="1080"/>
          <w:tab w:val="left" w:pos="1730"/>
        </w:tabs>
        <w:autoSpaceDE/>
        <w:autoSpaceDN/>
        <w:spacing w:after="160" w:line="259" w:lineRule="auto"/>
        <w:contextualSpacing/>
      </w:pPr>
      <w:r w:rsidRPr="00C11EF5">
        <w:t>Assist in documenting the work of regional and provincial activities.</w:t>
      </w:r>
    </w:p>
    <w:p w14:paraId="4706B41F" w14:textId="4D724831" w:rsidR="00C11EF5" w:rsidRPr="00C11EF5" w:rsidRDefault="00C11EF5" w:rsidP="00C11EF5">
      <w:pPr>
        <w:pStyle w:val="Paragraphedeliste"/>
        <w:widowControl/>
        <w:numPr>
          <w:ilvl w:val="0"/>
          <w:numId w:val="9"/>
        </w:numPr>
        <w:tabs>
          <w:tab w:val="num" w:pos="1080"/>
          <w:tab w:val="left" w:pos="1730"/>
        </w:tabs>
        <w:autoSpaceDE/>
        <w:autoSpaceDN/>
        <w:spacing w:after="160" w:line="259" w:lineRule="auto"/>
        <w:contextualSpacing/>
      </w:pPr>
      <w:r>
        <w:t>Contribute to the</w:t>
      </w:r>
      <w:r w:rsidR="003564CF">
        <w:t xml:space="preserve"> </w:t>
      </w:r>
      <w:r w:rsidR="003564CF" w:rsidRPr="00C11EF5">
        <w:t xml:space="preserve">activities </w:t>
      </w:r>
      <w:r w:rsidRPr="00C11EF5">
        <w:t>monitor</w:t>
      </w:r>
      <w:r w:rsidR="003564CF">
        <w:t>ing</w:t>
      </w:r>
      <w:r w:rsidRPr="00C11EF5">
        <w:t xml:space="preserve"> in pilot schools.</w:t>
      </w:r>
    </w:p>
    <w:p w14:paraId="6738D862" w14:textId="37CD403F" w:rsidR="00C11EF5" w:rsidRDefault="00C11EF5" w:rsidP="00C11EF5">
      <w:pPr>
        <w:pStyle w:val="Paragraphedeliste"/>
        <w:widowControl/>
        <w:numPr>
          <w:ilvl w:val="0"/>
          <w:numId w:val="9"/>
        </w:numPr>
        <w:tabs>
          <w:tab w:val="num" w:pos="1080"/>
          <w:tab w:val="left" w:pos="1730"/>
        </w:tabs>
        <w:autoSpaceDE/>
        <w:autoSpaceDN/>
        <w:spacing w:after="160" w:line="259" w:lineRule="auto"/>
        <w:contextualSpacing/>
      </w:pPr>
      <w:r w:rsidRPr="00C11EF5">
        <w:t xml:space="preserve">Conduct classroom observation and </w:t>
      </w:r>
      <w:r w:rsidR="00077F68">
        <w:t>school</w:t>
      </w:r>
      <w:r w:rsidRPr="00C11EF5">
        <w:t xml:space="preserve"> visit</w:t>
      </w:r>
      <w:r w:rsidR="00077F68">
        <w:t>s</w:t>
      </w:r>
      <w:r w:rsidR="003564CF">
        <w:t>.</w:t>
      </w:r>
    </w:p>
    <w:p w14:paraId="2A3C1A99" w14:textId="68143EE7" w:rsidR="00F001D3" w:rsidRPr="00F001D3" w:rsidRDefault="00F001D3" w:rsidP="00F001D3">
      <w:pPr>
        <w:pStyle w:val="Paragraphedeliste"/>
        <w:widowControl/>
        <w:numPr>
          <w:ilvl w:val="0"/>
          <w:numId w:val="9"/>
        </w:numPr>
        <w:tabs>
          <w:tab w:val="num" w:pos="1080"/>
          <w:tab w:val="left" w:pos="1730"/>
        </w:tabs>
        <w:autoSpaceDE/>
        <w:autoSpaceDN/>
        <w:spacing w:after="160" w:line="259" w:lineRule="auto"/>
        <w:contextualSpacing/>
      </w:pPr>
      <w:r w:rsidRPr="00F001D3">
        <w:t xml:space="preserve">Facilitate communication between </w:t>
      </w:r>
      <w:r>
        <w:t>Bridge</w:t>
      </w:r>
      <w:r w:rsidRPr="00F001D3">
        <w:t xml:space="preserve"> and regional and provincial directorates.</w:t>
      </w:r>
    </w:p>
    <w:p w14:paraId="4729D0CD" w14:textId="1E2362AB" w:rsidR="00F001D3" w:rsidRPr="00C11EF5" w:rsidRDefault="00ED7FF2" w:rsidP="00C11EF5">
      <w:pPr>
        <w:pStyle w:val="Paragraphedeliste"/>
        <w:widowControl/>
        <w:numPr>
          <w:ilvl w:val="0"/>
          <w:numId w:val="9"/>
        </w:numPr>
        <w:tabs>
          <w:tab w:val="num" w:pos="1080"/>
          <w:tab w:val="left" w:pos="1730"/>
        </w:tabs>
        <w:autoSpaceDE/>
        <w:autoSpaceDN/>
        <w:spacing w:after="160" w:line="259" w:lineRule="auto"/>
        <w:contextualSpacing/>
      </w:pPr>
      <w:r w:rsidRPr="00ED6C2F">
        <w:t>Draft correspondence</w:t>
      </w:r>
      <w:r w:rsidR="005D1E20">
        <w:t>s</w:t>
      </w:r>
      <w:r w:rsidR="0096626D">
        <w:t xml:space="preserve"> </w:t>
      </w:r>
      <w:r w:rsidR="005D1E20">
        <w:t>at the regional level as needed</w:t>
      </w:r>
    </w:p>
    <w:p w14:paraId="1E22086E" w14:textId="77777777" w:rsidR="008E0CC8" w:rsidRDefault="008E0CC8" w:rsidP="00ED6C2F">
      <w:pPr>
        <w:tabs>
          <w:tab w:val="left" w:pos="1730"/>
        </w:tabs>
        <w:rPr>
          <w:b/>
          <w:bCs/>
        </w:rPr>
      </w:pPr>
    </w:p>
    <w:p w14:paraId="6B0DCC0F" w14:textId="49174E42" w:rsidR="00D37443" w:rsidRDefault="00D37443" w:rsidP="00ED6C2F">
      <w:pPr>
        <w:tabs>
          <w:tab w:val="left" w:pos="1730"/>
        </w:tabs>
        <w:rPr>
          <w:b/>
          <w:bCs/>
        </w:rPr>
      </w:pPr>
      <w:r w:rsidRPr="00ED6C2F">
        <w:rPr>
          <w:b/>
          <w:bCs/>
        </w:rPr>
        <w:t>Logistics and operations:</w:t>
      </w:r>
    </w:p>
    <w:p w14:paraId="111CACDF" w14:textId="77777777" w:rsidR="00E66247" w:rsidRPr="00ED6C2F" w:rsidRDefault="00E66247" w:rsidP="00ED6C2F">
      <w:pPr>
        <w:tabs>
          <w:tab w:val="left" w:pos="1730"/>
        </w:tabs>
        <w:rPr>
          <w:b/>
          <w:bCs/>
        </w:rPr>
      </w:pPr>
    </w:p>
    <w:p w14:paraId="4DB34AE0" w14:textId="3BD76098" w:rsidR="00D37443" w:rsidRPr="00ED6C2F" w:rsidRDefault="001B1D33" w:rsidP="00D37443">
      <w:pPr>
        <w:pStyle w:val="Paragraphedeliste"/>
        <w:widowControl/>
        <w:numPr>
          <w:ilvl w:val="0"/>
          <w:numId w:val="9"/>
        </w:numPr>
        <w:tabs>
          <w:tab w:val="left" w:pos="1730"/>
        </w:tabs>
        <w:autoSpaceDE/>
        <w:autoSpaceDN/>
        <w:spacing w:after="160" w:line="259" w:lineRule="auto"/>
        <w:contextualSpacing/>
      </w:pPr>
      <w:r>
        <w:t>Contribute to</w:t>
      </w:r>
      <w:r w:rsidR="00D37443" w:rsidRPr="00ED6C2F">
        <w:t xml:space="preserve"> the proper logistical organization and </w:t>
      </w:r>
      <w:r w:rsidR="005D1E20">
        <w:t xml:space="preserve">the </w:t>
      </w:r>
      <w:r w:rsidR="00D37443" w:rsidRPr="00ED6C2F">
        <w:t xml:space="preserve">smooth running of </w:t>
      </w:r>
      <w:r w:rsidR="005D1E20">
        <w:t xml:space="preserve">Bridge </w:t>
      </w:r>
      <w:r w:rsidR="00D37443" w:rsidRPr="00ED6C2F">
        <w:t>activities</w:t>
      </w:r>
      <w:r>
        <w:t>.</w:t>
      </w:r>
    </w:p>
    <w:p w14:paraId="724C5C92" w14:textId="5E9BEA13" w:rsidR="00D37443" w:rsidRDefault="005C3C4F" w:rsidP="000B76EB">
      <w:pPr>
        <w:pStyle w:val="Paragraphedeliste"/>
        <w:widowControl/>
        <w:numPr>
          <w:ilvl w:val="0"/>
          <w:numId w:val="9"/>
        </w:numPr>
        <w:tabs>
          <w:tab w:val="left" w:pos="1730"/>
        </w:tabs>
        <w:autoSpaceDE/>
        <w:autoSpaceDN/>
        <w:spacing w:after="160" w:line="259" w:lineRule="auto"/>
        <w:contextualSpacing/>
      </w:pPr>
      <w:r w:rsidRPr="00ED6C2F">
        <w:t>P</w:t>
      </w:r>
      <w:r w:rsidR="00D37443" w:rsidRPr="00ED6C2F">
        <w:t xml:space="preserve">articipate in the set-up of venues, registration desks, </w:t>
      </w:r>
      <w:r w:rsidR="005D1E20">
        <w:t>maintain the attendance sheets, ...</w:t>
      </w:r>
      <w:r w:rsidR="00D37443" w:rsidRPr="00ED6C2F">
        <w:t xml:space="preserve">etc. </w:t>
      </w:r>
    </w:p>
    <w:p w14:paraId="13E23D87" w14:textId="1593D39B" w:rsidR="00AC2BA6" w:rsidRDefault="009B3A8F" w:rsidP="00AC2BA6">
      <w:pPr>
        <w:pStyle w:val="Paragraphedeliste"/>
        <w:widowControl/>
        <w:numPr>
          <w:ilvl w:val="0"/>
          <w:numId w:val="9"/>
        </w:numPr>
        <w:tabs>
          <w:tab w:val="left" w:pos="1730"/>
        </w:tabs>
        <w:autoSpaceDE/>
        <w:autoSpaceDN/>
        <w:spacing w:after="160" w:line="259" w:lineRule="auto"/>
        <w:contextualSpacing/>
      </w:pPr>
      <w:r w:rsidRPr="009B3A8F">
        <w:t xml:space="preserve">Enable </w:t>
      </w:r>
      <w:r>
        <w:t>Bridge</w:t>
      </w:r>
      <w:r w:rsidRPr="009B3A8F">
        <w:t xml:space="preserve"> to rigorously document expenses related to the</w:t>
      </w:r>
      <w:r w:rsidR="00AC2BA6">
        <w:t>.</w:t>
      </w:r>
    </w:p>
    <w:p w14:paraId="0FE748B7" w14:textId="3FC3BE29" w:rsidR="0029625D" w:rsidRDefault="00BE2CEF" w:rsidP="0029625D">
      <w:pPr>
        <w:pStyle w:val="Paragraphedeliste"/>
        <w:widowControl/>
        <w:numPr>
          <w:ilvl w:val="0"/>
          <w:numId w:val="9"/>
        </w:numPr>
        <w:tabs>
          <w:tab w:val="left" w:pos="1730"/>
        </w:tabs>
        <w:autoSpaceDE/>
        <w:autoSpaceDN/>
        <w:spacing w:after="160" w:line="259" w:lineRule="auto"/>
        <w:contextualSpacing/>
      </w:pPr>
      <w:r>
        <w:t>Advise and a</w:t>
      </w:r>
      <w:r w:rsidR="0029625D" w:rsidRPr="0029625D">
        <w:t xml:space="preserve">ssist </w:t>
      </w:r>
      <w:r w:rsidR="00FE1C80">
        <w:t>i</w:t>
      </w:r>
      <w:r w:rsidR="0029625D" w:rsidRPr="0029625D">
        <w:t xml:space="preserve">n </w:t>
      </w:r>
      <w:r w:rsidR="00FE1C80">
        <w:t xml:space="preserve">vendor </w:t>
      </w:r>
      <w:r w:rsidR="00BA4FE7">
        <w:t>selecti</w:t>
      </w:r>
      <w:r w:rsidR="00FE1C80">
        <w:t>o</w:t>
      </w:r>
      <w:r w:rsidR="00BA4FE7">
        <w:t xml:space="preserve">n </w:t>
      </w:r>
      <w:r>
        <w:t>good suppliers</w:t>
      </w:r>
      <w:r w:rsidR="0029625D" w:rsidRPr="0029625D">
        <w:t>.</w:t>
      </w:r>
    </w:p>
    <w:p w14:paraId="42FD6E00" w14:textId="77777777" w:rsidR="00BE2CEF" w:rsidRPr="0029625D" w:rsidRDefault="00BE2CEF" w:rsidP="00BE2CEF">
      <w:pPr>
        <w:pStyle w:val="Paragraphedeliste"/>
        <w:widowControl/>
        <w:tabs>
          <w:tab w:val="left" w:pos="1730"/>
        </w:tabs>
        <w:autoSpaceDE/>
        <w:autoSpaceDN/>
        <w:spacing w:after="160" w:line="259" w:lineRule="auto"/>
        <w:ind w:left="360" w:firstLine="0"/>
        <w:contextualSpacing/>
      </w:pPr>
    </w:p>
    <w:p w14:paraId="267A4A8E" w14:textId="77777777" w:rsidR="00DF39AB" w:rsidRPr="00ED6C2F" w:rsidRDefault="00DF39AB" w:rsidP="0067291F">
      <w:pPr>
        <w:tabs>
          <w:tab w:val="left" w:pos="1730"/>
        </w:tabs>
        <w:ind w:left="142"/>
        <w:rPr>
          <w:b/>
          <w:bCs/>
        </w:rPr>
      </w:pPr>
      <w:r w:rsidRPr="00ED6C2F">
        <w:rPr>
          <w:b/>
          <w:bCs/>
        </w:rPr>
        <w:t xml:space="preserve">Outreach and Communication: </w:t>
      </w:r>
    </w:p>
    <w:p w14:paraId="5E4C1EA7" w14:textId="77777777" w:rsidR="00413C30" w:rsidRPr="00ED6C2F" w:rsidRDefault="00413C30" w:rsidP="0067291F">
      <w:pPr>
        <w:tabs>
          <w:tab w:val="left" w:pos="1730"/>
        </w:tabs>
        <w:ind w:left="142"/>
      </w:pPr>
    </w:p>
    <w:p w14:paraId="36C27B50" w14:textId="536303AF" w:rsidR="00DF39AB" w:rsidRPr="00ED6C2F" w:rsidRDefault="00DF39AB" w:rsidP="0067291F">
      <w:pPr>
        <w:pStyle w:val="Paragraphedeliste"/>
        <w:widowControl/>
        <w:numPr>
          <w:ilvl w:val="0"/>
          <w:numId w:val="9"/>
        </w:numPr>
        <w:tabs>
          <w:tab w:val="left" w:pos="1730"/>
        </w:tabs>
        <w:autoSpaceDE/>
        <w:autoSpaceDN/>
        <w:spacing w:after="160" w:line="259" w:lineRule="auto"/>
        <w:contextualSpacing/>
      </w:pPr>
      <w:r w:rsidRPr="00ED6C2F">
        <w:t>Coordinate with the project Communication Specialist on best practices to ensure</w:t>
      </w:r>
      <w:r w:rsidR="00F403C0" w:rsidRPr="00ED6C2F">
        <w:t xml:space="preserve"> </w:t>
      </w:r>
      <w:r w:rsidR="00E52D07">
        <w:t>Bridge</w:t>
      </w:r>
      <w:r w:rsidR="00F403C0" w:rsidRPr="00ED6C2F">
        <w:t xml:space="preserve"> </w:t>
      </w:r>
      <w:r w:rsidRPr="00ED6C2F">
        <w:t>activit</w:t>
      </w:r>
      <w:r w:rsidR="00F403C0" w:rsidRPr="00ED6C2F">
        <w:t>ies</w:t>
      </w:r>
      <w:r w:rsidRPr="00ED6C2F">
        <w:t xml:space="preserve"> visibility, participant feedback, etc. </w:t>
      </w:r>
    </w:p>
    <w:p w14:paraId="3ED14AE5" w14:textId="77777777" w:rsidR="00AA2F39" w:rsidRPr="00ED6C2F" w:rsidRDefault="00AA2F39">
      <w:pPr>
        <w:pStyle w:val="Corpsdetexte"/>
        <w:spacing w:before="1"/>
        <w:ind w:left="0"/>
      </w:pPr>
    </w:p>
    <w:p w14:paraId="7078A96F" w14:textId="5F9E218B" w:rsidR="00FB18E9" w:rsidRPr="00ED6C2F" w:rsidRDefault="00FB18E9" w:rsidP="00FB18E9">
      <w:pPr>
        <w:pStyle w:val="Titre1"/>
        <w:jc w:val="both"/>
      </w:pPr>
      <w:r w:rsidRPr="00ED6C2F">
        <w:rPr>
          <w:noProof/>
        </w:rPr>
        <mc:AlternateContent>
          <mc:Choice Requires="wps">
            <w:drawing>
              <wp:anchor distT="0" distB="0" distL="0" distR="0" simplePos="0" relativeHeight="487592448" behindDoc="1" locked="0" layoutInCell="1" allowOverlap="1" wp14:anchorId="53C08B3E" wp14:editId="1CAAAB62">
                <wp:simplePos x="0" y="0"/>
                <wp:positionH relativeFrom="page">
                  <wp:posOffset>895985</wp:posOffset>
                </wp:positionH>
                <wp:positionV relativeFrom="paragraph">
                  <wp:posOffset>173990</wp:posOffset>
                </wp:positionV>
                <wp:extent cx="5980430" cy="18415"/>
                <wp:effectExtent l="0" t="0" r="0" b="0"/>
                <wp:wrapTopAndBottom/>
                <wp:docPr id="16985496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3F49" id="docshape5" o:spid="_x0000_s1026" style="position:absolute;margin-left:70.55pt;margin-top:13.7pt;width:470.9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" fillcolor="black" stroked="f">
                <w10:wrap type="topAndBottom" anchorx="page"/>
              </v:rect>
            </w:pict>
          </mc:Fallback>
        </mc:AlternateContent>
      </w:r>
      <w:r w:rsidRPr="00ED6C2F">
        <w:rPr>
          <w:noProof/>
        </w:rPr>
        <w:t>Position</w:t>
      </w:r>
      <w:r w:rsidRPr="00ED6C2F">
        <w:rPr>
          <w:spacing w:val="-2"/>
        </w:rPr>
        <w:t xml:space="preserve"> Requirements</w:t>
      </w:r>
    </w:p>
    <w:p w14:paraId="6008FC36" w14:textId="77777777" w:rsidR="00FB18E9" w:rsidRPr="00ED6C2F" w:rsidRDefault="00FB18E9" w:rsidP="00FB18E9">
      <w:pPr>
        <w:pStyle w:val="Corpsdetexte"/>
        <w:spacing w:before="1"/>
        <w:ind w:left="0"/>
      </w:pPr>
    </w:p>
    <w:p w14:paraId="632A8ADA" w14:textId="77777777" w:rsidR="00706FAC" w:rsidRPr="00ED6C2F" w:rsidRDefault="00706FAC" w:rsidP="00FB18E9">
      <w:pPr>
        <w:pStyle w:val="Corpsdetexte"/>
        <w:spacing w:before="1"/>
        <w:ind w:left="0"/>
      </w:pPr>
    </w:p>
    <w:tbl>
      <w:tblPr>
        <w:tblStyle w:val="Grilledutableau"/>
        <w:tblW w:w="0" w:type="auto"/>
        <w:tblInd w:w="990" w:type="dxa"/>
        <w:tblLook w:val="04A0" w:firstRow="1" w:lastRow="0" w:firstColumn="1" w:lastColumn="0" w:noHBand="0" w:noVBand="1"/>
      </w:tblPr>
      <w:tblGrid>
        <w:gridCol w:w="5098"/>
        <w:gridCol w:w="1322"/>
        <w:gridCol w:w="1230"/>
      </w:tblGrid>
      <w:tr w:rsidR="00FB18E9" w:rsidRPr="00ED6C2F" w14:paraId="12738320" w14:textId="77777777" w:rsidTr="008C7697">
        <w:trPr>
          <w:trHeight w:val="161"/>
        </w:trPr>
        <w:tc>
          <w:tcPr>
            <w:tcW w:w="5098" w:type="dxa"/>
          </w:tcPr>
          <w:p w14:paraId="69D7CA60" w14:textId="0F2E1BDF" w:rsidR="00FB18E9" w:rsidRPr="00ED6C2F" w:rsidRDefault="00385131" w:rsidP="00CE3D86">
            <w:pPr>
              <w:pStyle w:val="Corpsdetexte"/>
              <w:spacing w:before="1"/>
              <w:ind w:left="0"/>
              <w:jc w:val="center"/>
              <w:rPr>
                <w:b/>
                <w:bCs/>
              </w:rPr>
            </w:pPr>
            <w:r w:rsidRPr="00ED6C2F">
              <w:rPr>
                <w:b/>
                <w:bCs/>
                <w:color w:val="000000"/>
              </w:rPr>
              <w:t>Education</w:t>
            </w:r>
          </w:p>
        </w:tc>
        <w:tc>
          <w:tcPr>
            <w:tcW w:w="1322" w:type="dxa"/>
          </w:tcPr>
          <w:p w14:paraId="167BBFE9" w14:textId="3B1664E6" w:rsidR="00FB18E9" w:rsidRPr="00ED6C2F" w:rsidRDefault="00385131" w:rsidP="00CE3D86">
            <w:pPr>
              <w:pStyle w:val="Corpsdetexte"/>
              <w:spacing w:before="1"/>
              <w:ind w:left="0"/>
              <w:jc w:val="center"/>
              <w:rPr>
                <w:b/>
                <w:bCs/>
                <w:color w:val="000000"/>
              </w:rPr>
            </w:pPr>
            <w:r w:rsidRPr="00ED6C2F">
              <w:rPr>
                <w:b/>
                <w:bCs/>
                <w:color w:val="000000"/>
              </w:rPr>
              <w:t>Required</w:t>
            </w:r>
          </w:p>
        </w:tc>
        <w:tc>
          <w:tcPr>
            <w:tcW w:w="1230" w:type="dxa"/>
          </w:tcPr>
          <w:p w14:paraId="247E0ADD" w14:textId="5CA19D56" w:rsidR="00FB18E9" w:rsidRPr="00ED6C2F" w:rsidRDefault="00CE3D86" w:rsidP="00CE3D86">
            <w:pPr>
              <w:pStyle w:val="Corpsdetexte"/>
              <w:spacing w:before="1"/>
              <w:ind w:left="0"/>
              <w:jc w:val="center"/>
              <w:rPr>
                <w:b/>
                <w:bCs/>
                <w:color w:val="000000"/>
              </w:rPr>
            </w:pPr>
            <w:r w:rsidRPr="00ED6C2F">
              <w:rPr>
                <w:b/>
                <w:bCs/>
                <w:color w:val="000000"/>
              </w:rPr>
              <w:t>Preferred</w:t>
            </w:r>
          </w:p>
        </w:tc>
      </w:tr>
      <w:tr w:rsidR="00FB18E9" w:rsidRPr="00ED6C2F" w14:paraId="14DB7C49" w14:textId="77777777" w:rsidTr="00FE1C80">
        <w:tc>
          <w:tcPr>
            <w:tcW w:w="5098" w:type="dxa"/>
          </w:tcPr>
          <w:p w14:paraId="747A16FF" w14:textId="7E66991A" w:rsidR="00FB18E9" w:rsidRPr="00ED6C2F" w:rsidRDefault="00175F53" w:rsidP="00CE3D86">
            <w:pPr>
              <w:pStyle w:val="NormalWeb"/>
              <w:rPr>
                <w:color w:val="000000"/>
                <w:sz w:val="22"/>
                <w:szCs w:val="22"/>
                <w:lang w:val="en-US"/>
              </w:rPr>
            </w:pPr>
            <w:r w:rsidRPr="00ED6C2F">
              <w:rPr>
                <w:rFonts w:ascii="Gill Sans MT" w:eastAsia="Gill Sans MT" w:hAnsi="Gill Sans MT" w:cs="Gill Sans MT"/>
                <w:color w:val="000000"/>
                <w:sz w:val="22"/>
                <w:szCs w:val="22"/>
                <w:lang w:val="en-US" w:eastAsia="en-US"/>
              </w:rPr>
              <w:t xml:space="preserve">A minimum of a </w:t>
            </w:r>
            <w:r w:rsidR="00341861" w:rsidRPr="00ED6C2F">
              <w:rPr>
                <w:rFonts w:ascii="Gill Sans MT" w:eastAsia="Gill Sans MT" w:hAnsi="Gill Sans MT" w:cs="Gill Sans MT"/>
                <w:color w:val="000000"/>
                <w:sz w:val="22"/>
                <w:szCs w:val="22"/>
                <w:lang w:val="en-US" w:eastAsia="en-US"/>
              </w:rPr>
              <w:t>bachelor’s</w:t>
            </w:r>
            <w:r w:rsidRPr="00ED6C2F">
              <w:rPr>
                <w:rFonts w:ascii="Gill Sans MT" w:eastAsia="Gill Sans MT" w:hAnsi="Gill Sans MT" w:cs="Gill Sans MT"/>
                <w:color w:val="000000"/>
                <w:sz w:val="22"/>
                <w:szCs w:val="22"/>
                <w:lang w:val="en-US" w:eastAsia="en-US"/>
              </w:rPr>
              <w:t xml:space="preserve"> degree (Bac + 3) in </w:t>
            </w:r>
            <w:r w:rsidR="00E71F9E" w:rsidRPr="00ED6C2F">
              <w:rPr>
                <w:rFonts w:ascii="Gill Sans MT" w:eastAsia="Gill Sans MT" w:hAnsi="Gill Sans MT" w:cs="Gill Sans MT"/>
                <w:color w:val="000000"/>
                <w:sz w:val="22"/>
                <w:szCs w:val="22"/>
                <w:lang w:val="en-US" w:eastAsia="en-US"/>
              </w:rPr>
              <w:t>education, project management</w:t>
            </w:r>
            <w:r w:rsidR="00526738">
              <w:rPr>
                <w:rFonts w:ascii="Gill Sans MT" w:eastAsia="Gill Sans MT" w:hAnsi="Gill Sans MT" w:cs="Gill Sans MT"/>
                <w:color w:val="000000"/>
                <w:sz w:val="22"/>
                <w:szCs w:val="22"/>
                <w:lang w:val="en-US" w:eastAsia="en-US"/>
              </w:rPr>
              <w:t xml:space="preserve"> or </w:t>
            </w:r>
            <w:r w:rsidRPr="00ED6C2F">
              <w:rPr>
                <w:rFonts w:ascii="Gill Sans MT" w:eastAsia="Gill Sans MT" w:hAnsi="Gill Sans MT" w:cs="Gill Sans MT"/>
                <w:color w:val="000000"/>
                <w:sz w:val="22"/>
                <w:szCs w:val="22"/>
                <w:lang w:val="en-US" w:eastAsia="en-US"/>
              </w:rPr>
              <w:t xml:space="preserve">equivalent </w:t>
            </w:r>
            <w:r w:rsidR="001E73A4" w:rsidRPr="00ED6C2F">
              <w:rPr>
                <w:rFonts w:ascii="Gill Sans MT" w:eastAsia="Gill Sans MT" w:hAnsi="Gill Sans MT" w:cs="Gill Sans MT"/>
                <w:color w:val="000000"/>
                <w:sz w:val="22"/>
                <w:szCs w:val="22"/>
                <w:lang w:val="en-US" w:eastAsia="en-US"/>
              </w:rPr>
              <w:t>diploma</w:t>
            </w:r>
          </w:p>
        </w:tc>
        <w:tc>
          <w:tcPr>
            <w:tcW w:w="1322" w:type="dxa"/>
            <w:vAlign w:val="center"/>
          </w:tcPr>
          <w:p w14:paraId="0AD13392" w14:textId="230036C3" w:rsidR="00FB18E9" w:rsidRPr="00ED6C2F" w:rsidRDefault="00CE3D86" w:rsidP="00375528">
            <w:pPr>
              <w:pStyle w:val="Corpsdetexte"/>
              <w:spacing w:before="1"/>
              <w:ind w:left="0"/>
              <w:jc w:val="center"/>
              <w:rPr>
                <w:color w:val="000000"/>
              </w:rPr>
            </w:pPr>
            <w:r w:rsidRPr="00ED6C2F">
              <w:rPr>
                <w:color w:val="000000"/>
              </w:rPr>
              <w:t>X</w:t>
            </w:r>
          </w:p>
        </w:tc>
        <w:tc>
          <w:tcPr>
            <w:tcW w:w="1230" w:type="dxa"/>
            <w:vAlign w:val="center"/>
          </w:tcPr>
          <w:p w14:paraId="16B41021" w14:textId="77777777" w:rsidR="00FB18E9" w:rsidRPr="00ED6C2F" w:rsidRDefault="00FB18E9" w:rsidP="00375528">
            <w:pPr>
              <w:pStyle w:val="Corpsdetexte"/>
              <w:spacing w:before="1"/>
              <w:ind w:left="0"/>
              <w:jc w:val="center"/>
              <w:rPr>
                <w:color w:val="000000"/>
              </w:rPr>
            </w:pPr>
          </w:p>
        </w:tc>
      </w:tr>
      <w:tr w:rsidR="00375528" w:rsidRPr="00ED6C2F" w14:paraId="614EA46D" w14:textId="77777777" w:rsidTr="00FE1C80">
        <w:tc>
          <w:tcPr>
            <w:tcW w:w="5098" w:type="dxa"/>
          </w:tcPr>
          <w:p w14:paraId="433BBC22" w14:textId="0F7A50A0" w:rsidR="00375528" w:rsidRPr="00ED6C2F" w:rsidRDefault="00375528" w:rsidP="00375528">
            <w:pPr>
              <w:pStyle w:val="Corpsdetexte"/>
              <w:spacing w:before="1"/>
              <w:ind w:left="0"/>
              <w:jc w:val="center"/>
              <w:rPr>
                <w:b/>
                <w:bCs/>
                <w:color w:val="000000"/>
              </w:rPr>
            </w:pPr>
            <w:r w:rsidRPr="00ED6C2F">
              <w:rPr>
                <w:b/>
                <w:bCs/>
                <w:color w:val="000000"/>
              </w:rPr>
              <w:t>Experience</w:t>
            </w:r>
          </w:p>
        </w:tc>
        <w:tc>
          <w:tcPr>
            <w:tcW w:w="1322" w:type="dxa"/>
            <w:vAlign w:val="center"/>
          </w:tcPr>
          <w:p w14:paraId="65AD465B" w14:textId="0F6C8CCA" w:rsidR="00375528" w:rsidRPr="00ED6C2F" w:rsidRDefault="00375528" w:rsidP="00375528">
            <w:pPr>
              <w:pStyle w:val="Corpsdetexte"/>
              <w:spacing w:before="1"/>
              <w:ind w:left="0"/>
              <w:rPr>
                <w:b/>
                <w:bCs/>
                <w:color w:val="000000"/>
              </w:rPr>
            </w:pPr>
            <w:r w:rsidRPr="00ED6C2F">
              <w:rPr>
                <w:b/>
                <w:bCs/>
                <w:color w:val="000000"/>
              </w:rPr>
              <w:t>Required</w:t>
            </w:r>
          </w:p>
        </w:tc>
        <w:tc>
          <w:tcPr>
            <w:tcW w:w="1230" w:type="dxa"/>
            <w:vAlign w:val="center"/>
          </w:tcPr>
          <w:p w14:paraId="43710160" w14:textId="5261E7E4" w:rsidR="00375528" w:rsidRPr="00ED6C2F" w:rsidRDefault="00375528" w:rsidP="00375528">
            <w:pPr>
              <w:pStyle w:val="Corpsdetexte"/>
              <w:spacing w:before="1"/>
              <w:ind w:left="0"/>
              <w:rPr>
                <w:b/>
                <w:bCs/>
                <w:color w:val="000000"/>
              </w:rPr>
            </w:pPr>
            <w:r w:rsidRPr="00ED6C2F">
              <w:rPr>
                <w:b/>
                <w:bCs/>
                <w:color w:val="000000"/>
              </w:rPr>
              <w:t>Preferred</w:t>
            </w:r>
          </w:p>
        </w:tc>
      </w:tr>
      <w:tr w:rsidR="00175F53" w:rsidRPr="00ED6C2F" w14:paraId="1F90BBDE" w14:textId="77777777" w:rsidTr="00FE1C80">
        <w:tc>
          <w:tcPr>
            <w:tcW w:w="5098" w:type="dxa"/>
          </w:tcPr>
          <w:p w14:paraId="2106E0A9" w14:textId="5472C414" w:rsidR="00175F53" w:rsidRPr="00DF2A17" w:rsidRDefault="00FE1C80" w:rsidP="00762523">
            <w:pPr>
              <w:pStyle w:val="NormalWeb"/>
              <w:rPr>
                <w:color w:val="000000"/>
                <w:sz w:val="22"/>
                <w:szCs w:val="22"/>
                <w:lang w:val="en-US"/>
              </w:rPr>
            </w:pPr>
            <w:r>
              <w:rPr>
                <w:rFonts w:ascii="Gill Sans MT" w:eastAsia="Gill Sans MT" w:hAnsi="Gill Sans MT" w:cs="Gill Sans MT"/>
                <w:color w:val="000000"/>
                <w:sz w:val="22"/>
                <w:szCs w:val="22"/>
                <w:lang w:val="en-US" w:eastAsia="en-US"/>
              </w:rPr>
              <w:t>Minimum of</w:t>
            </w:r>
            <w:r w:rsidR="00762523" w:rsidRPr="00ED6C2F">
              <w:rPr>
                <w:rFonts w:ascii="Gill Sans MT" w:eastAsia="Gill Sans MT" w:hAnsi="Gill Sans MT" w:cs="Gill Sans MT"/>
                <w:color w:val="000000"/>
                <w:sz w:val="22"/>
                <w:szCs w:val="22"/>
                <w:lang w:val="en-US" w:eastAsia="en-US"/>
              </w:rPr>
              <w:t xml:space="preserve"> </w:t>
            </w:r>
            <w:r w:rsidR="00394209">
              <w:rPr>
                <w:rFonts w:ascii="Gill Sans MT" w:eastAsia="Gill Sans MT" w:hAnsi="Gill Sans MT" w:cs="Gill Sans MT"/>
                <w:color w:val="000000"/>
                <w:sz w:val="22"/>
                <w:szCs w:val="22"/>
                <w:lang w:val="en-US" w:eastAsia="en-US"/>
              </w:rPr>
              <w:t>5</w:t>
            </w:r>
            <w:r w:rsidR="00762523" w:rsidRPr="00ED6C2F">
              <w:rPr>
                <w:rFonts w:ascii="Gill Sans MT" w:eastAsia="Gill Sans MT" w:hAnsi="Gill Sans MT" w:cs="Gill Sans MT"/>
                <w:color w:val="000000"/>
                <w:sz w:val="22"/>
                <w:szCs w:val="22"/>
                <w:lang w:val="en-US" w:eastAsia="en-US"/>
              </w:rPr>
              <w:t xml:space="preserve"> years of work experience </w:t>
            </w:r>
            <w:r w:rsidR="006276FE">
              <w:rPr>
                <w:rFonts w:ascii="Gill Sans MT" w:eastAsia="Gill Sans MT" w:hAnsi="Gill Sans MT" w:cs="Gill Sans MT"/>
                <w:color w:val="000000"/>
                <w:sz w:val="22"/>
                <w:szCs w:val="22"/>
                <w:lang w:val="en-US" w:eastAsia="en-US"/>
              </w:rPr>
              <w:t xml:space="preserve">in the education sector and in </w:t>
            </w:r>
            <w:r w:rsidR="00762523" w:rsidRPr="00ED6C2F">
              <w:rPr>
                <w:rFonts w:ascii="Gill Sans MT" w:eastAsia="Gill Sans MT" w:hAnsi="Gill Sans MT" w:cs="Gill Sans MT"/>
                <w:color w:val="000000"/>
                <w:sz w:val="22"/>
                <w:szCs w:val="22"/>
                <w:lang w:val="en-US" w:eastAsia="en-US"/>
              </w:rPr>
              <w:t>supporting project management/implementation</w:t>
            </w:r>
          </w:p>
        </w:tc>
        <w:tc>
          <w:tcPr>
            <w:tcW w:w="1322" w:type="dxa"/>
            <w:vAlign w:val="center"/>
          </w:tcPr>
          <w:p w14:paraId="1FE57EED" w14:textId="30C4CF44" w:rsidR="00175F53" w:rsidRPr="00ED6C2F" w:rsidRDefault="00375528" w:rsidP="008C7697">
            <w:pPr>
              <w:pStyle w:val="Corpsdetexte"/>
              <w:spacing w:before="1"/>
              <w:ind w:left="0"/>
              <w:jc w:val="center"/>
              <w:rPr>
                <w:color w:val="000000"/>
              </w:rPr>
            </w:pPr>
            <w:r w:rsidRPr="00ED6C2F">
              <w:rPr>
                <w:color w:val="000000"/>
              </w:rPr>
              <w:t>X</w:t>
            </w:r>
          </w:p>
        </w:tc>
        <w:tc>
          <w:tcPr>
            <w:tcW w:w="1230" w:type="dxa"/>
            <w:vAlign w:val="center"/>
          </w:tcPr>
          <w:p w14:paraId="4243012C" w14:textId="77777777" w:rsidR="00175F53" w:rsidRPr="00ED6C2F" w:rsidRDefault="00175F53" w:rsidP="008C7697">
            <w:pPr>
              <w:pStyle w:val="Corpsdetexte"/>
              <w:spacing w:before="1"/>
              <w:ind w:left="0"/>
              <w:jc w:val="center"/>
              <w:rPr>
                <w:color w:val="000000"/>
              </w:rPr>
            </w:pPr>
          </w:p>
        </w:tc>
      </w:tr>
      <w:tr w:rsidR="00375528" w:rsidRPr="00ED6C2F" w14:paraId="27AF35AE" w14:textId="77777777" w:rsidTr="00FE1C80">
        <w:tc>
          <w:tcPr>
            <w:tcW w:w="5098" w:type="dxa"/>
          </w:tcPr>
          <w:p w14:paraId="0E84070C" w14:textId="16162302" w:rsidR="00375528" w:rsidRPr="00ED6C2F" w:rsidRDefault="00375528" w:rsidP="00375528">
            <w:pPr>
              <w:pStyle w:val="Corpsdetexte"/>
              <w:spacing w:before="1"/>
              <w:ind w:left="0"/>
            </w:pPr>
            <w:r w:rsidRPr="00ED6C2F">
              <w:t xml:space="preserve">Prior experience </w:t>
            </w:r>
            <w:r w:rsidR="00A13D77" w:rsidRPr="00A13D77">
              <w:rPr>
                <w:color w:val="000000"/>
              </w:rPr>
              <w:t>as a supervisor or educational trainer at the middle school level in one of the following subjects: Arabic, French, Mathematics, Life and Earth Sciences, and Physics.</w:t>
            </w:r>
          </w:p>
        </w:tc>
        <w:tc>
          <w:tcPr>
            <w:tcW w:w="1322" w:type="dxa"/>
            <w:vAlign w:val="center"/>
          </w:tcPr>
          <w:p w14:paraId="7A0F1133" w14:textId="77777777" w:rsidR="00375528" w:rsidRPr="00ED6C2F" w:rsidRDefault="00375528" w:rsidP="008C7697">
            <w:pPr>
              <w:pStyle w:val="Corpsdetexte"/>
              <w:spacing w:before="1"/>
              <w:ind w:left="0"/>
              <w:jc w:val="center"/>
            </w:pPr>
          </w:p>
        </w:tc>
        <w:tc>
          <w:tcPr>
            <w:tcW w:w="1230" w:type="dxa"/>
            <w:vAlign w:val="center"/>
          </w:tcPr>
          <w:p w14:paraId="2F13DA6C" w14:textId="3CD9699A" w:rsidR="00375528" w:rsidRPr="00ED6C2F" w:rsidRDefault="00375528" w:rsidP="008C7697">
            <w:pPr>
              <w:pStyle w:val="Corpsdetexte"/>
              <w:spacing w:before="1"/>
              <w:ind w:left="0"/>
              <w:jc w:val="center"/>
            </w:pPr>
            <w:r w:rsidRPr="00ED6C2F">
              <w:rPr>
                <w:color w:val="000000"/>
              </w:rPr>
              <w:t>X</w:t>
            </w:r>
          </w:p>
        </w:tc>
      </w:tr>
      <w:tr w:rsidR="005B6FDA" w:rsidRPr="00ED6C2F" w14:paraId="6971BCF7" w14:textId="77777777" w:rsidTr="00FE1C80">
        <w:tc>
          <w:tcPr>
            <w:tcW w:w="5098" w:type="dxa"/>
          </w:tcPr>
          <w:p w14:paraId="745D3167" w14:textId="1F705B4C" w:rsidR="005B6FDA" w:rsidRPr="00ED6C2F" w:rsidRDefault="005B6FDA" w:rsidP="005B6FDA">
            <w:pPr>
              <w:pStyle w:val="Corpsdetexte"/>
              <w:spacing w:before="1"/>
              <w:ind w:left="0"/>
              <w:jc w:val="center"/>
              <w:rPr>
                <w:b/>
                <w:bCs/>
                <w:color w:val="000000"/>
              </w:rPr>
            </w:pPr>
            <w:r w:rsidRPr="00ED6C2F">
              <w:rPr>
                <w:b/>
                <w:bCs/>
                <w:color w:val="000000"/>
              </w:rPr>
              <w:t>Knowledge and Skills</w:t>
            </w:r>
          </w:p>
        </w:tc>
        <w:tc>
          <w:tcPr>
            <w:tcW w:w="1322" w:type="dxa"/>
            <w:vAlign w:val="center"/>
          </w:tcPr>
          <w:p w14:paraId="363D35A7" w14:textId="340E4C90" w:rsidR="005B6FDA" w:rsidRPr="00ED6C2F" w:rsidRDefault="005B6FDA" w:rsidP="008C7697">
            <w:pPr>
              <w:pStyle w:val="Corpsdetexte"/>
              <w:spacing w:before="1"/>
              <w:ind w:left="0"/>
              <w:jc w:val="center"/>
              <w:rPr>
                <w:b/>
                <w:bCs/>
                <w:color w:val="000000"/>
              </w:rPr>
            </w:pPr>
            <w:r w:rsidRPr="00ED6C2F">
              <w:rPr>
                <w:b/>
                <w:bCs/>
                <w:color w:val="000000"/>
              </w:rPr>
              <w:t>Required</w:t>
            </w:r>
          </w:p>
        </w:tc>
        <w:tc>
          <w:tcPr>
            <w:tcW w:w="1230" w:type="dxa"/>
            <w:vAlign w:val="center"/>
          </w:tcPr>
          <w:p w14:paraId="654028FF" w14:textId="239C0E20" w:rsidR="005B6FDA" w:rsidRPr="00ED6C2F" w:rsidRDefault="005B6FDA" w:rsidP="008C7697">
            <w:pPr>
              <w:pStyle w:val="Corpsdetexte"/>
              <w:spacing w:before="1"/>
              <w:ind w:left="0"/>
              <w:jc w:val="center"/>
              <w:rPr>
                <w:b/>
                <w:bCs/>
                <w:color w:val="000000"/>
              </w:rPr>
            </w:pPr>
            <w:r w:rsidRPr="00ED6C2F">
              <w:rPr>
                <w:b/>
                <w:bCs/>
                <w:color w:val="000000"/>
              </w:rPr>
              <w:t>Preferred</w:t>
            </w:r>
          </w:p>
        </w:tc>
      </w:tr>
      <w:tr w:rsidR="00810706" w:rsidRPr="00ED6C2F" w14:paraId="006A3D9D" w14:textId="77777777" w:rsidTr="00FE1C80">
        <w:tc>
          <w:tcPr>
            <w:tcW w:w="5098" w:type="dxa"/>
          </w:tcPr>
          <w:p w14:paraId="39A28BA2" w14:textId="74697C26" w:rsidR="00810706" w:rsidRDefault="00810706" w:rsidP="00810706">
            <w:pPr>
              <w:pStyle w:val="Corpsdetexte"/>
              <w:spacing w:before="1"/>
              <w:ind w:left="0"/>
              <w:rPr>
                <w:color w:val="000000"/>
              </w:rPr>
            </w:pPr>
            <w:r>
              <w:rPr>
                <w:color w:val="000000"/>
              </w:rPr>
              <w:t>G</w:t>
            </w:r>
            <w:r w:rsidRPr="00810706">
              <w:rPr>
                <w:color w:val="000000"/>
              </w:rPr>
              <w:t>ood knowledge of</w:t>
            </w:r>
            <w:r w:rsidR="00FE1C80">
              <w:rPr>
                <w:color w:val="000000"/>
              </w:rPr>
              <w:t xml:space="preserve"> Ministry of National Education structures, schools, and training centers in the</w:t>
            </w:r>
            <w:r w:rsidRPr="00810706">
              <w:rPr>
                <w:color w:val="000000"/>
              </w:rPr>
              <w:t xml:space="preserve"> region (AREFs</w:t>
            </w:r>
            <w:r w:rsidR="00FE1C80">
              <w:rPr>
                <w:color w:val="000000"/>
              </w:rPr>
              <w:t xml:space="preserve">, </w:t>
            </w:r>
            <w:r w:rsidRPr="00810706">
              <w:rPr>
                <w:color w:val="000000"/>
              </w:rPr>
              <w:t>Provincial Directorates</w:t>
            </w:r>
            <w:r w:rsidR="00FE1C80">
              <w:rPr>
                <w:color w:val="000000"/>
              </w:rPr>
              <w:t>, CRMEFs</w:t>
            </w:r>
            <w:proofErr w:type="gramStart"/>
            <w:r w:rsidR="00FE1C80">
              <w:rPr>
                <w:color w:val="000000"/>
              </w:rPr>
              <w:t xml:space="preserve"> ..</w:t>
            </w:r>
            <w:proofErr w:type="gramEnd"/>
            <w:r w:rsidRPr="00810706">
              <w:rPr>
                <w:color w:val="000000"/>
              </w:rPr>
              <w:t>).</w:t>
            </w:r>
          </w:p>
        </w:tc>
        <w:tc>
          <w:tcPr>
            <w:tcW w:w="1322" w:type="dxa"/>
            <w:vAlign w:val="center"/>
          </w:tcPr>
          <w:p w14:paraId="2BD39A5F" w14:textId="2399CC95" w:rsidR="00810706" w:rsidRPr="00ED6C2F" w:rsidRDefault="00810706" w:rsidP="00810706">
            <w:pPr>
              <w:pStyle w:val="Corpsdetexte"/>
              <w:spacing w:before="1"/>
              <w:ind w:left="0"/>
              <w:jc w:val="center"/>
            </w:pPr>
            <w:r w:rsidRPr="009A0AF9">
              <w:rPr>
                <w:color w:val="000000"/>
              </w:rPr>
              <w:t>X</w:t>
            </w:r>
          </w:p>
        </w:tc>
        <w:tc>
          <w:tcPr>
            <w:tcW w:w="1230" w:type="dxa"/>
            <w:vAlign w:val="center"/>
          </w:tcPr>
          <w:p w14:paraId="6FD60427" w14:textId="77777777" w:rsidR="00810706" w:rsidRPr="00ED6C2F" w:rsidRDefault="00810706" w:rsidP="00810706">
            <w:pPr>
              <w:pStyle w:val="Corpsdetexte"/>
              <w:spacing w:before="1"/>
              <w:ind w:left="0"/>
              <w:jc w:val="center"/>
              <w:rPr>
                <w:color w:val="000000"/>
              </w:rPr>
            </w:pPr>
          </w:p>
        </w:tc>
      </w:tr>
      <w:tr w:rsidR="009B769F" w:rsidRPr="00ED6C2F" w14:paraId="56B728C7" w14:textId="77777777" w:rsidTr="00FE1C80">
        <w:tc>
          <w:tcPr>
            <w:tcW w:w="5098" w:type="dxa"/>
          </w:tcPr>
          <w:p w14:paraId="19037213" w14:textId="2DCC61E2" w:rsidR="009B769F" w:rsidRDefault="00FE1C80" w:rsidP="001D0796">
            <w:pPr>
              <w:pStyle w:val="Corpsdetexte"/>
              <w:spacing w:before="1"/>
              <w:ind w:left="0"/>
              <w:rPr>
                <w:color w:val="000000"/>
              </w:rPr>
            </w:pPr>
            <w:r>
              <w:rPr>
                <w:color w:val="000000"/>
              </w:rPr>
              <w:t xml:space="preserve">Good </w:t>
            </w:r>
            <w:r w:rsidR="009B769F" w:rsidRPr="009B769F">
              <w:rPr>
                <w:color w:val="000000"/>
              </w:rPr>
              <w:t>communicati</w:t>
            </w:r>
            <w:r>
              <w:rPr>
                <w:color w:val="000000"/>
              </w:rPr>
              <w:t>o</w:t>
            </w:r>
            <w:r w:rsidR="009B769F" w:rsidRPr="009B769F">
              <w:rPr>
                <w:color w:val="000000"/>
              </w:rPr>
              <w:t>n</w:t>
            </w:r>
            <w:r>
              <w:rPr>
                <w:color w:val="000000"/>
              </w:rPr>
              <w:t xml:space="preserve"> skills</w:t>
            </w:r>
            <w:r w:rsidR="009B769F" w:rsidRPr="009B769F">
              <w:rPr>
                <w:color w:val="000000"/>
              </w:rPr>
              <w:t>.</w:t>
            </w:r>
          </w:p>
        </w:tc>
        <w:tc>
          <w:tcPr>
            <w:tcW w:w="1322" w:type="dxa"/>
            <w:vAlign w:val="center"/>
          </w:tcPr>
          <w:p w14:paraId="343C07B0" w14:textId="5CD9EC6C" w:rsidR="009B769F" w:rsidRPr="00ED6C2F" w:rsidRDefault="00E52332" w:rsidP="008C7697">
            <w:pPr>
              <w:pStyle w:val="Corpsdetexte"/>
              <w:spacing w:before="1"/>
              <w:ind w:left="0"/>
              <w:jc w:val="center"/>
            </w:pPr>
            <w:r w:rsidRPr="00ED6C2F">
              <w:rPr>
                <w:color w:val="000000"/>
              </w:rPr>
              <w:t>X</w:t>
            </w:r>
          </w:p>
        </w:tc>
        <w:tc>
          <w:tcPr>
            <w:tcW w:w="1230" w:type="dxa"/>
            <w:vAlign w:val="center"/>
          </w:tcPr>
          <w:p w14:paraId="7DFFBB08" w14:textId="77777777" w:rsidR="009B769F" w:rsidRPr="00ED6C2F" w:rsidRDefault="009B769F" w:rsidP="008C7697">
            <w:pPr>
              <w:pStyle w:val="Corpsdetexte"/>
              <w:spacing w:before="1"/>
              <w:ind w:left="0"/>
              <w:jc w:val="center"/>
              <w:rPr>
                <w:color w:val="000000"/>
              </w:rPr>
            </w:pPr>
          </w:p>
        </w:tc>
      </w:tr>
      <w:tr w:rsidR="00E52332" w:rsidRPr="00ED6C2F" w14:paraId="02B40F37" w14:textId="77777777" w:rsidTr="00FE1C80">
        <w:tc>
          <w:tcPr>
            <w:tcW w:w="5098" w:type="dxa"/>
          </w:tcPr>
          <w:p w14:paraId="3709E79B" w14:textId="2718B589" w:rsidR="00E52332" w:rsidRPr="009B769F" w:rsidRDefault="00FE1C80" w:rsidP="00E52332">
            <w:pPr>
              <w:pStyle w:val="Corpsdetexte"/>
              <w:spacing w:before="1"/>
              <w:ind w:left="0"/>
              <w:rPr>
                <w:color w:val="000000"/>
              </w:rPr>
            </w:pPr>
            <w:r>
              <w:rPr>
                <w:color w:val="000000"/>
              </w:rPr>
              <w:t xml:space="preserve">Administrative and financial </w:t>
            </w:r>
            <w:r w:rsidR="00805F4B">
              <w:rPr>
                <w:color w:val="000000"/>
              </w:rPr>
              <w:t xml:space="preserve">management </w:t>
            </w:r>
            <w:r>
              <w:rPr>
                <w:color w:val="000000"/>
              </w:rPr>
              <w:t xml:space="preserve">basics </w:t>
            </w:r>
          </w:p>
        </w:tc>
        <w:tc>
          <w:tcPr>
            <w:tcW w:w="1322" w:type="dxa"/>
            <w:vAlign w:val="center"/>
          </w:tcPr>
          <w:p w14:paraId="1206E573" w14:textId="018EC2F5" w:rsidR="00E52332" w:rsidRPr="00ED6C2F" w:rsidRDefault="00E52332" w:rsidP="008C7697">
            <w:pPr>
              <w:pStyle w:val="Corpsdetexte"/>
              <w:spacing w:before="1"/>
              <w:ind w:left="0"/>
              <w:jc w:val="center"/>
            </w:pPr>
            <w:r w:rsidRPr="00ED6C2F">
              <w:rPr>
                <w:color w:val="000000"/>
              </w:rPr>
              <w:t>X</w:t>
            </w:r>
          </w:p>
        </w:tc>
        <w:tc>
          <w:tcPr>
            <w:tcW w:w="1230" w:type="dxa"/>
            <w:vAlign w:val="center"/>
          </w:tcPr>
          <w:p w14:paraId="2D9D32D6" w14:textId="77777777" w:rsidR="00E52332" w:rsidRPr="00ED6C2F" w:rsidRDefault="00E52332" w:rsidP="008C7697">
            <w:pPr>
              <w:pStyle w:val="Corpsdetexte"/>
              <w:spacing w:before="1"/>
              <w:ind w:left="0"/>
              <w:jc w:val="center"/>
              <w:rPr>
                <w:color w:val="000000"/>
              </w:rPr>
            </w:pPr>
          </w:p>
        </w:tc>
      </w:tr>
      <w:tr w:rsidR="00AE1511" w:rsidRPr="00ED6C2F" w14:paraId="281834CE" w14:textId="77777777" w:rsidTr="00805F4B">
        <w:tc>
          <w:tcPr>
            <w:tcW w:w="5098" w:type="dxa"/>
          </w:tcPr>
          <w:p w14:paraId="44D07D09" w14:textId="3464167C" w:rsidR="00AE1511" w:rsidRPr="00ED6C2F" w:rsidRDefault="00805F4B" w:rsidP="00760FB0">
            <w:pPr>
              <w:widowControl/>
              <w:autoSpaceDE/>
              <w:autoSpaceDN/>
              <w:contextualSpacing/>
              <w:rPr>
                <w:color w:val="000000"/>
              </w:rPr>
            </w:pPr>
            <w:r>
              <w:rPr>
                <w:color w:val="000000"/>
              </w:rPr>
              <w:t>Mobility</w:t>
            </w:r>
            <w:r w:rsidR="00760FB0" w:rsidRPr="00760FB0">
              <w:rPr>
                <w:color w:val="000000"/>
              </w:rPr>
              <w:t xml:space="preserve"> within the provinces of the region</w:t>
            </w:r>
            <w:r w:rsidR="00D97FB4">
              <w:rPr>
                <w:color w:val="000000"/>
              </w:rPr>
              <w:t xml:space="preserve"> </w:t>
            </w:r>
            <w:r w:rsidR="00D97FB4" w:rsidRPr="00ED6C2F">
              <w:rPr>
                <w:color w:val="000000"/>
              </w:rPr>
              <w:t>as requested</w:t>
            </w:r>
            <w:r w:rsidR="00760FB0" w:rsidRPr="00760FB0">
              <w:rPr>
                <w:rFonts w:asciiTheme="majorBidi" w:eastAsiaTheme="minorEastAsia" w:hAnsiTheme="majorBidi" w:cstheme="majorBidi"/>
                <w:sz w:val="24"/>
                <w:szCs w:val="24"/>
                <w:lang w:eastAsia="fr-FR"/>
              </w:rPr>
              <w:t>.</w:t>
            </w:r>
          </w:p>
        </w:tc>
        <w:tc>
          <w:tcPr>
            <w:tcW w:w="1322" w:type="dxa"/>
            <w:vAlign w:val="center"/>
          </w:tcPr>
          <w:p w14:paraId="0D598BB4" w14:textId="1B7984A5" w:rsidR="00AE1511" w:rsidRPr="00ED6C2F" w:rsidRDefault="00760FB0" w:rsidP="008C7697">
            <w:pPr>
              <w:pStyle w:val="Corpsdetexte"/>
              <w:spacing w:before="1"/>
              <w:ind w:left="0"/>
              <w:jc w:val="center"/>
            </w:pPr>
            <w:r w:rsidRPr="00ED6C2F">
              <w:rPr>
                <w:color w:val="000000"/>
              </w:rPr>
              <w:t>X</w:t>
            </w:r>
          </w:p>
        </w:tc>
        <w:tc>
          <w:tcPr>
            <w:tcW w:w="1230" w:type="dxa"/>
            <w:vAlign w:val="center"/>
          </w:tcPr>
          <w:p w14:paraId="3F512C2B" w14:textId="776BA45A" w:rsidR="00AE1511" w:rsidRPr="00ED6C2F" w:rsidRDefault="00AE1511" w:rsidP="008C7697">
            <w:pPr>
              <w:pStyle w:val="Corpsdetexte"/>
              <w:spacing w:before="1"/>
              <w:ind w:left="0"/>
              <w:jc w:val="center"/>
              <w:rPr>
                <w:color w:val="000000"/>
              </w:rPr>
            </w:pPr>
          </w:p>
        </w:tc>
      </w:tr>
      <w:tr w:rsidR="00044082" w:rsidRPr="00ED6C2F" w14:paraId="459B6665" w14:textId="77777777" w:rsidTr="00805F4B">
        <w:trPr>
          <w:trHeight w:val="155"/>
        </w:trPr>
        <w:tc>
          <w:tcPr>
            <w:tcW w:w="5098" w:type="dxa"/>
          </w:tcPr>
          <w:p w14:paraId="4468BEB5" w14:textId="128845B2" w:rsidR="00044082" w:rsidRPr="00ED6C2F" w:rsidRDefault="00EA56EB" w:rsidP="00EA56EB">
            <w:pPr>
              <w:pStyle w:val="Corpsdetexte"/>
              <w:spacing w:before="1"/>
              <w:ind w:left="0"/>
              <w:rPr>
                <w:color w:val="000000"/>
              </w:rPr>
            </w:pPr>
            <w:r w:rsidRPr="00EA56EB">
              <w:rPr>
                <w:color w:val="000000"/>
              </w:rPr>
              <w:lastRenderedPageBreak/>
              <w:t>Mastering IT office tools.</w:t>
            </w:r>
          </w:p>
        </w:tc>
        <w:tc>
          <w:tcPr>
            <w:tcW w:w="1322" w:type="dxa"/>
            <w:vAlign w:val="center"/>
          </w:tcPr>
          <w:p w14:paraId="01690704" w14:textId="79F6AD8F" w:rsidR="00044082" w:rsidRPr="00ED6C2F" w:rsidRDefault="008C7697" w:rsidP="008C7697">
            <w:pPr>
              <w:pStyle w:val="Corpsdetexte"/>
              <w:spacing w:before="1"/>
              <w:ind w:left="0"/>
              <w:jc w:val="center"/>
            </w:pPr>
            <w:r w:rsidRPr="00ED6C2F">
              <w:rPr>
                <w:color w:val="000000"/>
              </w:rPr>
              <w:t>X</w:t>
            </w:r>
          </w:p>
        </w:tc>
        <w:tc>
          <w:tcPr>
            <w:tcW w:w="1230" w:type="dxa"/>
            <w:vAlign w:val="center"/>
          </w:tcPr>
          <w:p w14:paraId="353ECF17" w14:textId="77777777" w:rsidR="00044082" w:rsidRPr="00ED6C2F" w:rsidRDefault="00044082" w:rsidP="008C7697">
            <w:pPr>
              <w:pStyle w:val="Corpsdetexte"/>
              <w:spacing w:before="1"/>
              <w:ind w:left="0"/>
              <w:jc w:val="center"/>
              <w:rPr>
                <w:color w:val="000000"/>
              </w:rPr>
            </w:pPr>
          </w:p>
        </w:tc>
      </w:tr>
      <w:tr w:rsidR="002F7E4E" w:rsidRPr="00ED6C2F" w14:paraId="5DCB9BA4" w14:textId="77777777" w:rsidTr="00805F4B">
        <w:tc>
          <w:tcPr>
            <w:tcW w:w="5098" w:type="dxa"/>
          </w:tcPr>
          <w:p w14:paraId="07AB22E4" w14:textId="6B4798A1" w:rsidR="002F7E4E" w:rsidRPr="00ED6C2F" w:rsidRDefault="002F7E4E" w:rsidP="002F7E4E">
            <w:pPr>
              <w:pStyle w:val="Corpsdetexte"/>
              <w:spacing w:before="1"/>
              <w:ind w:left="0"/>
              <w:jc w:val="center"/>
              <w:rPr>
                <w:b/>
                <w:bCs/>
                <w:color w:val="000000"/>
              </w:rPr>
            </w:pPr>
            <w:r w:rsidRPr="00ED6C2F">
              <w:rPr>
                <w:b/>
                <w:bCs/>
                <w:color w:val="000000"/>
              </w:rPr>
              <w:t>Language</w:t>
            </w:r>
          </w:p>
        </w:tc>
        <w:tc>
          <w:tcPr>
            <w:tcW w:w="1322" w:type="dxa"/>
            <w:vAlign w:val="center"/>
          </w:tcPr>
          <w:p w14:paraId="4B662DAA" w14:textId="4B035102" w:rsidR="002F7E4E" w:rsidRPr="00ED6C2F" w:rsidRDefault="002F7E4E" w:rsidP="008C7697">
            <w:pPr>
              <w:pStyle w:val="Corpsdetexte"/>
              <w:spacing w:before="1"/>
              <w:ind w:left="0"/>
              <w:jc w:val="center"/>
            </w:pPr>
            <w:r w:rsidRPr="00ED6C2F">
              <w:rPr>
                <w:b/>
                <w:bCs/>
                <w:color w:val="000000"/>
              </w:rPr>
              <w:t>Required</w:t>
            </w:r>
          </w:p>
        </w:tc>
        <w:tc>
          <w:tcPr>
            <w:tcW w:w="1230" w:type="dxa"/>
            <w:vAlign w:val="center"/>
          </w:tcPr>
          <w:p w14:paraId="29F2AC60" w14:textId="594798F6" w:rsidR="002F7E4E" w:rsidRPr="00ED6C2F" w:rsidRDefault="002F7E4E" w:rsidP="008C7697">
            <w:pPr>
              <w:pStyle w:val="Corpsdetexte"/>
              <w:spacing w:before="1"/>
              <w:ind w:left="0"/>
              <w:jc w:val="center"/>
            </w:pPr>
            <w:r w:rsidRPr="00ED6C2F">
              <w:rPr>
                <w:b/>
                <w:bCs/>
                <w:color w:val="000000"/>
              </w:rPr>
              <w:t>Preferred</w:t>
            </w:r>
          </w:p>
        </w:tc>
      </w:tr>
      <w:tr w:rsidR="002F7E4E" w:rsidRPr="00ED6C2F" w14:paraId="399151EE" w14:textId="77777777" w:rsidTr="00805F4B">
        <w:tc>
          <w:tcPr>
            <w:tcW w:w="5098" w:type="dxa"/>
          </w:tcPr>
          <w:p w14:paraId="671EC854" w14:textId="2F314FE6" w:rsidR="002F7E4E" w:rsidRPr="00ED6C2F" w:rsidRDefault="00805F4B" w:rsidP="002F7E4E">
            <w:pPr>
              <w:pStyle w:val="Corpsdetexte"/>
              <w:spacing w:before="1"/>
              <w:ind w:left="0"/>
            </w:pPr>
            <w:r>
              <w:t>Mastering W</w:t>
            </w:r>
            <w:r w:rsidR="00DE7FCC" w:rsidRPr="00ED6C2F">
              <w:t xml:space="preserve">ritten </w:t>
            </w:r>
            <w:r w:rsidR="004516D0" w:rsidRPr="00ED6C2F">
              <w:t xml:space="preserve">and oral Arabic </w:t>
            </w:r>
            <w:r>
              <w:t>language</w:t>
            </w:r>
          </w:p>
        </w:tc>
        <w:tc>
          <w:tcPr>
            <w:tcW w:w="1322" w:type="dxa"/>
            <w:vAlign w:val="center"/>
          </w:tcPr>
          <w:p w14:paraId="22F831FB" w14:textId="6FDCD7D7" w:rsidR="002F7E4E" w:rsidRPr="00ED6C2F" w:rsidRDefault="002F5D30" w:rsidP="008C7697">
            <w:pPr>
              <w:pStyle w:val="Corpsdetexte"/>
              <w:spacing w:before="1"/>
              <w:ind w:left="0"/>
              <w:jc w:val="center"/>
            </w:pPr>
            <w:r w:rsidRPr="00ED6C2F">
              <w:rPr>
                <w:color w:val="000000"/>
              </w:rPr>
              <w:t>X</w:t>
            </w:r>
          </w:p>
        </w:tc>
        <w:tc>
          <w:tcPr>
            <w:tcW w:w="1230" w:type="dxa"/>
            <w:vAlign w:val="center"/>
          </w:tcPr>
          <w:p w14:paraId="26A24081" w14:textId="77777777" w:rsidR="002F7E4E" w:rsidRPr="00ED6C2F" w:rsidRDefault="002F7E4E" w:rsidP="008C7697">
            <w:pPr>
              <w:pStyle w:val="Corpsdetexte"/>
              <w:spacing w:before="1"/>
              <w:ind w:left="0"/>
              <w:jc w:val="center"/>
            </w:pPr>
          </w:p>
        </w:tc>
      </w:tr>
      <w:tr w:rsidR="00DE7FCC" w:rsidRPr="00ED6C2F" w14:paraId="300250DF" w14:textId="77777777" w:rsidTr="00805F4B">
        <w:tc>
          <w:tcPr>
            <w:tcW w:w="5098" w:type="dxa"/>
          </w:tcPr>
          <w:p w14:paraId="2455CEE6" w14:textId="093C6405" w:rsidR="00DE7FCC" w:rsidRPr="00ED6C2F" w:rsidRDefault="004516D0" w:rsidP="002F7E4E">
            <w:pPr>
              <w:pStyle w:val="Corpsdetexte"/>
              <w:spacing w:before="1"/>
              <w:ind w:left="0"/>
            </w:pPr>
            <w:r w:rsidRPr="00ED6C2F">
              <w:t xml:space="preserve">Good command of </w:t>
            </w:r>
            <w:r w:rsidR="009D5312">
              <w:t>French</w:t>
            </w:r>
            <w:r w:rsidR="00805F4B">
              <w:t xml:space="preserve"> &amp; English</w:t>
            </w:r>
            <w:r w:rsidRPr="00ED6C2F">
              <w:t xml:space="preserve"> language</w:t>
            </w:r>
          </w:p>
        </w:tc>
        <w:tc>
          <w:tcPr>
            <w:tcW w:w="1322" w:type="dxa"/>
            <w:vAlign w:val="center"/>
          </w:tcPr>
          <w:p w14:paraId="0AEF1A96" w14:textId="7A18F883" w:rsidR="00DE7FCC" w:rsidRPr="00ED6C2F" w:rsidRDefault="00DE7FCC" w:rsidP="008C7697">
            <w:pPr>
              <w:pStyle w:val="Corpsdetexte"/>
              <w:spacing w:before="1"/>
              <w:ind w:left="0"/>
              <w:jc w:val="center"/>
              <w:rPr>
                <w:color w:val="000000"/>
              </w:rPr>
            </w:pPr>
          </w:p>
        </w:tc>
        <w:tc>
          <w:tcPr>
            <w:tcW w:w="1230" w:type="dxa"/>
            <w:vAlign w:val="center"/>
          </w:tcPr>
          <w:p w14:paraId="11DB957B" w14:textId="2B02AD0E" w:rsidR="00DE7FCC" w:rsidRPr="00ED6C2F" w:rsidRDefault="00A339EC" w:rsidP="008C7697">
            <w:pPr>
              <w:pStyle w:val="Corpsdetexte"/>
              <w:spacing w:before="1"/>
              <w:ind w:left="0"/>
              <w:jc w:val="center"/>
            </w:pPr>
            <w:r w:rsidRPr="00ED6C2F">
              <w:rPr>
                <w:color w:val="000000"/>
              </w:rPr>
              <w:t>X</w:t>
            </w:r>
          </w:p>
        </w:tc>
      </w:tr>
    </w:tbl>
    <w:p w14:paraId="45F2DC97" w14:textId="77777777" w:rsidR="00252F19" w:rsidRPr="00ED6C2F" w:rsidRDefault="00252F19">
      <w:pPr>
        <w:pStyle w:val="Corpsdetexte"/>
        <w:spacing w:before="1"/>
        <w:ind w:left="0"/>
      </w:pPr>
    </w:p>
    <w:p w14:paraId="32CC9321" w14:textId="2EE50BF8" w:rsidR="00626A2F" w:rsidRPr="00ED6C2F" w:rsidRDefault="00A83C40">
      <w:pPr>
        <w:pStyle w:val="Titre1"/>
        <w:spacing w:before="138"/>
      </w:pPr>
      <w:r w:rsidRPr="00ED6C2F">
        <w:rPr>
          <w:noProof/>
        </w:rPr>
        <mc:AlternateContent>
          <mc:Choice Requires="wps">
            <w:drawing>
              <wp:anchor distT="0" distB="0" distL="0" distR="0" simplePos="0" relativeHeight="487590400" behindDoc="1" locked="0" layoutInCell="1" allowOverlap="1" wp14:anchorId="32CC9336" wp14:editId="67407568">
                <wp:simplePos x="0" y="0"/>
                <wp:positionH relativeFrom="page">
                  <wp:posOffset>895985</wp:posOffset>
                </wp:positionH>
                <wp:positionV relativeFrom="paragraph">
                  <wp:posOffset>262890</wp:posOffset>
                </wp:positionV>
                <wp:extent cx="5980430" cy="27305"/>
                <wp:effectExtent l="0" t="0" r="0" b="0"/>
                <wp:wrapTopAndBottom/>
                <wp:docPr id="6006180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4A1E" id="docshape7" o:spid="_x0000_s1026" style="position:absolute;margin-left:70.55pt;margin-top:20.7pt;width:470.9pt;height:2.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" fillcolor="black" stroked="f">
                <w10:wrap type="topAndBottom" anchorx="page"/>
              </v:rect>
            </w:pict>
          </mc:Fallback>
        </mc:AlternateContent>
      </w:r>
      <w:r w:rsidR="001D0CE9" w:rsidRPr="00ED6C2F">
        <w:t>To</w:t>
      </w:r>
      <w:r w:rsidR="001D0CE9" w:rsidRPr="00ED6C2F">
        <w:rPr>
          <w:spacing w:val="-2"/>
        </w:rPr>
        <w:t xml:space="preserve"> </w:t>
      </w:r>
      <w:r w:rsidR="001D0CE9" w:rsidRPr="00ED6C2F">
        <w:rPr>
          <w:spacing w:val="-4"/>
        </w:rPr>
        <w:t>Apply</w:t>
      </w:r>
    </w:p>
    <w:p w14:paraId="32CC9322" w14:textId="77777777" w:rsidR="00626A2F" w:rsidRPr="00ED6C2F" w:rsidRDefault="00626A2F">
      <w:pPr>
        <w:pStyle w:val="Corpsdetexte"/>
        <w:spacing w:before="5"/>
        <w:ind w:left="0"/>
        <w:rPr>
          <w:b/>
        </w:rPr>
      </w:pPr>
    </w:p>
    <w:p w14:paraId="32CC9323" w14:textId="77777777" w:rsidR="00626A2F" w:rsidRPr="00ED6C2F" w:rsidRDefault="001D0CE9">
      <w:pPr>
        <w:pStyle w:val="Corpsdetexte"/>
        <w:spacing w:before="100"/>
        <w:jc w:val="both"/>
      </w:pPr>
      <w:r w:rsidRPr="00ED6C2F">
        <w:t>Please</w:t>
      </w:r>
      <w:r w:rsidRPr="00ED6C2F">
        <w:rPr>
          <w:spacing w:val="-2"/>
        </w:rPr>
        <w:t xml:space="preserve"> submit:</w:t>
      </w:r>
    </w:p>
    <w:p w14:paraId="32CC9325" w14:textId="77777777" w:rsidR="00626A2F" w:rsidRPr="00ED6C2F" w:rsidRDefault="001D0CE9">
      <w:pPr>
        <w:pStyle w:val="Paragraphedeliste"/>
        <w:numPr>
          <w:ilvl w:val="0"/>
          <w:numId w:val="1"/>
        </w:numPr>
        <w:tabs>
          <w:tab w:val="left" w:pos="859"/>
          <w:tab w:val="left" w:pos="860"/>
        </w:tabs>
      </w:pPr>
      <w:r w:rsidRPr="00ED6C2F">
        <w:t>A</w:t>
      </w:r>
      <w:r w:rsidRPr="00ED6C2F">
        <w:rPr>
          <w:spacing w:val="-1"/>
        </w:rPr>
        <w:t xml:space="preserve"> </w:t>
      </w:r>
      <w:r w:rsidRPr="00ED6C2F">
        <w:t>cover</w:t>
      </w:r>
      <w:r w:rsidRPr="00ED6C2F">
        <w:rPr>
          <w:spacing w:val="-1"/>
        </w:rPr>
        <w:t xml:space="preserve"> </w:t>
      </w:r>
      <w:r w:rsidRPr="00ED6C2F">
        <w:t>letter</w:t>
      </w:r>
      <w:r w:rsidRPr="00ED6C2F">
        <w:rPr>
          <w:spacing w:val="-3"/>
        </w:rPr>
        <w:t xml:space="preserve"> </w:t>
      </w:r>
      <w:r w:rsidRPr="00ED6C2F">
        <w:t>stating</w:t>
      </w:r>
      <w:r w:rsidRPr="00ED6C2F">
        <w:rPr>
          <w:spacing w:val="-4"/>
        </w:rPr>
        <w:t xml:space="preserve"> </w:t>
      </w:r>
      <w:r w:rsidRPr="00ED6C2F">
        <w:t>the</w:t>
      </w:r>
      <w:r w:rsidRPr="00ED6C2F">
        <w:rPr>
          <w:spacing w:val="-1"/>
        </w:rPr>
        <w:t xml:space="preserve"> </w:t>
      </w:r>
      <w:r w:rsidRPr="00ED6C2F">
        <w:t>job</w:t>
      </w:r>
      <w:r w:rsidRPr="00ED6C2F">
        <w:rPr>
          <w:spacing w:val="-3"/>
        </w:rPr>
        <w:t xml:space="preserve"> </w:t>
      </w:r>
      <w:r w:rsidRPr="00ED6C2F">
        <w:t>title</w:t>
      </w:r>
      <w:r w:rsidRPr="00ED6C2F">
        <w:rPr>
          <w:spacing w:val="-3"/>
        </w:rPr>
        <w:t xml:space="preserve"> </w:t>
      </w:r>
      <w:r w:rsidRPr="00ED6C2F">
        <w:t>plus</w:t>
      </w:r>
      <w:r w:rsidRPr="00ED6C2F">
        <w:rPr>
          <w:spacing w:val="-2"/>
        </w:rPr>
        <w:t xml:space="preserve"> </w:t>
      </w:r>
      <w:r w:rsidRPr="00ED6C2F">
        <w:t>salary</w:t>
      </w:r>
      <w:r w:rsidRPr="00ED6C2F">
        <w:rPr>
          <w:spacing w:val="-1"/>
        </w:rPr>
        <w:t xml:space="preserve"> </w:t>
      </w:r>
      <w:r w:rsidRPr="00ED6C2F">
        <w:rPr>
          <w:spacing w:val="-2"/>
        </w:rPr>
        <w:t>expectations.</w:t>
      </w:r>
    </w:p>
    <w:p w14:paraId="32CC9326" w14:textId="77777777" w:rsidR="00626A2F" w:rsidRPr="00ED6C2F" w:rsidRDefault="001D0CE9">
      <w:pPr>
        <w:pStyle w:val="Paragraphedeliste"/>
        <w:numPr>
          <w:ilvl w:val="0"/>
          <w:numId w:val="1"/>
        </w:numPr>
        <w:tabs>
          <w:tab w:val="left" w:pos="859"/>
          <w:tab w:val="left" w:pos="860"/>
        </w:tabs>
        <w:spacing w:before="18"/>
      </w:pPr>
      <w:r w:rsidRPr="00ED6C2F">
        <w:t>An</w:t>
      </w:r>
      <w:r w:rsidRPr="00ED6C2F">
        <w:rPr>
          <w:spacing w:val="-1"/>
        </w:rPr>
        <w:t xml:space="preserve"> </w:t>
      </w:r>
      <w:r w:rsidRPr="00ED6C2F">
        <w:t>updated</w:t>
      </w:r>
      <w:r w:rsidRPr="00ED6C2F">
        <w:rPr>
          <w:spacing w:val="-2"/>
        </w:rPr>
        <w:t xml:space="preserve"> </w:t>
      </w:r>
      <w:r w:rsidRPr="00ED6C2F">
        <w:t>detailed</w:t>
      </w:r>
      <w:r w:rsidRPr="00ED6C2F">
        <w:rPr>
          <w:spacing w:val="-4"/>
        </w:rPr>
        <w:t xml:space="preserve"> </w:t>
      </w:r>
      <w:r w:rsidRPr="00ED6C2F">
        <w:rPr>
          <w:spacing w:val="-5"/>
        </w:rPr>
        <w:t>CV.</w:t>
      </w:r>
    </w:p>
    <w:p w14:paraId="32CC9327" w14:textId="33F3C124" w:rsidR="00626A2F" w:rsidRPr="00ED6C2F" w:rsidRDefault="001D0CE9">
      <w:pPr>
        <w:pStyle w:val="Paragraphedeliste"/>
        <w:numPr>
          <w:ilvl w:val="0"/>
          <w:numId w:val="1"/>
        </w:numPr>
        <w:tabs>
          <w:tab w:val="left" w:pos="859"/>
          <w:tab w:val="left" w:pos="860"/>
        </w:tabs>
        <w:spacing w:before="19"/>
      </w:pPr>
      <w:r w:rsidRPr="00ED6C2F">
        <w:t>Contacts</w:t>
      </w:r>
      <w:r w:rsidRPr="00ED6C2F">
        <w:rPr>
          <w:spacing w:val="-8"/>
        </w:rPr>
        <w:t xml:space="preserve"> </w:t>
      </w:r>
      <w:r w:rsidRPr="00ED6C2F">
        <w:t>of</w:t>
      </w:r>
      <w:r w:rsidRPr="00ED6C2F">
        <w:rPr>
          <w:spacing w:val="-7"/>
        </w:rPr>
        <w:t xml:space="preserve"> </w:t>
      </w:r>
      <w:r w:rsidR="00BD54F6" w:rsidRPr="00ED6C2F">
        <w:t>three</w:t>
      </w:r>
      <w:r w:rsidRPr="00ED6C2F">
        <w:rPr>
          <w:spacing w:val="-4"/>
        </w:rPr>
        <w:t xml:space="preserve"> </w:t>
      </w:r>
      <w:r w:rsidRPr="00ED6C2F">
        <w:t>professional</w:t>
      </w:r>
      <w:r w:rsidRPr="00ED6C2F">
        <w:rPr>
          <w:spacing w:val="-4"/>
        </w:rPr>
        <w:t xml:space="preserve"> </w:t>
      </w:r>
      <w:r w:rsidRPr="00ED6C2F">
        <w:t>references</w:t>
      </w:r>
      <w:r w:rsidRPr="00ED6C2F">
        <w:rPr>
          <w:spacing w:val="-3"/>
        </w:rPr>
        <w:t xml:space="preserve"> </w:t>
      </w:r>
      <w:r w:rsidRPr="00ED6C2F">
        <w:t>(</w:t>
      </w:r>
      <w:r w:rsidR="00BD54F6" w:rsidRPr="00ED6C2F">
        <w:t>two of the three are</w:t>
      </w:r>
      <w:r w:rsidRPr="00ED6C2F">
        <w:rPr>
          <w:spacing w:val="-3"/>
        </w:rPr>
        <w:t xml:space="preserve"> </w:t>
      </w:r>
      <w:r w:rsidRPr="00ED6C2F">
        <w:t>direct</w:t>
      </w:r>
      <w:r w:rsidRPr="00ED6C2F">
        <w:rPr>
          <w:spacing w:val="-2"/>
        </w:rPr>
        <w:t xml:space="preserve"> Supervisors)</w:t>
      </w:r>
    </w:p>
    <w:p w14:paraId="32CC9328" w14:textId="46C94AF1" w:rsidR="00626A2F" w:rsidRPr="00ED6C2F" w:rsidRDefault="001D0CE9" w:rsidP="00507DDD">
      <w:pPr>
        <w:spacing w:before="180"/>
        <w:ind w:right="140"/>
        <w:jc w:val="both"/>
        <w:rPr>
          <w:b/>
        </w:rPr>
      </w:pPr>
      <w:r w:rsidRPr="00ED6C2F">
        <w:t>To:</w:t>
      </w:r>
      <w:r w:rsidRPr="00ED6C2F">
        <w:rPr>
          <w:spacing w:val="40"/>
        </w:rPr>
        <w:t xml:space="preserve"> </w:t>
      </w:r>
      <w:hyperlink r:id="rId9" w:history="1">
        <w:r w:rsidR="00BD54F6" w:rsidRPr="00ED6C2F">
          <w:rPr>
            <w:rStyle w:val="Lienhypertexte"/>
          </w:rPr>
          <w:t>morocco.bmsjob@fhi360.org</w:t>
        </w:r>
      </w:hyperlink>
      <w:r w:rsidRPr="00ED6C2F">
        <w:t xml:space="preserve"> and put in the subject line of your message: </w:t>
      </w:r>
      <w:r w:rsidRPr="00ED6C2F">
        <w:rPr>
          <w:b/>
          <w:bCs/>
        </w:rPr>
        <w:t>“</w:t>
      </w:r>
      <w:r w:rsidR="009D5312">
        <w:rPr>
          <w:b/>
        </w:rPr>
        <w:t xml:space="preserve">Regional </w:t>
      </w:r>
      <w:r w:rsidR="003701E6">
        <w:rPr>
          <w:b/>
        </w:rPr>
        <w:t>Coordinator</w:t>
      </w:r>
      <w:r w:rsidRPr="00ED6C2F">
        <w:rPr>
          <w:b/>
        </w:rPr>
        <w:t>”</w:t>
      </w:r>
    </w:p>
    <w:p w14:paraId="3E9A961E" w14:textId="77777777" w:rsidR="00E52596" w:rsidRPr="00ED6C2F" w:rsidRDefault="00E52596" w:rsidP="00E52596">
      <w:pPr>
        <w:pStyle w:val="Corpsdetexte"/>
        <w:ind w:left="0" w:right="148"/>
        <w:jc w:val="both"/>
      </w:pPr>
    </w:p>
    <w:p w14:paraId="32CC932A" w14:textId="15BE3F99" w:rsidR="00626A2F" w:rsidRPr="00ED6C2F" w:rsidRDefault="001D0CE9" w:rsidP="00E52596">
      <w:pPr>
        <w:pStyle w:val="Corpsdetexte"/>
        <w:ind w:left="0" w:right="148"/>
        <w:jc w:val="both"/>
      </w:pPr>
      <w:r w:rsidRPr="00ED6C2F">
        <w:t>CVs</w:t>
      </w:r>
      <w:r w:rsidRPr="00ED6C2F">
        <w:rPr>
          <w:spacing w:val="-12"/>
        </w:rPr>
        <w:t xml:space="preserve"> </w:t>
      </w:r>
      <w:r w:rsidRPr="00ED6C2F">
        <w:t>will</w:t>
      </w:r>
      <w:r w:rsidRPr="00ED6C2F">
        <w:rPr>
          <w:spacing w:val="-11"/>
        </w:rPr>
        <w:t xml:space="preserve"> </w:t>
      </w:r>
      <w:r w:rsidRPr="00ED6C2F">
        <w:t>be</w:t>
      </w:r>
      <w:r w:rsidRPr="00ED6C2F">
        <w:rPr>
          <w:spacing w:val="-13"/>
        </w:rPr>
        <w:t xml:space="preserve"> </w:t>
      </w:r>
      <w:r w:rsidRPr="00ED6C2F">
        <w:t>reviewed</w:t>
      </w:r>
      <w:r w:rsidRPr="00ED6C2F">
        <w:rPr>
          <w:spacing w:val="-11"/>
        </w:rPr>
        <w:t xml:space="preserve"> </w:t>
      </w:r>
      <w:r w:rsidRPr="00ED6C2F">
        <w:t>as</w:t>
      </w:r>
      <w:r w:rsidRPr="00ED6C2F">
        <w:rPr>
          <w:spacing w:val="-12"/>
        </w:rPr>
        <w:t xml:space="preserve"> </w:t>
      </w:r>
      <w:r w:rsidRPr="00ED6C2F">
        <w:t>they</w:t>
      </w:r>
      <w:r w:rsidRPr="00ED6C2F">
        <w:rPr>
          <w:spacing w:val="-12"/>
        </w:rPr>
        <w:t xml:space="preserve"> </w:t>
      </w:r>
      <w:r w:rsidRPr="00ED6C2F">
        <w:t>are</w:t>
      </w:r>
      <w:r w:rsidRPr="00ED6C2F">
        <w:rPr>
          <w:spacing w:val="-11"/>
        </w:rPr>
        <w:t xml:space="preserve"> </w:t>
      </w:r>
      <w:r w:rsidRPr="00ED6C2F">
        <w:t>received</w:t>
      </w:r>
      <w:r w:rsidRPr="00ED6C2F">
        <w:rPr>
          <w:spacing w:val="-11"/>
        </w:rPr>
        <w:t xml:space="preserve"> </w:t>
      </w:r>
      <w:r w:rsidRPr="00ED6C2F">
        <w:t>and</w:t>
      </w:r>
      <w:r w:rsidRPr="00ED6C2F">
        <w:rPr>
          <w:spacing w:val="-11"/>
        </w:rPr>
        <w:t xml:space="preserve"> </w:t>
      </w:r>
      <w:r w:rsidRPr="00ED6C2F">
        <w:t>will</w:t>
      </w:r>
      <w:r w:rsidRPr="00ED6C2F">
        <w:rPr>
          <w:spacing w:val="-11"/>
        </w:rPr>
        <w:t xml:space="preserve"> </w:t>
      </w:r>
      <w:r w:rsidRPr="00ED6C2F">
        <w:t>continue</w:t>
      </w:r>
      <w:r w:rsidRPr="00ED6C2F">
        <w:rPr>
          <w:spacing w:val="-11"/>
        </w:rPr>
        <w:t xml:space="preserve"> </w:t>
      </w:r>
      <w:r w:rsidRPr="00ED6C2F">
        <w:t>to</w:t>
      </w:r>
      <w:r w:rsidRPr="00ED6C2F">
        <w:rPr>
          <w:spacing w:val="-13"/>
        </w:rPr>
        <w:t xml:space="preserve"> </w:t>
      </w:r>
      <w:r w:rsidRPr="00ED6C2F">
        <w:t>be</w:t>
      </w:r>
      <w:r w:rsidRPr="00ED6C2F">
        <w:rPr>
          <w:spacing w:val="-11"/>
        </w:rPr>
        <w:t xml:space="preserve"> </w:t>
      </w:r>
      <w:r w:rsidRPr="00ED6C2F">
        <w:t>received</w:t>
      </w:r>
      <w:r w:rsidRPr="00ED6C2F">
        <w:rPr>
          <w:spacing w:val="-11"/>
        </w:rPr>
        <w:t xml:space="preserve"> </w:t>
      </w:r>
      <w:r w:rsidRPr="00ED6C2F">
        <w:t>and</w:t>
      </w:r>
      <w:r w:rsidRPr="00ED6C2F">
        <w:rPr>
          <w:spacing w:val="-11"/>
        </w:rPr>
        <w:t xml:space="preserve"> </w:t>
      </w:r>
      <w:r w:rsidRPr="00ED6C2F">
        <w:t>reviewed</w:t>
      </w:r>
      <w:r w:rsidRPr="00ED6C2F">
        <w:rPr>
          <w:spacing w:val="-3"/>
        </w:rPr>
        <w:t xml:space="preserve"> </w:t>
      </w:r>
      <w:r w:rsidRPr="00ED6C2F">
        <w:t>until</w:t>
      </w:r>
      <w:r w:rsidRPr="00ED6C2F">
        <w:rPr>
          <w:spacing w:val="-11"/>
        </w:rPr>
        <w:t xml:space="preserve"> </w:t>
      </w:r>
      <w:r w:rsidRPr="00ED6C2F">
        <w:t>the</w:t>
      </w:r>
      <w:r w:rsidRPr="00ED6C2F">
        <w:rPr>
          <w:spacing w:val="-13"/>
        </w:rPr>
        <w:t xml:space="preserve"> </w:t>
      </w:r>
      <w:r w:rsidRPr="00ED6C2F">
        <w:t>position is filled.</w:t>
      </w:r>
    </w:p>
    <w:p w14:paraId="1666E7E0" w14:textId="77777777" w:rsidR="00E52596" w:rsidRPr="00ED6C2F" w:rsidRDefault="00E52596" w:rsidP="00E52596">
      <w:pPr>
        <w:pStyle w:val="Corpsdetexte"/>
        <w:ind w:left="0"/>
        <w:jc w:val="both"/>
      </w:pPr>
    </w:p>
    <w:p w14:paraId="32CC932C" w14:textId="6D9208C2" w:rsidR="00626A2F" w:rsidRPr="00ED6C2F" w:rsidRDefault="001D0CE9" w:rsidP="00E52596">
      <w:pPr>
        <w:pStyle w:val="Corpsdetexte"/>
        <w:ind w:left="0"/>
        <w:jc w:val="both"/>
      </w:pPr>
      <w:r w:rsidRPr="00ED6C2F">
        <w:rPr>
          <w:b/>
        </w:rPr>
        <w:t>NB:</w:t>
      </w:r>
      <w:r w:rsidRPr="00ED6C2F">
        <w:rPr>
          <w:b/>
          <w:spacing w:val="-7"/>
        </w:rPr>
        <w:t xml:space="preserve"> </w:t>
      </w:r>
      <w:r w:rsidRPr="00ED6C2F">
        <w:t>Only</w:t>
      </w:r>
      <w:r w:rsidRPr="00ED6C2F">
        <w:rPr>
          <w:spacing w:val="-5"/>
        </w:rPr>
        <w:t xml:space="preserve"> </w:t>
      </w:r>
      <w:r w:rsidRPr="00ED6C2F">
        <w:t>shortlisted</w:t>
      </w:r>
      <w:r w:rsidRPr="00ED6C2F">
        <w:rPr>
          <w:spacing w:val="-5"/>
        </w:rPr>
        <w:t xml:space="preserve"> </w:t>
      </w:r>
      <w:r w:rsidRPr="00ED6C2F">
        <w:t>candidates</w:t>
      </w:r>
      <w:r w:rsidRPr="00ED6C2F">
        <w:rPr>
          <w:spacing w:val="-4"/>
        </w:rPr>
        <w:t xml:space="preserve"> </w:t>
      </w:r>
      <w:r w:rsidRPr="00ED6C2F">
        <w:t>will</w:t>
      </w:r>
      <w:r w:rsidRPr="00ED6C2F">
        <w:rPr>
          <w:spacing w:val="-2"/>
        </w:rPr>
        <w:t xml:space="preserve"> </w:t>
      </w:r>
      <w:r w:rsidRPr="00ED6C2F">
        <w:t>be</w:t>
      </w:r>
      <w:r w:rsidRPr="00ED6C2F">
        <w:rPr>
          <w:spacing w:val="-1"/>
        </w:rPr>
        <w:t xml:space="preserve"> </w:t>
      </w:r>
      <w:r w:rsidRPr="00ED6C2F">
        <w:t>called</w:t>
      </w:r>
      <w:r w:rsidRPr="00ED6C2F">
        <w:rPr>
          <w:spacing w:val="-2"/>
        </w:rPr>
        <w:t xml:space="preserve"> </w:t>
      </w:r>
      <w:r w:rsidRPr="00ED6C2F">
        <w:t>for</w:t>
      </w:r>
      <w:r w:rsidRPr="00ED6C2F">
        <w:rPr>
          <w:spacing w:val="-2"/>
        </w:rPr>
        <w:t xml:space="preserve"> </w:t>
      </w:r>
      <w:r w:rsidRPr="00ED6C2F">
        <w:t>interviews.</w:t>
      </w:r>
      <w:r w:rsidRPr="00ED6C2F">
        <w:rPr>
          <w:spacing w:val="-3"/>
        </w:rPr>
        <w:t xml:space="preserve"> </w:t>
      </w:r>
      <w:r w:rsidRPr="00ED6C2F">
        <w:t>Applications</w:t>
      </w:r>
      <w:r w:rsidRPr="00ED6C2F">
        <w:rPr>
          <w:spacing w:val="-3"/>
        </w:rPr>
        <w:t xml:space="preserve"> </w:t>
      </w:r>
      <w:r w:rsidRPr="00ED6C2F">
        <w:t>will</w:t>
      </w:r>
      <w:r w:rsidRPr="00ED6C2F">
        <w:rPr>
          <w:spacing w:val="-3"/>
        </w:rPr>
        <w:t xml:space="preserve"> </w:t>
      </w:r>
      <w:r w:rsidRPr="00ED6C2F">
        <w:t>not</w:t>
      </w:r>
      <w:r w:rsidRPr="00ED6C2F">
        <w:rPr>
          <w:spacing w:val="-2"/>
        </w:rPr>
        <w:t xml:space="preserve"> </w:t>
      </w:r>
      <w:r w:rsidRPr="00ED6C2F">
        <w:t>be</w:t>
      </w:r>
      <w:r w:rsidRPr="00ED6C2F">
        <w:rPr>
          <w:spacing w:val="-4"/>
        </w:rPr>
        <w:t xml:space="preserve"> </w:t>
      </w:r>
      <w:r w:rsidRPr="00ED6C2F">
        <w:rPr>
          <w:spacing w:val="-2"/>
        </w:rPr>
        <w:t>returned</w:t>
      </w:r>
      <w:r w:rsidR="00206755" w:rsidRPr="00ED6C2F">
        <w:rPr>
          <w:spacing w:val="-2"/>
        </w:rPr>
        <w:t>.</w:t>
      </w:r>
    </w:p>
    <w:p w14:paraId="564FCF22" w14:textId="77777777" w:rsidR="00E52596" w:rsidRPr="00ED6C2F" w:rsidRDefault="00E52596" w:rsidP="00E52596">
      <w:pPr>
        <w:pStyle w:val="Corpsdetexte"/>
        <w:ind w:left="0" w:right="143"/>
        <w:jc w:val="both"/>
      </w:pPr>
    </w:p>
    <w:p w14:paraId="32CC932E" w14:textId="4ECA3693" w:rsidR="00626A2F" w:rsidRPr="00ED6C2F" w:rsidRDefault="001D0CE9" w:rsidP="00E52596">
      <w:pPr>
        <w:pStyle w:val="Corpsdetexte"/>
        <w:ind w:left="0" w:right="143"/>
        <w:jc w:val="both"/>
      </w:pPr>
      <w:r w:rsidRPr="00ED6C2F">
        <w:t>The Bridge to Middle School Activity project is strongly committed to hiring qualified women, young people</w:t>
      </w:r>
      <w:r w:rsidR="00E52596" w:rsidRPr="00ED6C2F">
        <w:t>,</w:t>
      </w:r>
      <w:r w:rsidRPr="00ED6C2F">
        <w:rPr>
          <w:spacing w:val="-2"/>
        </w:rPr>
        <w:t xml:space="preserve"> </w:t>
      </w:r>
      <w:r w:rsidRPr="00ED6C2F">
        <w:t>and</w:t>
      </w:r>
      <w:r w:rsidRPr="00ED6C2F">
        <w:rPr>
          <w:spacing w:val="-2"/>
        </w:rPr>
        <w:t xml:space="preserve"> </w:t>
      </w:r>
      <w:r w:rsidRPr="00ED6C2F">
        <w:t>people</w:t>
      </w:r>
      <w:r w:rsidRPr="00ED6C2F">
        <w:rPr>
          <w:spacing w:val="-2"/>
        </w:rPr>
        <w:t xml:space="preserve"> </w:t>
      </w:r>
      <w:r w:rsidRPr="00ED6C2F">
        <w:t>with disabilities and</w:t>
      </w:r>
      <w:r w:rsidRPr="00ED6C2F">
        <w:rPr>
          <w:spacing w:val="-2"/>
        </w:rPr>
        <w:t xml:space="preserve"> </w:t>
      </w:r>
      <w:r w:rsidRPr="00ED6C2F">
        <w:t>would</w:t>
      </w:r>
      <w:r w:rsidRPr="00ED6C2F">
        <w:rPr>
          <w:spacing w:val="-2"/>
        </w:rPr>
        <w:t xml:space="preserve"> </w:t>
      </w:r>
      <w:r w:rsidRPr="00ED6C2F">
        <w:t>like</w:t>
      </w:r>
      <w:r w:rsidRPr="00ED6C2F">
        <w:rPr>
          <w:spacing w:val="-4"/>
        </w:rPr>
        <w:t xml:space="preserve"> </w:t>
      </w:r>
      <w:r w:rsidRPr="00ED6C2F">
        <w:t>to receive their CVs</w:t>
      </w:r>
      <w:r w:rsidRPr="00ED6C2F">
        <w:rPr>
          <w:spacing w:val="-1"/>
        </w:rPr>
        <w:t xml:space="preserve"> </w:t>
      </w:r>
      <w:r w:rsidRPr="00ED6C2F">
        <w:t>as well</w:t>
      </w:r>
      <w:r w:rsidRPr="00ED6C2F">
        <w:rPr>
          <w:spacing w:val="-2"/>
        </w:rPr>
        <w:t xml:space="preserve"> </w:t>
      </w:r>
      <w:r w:rsidRPr="00ED6C2F">
        <w:t>as</w:t>
      </w:r>
      <w:r w:rsidRPr="00ED6C2F">
        <w:rPr>
          <w:spacing w:val="-6"/>
        </w:rPr>
        <w:t xml:space="preserve"> </w:t>
      </w:r>
      <w:r w:rsidRPr="00ED6C2F">
        <w:t>those</w:t>
      </w:r>
      <w:r w:rsidRPr="00ED6C2F">
        <w:rPr>
          <w:spacing w:val="-2"/>
        </w:rPr>
        <w:t xml:space="preserve"> </w:t>
      </w:r>
      <w:r w:rsidRPr="00ED6C2F">
        <w:t>of</w:t>
      </w:r>
      <w:r w:rsidRPr="00ED6C2F">
        <w:rPr>
          <w:spacing w:val="-5"/>
        </w:rPr>
        <w:t xml:space="preserve"> </w:t>
      </w:r>
      <w:r w:rsidRPr="00ED6C2F">
        <w:t xml:space="preserve">other qualified </w:t>
      </w:r>
      <w:r w:rsidRPr="00ED6C2F">
        <w:rPr>
          <w:spacing w:val="-2"/>
        </w:rPr>
        <w:t>people.</w:t>
      </w:r>
    </w:p>
    <w:p w14:paraId="32CC932F" w14:textId="77777777" w:rsidR="00626A2F" w:rsidRPr="00ED6C2F" w:rsidRDefault="00626A2F">
      <w:pPr>
        <w:pStyle w:val="Corpsdetexte"/>
        <w:spacing w:before="2"/>
        <w:ind w:left="0"/>
      </w:pPr>
    </w:p>
    <w:p w14:paraId="237400C2" w14:textId="0D90D404" w:rsidR="00F23F3B" w:rsidRPr="00ED6C2F" w:rsidRDefault="001D0CE9" w:rsidP="00E52596">
      <w:pPr>
        <w:spacing w:line="273" w:lineRule="auto"/>
        <w:ind w:left="207" w:right="213" w:hanging="5"/>
        <w:jc w:val="center"/>
        <w:rPr>
          <w:b/>
          <w:color w:val="0070BF"/>
        </w:rPr>
      </w:pPr>
      <w:r w:rsidRPr="00ED6C2F">
        <w:rPr>
          <w:b/>
          <w:color w:val="0070BF"/>
        </w:rPr>
        <w:t>FHI 360 is an equal opportunity employer and does not discriminate on the basis of sex, race, ethnicity,</w:t>
      </w:r>
      <w:r w:rsidRPr="00ED6C2F">
        <w:rPr>
          <w:b/>
          <w:color w:val="0070BF"/>
          <w:spacing w:val="-5"/>
        </w:rPr>
        <w:t xml:space="preserve"> </w:t>
      </w:r>
      <w:r w:rsidRPr="00ED6C2F">
        <w:rPr>
          <w:b/>
          <w:color w:val="0070BF"/>
        </w:rPr>
        <w:t>religion,</w:t>
      </w:r>
      <w:r w:rsidRPr="00ED6C2F">
        <w:rPr>
          <w:b/>
          <w:color w:val="0070BF"/>
          <w:spacing w:val="-3"/>
        </w:rPr>
        <w:t xml:space="preserve"> </w:t>
      </w:r>
      <w:r w:rsidRPr="00ED6C2F">
        <w:rPr>
          <w:b/>
          <w:color w:val="0070BF"/>
        </w:rPr>
        <w:t>national</w:t>
      </w:r>
      <w:r w:rsidRPr="00ED6C2F">
        <w:rPr>
          <w:b/>
          <w:color w:val="0070BF"/>
          <w:spacing w:val="-5"/>
        </w:rPr>
        <w:t xml:space="preserve"> </w:t>
      </w:r>
      <w:r w:rsidRPr="00ED6C2F">
        <w:rPr>
          <w:b/>
          <w:color w:val="0070BF"/>
        </w:rPr>
        <w:t>origin,</w:t>
      </w:r>
      <w:r w:rsidRPr="00ED6C2F">
        <w:rPr>
          <w:b/>
          <w:color w:val="0070BF"/>
          <w:spacing w:val="-3"/>
        </w:rPr>
        <w:t xml:space="preserve"> </w:t>
      </w:r>
      <w:r w:rsidRPr="00ED6C2F">
        <w:rPr>
          <w:b/>
          <w:color w:val="0070BF"/>
        </w:rPr>
        <w:t>sexual</w:t>
      </w:r>
      <w:r w:rsidRPr="00ED6C2F">
        <w:rPr>
          <w:b/>
          <w:color w:val="0070BF"/>
          <w:spacing w:val="-3"/>
        </w:rPr>
        <w:t xml:space="preserve"> </w:t>
      </w:r>
      <w:r w:rsidRPr="00ED6C2F">
        <w:rPr>
          <w:b/>
          <w:color w:val="0070BF"/>
        </w:rPr>
        <w:t>orientation,</w:t>
      </w:r>
      <w:r w:rsidRPr="00ED6C2F">
        <w:rPr>
          <w:b/>
          <w:color w:val="0070BF"/>
          <w:spacing w:val="-5"/>
        </w:rPr>
        <w:t xml:space="preserve"> </w:t>
      </w:r>
      <w:r w:rsidRPr="00ED6C2F">
        <w:rPr>
          <w:b/>
          <w:color w:val="0070BF"/>
        </w:rPr>
        <w:t>disability,</w:t>
      </w:r>
      <w:r w:rsidRPr="00ED6C2F">
        <w:rPr>
          <w:b/>
          <w:color w:val="0070BF"/>
          <w:spacing w:val="-3"/>
        </w:rPr>
        <w:t xml:space="preserve"> </w:t>
      </w:r>
      <w:r w:rsidRPr="00ED6C2F">
        <w:rPr>
          <w:b/>
          <w:color w:val="0070BF"/>
        </w:rPr>
        <w:t>age</w:t>
      </w:r>
      <w:r w:rsidR="00E52596" w:rsidRPr="00ED6C2F">
        <w:rPr>
          <w:b/>
          <w:color w:val="0070BF"/>
        </w:rPr>
        <w:t>,</w:t>
      </w:r>
      <w:r w:rsidRPr="00ED6C2F">
        <w:rPr>
          <w:b/>
          <w:color w:val="0070BF"/>
          <w:spacing w:val="-5"/>
        </w:rPr>
        <w:t xml:space="preserve"> </w:t>
      </w:r>
      <w:r w:rsidRPr="00ED6C2F">
        <w:rPr>
          <w:b/>
          <w:color w:val="0070BF"/>
        </w:rPr>
        <w:t>or</w:t>
      </w:r>
      <w:r w:rsidRPr="00ED6C2F">
        <w:rPr>
          <w:b/>
          <w:color w:val="0070BF"/>
          <w:spacing w:val="-4"/>
        </w:rPr>
        <w:t xml:space="preserve"> </w:t>
      </w:r>
      <w:r w:rsidRPr="00ED6C2F">
        <w:rPr>
          <w:b/>
          <w:color w:val="0070BF"/>
        </w:rPr>
        <w:t>on</w:t>
      </w:r>
      <w:r w:rsidRPr="00ED6C2F">
        <w:rPr>
          <w:b/>
          <w:color w:val="0070BF"/>
          <w:spacing w:val="-6"/>
        </w:rPr>
        <w:t xml:space="preserve"> </w:t>
      </w:r>
      <w:r w:rsidRPr="00ED6C2F">
        <w:rPr>
          <w:b/>
          <w:color w:val="0070BF"/>
        </w:rPr>
        <w:t>any</w:t>
      </w:r>
      <w:r w:rsidRPr="00ED6C2F">
        <w:rPr>
          <w:b/>
          <w:color w:val="0070BF"/>
          <w:spacing w:val="-5"/>
        </w:rPr>
        <w:t xml:space="preserve"> </w:t>
      </w:r>
      <w:r w:rsidRPr="00ED6C2F">
        <w:rPr>
          <w:b/>
          <w:color w:val="0070BF"/>
        </w:rPr>
        <w:t>other</w:t>
      </w:r>
      <w:r w:rsidRPr="00ED6C2F">
        <w:rPr>
          <w:b/>
          <w:color w:val="0070BF"/>
          <w:spacing w:val="-4"/>
        </w:rPr>
        <w:t xml:space="preserve"> </w:t>
      </w:r>
      <w:r w:rsidRPr="00ED6C2F">
        <w:rPr>
          <w:b/>
          <w:color w:val="0070BF"/>
        </w:rPr>
        <w:t>basis</w:t>
      </w:r>
      <w:r w:rsidRPr="00ED6C2F">
        <w:rPr>
          <w:b/>
          <w:color w:val="0070BF"/>
          <w:spacing w:val="-4"/>
        </w:rPr>
        <w:t xml:space="preserve"> </w:t>
      </w:r>
      <w:r w:rsidRPr="00ED6C2F">
        <w:rPr>
          <w:b/>
          <w:color w:val="0070BF"/>
        </w:rPr>
        <w:t xml:space="preserve">unrelated to a person’s skills and </w:t>
      </w:r>
      <w:proofErr w:type="gramStart"/>
      <w:r w:rsidRPr="00ED6C2F">
        <w:rPr>
          <w:b/>
          <w:color w:val="0070BF"/>
        </w:rPr>
        <w:t>experience</w:t>
      </w:r>
      <w:proofErr w:type="gramEnd"/>
    </w:p>
    <w:sectPr w:rsidR="00F23F3B" w:rsidRPr="00ED6C2F" w:rsidSect="00FB7B6B">
      <w:headerReference w:type="default" r:id="rId10"/>
      <w:footerReference w:type="default" r:id="rId11"/>
      <w:pgSz w:w="12240" w:h="15840"/>
      <w:pgMar w:top="1800" w:right="1300" w:bottom="1200" w:left="1560" w:header="72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9171" w14:textId="77777777" w:rsidR="00DC3CF6" w:rsidRDefault="00DC3CF6">
      <w:r>
        <w:separator/>
      </w:r>
    </w:p>
  </w:endnote>
  <w:endnote w:type="continuationSeparator" w:id="0">
    <w:p w14:paraId="2EC54FFB" w14:textId="77777777" w:rsidR="00DC3CF6" w:rsidRDefault="00DC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ld">
    <w:altName w:val="Cambria"/>
    <w:panose1 w:val="00000000000000000000"/>
    <w:charset w:val="00"/>
    <w:family w:val="roman"/>
    <w:notTrueType/>
    <w:pitch w:val="default"/>
  </w:font>
  <w:font w:name="GillSans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9338" w14:textId="6D7E4CED" w:rsidR="00626A2F" w:rsidRDefault="00A83C40">
    <w:pPr>
      <w:pStyle w:val="Corpsdetexte"/>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32CC933B" wp14:editId="69794CA5">
              <wp:simplePos x="0" y="0"/>
              <wp:positionH relativeFrom="page">
                <wp:posOffset>6219190</wp:posOffset>
              </wp:positionH>
              <wp:positionV relativeFrom="page">
                <wp:posOffset>9274810</wp:posOffset>
              </wp:positionV>
              <wp:extent cx="652780" cy="165735"/>
              <wp:effectExtent l="0" t="0" r="0" b="0"/>
              <wp:wrapNone/>
              <wp:docPr id="67945424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C933C" w14:textId="77777777" w:rsidR="00626A2F" w:rsidRDefault="001D0CE9">
                          <w:pPr>
                            <w:spacing w:line="244" w:lineRule="exact"/>
                            <w:ind w:left="20"/>
                            <w:rPr>
                              <w:rFonts w:ascii="Calibri"/>
                              <w:b/>
                            </w:rPr>
                          </w:pPr>
                          <w:r>
                            <w:rPr>
                              <w:rFonts w:ascii="Calibri"/>
                            </w:rPr>
                            <w:t>Page</w:t>
                          </w:r>
                          <w:r>
                            <w:rPr>
                              <w:rFonts w:ascii="Calibri"/>
                              <w:spacing w:val="-1"/>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1"/>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3</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C933B" id="_x0000_t202" coordsize="21600,21600" o:spt="202" path="m,l,21600r21600,l21600,xe">
              <v:stroke joinstyle="miter"/>
              <v:path gradientshapeok="t" o:connecttype="rect"/>
            </v:shapetype>
            <v:shape id="docshape1" o:spid="_x0000_s1026" type="#_x0000_t202" style="position:absolute;margin-left:489.7pt;margin-top:730.3pt;width:51.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" filled="f" stroked="f">
              <v:textbox inset="0,0,0,0">
                <w:txbxContent>
                  <w:p w14:paraId="32CC933C" w14:textId="77777777" w:rsidR="00626A2F" w:rsidRDefault="001D0CE9">
                    <w:pPr>
                      <w:spacing w:line="244" w:lineRule="exact"/>
                      <w:ind w:left="20"/>
                      <w:rPr>
                        <w:rFonts w:ascii="Calibri"/>
                        <w:b/>
                      </w:rPr>
                    </w:pPr>
                    <w:r>
                      <w:rPr>
                        <w:rFonts w:ascii="Calibri"/>
                      </w:rPr>
                      <w:t>Page</w:t>
                    </w:r>
                    <w:r>
                      <w:rPr>
                        <w:rFonts w:ascii="Calibri"/>
                        <w:spacing w:val="-1"/>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1"/>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3</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60A0" w14:textId="77777777" w:rsidR="00DC3CF6" w:rsidRDefault="00DC3CF6">
      <w:r>
        <w:separator/>
      </w:r>
    </w:p>
  </w:footnote>
  <w:footnote w:type="continuationSeparator" w:id="0">
    <w:p w14:paraId="5DE8FDB2" w14:textId="77777777" w:rsidR="00DC3CF6" w:rsidRDefault="00DC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9337" w14:textId="36FEE04F" w:rsidR="00626A2F" w:rsidRDefault="000514A3">
    <w:pPr>
      <w:pStyle w:val="Corpsdetexte"/>
      <w:spacing w:line="14" w:lineRule="auto"/>
      <w:ind w:left="0"/>
      <w:rPr>
        <w:sz w:val="20"/>
      </w:rPr>
    </w:pPr>
    <w:r w:rsidRPr="00852876">
      <w:rPr>
        <w:rFonts w:ascii="Times New Roman"/>
        <w:noProof/>
      </w:rPr>
      <w:drawing>
        <wp:anchor distT="0" distB="0" distL="114300" distR="114300" simplePos="0" relativeHeight="251657216" behindDoc="0" locked="0" layoutInCell="1" allowOverlap="1" wp14:anchorId="6AF00273" wp14:editId="4BA68C19">
          <wp:simplePos x="0" y="0"/>
          <wp:positionH relativeFrom="column">
            <wp:posOffset>0</wp:posOffset>
          </wp:positionH>
          <wp:positionV relativeFrom="paragraph">
            <wp:posOffset>-139700</wp:posOffset>
          </wp:positionV>
          <wp:extent cx="1117600" cy="844550"/>
          <wp:effectExtent l="0" t="0" r="6350" b="0"/>
          <wp:wrapSquare wrapText="bothSides"/>
          <wp:docPr id="207443516" name="Google Shape;460;g2505ac7ddd5_1_320" descr="A picture containing font, logo, graphics, circle&#10;&#10;Description automatically generated"/>
          <wp:cNvGraphicFramePr/>
          <a:graphic xmlns:a="http://schemas.openxmlformats.org/drawingml/2006/main">
            <a:graphicData uri="http://schemas.openxmlformats.org/drawingml/2006/picture">
              <pic:pic xmlns:pic="http://schemas.openxmlformats.org/drawingml/2006/picture">
                <pic:nvPicPr>
                  <pic:cNvPr id="460" name="Google Shape;460;g2505ac7ddd5_1_320" descr="A picture containing font, logo, graphics, circle&#10;&#10;Description automatically generated"/>
                  <pic:cNvPicPr preferRelativeResize="0"/>
                </pic:nvPicPr>
                <pic:blipFill rotWithShape="1">
                  <a:blip r:embed="rId1" cstate="screen">
                    <a:alphaModFix/>
                    <a:extLst>
                      <a:ext uri="{28A0092B-C50C-407E-A947-70E740481C1C}">
                        <a14:useLocalDpi xmlns:a14="http://schemas.microsoft.com/office/drawing/2010/main" val="0"/>
                      </a:ext>
                    </a:extLst>
                  </a:blip>
                  <a:srcRect/>
                  <a:stretch/>
                </pic:blipFill>
                <pic:spPr>
                  <a:xfrm>
                    <a:off x="0" y="0"/>
                    <a:ext cx="1117600" cy="844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18F1"/>
    <w:multiLevelType w:val="hybridMultilevel"/>
    <w:tmpl w:val="C2C6B06A"/>
    <w:lvl w:ilvl="0" w:tplc="A07639DA">
      <w:numFmt w:val="bullet"/>
      <w:lvlText w:val="-"/>
      <w:lvlJc w:val="left"/>
      <w:pPr>
        <w:ind w:left="822" w:hanging="360"/>
      </w:pPr>
      <w:rPr>
        <w:rFonts w:ascii="Gill Sans MT" w:eastAsia="Gill Sans MT" w:hAnsi="Gill Sans MT" w:cs="Calibri" w:hint="default"/>
      </w:rPr>
    </w:lvl>
    <w:lvl w:ilvl="1" w:tplc="040C0003">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 w15:restartNumberingAfterBreak="0">
    <w:nsid w:val="2265404E"/>
    <w:multiLevelType w:val="hybridMultilevel"/>
    <w:tmpl w:val="3E940E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526185"/>
    <w:multiLevelType w:val="hybridMultilevel"/>
    <w:tmpl w:val="FD44A40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3074069B"/>
    <w:multiLevelType w:val="hybridMultilevel"/>
    <w:tmpl w:val="55F61B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F1579"/>
    <w:multiLevelType w:val="hybridMultilevel"/>
    <w:tmpl w:val="E2F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2865A4"/>
    <w:multiLevelType w:val="hybridMultilevel"/>
    <w:tmpl w:val="41E2E3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8546571"/>
    <w:multiLevelType w:val="hybridMultilevel"/>
    <w:tmpl w:val="CCCC5F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B9D6F45"/>
    <w:multiLevelType w:val="hybridMultilevel"/>
    <w:tmpl w:val="1AD6D5D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368529C"/>
    <w:multiLevelType w:val="hybridMultilevel"/>
    <w:tmpl w:val="D5AA59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3947EA8"/>
    <w:multiLevelType w:val="hybridMultilevel"/>
    <w:tmpl w:val="C33E9996"/>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D2D2471"/>
    <w:multiLevelType w:val="hybridMultilevel"/>
    <w:tmpl w:val="8160D278"/>
    <w:lvl w:ilvl="0" w:tplc="F41A305E">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F878BF6E">
      <w:numFmt w:val="bullet"/>
      <w:lvlText w:val="•"/>
      <w:lvlJc w:val="left"/>
      <w:pPr>
        <w:ind w:left="1738" w:hanging="360"/>
      </w:pPr>
      <w:rPr>
        <w:rFonts w:hint="default"/>
        <w:lang w:val="en-US" w:eastAsia="en-US" w:bidi="ar-SA"/>
      </w:rPr>
    </w:lvl>
    <w:lvl w:ilvl="2" w:tplc="878CA866">
      <w:numFmt w:val="bullet"/>
      <w:lvlText w:val="•"/>
      <w:lvlJc w:val="left"/>
      <w:pPr>
        <w:ind w:left="2616" w:hanging="360"/>
      </w:pPr>
      <w:rPr>
        <w:rFonts w:hint="default"/>
        <w:lang w:val="en-US" w:eastAsia="en-US" w:bidi="ar-SA"/>
      </w:rPr>
    </w:lvl>
    <w:lvl w:ilvl="3" w:tplc="F578C79E">
      <w:numFmt w:val="bullet"/>
      <w:lvlText w:val="•"/>
      <w:lvlJc w:val="left"/>
      <w:pPr>
        <w:ind w:left="3494" w:hanging="360"/>
      </w:pPr>
      <w:rPr>
        <w:rFonts w:hint="default"/>
        <w:lang w:val="en-US" w:eastAsia="en-US" w:bidi="ar-SA"/>
      </w:rPr>
    </w:lvl>
    <w:lvl w:ilvl="4" w:tplc="780E5364">
      <w:numFmt w:val="bullet"/>
      <w:lvlText w:val="•"/>
      <w:lvlJc w:val="left"/>
      <w:pPr>
        <w:ind w:left="4372" w:hanging="360"/>
      </w:pPr>
      <w:rPr>
        <w:rFonts w:hint="default"/>
        <w:lang w:val="en-US" w:eastAsia="en-US" w:bidi="ar-SA"/>
      </w:rPr>
    </w:lvl>
    <w:lvl w:ilvl="5" w:tplc="7AA21846">
      <w:numFmt w:val="bullet"/>
      <w:lvlText w:val="•"/>
      <w:lvlJc w:val="left"/>
      <w:pPr>
        <w:ind w:left="5250" w:hanging="360"/>
      </w:pPr>
      <w:rPr>
        <w:rFonts w:hint="default"/>
        <w:lang w:val="en-US" w:eastAsia="en-US" w:bidi="ar-SA"/>
      </w:rPr>
    </w:lvl>
    <w:lvl w:ilvl="6" w:tplc="A3CAEC7E">
      <w:numFmt w:val="bullet"/>
      <w:lvlText w:val="•"/>
      <w:lvlJc w:val="left"/>
      <w:pPr>
        <w:ind w:left="6128" w:hanging="360"/>
      </w:pPr>
      <w:rPr>
        <w:rFonts w:hint="default"/>
        <w:lang w:val="en-US" w:eastAsia="en-US" w:bidi="ar-SA"/>
      </w:rPr>
    </w:lvl>
    <w:lvl w:ilvl="7" w:tplc="407AD3DC">
      <w:numFmt w:val="bullet"/>
      <w:lvlText w:val="•"/>
      <w:lvlJc w:val="left"/>
      <w:pPr>
        <w:ind w:left="7006" w:hanging="360"/>
      </w:pPr>
      <w:rPr>
        <w:rFonts w:hint="default"/>
        <w:lang w:val="en-US" w:eastAsia="en-US" w:bidi="ar-SA"/>
      </w:rPr>
    </w:lvl>
    <w:lvl w:ilvl="8" w:tplc="60A4D702">
      <w:numFmt w:val="bullet"/>
      <w:lvlText w:val="•"/>
      <w:lvlJc w:val="left"/>
      <w:pPr>
        <w:ind w:left="7884" w:hanging="360"/>
      </w:pPr>
      <w:rPr>
        <w:rFonts w:hint="default"/>
        <w:lang w:val="en-US" w:eastAsia="en-US" w:bidi="ar-SA"/>
      </w:rPr>
    </w:lvl>
  </w:abstractNum>
  <w:abstractNum w:abstractNumId="11" w15:restartNumberingAfterBreak="0">
    <w:nsid w:val="758D7E69"/>
    <w:multiLevelType w:val="hybridMultilevel"/>
    <w:tmpl w:val="FFE2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F272F"/>
    <w:multiLevelType w:val="hybridMultilevel"/>
    <w:tmpl w:val="ED44CFC0"/>
    <w:lvl w:ilvl="0" w:tplc="D8640B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96957091">
    <w:abstractNumId w:val="10"/>
  </w:num>
  <w:num w:numId="2" w16cid:durableId="304360516">
    <w:abstractNumId w:val="7"/>
  </w:num>
  <w:num w:numId="3" w16cid:durableId="958031843">
    <w:abstractNumId w:val="11"/>
  </w:num>
  <w:num w:numId="4" w16cid:durableId="1943994848">
    <w:abstractNumId w:val="3"/>
  </w:num>
  <w:num w:numId="5" w16cid:durableId="720523090">
    <w:abstractNumId w:val="0"/>
  </w:num>
  <w:num w:numId="6" w16cid:durableId="1488551386">
    <w:abstractNumId w:val="9"/>
  </w:num>
  <w:num w:numId="7" w16cid:durableId="1376202802">
    <w:abstractNumId w:val="2"/>
  </w:num>
  <w:num w:numId="8" w16cid:durableId="1333487892">
    <w:abstractNumId w:val="8"/>
  </w:num>
  <w:num w:numId="9" w16cid:durableId="1528904276">
    <w:abstractNumId w:val="6"/>
  </w:num>
  <w:num w:numId="10" w16cid:durableId="1388801639">
    <w:abstractNumId w:val="1"/>
  </w:num>
  <w:num w:numId="11" w16cid:durableId="937981441">
    <w:abstractNumId w:val="5"/>
  </w:num>
  <w:num w:numId="12" w16cid:durableId="1900818917">
    <w:abstractNumId w:val="4"/>
  </w:num>
  <w:num w:numId="13" w16cid:durableId="18396912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2F"/>
    <w:rsid w:val="00002464"/>
    <w:rsid w:val="00017E96"/>
    <w:rsid w:val="000369F6"/>
    <w:rsid w:val="0003701A"/>
    <w:rsid w:val="00044082"/>
    <w:rsid w:val="00045BCD"/>
    <w:rsid w:val="000514A3"/>
    <w:rsid w:val="00051ED5"/>
    <w:rsid w:val="00072C79"/>
    <w:rsid w:val="00077F68"/>
    <w:rsid w:val="000840E4"/>
    <w:rsid w:val="0009460C"/>
    <w:rsid w:val="000B50BC"/>
    <w:rsid w:val="000C3B07"/>
    <w:rsid w:val="000F0198"/>
    <w:rsid w:val="00116DAF"/>
    <w:rsid w:val="00133231"/>
    <w:rsid w:val="00137554"/>
    <w:rsid w:val="0014263B"/>
    <w:rsid w:val="00162FCA"/>
    <w:rsid w:val="001641CD"/>
    <w:rsid w:val="0016498D"/>
    <w:rsid w:val="00175F53"/>
    <w:rsid w:val="00180027"/>
    <w:rsid w:val="00193B64"/>
    <w:rsid w:val="001974F2"/>
    <w:rsid w:val="001A03E7"/>
    <w:rsid w:val="001B1D33"/>
    <w:rsid w:val="001B21AC"/>
    <w:rsid w:val="001B3632"/>
    <w:rsid w:val="001C40FE"/>
    <w:rsid w:val="001C4BB7"/>
    <w:rsid w:val="001D0796"/>
    <w:rsid w:val="001D0CE9"/>
    <w:rsid w:val="001D290E"/>
    <w:rsid w:val="001E73A4"/>
    <w:rsid w:val="001F53A2"/>
    <w:rsid w:val="00206755"/>
    <w:rsid w:val="002071A3"/>
    <w:rsid w:val="00211140"/>
    <w:rsid w:val="0022565B"/>
    <w:rsid w:val="00232FB3"/>
    <w:rsid w:val="002502DC"/>
    <w:rsid w:val="00252F19"/>
    <w:rsid w:val="002614A1"/>
    <w:rsid w:val="002674D3"/>
    <w:rsid w:val="00275173"/>
    <w:rsid w:val="002757DA"/>
    <w:rsid w:val="0028297D"/>
    <w:rsid w:val="00294249"/>
    <w:rsid w:val="0029625D"/>
    <w:rsid w:val="002A47BD"/>
    <w:rsid w:val="002E1176"/>
    <w:rsid w:val="002F5D30"/>
    <w:rsid w:val="002F7E4E"/>
    <w:rsid w:val="00307C23"/>
    <w:rsid w:val="00324CAC"/>
    <w:rsid w:val="003310A2"/>
    <w:rsid w:val="00340F42"/>
    <w:rsid w:val="00341861"/>
    <w:rsid w:val="003564CF"/>
    <w:rsid w:val="003666E9"/>
    <w:rsid w:val="003701E6"/>
    <w:rsid w:val="0037084C"/>
    <w:rsid w:val="00375528"/>
    <w:rsid w:val="00381E94"/>
    <w:rsid w:val="00385131"/>
    <w:rsid w:val="0038726A"/>
    <w:rsid w:val="00394209"/>
    <w:rsid w:val="003A07B3"/>
    <w:rsid w:val="003B29B4"/>
    <w:rsid w:val="003D0E97"/>
    <w:rsid w:val="003D29E8"/>
    <w:rsid w:val="003F481D"/>
    <w:rsid w:val="00403CD2"/>
    <w:rsid w:val="004137E6"/>
    <w:rsid w:val="00413C30"/>
    <w:rsid w:val="004228B9"/>
    <w:rsid w:val="004241D7"/>
    <w:rsid w:val="00442644"/>
    <w:rsid w:val="004516D0"/>
    <w:rsid w:val="004B5AE3"/>
    <w:rsid w:val="004C68C9"/>
    <w:rsid w:val="004E69A4"/>
    <w:rsid w:val="005070E4"/>
    <w:rsid w:val="00507DDD"/>
    <w:rsid w:val="00526738"/>
    <w:rsid w:val="005271E1"/>
    <w:rsid w:val="00544FCF"/>
    <w:rsid w:val="00547812"/>
    <w:rsid w:val="00561CF9"/>
    <w:rsid w:val="005719D3"/>
    <w:rsid w:val="005B3721"/>
    <w:rsid w:val="005B45AA"/>
    <w:rsid w:val="005B6FDA"/>
    <w:rsid w:val="005C3C4F"/>
    <w:rsid w:val="005C5981"/>
    <w:rsid w:val="005D1E20"/>
    <w:rsid w:val="006042CF"/>
    <w:rsid w:val="00604A94"/>
    <w:rsid w:val="0060605D"/>
    <w:rsid w:val="00610501"/>
    <w:rsid w:val="00611F53"/>
    <w:rsid w:val="00625407"/>
    <w:rsid w:val="00625CB7"/>
    <w:rsid w:val="00626A2F"/>
    <w:rsid w:val="006276FE"/>
    <w:rsid w:val="006348A8"/>
    <w:rsid w:val="00655D4C"/>
    <w:rsid w:val="0066032F"/>
    <w:rsid w:val="0067291F"/>
    <w:rsid w:val="00673551"/>
    <w:rsid w:val="00684B68"/>
    <w:rsid w:val="006961B9"/>
    <w:rsid w:val="006B3D5E"/>
    <w:rsid w:val="006B58C7"/>
    <w:rsid w:val="006B6D8F"/>
    <w:rsid w:val="006C7E99"/>
    <w:rsid w:val="006D0701"/>
    <w:rsid w:val="006D080D"/>
    <w:rsid w:val="006F2423"/>
    <w:rsid w:val="007016A4"/>
    <w:rsid w:val="00706FAC"/>
    <w:rsid w:val="00713592"/>
    <w:rsid w:val="00717471"/>
    <w:rsid w:val="00731CF7"/>
    <w:rsid w:val="00732761"/>
    <w:rsid w:val="007332C2"/>
    <w:rsid w:val="0073361F"/>
    <w:rsid w:val="00735093"/>
    <w:rsid w:val="00736F2E"/>
    <w:rsid w:val="00741D8A"/>
    <w:rsid w:val="007463E9"/>
    <w:rsid w:val="00760FB0"/>
    <w:rsid w:val="00762523"/>
    <w:rsid w:val="0077116C"/>
    <w:rsid w:val="007A433E"/>
    <w:rsid w:val="007A6CD3"/>
    <w:rsid w:val="007C179A"/>
    <w:rsid w:val="007D09B6"/>
    <w:rsid w:val="00805F4B"/>
    <w:rsid w:val="00806BB9"/>
    <w:rsid w:val="00806CD4"/>
    <w:rsid w:val="00810706"/>
    <w:rsid w:val="00833D89"/>
    <w:rsid w:val="008432E5"/>
    <w:rsid w:val="0084703E"/>
    <w:rsid w:val="0084753A"/>
    <w:rsid w:val="00862919"/>
    <w:rsid w:val="00865438"/>
    <w:rsid w:val="0087767E"/>
    <w:rsid w:val="00886D08"/>
    <w:rsid w:val="008A0EB6"/>
    <w:rsid w:val="008B4071"/>
    <w:rsid w:val="008C7697"/>
    <w:rsid w:val="008D2517"/>
    <w:rsid w:val="008D29A3"/>
    <w:rsid w:val="008E0CC8"/>
    <w:rsid w:val="008F1CFE"/>
    <w:rsid w:val="00915239"/>
    <w:rsid w:val="009223F2"/>
    <w:rsid w:val="00941BFA"/>
    <w:rsid w:val="0096040A"/>
    <w:rsid w:val="00963F4B"/>
    <w:rsid w:val="0096626D"/>
    <w:rsid w:val="009B3A8F"/>
    <w:rsid w:val="009B769F"/>
    <w:rsid w:val="009C624A"/>
    <w:rsid w:val="009D5312"/>
    <w:rsid w:val="009E021C"/>
    <w:rsid w:val="009F7226"/>
    <w:rsid w:val="00A03E05"/>
    <w:rsid w:val="00A13D77"/>
    <w:rsid w:val="00A2659A"/>
    <w:rsid w:val="00A339EC"/>
    <w:rsid w:val="00A40EC8"/>
    <w:rsid w:val="00A51B8E"/>
    <w:rsid w:val="00A54EB2"/>
    <w:rsid w:val="00A704EF"/>
    <w:rsid w:val="00A77DC5"/>
    <w:rsid w:val="00A83C40"/>
    <w:rsid w:val="00A937F7"/>
    <w:rsid w:val="00AA2F39"/>
    <w:rsid w:val="00AB4E5D"/>
    <w:rsid w:val="00AC2BA6"/>
    <w:rsid w:val="00AC33D5"/>
    <w:rsid w:val="00AD0334"/>
    <w:rsid w:val="00AE1511"/>
    <w:rsid w:val="00AF24DD"/>
    <w:rsid w:val="00AF6BCE"/>
    <w:rsid w:val="00B027D1"/>
    <w:rsid w:val="00B154DC"/>
    <w:rsid w:val="00B16824"/>
    <w:rsid w:val="00B2455F"/>
    <w:rsid w:val="00B26FAA"/>
    <w:rsid w:val="00B57660"/>
    <w:rsid w:val="00B877B9"/>
    <w:rsid w:val="00BA4FE7"/>
    <w:rsid w:val="00BA7990"/>
    <w:rsid w:val="00BB0101"/>
    <w:rsid w:val="00BB1A71"/>
    <w:rsid w:val="00BD2905"/>
    <w:rsid w:val="00BD54F6"/>
    <w:rsid w:val="00BE2CEF"/>
    <w:rsid w:val="00BE5898"/>
    <w:rsid w:val="00C11EF5"/>
    <w:rsid w:val="00C24B2E"/>
    <w:rsid w:val="00C4355A"/>
    <w:rsid w:val="00C54028"/>
    <w:rsid w:val="00C577DB"/>
    <w:rsid w:val="00C83BDA"/>
    <w:rsid w:val="00C84264"/>
    <w:rsid w:val="00CA148E"/>
    <w:rsid w:val="00CA67B6"/>
    <w:rsid w:val="00CD7C1C"/>
    <w:rsid w:val="00CE3D86"/>
    <w:rsid w:val="00CE41D4"/>
    <w:rsid w:val="00CE695A"/>
    <w:rsid w:val="00CF6D9F"/>
    <w:rsid w:val="00D01E08"/>
    <w:rsid w:val="00D145BD"/>
    <w:rsid w:val="00D14807"/>
    <w:rsid w:val="00D27E9E"/>
    <w:rsid w:val="00D37443"/>
    <w:rsid w:val="00D546E7"/>
    <w:rsid w:val="00D746D4"/>
    <w:rsid w:val="00D77659"/>
    <w:rsid w:val="00D86A27"/>
    <w:rsid w:val="00D966FE"/>
    <w:rsid w:val="00D97FB4"/>
    <w:rsid w:val="00DB19C4"/>
    <w:rsid w:val="00DC3CF6"/>
    <w:rsid w:val="00DC69AC"/>
    <w:rsid w:val="00DE5AAD"/>
    <w:rsid w:val="00DE7FCC"/>
    <w:rsid w:val="00DF0FFE"/>
    <w:rsid w:val="00DF2A17"/>
    <w:rsid w:val="00DF39AB"/>
    <w:rsid w:val="00E01E8E"/>
    <w:rsid w:val="00E06A03"/>
    <w:rsid w:val="00E07055"/>
    <w:rsid w:val="00E077DC"/>
    <w:rsid w:val="00E2284A"/>
    <w:rsid w:val="00E2432A"/>
    <w:rsid w:val="00E33A25"/>
    <w:rsid w:val="00E46FC1"/>
    <w:rsid w:val="00E52332"/>
    <w:rsid w:val="00E52596"/>
    <w:rsid w:val="00E52B42"/>
    <w:rsid w:val="00E52D07"/>
    <w:rsid w:val="00E54B2B"/>
    <w:rsid w:val="00E66247"/>
    <w:rsid w:val="00E71F9E"/>
    <w:rsid w:val="00E72F5F"/>
    <w:rsid w:val="00E7666D"/>
    <w:rsid w:val="00E86816"/>
    <w:rsid w:val="00E969F0"/>
    <w:rsid w:val="00EA56EB"/>
    <w:rsid w:val="00EC3CC4"/>
    <w:rsid w:val="00ED52D7"/>
    <w:rsid w:val="00ED6C2F"/>
    <w:rsid w:val="00ED7FF2"/>
    <w:rsid w:val="00EF794C"/>
    <w:rsid w:val="00F001D3"/>
    <w:rsid w:val="00F03E08"/>
    <w:rsid w:val="00F118C1"/>
    <w:rsid w:val="00F14024"/>
    <w:rsid w:val="00F20356"/>
    <w:rsid w:val="00F23F3B"/>
    <w:rsid w:val="00F2662D"/>
    <w:rsid w:val="00F27F25"/>
    <w:rsid w:val="00F30369"/>
    <w:rsid w:val="00F3300C"/>
    <w:rsid w:val="00F3327D"/>
    <w:rsid w:val="00F34F07"/>
    <w:rsid w:val="00F403C0"/>
    <w:rsid w:val="00F604CB"/>
    <w:rsid w:val="00F6486F"/>
    <w:rsid w:val="00F75DF3"/>
    <w:rsid w:val="00F8097B"/>
    <w:rsid w:val="00F86F1D"/>
    <w:rsid w:val="00F9059F"/>
    <w:rsid w:val="00FB18E9"/>
    <w:rsid w:val="00FB6BE5"/>
    <w:rsid w:val="00FB7B6B"/>
    <w:rsid w:val="00FD24B4"/>
    <w:rsid w:val="00FE1C80"/>
    <w:rsid w:val="00FF29B8"/>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C92F3"/>
  <w15:docId w15:val="{B00558D8-10F1-4D20-9353-CC7911D9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Titre1">
    <w:name w:val="heading 1"/>
    <w:basedOn w:val="Normal"/>
    <w:uiPriority w:val="9"/>
    <w:qFormat/>
    <w:pPr>
      <w:ind w:left="14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40"/>
    </w:pPr>
  </w:style>
  <w:style w:type="paragraph" w:styleId="Titre">
    <w:name w:val="Title"/>
    <w:basedOn w:val="Normal"/>
    <w:uiPriority w:val="10"/>
    <w:qFormat/>
    <w:pPr>
      <w:spacing w:line="277" w:lineRule="exact"/>
      <w:ind w:left="140"/>
    </w:pPr>
    <w:rPr>
      <w:b/>
      <w:bCs/>
      <w:sz w:val="24"/>
      <w:szCs w:val="24"/>
    </w:rPr>
  </w:style>
  <w:style w:type="paragraph" w:styleId="Paragraphedeliste">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514A3"/>
    <w:pPr>
      <w:tabs>
        <w:tab w:val="center" w:pos="4536"/>
        <w:tab w:val="right" w:pos="9072"/>
      </w:tabs>
    </w:pPr>
  </w:style>
  <w:style w:type="character" w:customStyle="1" w:styleId="En-tteCar">
    <w:name w:val="En-tête Car"/>
    <w:basedOn w:val="Policepardfaut"/>
    <w:link w:val="En-tte"/>
    <w:uiPriority w:val="99"/>
    <w:rsid w:val="000514A3"/>
    <w:rPr>
      <w:rFonts w:ascii="Gill Sans MT" w:eastAsia="Gill Sans MT" w:hAnsi="Gill Sans MT" w:cs="Gill Sans MT"/>
    </w:rPr>
  </w:style>
  <w:style w:type="paragraph" w:styleId="Pieddepage">
    <w:name w:val="footer"/>
    <w:basedOn w:val="Normal"/>
    <w:link w:val="PieddepageCar"/>
    <w:uiPriority w:val="99"/>
    <w:unhideWhenUsed/>
    <w:rsid w:val="000514A3"/>
    <w:pPr>
      <w:tabs>
        <w:tab w:val="center" w:pos="4536"/>
        <w:tab w:val="right" w:pos="9072"/>
      </w:tabs>
    </w:pPr>
  </w:style>
  <w:style w:type="character" w:customStyle="1" w:styleId="PieddepageCar">
    <w:name w:val="Pied de page Car"/>
    <w:basedOn w:val="Policepardfaut"/>
    <w:link w:val="Pieddepage"/>
    <w:uiPriority w:val="99"/>
    <w:rsid w:val="000514A3"/>
    <w:rPr>
      <w:rFonts w:ascii="Gill Sans MT" w:eastAsia="Gill Sans MT" w:hAnsi="Gill Sans MT" w:cs="Gill Sans MT"/>
    </w:rPr>
  </w:style>
  <w:style w:type="character" w:customStyle="1" w:styleId="ui-provider">
    <w:name w:val="ui-provider"/>
    <w:basedOn w:val="Policepardfaut"/>
    <w:rsid w:val="001D0CE9"/>
  </w:style>
  <w:style w:type="character" w:styleId="Lienhypertexte">
    <w:name w:val="Hyperlink"/>
    <w:basedOn w:val="Policepardfaut"/>
    <w:uiPriority w:val="99"/>
    <w:unhideWhenUsed/>
    <w:rsid w:val="001D0CE9"/>
    <w:rPr>
      <w:color w:val="0000FF"/>
      <w:u w:val="single"/>
    </w:rPr>
  </w:style>
  <w:style w:type="character" w:styleId="Marquedecommentaire">
    <w:name w:val="annotation reference"/>
    <w:basedOn w:val="Policepardfaut"/>
    <w:uiPriority w:val="99"/>
    <w:semiHidden/>
    <w:unhideWhenUsed/>
    <w:rsid w:val="00625CB7"/>
    <w:rPr>
      <w:sz w:val="16"/>
      <w:szCs w:val="16"/>
    </w:rPr>
  </w:style>
  <w:style w:type="paragraph" w:styleId="Commentaire">
    <w:name w:val="annotation text"/>
    <w:basedOn w:val="Normal"/>
    <w:link w:val="CommentaireCar"/>
    <w:uiPriority w:val="99"/>
    <w:unhideWhenUsed/>
    <w:rsid w:val="00625CB7"/>
    <w:rPr>
      <w:sz w:val="20"/>
      <w:szCs w:val="20"/>
    </w:rPr>
  </w:style>
  <w:style w:type="character" w:customStyle="1" w:styleId="CommentaireCar">
    <w:name w:val="Commentaire Car"/>
    <w:basedOn w:val="Policepardfaut"/>
    <w:link w:val="Commentaire"/>
    <w:uiPriority w:val="99"/>
    <w:rsid w:val="00625CB7"/>
    <w:rPr>
      <w:rFonts w:ascii="Gill Sans MT" w:eastAsia="Gill Sans MT" w:hAnsi="Gill Sans MT" w:cs="Gill Sans MT"/>
      <w:sz w:val="20"/>
      <w:szCs w:val="20"/>
    </w:rPr>
  </w:style>
  <w:style w:type="paragraph" w:styleId="Objetducommentaire">
    <w:name w:val="annotation subject"/>
    <w:basedOn w:val="Commentaire"/>
    <w:next w:val="Commentaire"/>
    <w:link w:val="ObjetducommentaireCar"/>
    <w:uiPriority w:val="99"/>
    <w:semiHidden/>
    <w:unhideWhenUsed/>
    <w:rsid w:val="00625CB7"/>
    <w:rPr>
      <w:b/>
      <w:bCs/>
    </w:rPr>
  </w:style>
  <w:style w:type="character" w:customStyle="1" w:styleId="ObjetducommentaireCar">
    <w:name w:val="Objet du commentaire Car"/>
    <w:basedOn w:val="CommentaireCar"/>
    <w:link w:val="Objetducommentaire"/>
    <w:uiPriority w:val="99"/>
    <w:semiHidden/>
    <w:rsid w:val="00625CB7"/>
    <w:rPr>
      <w:rFonts w:ascii="Gill Sans MT" w:eastAsia="Gill Sans MT" w:hAnsi="Gill Sans MT" w:cs="Gill Sans MT"/>
      <w:b/>
      <w:bCs/>
      <w:sz w:val="20"/>
      <w:szCs w:val="20"/>
    </w:rPr>
  </w:style>
  <w:style w:type="character" w:styleId="Mentionnonrsolue">
    <w:name w:val="Unresolved Mention"/>
    <w:basedOn w:val="Policepardfaut"/>
    <w:uiPriority w:val="99"/>
    <w:semiHidden/>
    <w:unhideWhenUsed/>
    <w:rsid w:val="00BD54F6"/>
    <w:rPr>
      <w:color w:val="605E5C"/>
      <w:shd w:val="clear" w:color="auto" w:fill="E1DFDD"/>
    </w:rPr>
  </w:style>
  <w:style w:type="character" w:customStyle="1" w:styleId="fontstyle01">
    <w:name w:val="fontstyle01"/>
    <w:basedOn w:val="Policepardfaut"/>
    <w:rsid w:val="00F23F3B"/>
    <w:rPr>
      <w:rFonts w:ascii="Bold" w:hAnsi="Bold" w:hint="default"/>
      <w:b/>
      <w:bCs/>
      <w:i w:val="0"/>
      <w:iCs w:val="0"/>
      <w:color w:val="000000"/>
      <w:sz w:val="32"/>
      <w:szCs w:val="32"/>
    </w:rPr>
  </w:style>
  <w:style w:type="character" w:customStyle="1" w:styleId="fontstyle21">
    <w:name w:val="fontstyle21"/>
    <w:basedOn w:val="Policepardfaut"/>
    <w:rsid w:val="00F23F3B"/>
    <w:rPr>
      <w:rFonts w:ascii="GillSansMT" w:hAnsi="GillSansMT" w:hint="default"/>
      <w:b w:val="0"/>
      <w:bCs w:val="0"/>
      <w:i w:val="0"/>
      <w:iCs w:val="0"/>
      <w:color w:val="000000"/>
      <w:sz w:val="22"/>
      <w:szCs w:val="22"/>
    </w:rPr>
  </w:style>
  <w:style w:type="character" w:customStyle="1" w:styleId="fontstyle31">
    <w:name w:val="fontstyle31"/>
    <w:basedOn w:val="Policepardfaut"/>
    <w:rsid w:val="00F23F3B"/>
    <w:rPr>
      <w:rFonts w:ascii="Symbol" w:hAnsi="Symbol" w:hint="default"/>
      <w:b w:val="0"/>
      <w:bCs w:val="0"/>
      <w:i w:val="0"/>
      <w:iCs w:val="0"/>
      <w:color w:val="000000"/>
      <w:sz w:val="20"/>
      <w:szCs w:val="20"/>
    </w:rPr>
  </w:style>
  <w:style w:type="paragraph" w:customStyle="1" w:styleId="Default">
    <w:name w:val="Default"/>
    <w:rsid w:val="00CD7C1C"/>
    <w:pPr>
      <w:widowControl/>
      <w:adjustRightInd w:val="0"/>
    </w:pPr>
    <w:rPr>
      <w:rFonts w:ascii="Calibri" w:eastAsia="Times New Roman" w:hAnsi="Calibri" w:cs="Calibri"/>
      <w:color w:val="000000"/>
      <w:sz w:val="24"/>
      <w:szCs w:val="24"/>
    </w:rPr>
  </w:style>
  <w:style w:type="table" w:styleId="Grilledutableau">
    <w:name w:val="Table Grid"/>
    <w:basedOn w:val="TableauNormal"/>
    <w:uiPriority w:val="39"/>
    <w:rsid w:val="00FB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3D86"/>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ormaltextrun">
    <w:name w:val="normaltextrun"/>
    <w:basedOn w:val="Policepardfaut"/>
    <w:rsid w:val="001F53A2"/>
  </w:style>
  <w:style w:type="paragraph" w:customStyle="1" w:styleId="paragraph">
    <w:name w:val="paragraph"/>
    <w:basedOn w:val="Normal"/>
    <w:rsid w:val="00D3744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8432E5"/>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9698">
      <w:bodyDiv w:val="1"/>
      <w:marLeft w:val="0"/>
      <w:marRight w:val="0"/>
      <w:marTop w:val="0"/>
      <w:marBottom w:val="0"/>
      <w:divBdr>
        <w:top w:val="none" w:sz="0" w:space="0" w:color="auto"/>
        <w:left w:val="none" w:sz="0" w:space="0" w:color="auto"/>
        <w:bottom w:val="none" w:sz="0" w:space="0" w:color="auto"/>
        <w:right w:val="none" w:sz="0" w:space="0" w:color="auto"/>
      </w:divBdr>
    </w:div>
    <w:div w:id="323051561">
      <w:bodyDiv w:val="1"/>
      <w:marLeft w:val="0"/>
      <w:marRight w:val="0"/>
      <w:marTop w:val="0"/>
      <w:marBottom w:val="0"/>
      <w:divBdr>
        <w:top w:val="none" w:sz="0" w:space="0" w:color="auto"/>
        <w:left w:val="none" w:sz="0" w:space="0" w:color="auto"/>
        <w:bottom w:val="none" w:sz="0" w:space="0" w:color="auto"/>
        <w:right w:val="none" w:sz="0" w:space="0" w:color="auto"/>
      </w:divBdr>
    </w:div>
    <w:div w:id="1077166711">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81351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rocco.bmsjob@fhi3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20806E288C641B0B6BB4DD08E15AF" ma:contentTypeVersion="16" ma:contentTypeDescription="Create a new document." ma:contentTypeScope="" ma:versionID="515e687d10c12be267e490b8e76564e2">
  <xsd:schema xmlns:xsd="http://www.w3.org/2001/XMLSchema" xmlns:xs="http://www.w3.org/2001/XMLSchema" xmlns:p="http://schemas.microsoft.com/office/2006/metadata/properties" xmlns:ns2="253a8fe8-4806-4b8d-b3f8-07fee75e20d2" xmlns:ns3="60e932ea-e156-4a5c-b914-1d126e0e8cd0" targetNamespace="http://schemas.microsoft.com/office/2006/metadata/properties" ma:root="true" ma:fieldsID="64e5a92bf62554a9eb1d4d481bd59f4f" ns2:_="" ns3:_="">
    <xsd:import namespace="253a8fe8-4806-4b8d-b3f8-07fee75e20d2"/>
    <xsd:import namespace="60e932ea-e156-4a5c-b914-1d126e0e8c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Comme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a8fe8-4806-4b8d-b3f8-07fee75e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Comments" ma:index="22" nillable="true" ma:displayName="Comments" ma:description="SFR received on 11/29/2023-Under review by Ratiba Bougrine" ma:format="Dropdown" ma:internalName="Comments">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932ea-e156-4a5c-b914-1d126e0e8c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0fe1898-eeef-4c17-b100-5c541d138de6}" ma:internalName="TaxCatchAll" ma:showField="CatchAllData" ma:web="60e932ea-e156-4a5c-b914-1d126e0e8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FF548-4800-4D70-8AD5-DEDAF7678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a8fe8-4806-4b8d-b3f8-07fee75e20d2"/>
    <ds:schemaRef ds:uri="60e932ea-e156-4a5c-b914-1d126e0e8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51058-956B-458B-AE0B-061DB68C5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4515</Characters>
  <Application>Microsoft Office Word</Application>
  <DocSecurity>0</DocSecurity>
  <Lines>145</Lines>
  <Paragraphs>87</Paragraphs>
  <ScaleCrop>false</ScaleCrop>
  <HeadingPairs>
    <vt:vector size="2" baseType="variant">
      <vt:variant>
        <vt:lpstr>Titre</vt:lpstr>
      </vt:variant>
      <vt:variant>
        <vt:i4>1</vt:i4>
      </vt:variant>
    </vt:vector>
  </HeadingPairs>
  <TitlesOfParts>
    <vt:vector size="1" baseType="lpstr">
      <vt:lpstr>Microsoft Word - JD Monitoring &amp; Evaluation (M&amp;E) officer_VF.docx</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JD Monitoring &amp; Evaluation (M&amp;E) officer_VF.docx</dc:title>
  <dc:creator>STouani</dc:creator>
  <cp:lastModifiedBy>Ratiba Bougrine</cp:lastModifiedBy>
  <cp:revision>2</cp:revision>
  <cp:lastPrinted>2024-03-07T16:17:00Z</cp:lastPrinted>
  <dcterms:created xsi:type="dcterms:W3CDTF">2024-06-13T09:51:00Z</dcterms:created>
  <dcterms:modified xsi:type="dcterms:W3CDTF">2024-06-13T09:51:00Z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LastSaved">
    <vt:filetime>2024-03-06T00:00:00Z</vt:filetime>
  </property>
  <property fmtid="{D5CDD505-2E9C-101B-9397-08002B2CF9AE}" pid="4" name="GrammarlyDocumentId">
    <vt:lpwstr>77d92fcc1977c8210dded2a94387b4919d90c0bf518a9b9b373f536eaecc6b57</vt:lpwstr>
  </property>
</Properties>
</file>