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17" w:rsidRDefault="00BC4B17" w:rsidP="00BC4B17">
      <w:pPr>
        <w:jc w:val="center"/>
        <w:rPr>
          <w:b/>
          <w:bCs/>
          <w:sz w:val="32"/>
          <w:szCs w:val="32"/>
        </w:rPr>
      </w:pPr>
      <w:r w:rsidRPr="00BC4B17">
        <w:rPr>
          <w:rFonts w:hint="cs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5760720" cy="847445"/>
            <wp:effectExtent l="19050" t="0" r="0" b="0"/>
            <wp:docPr id="1" name="Image 0" descr="295690_4890581696211_128703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690_4890581696211_128703891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0A" w:rsidRDefault="00EB730A" w:rsidP="00BC4B17">
      <w:pPr>
        <w:jc w:val="center"/>
        <w:rPr>
          <w:b/>
          <w:bCs/>
          <w:sz w:val="32"/>
          <w:szCs w:val="32"/>
        </w:rPr>
      </w:pPr>
    </w:p>
    <w:p w:rsidR="00CE1238" w:rsidRPr="00BC4B17" w:rsidRDefault="00CE1238" w:rsidP="00BC4B17">
      <w:pPr>
        <w:jc w:val="center"/>
        <w:rPr>
          <w:b/>
          <w:bCs/>
          <w:sz w:val="32"/>
          <w:szCs w:val="32"/>
        </w:rPr>
      </w:pPr>
      <w:r w:rsidRPr="00BC4B17">
        <w:rPr>
          <w:b/>
          <w:bCs/>
          <w:sz w:val="32"/>
          <w:szCs w:val="32"/>
        </w:rPr>
        <w:t>Termes de Référence</w:t>
      </w:r>
      <w:r w:rsidR="001E3D69">
        <w:rPr>
          <w:b/>
          <w:bCs/>
          <w:sz w:val="32"/>
          <w:szCs w:val="32"/>
        </w:rPr>
        <w:t>s</w:t>
      </w:r>
      <w:r w:rsidRPr="00BC4B17">
        <w:rPr>
          <w:b/>
          <w:bCs/>
          <w:sz w:val="32"/>
          <w:szCs w:val="32"/>
        </w:rPr>
        <w:t xml:space="preserve"> pour le recrutement </w:t>
      </w:r>
      <w:r w:rsidR="00B109F0" w:rsidRPr="00BC4B17">
        <w:rPr>
          <w:b/>
          <w:bCs/>
          <w:sz w:val="32"/>
          <w:szCs w:val="32"/>
        </w:rPr>
        <w:t>d’un</w:t>
      </w:r>
      <w:r w:rsidR="007C11E6">
        <w:rPr>
          <w:b/>
          <w:bCs/>
          <w:sz w:val="32"/>
          <w:szCs w:val="32"/>
        </w:rPr>
        <w:t>/</w:t>
      </w:r>
      <w:r w:rsidR="00B109F0" w:rsidRPr="00BC4B17">
        <w:rPr>
          <w:b/>
          <w:bCs/>
          <w:sz w:val="32"/>
          <w:szCs w:val="32"/>
        </w:rPr>
        <w:t>e Assistant</w:t>
      </w:r>
      <w:r w:rsidR="007C11E6">
        <w:rPr>
          <w:b/>
          <w:bCs/>
          <w:sz w:val="32"/>
          <w:szCs w:val="32"/>
        </w:rPr>
        <w:t>/</w:t>
      </w:r>
      <w:r w:rsidR="00B109F0" w:rsidRPr="00BC4B17">
        <w:rPr>
          <w:b/>
          <w:bCs/>
          <w:sz w:val="32"/>
          <w:szCs w:val="32"/>
        </w:rPr>
        <w:t>e de Direction</w:t>
      </w:r>
    </w:p>
    <w:p w:rsidR="00B109F0" w:rsidRPr="00BC4B17" w:rsidRDefault="00B109F0" w:rsidP="00BC4B17">
      <w:pPr>
        <w:jc w:val="both"/>
        <w:rPr>
          <w:sz w:val="28"/>
          <w:szCs w:val="28"/>
        </w:rPr>
      </w:pPr>
      <w:r w:rsidRPr="00BC4B17">
        <w:rPr>
          <w:b/>
          <w:bCs/>
          <w:sz w:val="28"/>
          <w:szCs w:val="28"/>
        </w:rPr>
        <w:t>Référence </w:t>
      </w:r>
      <w:r w:rsidRPr="00BC4B17">
        <w:rPr>
          <w:sz w:val="28"/>
          <w:szCs w:val="28"/>
        </w:rPr>
        <w:t>: Assistant</w:t>
      </w:r>
      <w:r w:rsidR="007C11E6">
        <w:rPr>
          <w:sz w:val="28"/>
          <w:szCs w:val="28"/>
        </w:rPr>
        <w:t>/</w:t>
      </w:r>
      <w:r w:rsidRPr="00BC4B17">
        <w:rPr>
          <w:sz w:val="28"/>
          <w:szCs w:val="28"/>
        </w:rPr>
        <w:t xml:space="preserve">e de Direction </w:t>
      </w:r>
    </w:p>
    <w:p w:rsidR="00B109F0" w:rsidRPr="00BC4B17" w:rsidRDefault="00B109F0" w:rsidP="00BC4B17">
      <w:pPr>
        <w:spacing w:after="51" w:line="514" w:lineRule="atLeast"/>
        <w:jc w:val="center"/>
        <w:outlineLvl w:val="0"/>
        <w:rPr>
          <w:b/>
          <w:bCs/>
          <w:sz w:val="28"/>
          <w:szCs w:val="28"/>
        </w:rPr>
      </w:pPr>
      <w:r w:rsidRPr="00BC4B17">
        <w:rPr>
          <w:b/>
          <w:bCs/>
          <w:sz w:val="28"/>
          <w:szCs w:val="28"/>
        </w:rPr>
        <w:t>L’association CHOUALA pour l’éducation et la culture recrute un</w:t>
      </w:r>
      <w:r w:rsidR="007C11E6">
        <w:rPr>
          <w:b/>
          <w:bCs/>
          <w:sz w:val="28"/>
          <w:szCs w:val="28"/>
        </w:rPr>
        <w:t>/</w:t>
      </w:r>
      <w:r w:rsidRPr="00BC4B17">
        <w:rPr>
          <w:b/>
          <w:bCs/>
          <w:sz w:val="28"/>
          <w:szCs w:val="28"/>
        </w:rPr>
        <w:t>e Assistant</w:t>
      </w:r>
      <w:r w:rsidR="007C11E6">
        <w:rPr>
          <w:b/>
          <w:bCs/>
          <w:sz w:val="28"/>
          <w:szCs w:val="28"/>
        </w:rPr>
        <w:t>/</w:t>
      </w:r>
      <w:r w:rsidRPr="00BC4B17">
        <w:rPr>
          <w:b/>
          <w:bCs/>
          <w:sz w:val="28"/>
          <w:szCs w:val="28"/>
        </w:rPr>
        <w:t>e de Direction/ bac+2/3 à Casablanca</w:t>
      </w:r>
      <w:r w:rsidR="007F102D" w:rsidRPr="00BC4B17">
        <w:rPr>
          <w:b/>
          <w:bCs/>
          <w:sz w:val="28"/>
          <w:szCs w:val="28"/>
        </w:rPr>
        <w:t>.</w:t>
      </w:r>
    </w:p>
    <w:p w:rsidR="007F102D" w:rsidRPr="00BC4B17" w:rsidRDefault="007F102D" w:rsidP="00BC4B17">
      <w:pPr>
        <w:spacing w:after="51" w:line="514" w:lineRule="atLeast"/>
        <w:jc w:val="both"/>
        <w:outlineLvl w:val="0"/>
        <w:rPr>
          <w:sz w:val="28"/>
          <w:szCs w:val="28"/>
        </w:rPr>
      </w:pPr>
    </w:p>
    <w:p w:rsidR="007F102D" w:rsidRPr="00BC4B17" w:rsidRDefault="007F102D" w:rsidP="00BC4B17">
      <w:pPr>
        <w:jc w:val="both"/>
        <w:rPr>
          <w:b/>
          <w:bCs/>
          <w:sz w:val="32"/>
          <w:szCs w:val="32"/>
          <w:u w:val="single"/>
        </w:rPr>
      </w:pPr>
      <w:r w:rsidRPr="00BC4B17">
        <w:rPr>
          <w:b/>
          <w:bCs/>
          <w:sz w:val="32"/>
          <w:szCs w:val="32"/>
          <w:u w:val="single"/>
        </w:rPr>
        <w:t>Description de l’association</w:t>
      </w:r>
    </w:p>
    <w:p w:rsidR="006518D9" w:rsidRPr="008C7C44" w:rsidRDefault="007F102D" w:rsidP="00BC4B17">
      <w:p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L'Association Choualla est une composante de la société civile au Maroc</w:t>
      </w:r>
      <w:r w:rsidR="007C11E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qui compte</w:t>
      </w:r>
      <w:r w:rsidR="006518D9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80 sections et 10 bureaux </w:t>
      </w:r>
      <w:r w:rsidR="005A5797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régionaux</w:t>
      </w:r>
      <w:r w:rsidR="0014539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</w:p>
    <w:p w:rsidR="007F102D" w:rsidRPr="008C7C44" w:rsidRDefault="007F102D" w:rsidP="00BC4B17">
      <w:p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Elle a pour</w:t>
      </w:r>
      <w:r w:rsidR="0014539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mission l’éducation</w:t>
      </w: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à la citoyenneté, à la démocratie et aux droits de l'Homme, et plus particulièrement aux droits des jeunes, des enfants et des femmes. </w:t>
      </w:r>
    </w:p>
    <w:p w:rsidR="006518D9" w:rsidRPr="008C7C44" w:rsidRDefault="00145396" w:rsidP="00BC4B17">
      <w:p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Ces principales activités</w:t>
      </w:r>
      <w:r w:rsidR="007C11E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r w:rsidR="0086474D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sont les</w:t>
      </w:r>
      <w:r w:rsidR="005A5797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formations</w:t>
      </w: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les </w:t>
      </w:r>
      <w:r w:rsidR="0086474D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séminaires, les</w:t>
      </w:r>
      <w:r w:rsidR="006518D9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rencontres </w:t>
      </w: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culturelles, les activités éducatives, les colonies de vacance</w:t>
      </w:r>
      <w:r w:rsidR="007C11E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et</w:t>
      </w:r>
      <w:r w:rsidR="00BC4B17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les </w:t>
      </w: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forums des jeunes </w:t>
      </w:r>
      <w:r w:rsidR="007C11E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….</w:t>
      </w: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etc. </w:t>
      </w:r>
    </w:p>
    <w:p w:rsidR="00B109F0" w:rsidRPr="00BC4B17" w:rsidRDefault="00B109F0" w:rsidP="00BC4B17">
      <w:pPr>
        <w:jc w:val="both"/>
        <w:rPr>
          <w:b/>
          <w:bCs/>
          <w:sz w:val="32"/>
          <w:szCs w:val="32"/>
        </w:rPr>
      </w:pPr>
      <w:r w:rsidRPr="00BC4B17">
        <w:rPr>
          <w:b/>
          <w:bCs/>
          <w:sz w:val="32"/>
          <w:szCs w:val="32"/>
        </w:rPr>
        <w:t>1 – Tâches et responsabilités :</w:t>
      </w:r>
    </w:p>
    <w:p w:rsidR="00B109F0" w:rsidRPr="008C7C44" w:rsidRDefault="00846008" w:rsidP="00BC4B17">
      <w:pPr>
        <w:jc w:val="both"/>
        <w:rPr>
          <w:sz w:val="32"/>
          <w:szCs w:val="32"/>
        </w:rPr>
      </w:pPr>
      <w:r w:rsidRPr="008C7C44">
        <w:rPr>
          <w:sz w:val="32"/>
          <w:szCs w:val="32"/>
        </w:rPr>
        <w:t>Sous la responsabilité du</w:t>
      </w:r>
      <w:r w:rsidR="00B109F0" w:rsidRPr="008C7C44">
        <w:rPr>
          <w:sz w:val="32"/>
          <w:szCs w:val="32"/>
        </w:rPr>
        <w:t xml:space="preserve"> bureau national, l’assistant</w:t>
      </w:r>
      <w:r w:rsidR="007C11E6" w:rsidRPr="008C7C44">
        <w:rPr>
          <w:sz w:val="32"/>
          <w:szCs w:val="32"/>
        </w:rPr>
        <w:t>/</w:t>
      </w:r>
      <w:r w:rsidR="00B109F0" w:rsidRPr="008C7C44">
        <w:rPr>
          <w:sz w:val="32"/>
          <w:szCs w:val="32"/>
        </w:rPr>
        <w:t>e sera en charge de</w:t>
      </w:r>
      <w:r w:rsidR="001E5D71" w:rsidRPr="008C7C44">
        <w:rPr>
          <w:sz w:val="32"/>
          <w:szCs w:val="32"/>
        </w:rPr>
        <w:t> </w:t>
      </w:r>
      <w:r w:rsidR="00145396" w:rsidRPr="008C7C44">
        <w:rPr>
          <w:sz w:val="32"/>
          <w:szCs w:val="32"/>
        </w:rPr>
        <w:t>faire</w:t>
      </w:r>
      <w:r w:rsidR="001E5D71" w:rsidRPr="008C7C44">
        <w:rPr>
          <w:sz w:val="32"/>
          <w:szCs w:val="32"/>
        </w:rPr>
        <w:t>:</w:t>
      </w:r>
    </w:p>
    <w:p w:rsidR="00846008" w:rsidRPr="008C7C44" w:rsidRDefault="007C11E6" w:rsidP="0087486A">
      <w:pPr>
        <w:pStyle w:val="Paragraphedeliste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La gestion </w:t>
      </w:r>
      <w:r w:rsidR="001E5D71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de l’espace</w:t>
      </w:r>
      <w:r w:rsidR="005939F9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de l’association </w:t>
      </w:r>
      <w:r w:rsidR="0014539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situé au </w:t>
      </w:r>
      <w:r w:rsidR="00145396" w:rsidRPr="008C7C44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rond</w:t>
      </w:r>
      <w:r w:rsidR="00846008" w:rsidRPr="008C7C44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point boulevard </w:t>
      </w:r>
      <w:proofErr w:type="spellStart"/>
      <w:r w:rsidR="00846008" w:rsidRPr="008C7C44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Abdelmoumen</w:t>
      </w:r>
      <w:proofErr w:type="spellEnd"/>
      <w:r w:rsidR="00846008" w:rsidRPr="008C7C44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et boulevard </w:t>
      </w:r>
      <w:proofErr w:type="spellStart"/>
      <w:r w:rsidR="00846008" w:rsidRPr="008C7C44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Ghandi</w:t>
      </w:r>
      <w:proofErr w:type="spellEnd"/>
      <w:r w:rsidR="00846008" w:rsidRPr="008C7C44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à Casablanca</w:t>
      </w:r>
      <w:r w:rsidR="0014539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</w:p>
    <w:p w:rsidR="001E5D71" w:rsidRPr="008C7C44" w:rsidRDefault="005939F9" w:rsidP="0087486A">
      <w:pPr>
        <w:pStyle w:val="Paragraphedeliste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Suivi </w:t>
      </w:r>
      <w:r w:rsidR="00846008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des dossiers administratifs et financiers</w:t>
      </w:r>
      <w:r w:rsidR="008C7C44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r w:rsidR="001E5D71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de l’association</w:t>
      </w:r>
      <w:r w:rsidR="0014539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</w:p>
    <w:p w:rsidR="001E5D71" w:rsidRPr="008C7C44" w:rsidRDefault="00145396" w:rsidP="0087486A">
      <w:pPr>
        <w:pStyle w:val="Paragraphedeliste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La gestion des courriers: arrivé</w:t>
      </w:r>
      <w:r w:rsidR="007C11E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e</w:t>
      </w:r>
      <w:r w:rsidR="005A5797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s</w:t>
      </w: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et </w:t>
      </w:r>
      <w:r w:rsidR="005A5797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départs</w:t>
      </w:r>
    </w:p>
    <w:p w:rsidR="001E5D71" w:rsidRPr="008C7C44" w:rsidRDefault="001E5D71" w:rsidP="0087486A">
      <w:pPr>
        <w:pStyle w:val="Paragraphedeliste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Suivi des activités de l’association</w:t>
      </w:r>
      <w:r w:rsidR="0014539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</w:p>
    <w:p w:rsidR="00145396" w:rsidRPr="008C7C44" w:rsidRDefault="001E5D71" w:rsidP="0087486A">
      <w:pPr>
        <w:pStyle w:val="Paragraphedeliste"/>
        <w:numPr>
          <w:ilvl w:val="0"/>
          <w:numId w:val="3"/>
        </w:numPr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Suivi et </w:t>
      </w:r>
      <w:r w:rsidR="007C11E6" w:rsidRPr="008C7C44">
        <w:rPr>
          <w:rFonts w:ascii="Helvetica" w:hAnsi="Helvetica" w:cs="Helvetica"/>
          <w:sz w:val="26"/>
          <w:szCs w:val="26"/>
          <w:shd w:val="clear" w:color="auto" w:fill="FFFFFF"/>
        </w:rPr>
        <w:t>a</w:t>
      </w:r>
      <w:r w:rsidR="00225BB4" w:rsidRPr="008C7C44">
        <w:rPr>
          <w:rFonts w:ascii="Helvetica" w:hAnsi="Helvetica" w:cs="Helvetica"/>
          <w:sz w:val="26"/>
          <w:szCs w:val="26"/>
          <w:shd w:val="clear" w:color="auto" w:fill="FFFFFF"/>
        </w:rPr>
        <w:t xml:space="preserve">rchivage des rapports des sections, régions et bureau national. </w:t>
      </w:r>
    </w:p>
    <w:p w:rsidR="008C7C44" w:rsidRPr="008C7C44" w:rsidRDefault="008C7C44" w:rsidP="001111E6">
      <w:pPr>
        <w:pStyle w:val="Paragraphedeliste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lastRenderedPageBreak/>
        <w:t>Elaboration et s</w:t>
      </w:r>
      <w:r w:rsidR="001E5D71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uivi des rapports</w:t>
      </w:r>
      <w:r w:rsidR="00A752FC" w:rsidRPr="008C7C44">
        <w:rPr>
          <w:rFonts w:ascii="Helvetica" w:hAnsi="Helvetica" w:cs="Helvetica" w:hint="cs"/>
          <w:color w:val="333333"/>
          <w:sz w:val="26"/>
          <w:szCs w:val="26"/>
          <w:shd w:val="clear" w:color="auto" w:fill="FFFFFF"/>
          <w:rtl/>
        </w:rPr>
        <w:t xml:space="preserve"> </w:t>
      </w:r>
      <w:r w:rsidR="00A752FC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hebdomadaire</w:t>
      </w: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s</w:t>
      </w:r>
      <w:r w:rsidR="001111E6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 ; </w:t>
      </w:r>
      <w:r w:rsidR="001111E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mensuels</w:t>
      </w:r>
      <w:r w:rsidR="00A752FC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et trimestriel</w:t>
      </w:r>
      <w:r w:rsidR="001111E6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  <w:r w:rsidR="00A752FC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 </w:t>
      </w:r>
    </w:p>
    <w:p w:rsidR="001E5D71" w:rsidRPr="008C7C44" w:rsidRDefault="007F102D" w:rsidP="00BC4B17">
      <w:pPr>
        <w:jc w:val="both"/>
        <w:rPr>
          <w:sz w:val="32"/>
          <w:szCs w:val="32"/>
        </w:rPr>
      </w:pPr>
      <w:r w:rsidRPr="00BC4B17">
        <w:rPr>
          <w:b/>
          <w:bCs/>
          <w:sz w:val="32"/>
          <w:szCs w:val="32"/>
        </w:rPr>
        <w:t xml:space="preserve">2- </w:t>
      </w:r>
      <w:r w:rsidR="00DB41CF" w:rsidRPr="00BC4B17">
        <w:rPr>
          <w:b/>
          <w:bCs/>
          <w:sz w:val="32"/>
          <w:szCs w:val="32"/>
        </w:rPr>
        <w:t>P</w:t>
      </w:r>
      <w:r w:rsidRPr="00BC4B17">
        <w:rPr>
          <w:b/>
          <w:bCs/>
          <w:sz w:val="32"/>
          <w:szCs w:val="32"/>
        </w:rPr>
        <w:t xml:space="preserve">rofil recherché par l’association : Les candidats/es à ce poste </w:t>
      </w:r>
      <w:r w:rsidRPr="008C7C44">
        <w:rPr>
          <w:b/>
          <w:bCs/>
          <w:sz w:val="36"/>
          <w:szCs w:val="36"/>
        </w:rPr>
        <w:t>devront répondre aux critères suivants</w:t>
      </w:r>
      <w:r w:rsidRPr="008C7C44">
        <w:rPr>
          <w:sz w:val="36"/>
          <w:szCs w:val="36"/>
        </w:rPr>
        <w:t> </w:t>
      </w:r>
      <w:r w:rsidRPr="008C7C44">
        <w:rPr>
          <w:sz w:val="32"/>
          <w:szCs w:val="32"/>
        </w:rPr>
        <w:t>:</w:t>
      </w:r>
    </w:p>
    <w:p w:rsidR="00DB41CF" w:rsidRPr="008C7C44" w:rsidRDefault="00DB41CF" w:rsidP="00EB730A">
      <w:pPr>
        <w:pStyle w:val="Paragraphedeliste"/>
        <w:numPr>
          <w:ilvl w:val="0"/>
          <w:numId w:val="4"/>
        </w:numP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Avoir au moins un diplôme supérieur (BAC +2) en</w:t>
      </w:r>
      <w:r w:rsidR="00EB730A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économie, gestion d’entreprise.</w:t>
      </w:r>
    </w:p>
    <w:p w:rsidR="00DB41CF" w:rsidRPr="008C7C44" w:rsidRDefault="00145396" w:rsidP="00A752FC">
      <w:pPr>
        <w:pStyle w:val="Paragraphedeliste"/>
        <w:numPr>
          <w:ilvl w:val="0"/>
          <w:numId w:val="4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Avoir</w:t>
      </w:r>
      <w:r w:rsidR="007C11E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de</w:t>
      </w: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l</w:t>
      </w:r>
      <w:r w:rsidR="00DB41CF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’expérience dans poste similaire </w:t>
      </w:r>
      <w:r w:rsidR="00A752FC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au moins de 4 ans.</w:t>
      </w:r>
    </w:p>
    <w:p w:rsidR="00DB41CF" w:rsidRPr="008C7C44" w:rsidRDefault="00DB41CF" w:rsidP="0087486A">
      <w:pPr>
        <w:pStyle w:val="Paragraphedeliste"/>
        <w:numPr>
          <w:ilvl w:val="0"/>
          <w:numId w:val="4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Avoir une bonne maitrise des outils </w:t>
      </w:r>
      <w:r w:rsidR="005939F9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informatique </w:t>
      </w:r>
      <w:r w:rsidR="007C11E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et </w:t>
      </w: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de gestion administrative</w:t>
      </w:r>
      <w:r w:rsidR="0014539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</w:p>
    <w:p w:rsidR="00DB41CF" w:rsidRPr="008C7C44" w:rsidRDefault="00DB41CF" w:rsidP="0087486A">
      <w:pPr>
        <w:pStyle w:val="Paragraphedeliste"/>
        <w:numPr>
          <w:ilvl w:val="0"/>
          <w:numId w:val="4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Avoir une connaissance du tissu associatif.</w:t>
      </w:r>
    </w:p>
    <w:p w:rsidR="00DB41CF" w:rsidRPr="008C7C44" w:rsidRDefault="00DB41CF" w:rsidP="0087486A">
      <w:pPr>
        <w:pStyle w:val="Paragraphedeliste"/>
        <w:numPr>
          <w:ilvl w:val="0"/>
          <w:numId w:val="4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Avoir une bonne maitris</w:t>
      </w:r>
      <w:r w:rsidR="00846008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e des langues arabe et français</w:t>
      </w:r>
      <w:r w:rsidR="007C11E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(</w:t>
      </w:r>
      <w:r w:rsidR="0014539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anglais souhaitable</w:t>
      </w:r>
      <w:r w:rsidR="007C11E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)</w:t>
      </w:r>
    </w:p>
    <w:p w:rsidR="00DB41CF" w:rsidRPr="008C7C44" w:rsidRDefault="00DB41CF" w:rsidP="0087486A">
      <w:pPr>
        <w:pStyle w:val="Paragraphedeliste"/>
        <w:numPr>
          <w:ilvl w:val="0"/>
          <w:numId w:val="4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Avoir un sens de l’écoute et de la responsabilité.</w:t>
      </w:r>
    </w:p>
    <w:p w:rsidR="00DB41CF" w:rsidRPr="008C7C44" w:rsidRDefault="00DB41CF" w:rsidP="0087486A">
      <w:pPr>
        <w:pStyle w:val="Paragraphedeliste"/>
        <w:numPr>
          <w:ilvl w:val="0"/>
          <w:numId w:val="4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Avoir la capacité de travail en équipe et en réseau.</w:t>
      </w:r>
    </w:p>
    <w:p w:rsidR="005A5797" w:rsidRPr="008C7C44" w:rsidRDefault="00DB41CF" w:rsidP="0087486A">
      <w:pPr>
        <w:pStyle w:val="Paragraphedeliste"/>
        <w:numPr>
          <w:ilvl w:val="0"/>
          <w:numId w:val="4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Avoir la capacité de rédiger des </w:t>
      </w:r>
      <w:r w:rsidR="00846008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rapports en deux langue</w:t>
      </w:r>
      <w:r w:rsidR="0014539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s.</w:t>
      </w:r>
    </w:p>
    <w:p w:rsidR="00DB41CF" w:rsidRPr="008C7C44" w:rsidRDefault="005A5797" w:rsidP="0087486A">
      <w:pPr>
        <w:pStyle w:val="Paragraphedeliste"/>
        <w:numPr>
          <w:ilvl w:val="0"/>
          <w:numId w:val="4"/>
        </w:num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Avoir une </w:t>
      </w:r>
      <w:r w:rsidR="00A876F7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m</w:t>
      </w:r>
      <w:r w:rsidR="007C11E6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ai</w:t>
      </w:r>
      <w:r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trise </w:t>
      </w:r>
      <w:r w:rsidR="00A876F7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des ré</w:t>
      </w:r>
      <w:r w:rsid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seaux  </w:t>
      </w:r>
      <w:proofErr w:type="gramStart"/>
      <w:r w:rsid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sociaux ,</w:t>
      </w:r>
      <w:proofErr w:type="spellStart"/>
      <w:r w:rsid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facebook</w:t>
      </w:r>
      <w:proofErr w:type="spellEnd"/>
      <w:proofErr w:type="gramEnd"/>
      <w:r w:rsid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…….</w:t>
      </w:r>
      <w:r w:rsidR="00A876F7" w:rsidRPr="008C7C4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</w:p>
    <w:p w:rsidR="002A3211" w:rsidRPr="008C7C44" w:rsidRDefault="002A3211" w:rsidP="00D92478">
      <w:pPr>
        <w:jc w:val="center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87486A" w:rsidRPr="008C7C44" w:rsidRDefault="00173C65" w:rsidP="00EB730A">
      <w:pPr>
        <w:jc w:val="center"/>
        <w:rPr>
          <w:b/>
          <w:bCs/>
          <w:sz w:val="24"/>
          <w:szCs w:val="24"/>
        </w:rPr>
      </w:pPr>
      <w:r w:rsidRPr="00173C65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7.35pt;margin-top:55.9pt;width:459pt;height:5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" strokecolor="#92cddc" strokeweight="1pt">
            <v:fill color2="#b6dde8" focus="100%" type="gradient"/>
            <v:shadow on="t" color="#205867" opacity=".5" offset="1pt"/>
            <v:textbox>
              <w:txbxContent>
                <w:p w:rsidR="00BC4B17" w:rsidRPr="00BF4AB6" w:rsidRDefault="00BC4B17" w:rsidP="0087486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b/>
                      <w:bCs/>
                      <w:color w:val="000080"/>
                      <w:szCs w:val="16"/>
                    </w:rPr>
                  </w:pPr>
                  <w:r w:rsidRPr="00BF4AB6">
                    <w:rPr>
                      <w:rFonts w:ascii="Garamond" w:eastAsia="Times New Roman" w:hAnsi="Garamond" w:cs="Arial"/>
                      <w:b/>
                      <w:color w:val="000080"/>
                      <w:szCs w:val="16"/>
                    </w:rPr>
                    <w:t xml:space="preserve">B.P :5530 ; </w:t>
                  </w:r>
                  <w:proofErr w:type="spellStart"/>
                  <w:r w:rsidRPr="00BF4AB6">
                    <w:rPr>
                      <w:rFonts w:ascii="Garamond" w:eastAsia="Times New Roman" w:hAnsi="Garamond" w:cs="Arial"/>
                      <w:b/>
                      <w:color w:val="000080"/>
                      <w:szCs w:val="16"/>
                    </w:rPr>
                    <w:t>Takadoum</w:t>
                  </w:r>
                  <w:proofErr w:type="spellEnd"/>
                  <w:r w:rsidRPr="00BF4AB6">
                    <w:rPr>
                      <w:rFonts w:ascii="Garamond" w:eastAsia="Times New Roman" w:hAnsi="Garamond" w:cs="Arial"/>
                      <w:b/>
                      <w:color w:val="000080"/>
                      <w:szCs w:val="16"/>
                    </w:rPr>
                    <w:t>, 20350 ; Casablanca Tél. et Fax </w:t>
                  </w:r>
                  <w:r w:rsidRPr="00BF4AB6">
                    <w:rPr>
                      <w:rFonts w:ascii="Garamond" w:eastAsia="Times New Roman" w:hAnsi="Garamond" w:cs="Arial"/>
                      <w:b/>
                      <w:bCs/>
                      <w:color w:val="000080"/>
                      <w:szCs w:val="16"/>
                    </w:rPr>
                    <w:t xml:space="preserve">: 0522 99 11 </w:t>
                  </w:r>
                  <w:r w:rsidR="0087486A">
                    <w:rPr>
                      <w:rFonts w:ascii="Garamond" w:eastAsia="Times New Roman" w:hAnsi="Garamond" w:cs="Arial"/>
                      <w:b/>
                      <w:bCs/>
                      <w:color w:val="000080"/>
                      <w:szCs w:val="16"/>
                    </w:rPr>
                    <w:t>55</w:t>
                  </w:r>
                </w:p>
                <w:p w:rsidR="00BC4B17" w:rsidRPr="00BF4AB6" w:rsidRDefault="00BC4B17" w:rsidP="0087486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b/>
                      <w:color w:val="000080"/>
                      <w:szCs w:val="16"/>
                      <w:lang w:val="en-US"/>
                    </w:rPr>
                  </w:pPr>
                  <w:r w:rsidRPr="00BF4AB6">
                    <w:rPr>
                      <w:rFonts w:ascii="Garamond" w:eastAsia="Times New Roman" w:hAnsi="Garamond" w:cs="Arial"/>
                      <w:b/>
                      <w:bCs/>
                      <w:color w:val="000080"/>
                      <w:szCs w:val="16"/>
                      <w:lang w:val="en-US"/>
                    </w:rPr>
                    <w:t xml:space="preserve">E. mail: choualadirection@gmail.com </w:t>
                  </w:r>
                  <w:r w:rsidRPr="00BF4AB6">
                    <w:rPr>
                      <w:rFonts w:ascii="Garamond" w:eastAsia="Times New Roman" w:hAnsi="Garamond" w:cs="Arial"/>
                      <w:b/>
                      <w:color w:val="000080"/>
                      <w:szCs w:val="16"/>
                      <w:lang w:val="en-US"/>
                    </w:rPr>
                    <w:t>/ site web www.chouala.org</w:t>
                  </w:r>
                </w:p>
                <w:p w:rsidR="00BC4B17" w:rsidRPr="00BF4AB6" w:rsidRDefault="00BC4B17" w:rsidP="0087486A">
                  <w:pPr>
                    <w:jc w:val="center"/>
                    <w:rPr>
                      <w:rFonts w:ascii="Garamond" w:eastAsia="Times New Roman" w:hAnsi="Garamond" w:cs="Arial"/>
                      <w:b/>
                      <w:bCs/>
                      <w:szCs w:val="16"/>
                      <w:rtl/>
                    </w:rPr>
                  </w:pPr>
                  <w:r w:rsidRPr="00BF4AB6">
                    <w:rPr>
                      <w:rFonts w:ascii="Garamond" w:eastAsia="Times New Roman" w:hAnsi="Garamond" w:cs="Arial"/>
                      <w:b/>
                      <w:bCs/>
                      <w:color w:val="000080"/>
                      <w:szCs w:val="16"/>
                    </w:rPr>
                    <w:t>Reconnue d</w:t>
                  </w:r>
                  <w:r w:rsidRPr="00BF4AB6">
                    <w:rPr>
                      <w:rFonts w:ascii="Garamond" w:eastAsia="Times New Roman" w:hAnsi="Garamond" w:cs="Arial"/>
                      <w:b/>
                      <w:bCs/>
                      <w:color w:val="000080"/>
                      <w:szCs w:val="16"/>
                      <w:rtl/>
                      <w:lang w:val="en-US"/>
                    </w:rPr>
                    <w:t>’</w:t>
                  </w:r>
                  <w:r w:rsidRPr="00BF4AB6">
                    <w:rPr>
                      <w:rFonts w:ascii="Garamond" w:eastAsia="Times New Roman" w:hAnsi="Garamond" w:cs="Arial"/>
                      <w:b/>
                      <w:bCs/>
                      <w:color w:val="000080"/>
                      <w:szCs w:val="16"/>
                    </w:rPr>
                    <w:t>utilité publique par le décret n 2-02-573***CNSS N° R/G. 670657</w:t>
                  </w:r>
                </w:p>
                <w:p w:rsidR="00BC4B17" w:rsidRDefault="00BC4B17" w:rsidP="0087486A">
                  <w:pPr>
                    <w:jc w:val="center"/>
                    <w:rPr>
                      <w:rFonts w:ascii="Calibri" w:eastAsia="Times New Roman" w:hAnsi="Calibri" w:cs="Arial"/>
                    </w:rPr>
                  </w:pPr>
                </w:p>
              </w:txbxContent>
            </v:textbox>
          </v:shape>
        </w:pict>
      </w:r>
      <w:r w:rsidR="0087486A" w:rsidRPr="008C7C44">
        <w:rPr>
          <w:b/>
          <w:bCs/>
          <w:sz w:val="24"/>
          <w:szCs w:val="24"/>
        </w:rPr>
        <w:t xml:space="preserve">Merci d’adresser votre candidature, au plus tard le </w:t>
      </w:r>
      <w:r w:rsidR="00EB730A">
        <w:rPr>
          <w:b/>
          <w:bCs/>
          <w:sz w:val="24"/>
          <w:szCs w:val="24"/>
        </w:rPr>
        <w:t>27/02/2024</w:t>
      </w:r>
      <w:r w:rsidR="0087486A" w:rsidRPr="008C7C44">
        <w:rPr>
          <w:b/>
          <w:bCs/>
          <w:sz w:val="24"/>
          <w:szCs w:val="24"/>
        </w:rPr>
        <w:t xml:space="preserve">, à L’association CHOUALA pour l’éducation et la culture, B.P :5530 ; </w:t>
      </w:r>
      <w:proofErr w:type="spellStart"/>
      <w:r w:rsidR="0087486A" w:rsidRPr="008C7C44">
        <w:rPr>
          <w:b/>
          <w:bCs/>
          <w:sz w:val="24"/>
          <w:szCs w:val="24"/>
        </w:rPr>
        <w:t>Takadoum</w:t>
      </w:r>
      <w:proofErr w:type="spellEnd"/>
      <w:r w:rsidR="0087486A" w:rsidRPr="008C7C44">
        <w:rPr>
          <w:b/>
          <w:bCs/>
          <w:sz w:val="24"/>
          <w:szCs w:val="24"/>
        </w:rPr>
        <w:t xml:space="preserve">, 20350 ; Casablanca ou par mail : </w:t>
      </w:r>
      <w:hyperlink r:id="rId6" w:history="1">
        <w:r w:rsidR="0087486A" w:rsidRPr="008C7C44">
          <w:rPr>
            <w:b/>
            <w:bCs/>
            <w:sz w:val="24"/>
            <w:szCs w:val="24"/>
          </w:rPr>
          <w:t>choualadirection@gmail.com</w:t>
        </w:r>
      </w:hyperlink>
    </w:p>
    <w:p w:rsidR="002A3211" w:rsidRDefault="002A3211" w:rsidP="0087486A">
      <w:pPr>
        <w:jc w:val="both"/>
      </w:pPr>
    </w:p>
    <w:p w:rsidR="00DB41CF" w:rsidRDefault="00DB41CF" w:rsidP="00145396">
      <w:pPr>
        <w:ind w:left="360"/>
        <w:jc w:val="both"/>
      </w:pPr>
    </w:p>
    <w:p w:rsidR="00B109F0" w:rsidRDefault="00B109F0" w:rsidP="00B109F0">
      <w:bookmarkStart w:id="0" w:name="_GoBack"/>
      <w:bookmarkEnd w:id="0"/>
    </w:p>
    <w:p w:rsidR="00B109F0" w:rsidRDefault="00B109F0" w:rsidP="000C5241"/>
    <w:sectPr w:rsidR="00B109F0" w:rsidSect="00B4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1BF"/>
    <w:multiLevelType w:val="hybridMultilevel"/>
    <w:tmpl w:val="E07EC5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02DB"/>
    <w:multiLevelType w:val="hybridMultilevel"/>
    <w:tmpl w:val="D22C654A"/>
    <w:lvl w:ilvl="0" w:tplc="88FEEF74">
      <w:start w:val="2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D0A3B65"/>
    <w:multiLevelType w:val="hybridMultilevel"/>
    <w:tmpl w:val="BBC878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7847"/>
    <w:multiLevelType w:val="hybridMultilevel"/>
    <w:tmpl w:val="CD1894E8"/>
    <w:lvl w:ilvl="0" w:tplc="86226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DI Intissar">
    <w15:presenceInfo w15:providerId="AD" w15:userId="S-1-5-21-3126896699-2736327119-1644971827-1471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CE1238"/>
    <w:rsid w:val="000C5241"/>
    <w:rsid w:val="001111E6"/>
    <w:rsid w:val="00145396"/>
    <w:rsid w:val="00171E06"/>
    <w:rsid w:val="00173C65"/>
    <w:rsid w:val="001C1C5E"/>
    <w:rsid w:val="001D47E5"/>
    <w:rsid w:val="001E3D69"/>
    <w:rsid w:val="001E5D71"/>
    <w:rsid w:val="00225BB4"/>
    <w:rsid w:val="00273F09"/>
    <w:rsid w:val="002A3211"/>
    <w:rsid w:val="003D3E18"/>
    <w:rsid w:val="005307BE"/>
    <w:rsid w:val="005939F9"/>
    <w:rsid w:val="005A5797"/>
    <w:rsid w:val="006518D9"/>
    <w:rsid w:val="00796CD1"/>
    <w:rsid w:val="0079723C"/>
    <w:rsid w:val="007C11E6"/>
    <w:rsid w:val="007F102D"/>
    <w:rsid w:val="00846008"/>
    <w:rsid w:val="0086474D"/>
    <w:rsid w:val="0087486A"/>
    <w:rsid w:val="008C7C44"/>
    <w:rsid w:val="00902BCE"/>
    <w:rsid w:val="00A752FC"/>
    <w:rsid w:val="00A876F7"/>
    <w:rsid w:val="00A97519"/>
    <w:rsid w:val="00AC5AB5"/>
    <w:rsid w:val="00AF1014"/>
    <w:rsid w:val="00B109F0"/>
    <w:rsid w:val="00B46B91"/>
    <w:rsid w:val="00B624FD"/>
    <w:rsid w:val="00BC4B17"/>
    <w:rsid w:val="00C63F66"/>
    <w:rsid w:val="00C97318"/>
    <w:rsid w:val="00CE1238"/>
    <w:rsid w:val="00D92478"/>
    <w:rsid w:val="00DB41CF"/>
    <w:rsid w:val="00EB730A"/>
    <w:rsid w:val="00ED5624"/>
    <w:rsid w:val="00F2479D"/>
    <w:rsid w:val="00FE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91"/>
  </w:style>
  <w:style w:type="paragraph" w:styleId="Titre1">
    <w:name w:val="heading 1"/>
    <w:basedOn w:val="Normal"/>
    <w:link w:val="Titre1Car"/>
    <w:uiPriority w:val="9"/>
    <w:qFormat/>
    <w:rsid w:val="00B10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09F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1E5D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B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3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ualadirec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ACEC</dc:creator>
  <cp:lastModifiedBy>user</cp:lastModifiedBy>
  <cp:revision>13</cp:revision>
  <cp:lastPrinted>2024-02-19T11:56:00Z</cp:lastPrinted>
  <dcterms:created xsi:type="dcterms:W3CDTF">2019-04-24T11:58:00Z</dcterms:created>
  <dcterms:modified xsi:type="dcterms:W3CDTF">2024-02-19T12:10:00Z</dcterms:modified>
</cp:coreProperties>
</file>