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7B82F2" w14:textId="1D37C947" w:rsidR="002B3911" w:rsidRPr="005D4CA9" w:rsidRDefault="005D4CA9" w:rsidP="005D4CA9">
      <w:pPr>
        <w:tabs>
          <w:tab w:val="center" w:pos="4653"/>
          <w:tab w:val="right" w:pos="8173"/>
        </w:tabs>
        <w:spacing w:after="0" w:line="240" w:lineRule="auto"/>
        <w:ind w:right="899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</w:pPr>
      <w:r w:rsidRPr="005D4CA9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</w:t>
      </w: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</w:t>
      </w:r>
      <w:r w:rsidR="006C5156" w:rsidRPr="005D4CA9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AVIS D’APPEL A CONSULTATION</w:t>
      </w:r>
      <w:r w:rsidR="00C95868" w:rsidRPr="005D4CA9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S</w:t>
      </w:r>
    </w:p>
    <w:p w14:paraId="575B32BD" w14:textId="24EBD954" w:rsidR="002B3911" w:rsidRPr="003C7CFF" w:rsidRDefault="009E10DC" w:rsidP="005D4CA9">
      <w:pPr>
        <w:spacing w:after="0" w:line="240" w:lineRule="auto"/>
        <w:ind w:left="1134" w:right="899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Référence : n</w:t>
      </w:r>
      <w:r w:rsidR="002B3911" w:rsidRPr="003C7CFF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>°</w:t>
      </w:r>
      <w:r w:rsidR="005E1924">
        <w:rPr>
          <w:rFonts w:ascii="Arial Narrow" w:eastAsia="Times New Roman" w:hAnsi="Arial Narrow" w:cs="Times New Roman"/>
          <w:b/>
          <w:bCs/>
          <w:sz w:val="24"/>
          <w:szCs w:val="24"/>
          <w:u w:val="single"/>
        </w:rPr>
        <w:t xml:space="preserve"> </w:t>
      </w:r>
      <w:r w:rsidR="00FC1BDF">
        <w:rPr>
          <w:rFonts w:ascii="Arial Narrow" w:eastAsia="Times New Roman" w:hAnsi="Arial Narrow" w:cs="Arial"/>
          <w:b/>
          <w:bCs/>
          <w:szCs w:val="24"/>
          <w:u w:val="single"/>
        </w:rPr>
        <w:t>01</w:t>
      </w:r>
      <w:r w:rsidR="00A92002">
        <w:rPr>
          <w:rFonts w:ascii="Arial Narrow" w:eastAsia="Times New Roman" w:hAnsi="Arial Narrow" w:cs="Arial"/>
          <w:b/>
          <w:bCs/>
          <w:szCs w:val="24"/>
          <w:u w:val="single"/>
        </w:rPr>
        <w:t>/202</w:t>
      </w:r>
      <w:r w:rsidR="00BE7782">
        <w:rPr>
          <w:rFonts w:ascii="Arial Narrow" w:eastAsia="Times New Roman" w:hAnsi="Arial Narrow" w:cs="Arial"/>
          <w:b/>
          <w:bCs/>
          <w:szCs w:val="24"/>
          <w:u w:val="single"/>
        </w:rPr>
        <w:t>4</w:t>
      </w:r>
      <w:r w:rsidR="001F38C9">
        <w:rPr>
          <w:rFonts w:ascii="Arial Narrow" w:eastAsia="Times New Roman" w:hAnsi="Arial Narrow" w:cs="Arial"/>
          <w:b/>
          <w:bCs/>
          <w:szCs w:val="24"/>
          <w:u w:val="single"/>
        </w:rPr>
        <w:t>/</w:t>
      </w:r>
      <w:r w:rsidR="001B5280">
        <w:rPr>
          <w:rFonts w:ascii="Arial Narrow" w:eastAsia="Times New Roman" w:hAnsi="Arial Narrow" w:cs="Arial"/>
          <w:b/>
          <w:bCs/>
          <w:szCs w:val="24"/>
          <w:u w:val="single"/>
        </w:rPr>
        <w:t xml:space="preserve">AACID – </w:t>
      </w:r>
      <w:r w:rsidR="001F38C9">
        <w:rPr>
          <w:rFonts w:ascii="Arial Narrow" w:eastAsia="Times New Roman" w:hAnsi="Arial Narrow" w:cs="Arial"/>
          <w:b/>
          <w:bCs/>
          <w:szCs w:val="24"/>
          <w:u w:val="single"/>
        </w:rPr>
        <w:t>AMEE</w:t>
      </w:r>
    </w:p>
    <w:p w14:paraId="3AD5F79C" w14:textId="77777777" w:rsidR="00861EB7" w:rsidRDefault="00861EB7" w:rsidP="00295BCC">
      <w:pPr>
        <w:rPr>
          <w:rFonts w:ascii="Arial Narrow" w:hAnsi="Arial Narrow"/>
          <w:b/>
          <w:bCs/>
          <w:lang w:val="fr-MA"/>
        </w:rPr>
      </w:pPr>
    </w:p>
    <w:p w14:paraId="16E6FE6B" w14:textId="3185078A" w:rsidR="00493F37" w:rsidRPr="00D739F4" w:rsidRDefault="00861EB7" w:rsidP="00860BC9">
      <w:pPr>
        <w:tabs>
          <w:tab w:val="left" w:pos="5670"/>
        </w:tabs>
        <w:ind w:right="-1"/>
        <w:jc w:val="both"/>
        <w:rPr>
          <w:rFonts w:ascii="Arial Narrow" w:eastAsia="Times New Roman" w:hAnsi="Arial Narrow" w:cs="Arial"/>
          <w:szCs w:val="24"/>
        </w:rPr>
      </w:pPr>
      <w:r w:rsidRPr="00294B55">
        <w:rPr>
          <w:rFonts w:ascii="Arial Narrow" w:eastAsia="Times New Roman" w:hAnsi="Arial Narrow" w:cs="Arial"/>
          <w:szCs w:val="24"/>
        </w:rPr>
        <w:t>Dans le cadre</w:t>
      </w:r>
      <w:r w:rsidR="00957817" w:rsidRPr="00294B55">
        <w:rPr>
          <w:rFonts w:ascii="Arial Narrow" w:eastAsia="Times New Roman" w:hAnsi="Arial Narrow" w:cs="Arial"/>
          <w:szCs w:val="24"/>
        </w:rPr>
        <w:t xml:space="preserve"> de </w:t>
      </w:r>
      <w:r w:rsidR="00576C6F" w:rsidRPr="00294B55">
        <w:rPr>
          <w:rFonts w:ascii="Arial Narrow" w:eastAsia="Times New Roman" w:hAnsi="Arial Narrow" w:cs="Arial"/>
          <w:szCs w:val="24"/>
        </w:rPr>
        <w:t xml:space="preserve">la </w:t>
      </w:r>
      <w:r w:rsidR="00957817" w:rsidRPr="00294B55">
        <w:rPr>
          <w:rFonts w:ascii="Arial Narrow" w:eastAsia="Times New Roman" w:hAnsi="Arial Narrow" w:cs="Arial"/>
          <w:szCs w:val="24"/>
        </w:rPr>
        <w:t xml:space="preserve">coopération </w:t>
      </w:r>
      <w:r w:rsidR="00911411">
        <w:rPr>
          <w:rFonts w:ascii="Arial Narrow" w:eastAsia="Times New Roman" w:hAnsi="Arial Narrow" w:cs="Arial"/>
          <w:szCs w:val="24"/>
        </w:rPr>
        <w:t xml:space="preserve">entre l’Agence Marocaine pour l’Efficacité Energétique </w:t>
      </w:r>
      <w:r w:rsidR="00B01B6E">
        <w:rPr>
          <w:rFonts w:ascii="Arial Narrow" w:eastAsia="Times New Roman" w:hAnsi="Arial Narrow" w:cs="Arial"/>
          <w:szCs w:val="24"/>
        </w:rPr>
        <w:t xml:space="preserve">– AMEE et </w:t>
      </w:r>
      <w:r w:rsidR="00096A15">
        <w:rPr>
          <w:rFonts w:ascii="Arial Narrow" w:eastAsia="Times New Roman" w:hAnsi="Arial Narrow" w:cs="Arial"/>
          <w:szCs w:val="24"/>
        </w:rPr>
        <w:t>l’</w:t>
      </w:r>
      <w:r w:rsidR="00AC46AD" w:rsidRPr="00AC46AD">
        <w:rPr>
          <w:rFonts w:ascii="Arial Narrow" w:eastAsia="Times New Roman" w:hAnsi="Arial Narrow" w:cs="Arial"/>
          <w:szCs w:val="24"/>
        </w:rPr>
        <w:t>Agence Andalouse de la Coopération Internationale pour le Développement</w:t>
      </w:r>
      <w:r w:rsidR="00AC46AD">
        <w:rPr>
          <w:rFonts w:ascii="Arial Narrow" w:eastAsia="Times New Roman" w:hAnsi="Arial Narrow" w:cs="Arial"/>
          <w:szCs w:val="24"/>
        </w:rPr>
        <w:t xml:space="preserve"> – AACID </w:t>
      </w:r>
      <w:r w:rsidR="00251808">
        <w:rPr>
          <w:rFonts w:ascii="Arial Narrow" w:eastAsia="Times New Roman" w:hAnsi="Arial Narrow" w:cs="Arial"/>
          <w:szCs w:val="24"/>
        </w:rPr>
        <w:t>relative à la p</w:t>
      </w:r>
      <w:r w:rsidR="00251808" w:rsidRPr="00251808">
        <w:rPr>
          <w:rFonts w:ascii="Arial Narrow" w:eastAsia="Times New Roman" w:hAnsi="Arial Narrow" w:cs="Arial"/>
          <w:szCs w:val="24"/>
        </w:rPr>
        <w:t>romotion de l’</w:t>
      </w:r>
      <w:r w:rsidR="00F12F53" w:rsidRPr="00251808">
        <w:rPr>
          <w:rFonts w:ascii="Arial Narrow" w:eastAsia="Times New Roman" w:hAnsi="Arial Narrow" w:cs="Arial"/>
          <w:szCs w:val="24"/>
        </w:rPr>
        <w:t>utilisation</w:t>
      </w:r>
      <w:r w:rsidR="00251808" w:rsidRPr="00251808">
        <w:rPr>
          <w:rFonts w:ascii="Arial Narrow" w:eastAsia="Times New Roman" w:hAnsi="Arial Narrow" w:cs="Arial"/>
          <w:szCs w:val="24"/>
        </w:rPr>
        <w:t xml:space="preserve"> des </w:t>
      </w:r>
      <w:r w:rsidR="00F12F53" w:rsidRPr="00251808">
        <w:rPr>
          <w:rFonts w:ascii="Arial Narrow" w:eastAsia="Times New Roman" w:hAnsi="Arial Narrow" w:cs="Arial"/>
          <w:szCs w:val="24"/>
        </w:rPr>
        <w:t>énergies</w:t>
      </w:r>
      <w:r w:rsidR="00251808" w:rsidRPr="00251808">
        <w:rPr>
          <w:rFonts w:ascii="Arial Narrow" w:eastAsia="Times New Roman" w:hAnsi="Arial Narrow" w:cs="Arial"/>
          <w:szCs w:val="24"/>
        </w:rPr>
        <w:t xml:space="preserve"> alternatives dans le nord du </w:t>
      </w:r>
      <w:r w:rsidR="00F12F53">
        <w:rPr>
          <w:rFonts w:ascii="Arial Narrow" w:eastAsia="Times New Roman" w:hAnsi="Arial Narrow" w:cs="Arial"/>
          <w:szCs w:val="24"/>
        </w:rPr>
        <w:t>M</w:t>
      </w:r>
      <w:r w:rsidR="00251808" w:rsidRPr="00251808">
        <w:rPr>
          <w:rFonts w:ascii="Arial Narrow" w:eastAsia="Times New Roman" w:hAnsi="Arial Narrow" w:cs="Arial"/>
          <w:szCs w:val="24"/>
        </w:rPr>
        <w:t>aroc</w:t>
      </w:r>
      <w:r w:rsidR="00F12F53">
        <w:rPr>
          <w:rFonts w:ascii="Arial Narrow" w:eastAsia="Times New Roman" w:hAnsi="Arial Narrow" w:cs="Arial"/>
          <w:szCs w:val="24"/>
        </w:rPr>
        <w:t xml:space="preserve"> </w:t>
      </w:r>
      <w:r w:rsidR="001813E6">
        <w:rPr>
          <w:rFonts w:ascii="Arial Narrow" w:eastAsia="Times New Roman" w:hAnsi="Arial Narrow" w:cs="Arial"/>
          <w:szCs w:val="24"/>
        </w:rPr>
        <w:t>(</w:t>
      </w:r>
      <w:r w:rsidR="00892DCE">
        <w:rPr>
          <w:rFonts w:ascii="Arial Narrow" w:eastAsia="Times New Roman" w:hAnsi="Arial Narrow" w:cs="Arial"/>
          <w:b/>
          <w:bCs/>
          <w:szCs w:val="24"/>
        </w:rPr>
        <w:t>P</w:t>
      </w:r>
      <w:r w:rsidR="001813E6" w:rsidRPr="00FC1BDF">
        <w:rPr>
          <w:rFonts w:ascii="Arial Narrow" w:eastAsia="Times New Roman" w:hAnsi="Arial Narrow" w:cs="Arial"/>
          <w:b/>
          <w:bCs/>
          <w:szCs w:val="24"/>
        </w:rPr>
        <w:t>rojet</w:t>
      </w:r>
      <w:r w:rsidR="00892DCE">
        <w:rPr>
          <w:rFonts w:ascii="Arial Narrow" w:eastAsia="Times New Roman" w:hAnsi="Arial Narrow" w:cs="Arial"/>
          <w:b/>
          <w:bCs/>
          <w:szCs w:val="24"/>
        </w:rPr>
        <w:t xml:space="preserve"> N°</w:t>
      </w:r>
      <w:r w:rsidR="001813E6" w:rsidRPr="00FC1BDF">
        <w:rPr>
          <w:rFonts w:ascii="Arial Narrow" w:eastAsia="Times New Roman" w:hAnsi="Arial Narrow" w:cs="Arial"/>
          <w:b/>
          <w:bCs/>
          <w:szCs w:val="24"/>
        </w:rPr>
        <w:t>2018DEA008</w:t>
      </w:r>
      <w:r w:rsidR="001813E6">
        <w:rPr>
          <w:rFonts w:ascii="Arial Narrow" w:eastAsia="Times New Roman" w:hAnsi="Arial Narrow" w:cs="Arial"/>
          <w:szCs w:val="24"/>
        </w:rPr>
        <w:t>)</w:t>
      </w:r>
      <w:r w:rsidR="00FC1BDF">
        <w:rPr>
          <w:rFonts w:ascii="Arial Narrow" w:eastAsia="Times New Roman" w:hAnsi="Arial Narrow" w:cs="Arial"/>
          <w:szCs w:val="24"/>
        </w:rPr>
        <w:t xml:space="preserve">. </w:t>
      </w:r>
      <w:r w:rsidR="00666379">
        <w:rPr>
          <w:rFonts w:ascii="Arial Narrow" w:eastAsia="Times New Roman" w:hAnsi="Arial Narrow" w:cs="Arial"/>
          <w:szCs w:val="24"/>
        </w:rPr>
        <w:t>L’AMEE et l’AACID</w:t>
      </w:r>
      <w:r w:rsidR="00860BC9">
        <w:rPr>
          <w:rFonts w:ascii="Arial Narrow" w:eastAsia="Times New Roman" w:hAnsi="Arial Narrow" w:cs="Arial"/>
          <w:szCs w:val="24"/>
        </w:rPr>
        <w:t xml:space="preserve"> lancent un A</w:t>
      </w:r>
      <w:r w:rsidR="002B3911" w:rsidRPr="003C7CFF">
        <w:rPr>
          <w:rFonts w:ascii="Arial Narrow" w:eastAsia="Times New Roman" w:hAnsi="Arial Narrow" w:cs="Arial"/>
          <w:szCs w:val="24"/>
        </w:rPr>
        <w:t>ppel</w:t>
      </w:r>
      <w:r w:rsidR="00831DB9">
        <w:rPr>
          <w:rFonts w:ascii="Arial Narrow" w:eastAsia="Times New Roman" w:hAnsi="Arial Narrow" w:cs="Arial"/>
          <w:szCs w:val="24"/>
        </w:rPr>
        <w:t xml:space="preserve"> </w:t>
      </w:r>
      <w:r w:rsidR="00C95868">
        <w:rPr>
          <w:rFonts w:ascii="Arial Narrow" w:eastAsia="Times New Roman" w:hAnsi="Arial Narrow" w:cs="Arial"/>
          <w:szCs w:val="24"/>
        </w:rPr>
        <w:t>à</w:t>
      </w:r>
      <w:r w:rsidR="00FB1CF3">
        <w:rPr>
          <w:rFonts w:ascii="Arial Narrow" w:eastAsia="Times New Roman" w:hAnsi="Arial Narrow" w:cs="Arial"/>
          <w:szCs w:val="24"/>
        </w:rPr>
        <w:t xml:space="preserve"> </w:t>
      </w:r>
      <w:r w:rsidR="00860BC9">
        <w:rPr>
          <w:rFonts w:ascii="Arial Narrow" w:eastAsia="Times New Roman" w:hAnsi="Arial Narrow" w:cs="Arial"/>
          <w:szCs w:val="24"/>
        </w:rPr>
        <w:t>C</w:t>
      </w:r>
      <w:r w:rsidR="00FB1CF3">
        <w:rPr>
          <w:rFonts w:ascii="Arial Narrow" w:eastAsia="Times New Roman" w:hAnsi="Arial Narrow" w:cs="Arial"/>
          <w:szCs w:val="24"/>
        </w:rPr>
        <w:t>onsultation</w:t>
      </w:r>
      <w:r w:rsidR="002B3911" w:rsidRPr="000F4086">
        <w:rPr>
          <w:rFonts w:ascii="Arial Narrow" w:eastAsia="Times New Roman" w:hAnsi="Arial Narrow" w:cs="Arial"/>
          <w:color w:val="FF0000"/>
          <w:szCs w:val="24"/>
        </w:rPr>
        <w:t xml:space="preserve"> </w:t>
      </w:r>
      <w:r w:rsidR="002B3911" w:rsidRPr="003C7CFF">
        <w:rPr>
          <w:rFonts w:ascii="Arial Narrow" w:eastAsia="Times New Roman" w:hAnsi="Arial Narrow" w:cs="Arial"/>
          <w:szCs w:val="24"/>
        </w:rPr>
        <w:t>pour</w:t>
      </w:r>
      <w:r w:rsidR="00AB6748" w:rsidRPr="003C7CFF">
        <w:rPr>
          <w:rFonts w:ascii="Arial Narrow" w:eastAsia="Times New Roman" w:hAnsi="Arial Narrow" w:cs="Arial"/>
          <w:b/>
          <w:bCs/>
          <w:szCs w:val="24"/>
        </w:rPr>
        <w:t xml:space="preserve"> </w:t>
      </w:r>
      <w:r w:rsidR="00AB6748">
        <w:rPr>
          <w:rFonts w:ascii="Arial Narrow" w:eastAsia="Times New Roman" w:hAnsi="Arial Narrow" w:cs="Arial"/>
          <w:b/>
          <w:bCs/>
          <w:szCs w:val="24"/>
        </w:rPr>
        <w:t xml:space="preserve">« </w:t>
      </w:r>
      <w:r w:rsidR="00CC3675">
        <w:rPr>
          <w:rFonts w:ascii="Arial Narrow" w:eastAsia="Times New Roman" w:hAnsi="Arial Narrow" w:cs="Arial"/>
          <w:b/>
          <w:bCs/>
          <w:szCs w:val="24"/>
        </w:rPr>
        <w:t>l’élaboration</w:t>
      </w:r>
      <w:r w:rsidR="00CC3675" w:rsidRPr="00A82387">
        <w:rPr>
          <w:rFonts w:ascii="Arial Narrow" w:eastAsia="Times New Roman" w:hAnsi="Arial Narrow" w:cs="Arial"/>
          <w:b/>
          <w:bCs/>
          <w:szCs w:val="24"/>
        </w:rPr>
        <w:t xml:space="preserve"> d</w:t>
      </w:r>
      <w:r w:rsidR="00CC3675">
        <w:rPr>
          <w:rFonts w:ascii="Arial Narrow" w:eastAsia="Times New Roman" w:hAnsi="Arial Narrow" w:cs="Arial"/>
          <w:b/>
          <w:bCs/>
          <w:szCs w:val="24"/>
        </w:rPr>
        <w:t>u</w:t>
      </w:r>
      <w:r w:rsidR="00CC3675" w:rsidRPr="00A82387">
        <w:rPr>
          <w:rFonts w:ascii="Arial Narrow" w:eastAsia="Times New Roman" w:hAnsi="Arial Narrow" w:cs="Arial"/>
          <w:b/>
          <w:bCs/>
          <w:szCs w:val="24"/>
        </w:rPr>
        <w:t xml:space="preserve"> plan </w:t>
      </w:r>
      <w:r w:rsidR="002D6254">
        <w:rPr>
          <w:rFonts w:ascii="Arial Narrow" w:eastAsia="Times New Roman" w:hAnsi="Arial Narrow" w:cs="Arial"/>
          <w:b/>
          <w:bCs/>
          <w:szCs w:val="24"/>
        </w:rPr>
        <w:t>régiona</w:t>
      </w:r>
      <w:r w:rsidR="00A072A1">
        <w:rPr>
          <w:rFonts w:ascii="Arial Narrow" w:eastAsia="Times New Roman" w:hAnsi="Arial Narrow" w:cs="Arial"/>
          <w:b/>
          <w:bCs/>
          <w:szCs w:val="24"/>
        </w:rPr>
        <w:t xml:space="preserve">l </w:t>
      </w:r>
      <w:r w:rsidR="00CC3675" w:rsidRPr="00A82387">
        <w:rPr>
          <w:rFonts w:ascii="Arial Narrow" w:eastAsia="Times New Roman" w:hAnsi="Arial Narrow" w:cs="Arial"/>
          <w:b/>
          <w:bCs/>
          <w:szCs w:val="24"/>
        </w:rPr>
        <w:t>d’efficacité énergétique et de décarbonation</w:t>
      </w:r>
      <w:r w:rsidR="00D13A2D">
        <w:rPr>
          <w:rFonts w:ascii="Arial Narrow" w:eastAsia="Times New Roman" w:hAnsi="Arial Narrow" w:cs="Arial"/>
          <w:b/>
          <w:bCs/>
          <w:szCs w:val="24"/>
        </w:rPr>
        <w:t xml:space="preserve"> </w:t>
      </w:r>
      <w:r w:rsidR="00A072A1">
        <w:rPr>
          <w:rFonts w:ascii="Arial Narrow" w:eastAsia="Times New Roman" w:hAnsi="Arial Narrow" w:cs="Arial"/>
          <w:b/>
          <w:bCs/>
          <w:szCs w:val="24"/>
        </w:rPr>
        <w:t>pour</w:t>
      </w:r>
      <w:r w:rsidR="00CC3675">
        <w:rPr>
          <w:rFonts w:ascii="Arial Narrow" w:eastAsia="Times New Roman" w:hAnsi="Arial Narrow" w:cs="Arial"/>
          <w:b/>
          <w:bCs/>
          <w:szCs w:val="24"/>
        </w:rPr>
        <w:t xml:space="preserve"> la Région Tanger – Tétouan – Al Hoceima </w:t>
      </w:r>
      <w:r w:rsidR="00D61172">
        <w:rPr>
          <w:rFonts w:ascii="Arial Narrow" w:eastAsia="Times New Roman" w:hAnsi="Arial Narrow" w:cs="Arial"/>
          <w:b/>
        </w:rPr>
        <w:t>»</w:t>
      </w:r>
      <w:r w:rsidR="0029586D">
        <w:rPr>
          <w:rFonts w:ascii="Arial Narrow" w:eastAsia="Times New Roman" w:hAnsi="Arial Narrow" w:cs="Arial"/>
          <w:b/>
        </w:rPr>
        <w:t>.</w:t>
      </w:r>
    </w:p>
    <w:p w14:paraId="36BB0126" w14:textId="7650145D" w:rsidR="00493F37" w:rsidRDefault="00493F37" w:rsidP="00493F37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Cs/>
          <w:sz w:val="24"/>
          <w:szCs w:val="24"/>
          <w:u w:val="single"/>
        </w:rPr>
      </w:pPr>
      <w:r w:rsidRPr="00A36869">
        <w:rPr>
          <w:rFonts w:ascii="Arial Narrow" w:hAnsi="Arial Narrow"/>
          <w:bCs/>
          <w:sz w:val="24"/>
          <w:szCs w:val="24"/>
          <w:u w:val="single"/>
        </w:rPr>
        <w:t>Lieu d’exécution</w:t>
      </w:r>
      <w:r w:rsidR="00474820" w:rsidRPr="00A36869">
        <w:rPr>
          <w:rFonts w:ascii="Arial Narrow" w:hAnsi="Arial Narrow"/>
          <w:bCs/>
          <w:sz w:val="24"/>
          <w:szCs w:val="24"/>
          <w:u w:val="single"/>
        </w:rPr>
        <w:t xml:space="preserve"> </w:t>
      </w:r>
      <w:r w:rsidRPr="00A36869">
        <w:rPr>
          <w:rFonts w:ascii="Arial Narrow" w:hAnsi="Arial Narrow"/>
          <w:bCs/>
          <w:sz w:val="24"/>
          <w:szCs w:val="24"/>
          <w:u w:val="single"/>
        </w:rPr>
        <w:t>:</w:t>
      </w:r>
    </w:p>
    <w:p w14:paraId="78657B80" w14:textId="45BF5D70" w:rsidR="009F309E" w:rsidRPr="0022019F" w:rsidRDefault="0022019F" w:rsidP="0022019F">
      <w:pPr>
        <w:pStyle w:val="Paragraphedeliste"/>
        <w:widowControl w:val="0"/>
        <w:numPr>
          <w:ilvl w:val="0"/>
          <w:numId w:val="24"/>
        </w:numPr>
        <w:outlineLvl w:val="1"/>
        <w:rPr>
          <w:rFonts w:ascii="Arial Narrow" w:hAnsi="Arial Narrow"/>
          <w:b/>
          <w:sz w:val="24"/>
          <w:szCs w:val="24"/>
        </w:rPr>
      </w:pPr>
      <w:r>
        <w:rPr>
          <w:rFonts w:ascii="Arial Narrow" w:eastAsia="Times New Roman" w:hAnsi="Arial Narrow"/>
          <w:b/>
          <w:bCs/>
          <w:szCs w:val="24"/>
        </w:rPr>
        <w:t xml:space="preserve">La </w:t>
      </w:r>
      <w:r w:rsidR="00E47B29">
        <w:rPr>
          <w:rFonts w:ascii="Arial Narrow" w:eastAsia="Times New Roman" w:hAnsi="Arial Narrow"/>
          <w:b/>
          <w:bCs/>
          <w:szCs w:val="24"/>
        </w:rPr>
        <w:t>R</w:t>
      </w:r>
      <w:r>
        <w:rPr>
          <w:rFonts w:ascii="Arial Narrow" w:eastAsia="Times New Roman" w:hAnsi="Arial Narrow"/>
          <w:b/>
          <w:bCs/>
          <w:szCs w:val="24"/>
        </w:rPr>
        <w:t>égion Tanger – Tétouan – Al Hoceima</w:t>
      </w:r>
    </w:p>
    <w:p w14:paraId="683FCC18" w14:textId="77777777" w:rsidR="00EE462A" w:rsidRPr="00EE462A" w:rsidRDefault="00EE462A" w:rsidP="00EE462A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en-US"/>
        </w:rPr>
      </w:pPr>
    </w:p>
    <w:p w14:paraId="3FCE4760" w14:textId="571F1CC1" w:rsidR="00EA39F9" w:rsidRPr="005B759E" w:rsidRDefault="00EA39F9" w:rsidP="005B759E">
      <w:pPr>
        <w:spacing w:after="0" w:line="240" w:lineRule="auto"/>
        <w:ind w:right="14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3C7CFF">
        <w:rPr>
          <w:rFonts w:ascii="Arial Narrow" w:eastAsia="Times New Roman" w:hAnsi="Arial Narrow" w:cs="Times New Roman"/>
          <w:sz w:val="24"/>
          <w:szCs w:val="24"/>
        </w:rPr>
        <w:t>Le dossier</w:t>
      </w:r>
      <w:r w:rsidR="00E05D73">
        <w:rPr>
          <w:rFonts w:ascii="Arial Narrow" w:eastAsia="Times New Roman" w:hAnsi="Arial Narrow" w:cs="Times New Roman"/>
          <w:sz w:val="24"/>
          <w:szCs w:val="24"/>
        </w:rPr>
        <w:t xml:space="preserve"> de la consultation</w:t>
      </w:r>
      <w:r w:rsidRPr="003C7CFF">
        <w:rPr>
          <w:rFonts w:ascii="Arial Narrow" w:eastAsia="Times New Roman" w:hAnsi="Arial Narrow" w:cs="Times New Roman"/>
          <w:sz w:val="24"/>
          <w:szCs w:val="24"/>
        </w:rPr>
        <w:t xml:space="preserve"> peut êtr</w:t>
      </w:r>
      <w:r w:rsidR="009A6F61">
        <w:rPr>
          <w:rFonts w:ascii="Arial Narrow" w:eastAsia="Times New Roman" w:hAnsi="Arial Narrow" w:cs="Times New Roman"/>
          <w:sz w:val="24"/>
          <w:szCs w:val="24"/>
        </w:rPr>
        <w:t>e</w:t>
      </w:r>
      <w:r w:rsidRPr="003C7CFF">
        <w:rPr>
          <w:rFonts w:ascii="Arial Narrow" w:eastAsia="Times New Roman" w:hAnsi="Arial Narrow" w:cs="Times New Roman"/>
          <w:sz w:val="24"/>
          <w:szCs w:val="24"/>
        </w:rPr>
        <w:t xml:space="preserve"> télécharg</w:t>
      </w:r>
      <w:r w:rsidR="009A6F61">
        <w:rPr>
          <w:rFonts w:ascii="Arial Narrow" w:eastAsia="Times New Roman" w:hAnsi="Arial Narrow" w:cs="Times New Roman"/>
          <w:sz w:val="24"/>
          <w:szCs w:val="24"/>
        </w:rPr>
        <w:t>é</w:t>
      </w:r>
      <w:r w:rsidRPr="003C7CFF">
        <w:rPr>
          <w:rFonts w:ascii="Arial Narrow" w:eastAsia="Times New Roman" w:hAnsi="Arial Narrow" w:cs="Times New Roman"/>
          <w:sz w:val="24"/>
          <w:szCs w:val="24"/>
        </w:rPr>
        <w:t xml:space="preserve"> sur le site de l’AMEE </w:t>
      </w:r>
      <w:hyperlink r:id="rId7" w:history="1">
        <w:r w:rsidR="00334007" w:rsidRPr="001627C4">
          <w:rPr>
            <w:rStyle w:val="Lienhypertexte"/>
            <w:rFonts w:ascii="Arial Narrow" w:eastAsia="Times New Roman" w:hAnsi="Arial Narrow" w:cs="Times New Roman"/>
            <w:sz w:val="24"/>
            <w:szCs w:val="24"/>
          </w:rPr>
          <w:t>www.amee.ma</w:t>
        </w:r>
      </w:hyperlink>
      <w:r w:rsidR="00334007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C97903">
        <w:rPr>
          <w:rFonts w:ascii="Arial Narrow" w:eastAsia="Times New Roman" w:hAnsi="Arial Narrow" w:cs="Times New Roman"/>
          <w:sz w:val="24"/>
          <w:szCs w:val="24"/>
        </w:rPr>
        <w:t xml:space="preserve"> et </w:t>
      </w:r>
      <w:r w:rsidR="00E44632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hyperlink r:id="rId8" w:history="1">
        <w:r w:rsidR="00CF061F" w:rsidRPr="00A82569">
          <w:rPr>
            <w:rStyle w:val="Lienhypertexte"/>
            <w:rFonts w:ascii="Arial Narrow" w:eastAsia="Times New Roman" w:hAnsi="Arial Narrow" w:cs="Times New Roman"/>
            <w:sz w:val="24"/>
            <w:szCs w:val="24"/>
          </w:rPr>
          <w:t>www.tanmia.ma</w:t>
        </w:r>
      </w:hyperlink>
      <w:r w:rsidR="007F3E85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334007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67951460" w14:textId="77777777" w:rsidR="00EA39F9" w:rsidRPr="003C7CFF" w:rsidRDefault="00EA39F9" w:rsidP="00EA39F9">
      <w:pPr>
        <w:spacing w:after="0" w:line="240" w:lineRule="auto"/>
        <w:ind w:right="141"/>
        <w:jc w:val="both"/>
        <w:rPr>
          <w:rFonts w:ascii="Arial Narrow" w:eastAsia="Times New Roman" w:hAnsi="Arial Narrow" w:cs="Times New Roman"/>
          <w:sz w:val="24"/>
          <w:szCs w:val="24"/>
        </w:rPr>
      </w:pPr>
    </w:p>
    <w:p w14:paraId="5FBA41B1" w14:textId="5EEB7B7A" w:rsidR="000F68FD" w:rsidRDefault="000F68FD" w:rsidP="002B3911">
      <w:pPr>
        <w:spacing w:after="0" w:line="240" w:lineRule="auto"/>
        <w:ind w:right="141"/>
        <w:jc w:val="both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Toutes les conditions de </w:t>
      </w:r>
      <w:r w:rsidR="00B1542D">
        <w:rPr>
          <w:rFonts w:ascii="Arial Narrow" w:eastAsia="Times New Roman" w:hAnsi="Arial Narrow" w:cs="Times New Roman"/>
          <w:sz w:val="24"/>
          <w:szCs w:val="24"/>
        </w:rPr>
        <w:t xml:space="preserve">cet appel à consultation sont décrites </w:t>
      </w:r>
      <w:r w:rsidR="00C65E1B">
        <w:rPr>
          <w:rFonts w:ascii="Arial Narrow" w:eastAsia="Times New Roman" w:hAnsi="Arial Narrow" w:cs="Times New Roman"/>
          <w:sz w:val="24"/>
          <w:szCs w:val="24"/>
        </w:rPr>
        <w:t>dans les T</w:t>
      </w:r>
      <w:r w:rsidR="009A6F61">
        <w:rPr>
          <w:rFonts w:ascii="Arial Narrow" w:eastAsia="Times New Roman" w:hAnsi="Arial Narrow" w:cs="Times New Roman"/>
          <w:sz w:val="24"/>
          <w:szCs w:val="24"/>
        </w:rPr>
        <w:t>d</w:t>
      </w:r>
      <w:r w:rsidR="00C65E1B">
        <w:rPr>
          <w:rFonts w:ascii="Arial Narrow" w:eastAsia="Times New Roman" w:hAnsi="Arial Narrow" w:cs="Times New Roman"/>
          <w:sz w:val="24"/>
          <w:szCs w:val="24"/>
        </w:rPr>
        <w:t xml:space="preserve">R </w:t>
      </w:r>
      <w:r w:rsidR="009A56A8">
        <w:rPr>
          <w:rFonts w:ascii="Arial Narrow" w:eastAsia="Times New Roman" w:hAnsi="Arial Narrow" w:cs="Times New Roman"/>
          <w:sz w:val="24"/>
          <w:szCs w:val="24"/>
        </w:rPr>
        <w:t xml:space="preserve">à télécharger </w:t>
      </w:r>
      <w:r w:rsidR="00F933BC">
        <w:rPr>
          <w:rFonts w:ascii="Arial Narrow" w:eastAsia="Times New Roman" w:hAnsi="Arial Narrow" w:cs="Times New Roman"/>
          <w:sz w:val="24"/>
          <w:szCs w:val="24"/>
        </w:rPr>
        <w:t>depuis le</w:t>
      </w:r>
      <w:r w:rsidR="0023292A">
        <w:rPr>
          <w:rFonts w:ascii="Arial Narrow" w:eastAsia="Times New Roman" w:hAnsi="Arial Narrow" w:cs="Times New Roman"/>
          <w:sz w:val="24"/>
          <w:szCs w:val="24"/>
        </w:rPr>
        <w:t>s</w:t>
      </w:r>
      <w:r w:rsidR="00F933BC">
        <w:rPr>
          <w:rFonts w:ascii="Arial Narrow" w:eastAsia="Times New Roman" w:hAnsi="Arial Narrow" w:cs="Times New Roman"/>
          <w:sz w:val="24"/>
          <w:szCs w:val="24"/>
        </w:rPr>
        <w:t xml:space="preserve"> site</w:t>
      </w:r>
      <w:r w:rsidR="0023292A">
        <w:rPr>
          <w:rFonts w:ascii="Arial Narrow" w:eastAsia="Times New Roman" w:hAnsi="Arial Narrow" w:cs="Times New Roman"/>
          <w:sz w:val="24"/>
          <w:szCs w:val="24"/>
        </w:rPr>
        <w:t>s ci-dessus.</w:t>
      </w:r>
    </w:p>
    <w:p w14:paraId="1C028556" w14:textId="77777777" w:rsidR="00EF0543" w:rsidRPr="0083555F" w:rsidRDefault="00EF0543" w:rsidP="000D101E">
      <w:pPr>
        <w:pStyle w:val="Corpsdetexte"/>
        <w:ind w:right="141"/>
        <w:jc w:val="lowKashida"/>
        <w:rPr>
          <w:rFonts w:ascii="Arial Narrow" w:hAnsi="Arial Narrow"/>
          <w:b/>
          <w:bCs/>
          <w:szCs w:val="24"/>
        </w:rPr>
      </w:pPr>
    </w:p>
    <w:p w14:paraId="7D5C1421" w14:textId="59453EE5" w:rsidR="007D3358" w:rsidRPr="007D2DE0" w:rsidRDefault="007D3358" w:rsidP="00646554">
      <w:pPr>
        <w:pStyle w:val="Corpsdetexte"/>
        <w:numPr>
          <w:ilvl w:val="0"/>
          <w:numId w:val="13"/>
        </w:numPr>
        <w:ind w:right="141"/>
        <w:jc w:val="lowKashida"/>
        <w:rPr>
          <w:rFonts w:ascii="Arial Narrow" w:hAnsi="Arial Narrow"/>
          <w:szCs w:val="24"/>
        </w:rPr>
      </w:pPr>
      <w:r w:rsidRPr="00021500">
        <w:rPr>
          <w:rFonts w:ascii="Arial Narrow" w:hAnsi="Arial Narrow"/>
          <w:b/>
          <w:bCs/>
          <w:szCs w:val="24"/>
        </w:rPr>
        <w:t xml:space="preserve">L’estimation des coûts des prestations est fixée </w:t>
      </w:r>
      <w:r w:rsidR="008A1501" w:rsidRPr="00021500">
        <w:rPr>
          <w:rFonts w:ascii="Arial Narrow" w:hAnsi="Arial Narrow"/>
          <w:b/>
          <w:bCs/>
          <w:szCs w:val="24"/>
        </w:rPr>
        <w:t>à :</w:t>
      </w:r>
      <w:r w:rsidRPr="00021500">
        <w:rPr>
          <w:rFonts w:ascii="Arial Narrow" w:hAnsi="Arial Narrow"/>
          <w:b/>
          <w:bCs/>
          <w:szCs w:val="24"/>
        </w:rPr>
        <w:t xml:space="preserve"> </w:t>
      </w:r>
      <w:r w:rsidR="00121515">
        <w:rPr>
          <w:rFonts w:ascii="Arial Narrow" w:hAnsi="Arial Narrow"/>
          <w:b/>
          <w:bCs/>
          <w:szCs w:val="24"/>
        </w:rPr>
        <w:t>Huit</w:t>
      </w:r>
      <w:r w:rsidR="0069614F">
        <w:rPr>
          <w:rFonts w:ascii="Arial Narrow" w:hAnsi="Arial Narrow"/>
          <w:b/>
          <w:bCs/>
          <w:szCs w:val="24"/>
        </w:rPr>
        <w:t xml:space="preserve"> cent trente-trois mille quatre </w:t>
      </w:r>
      <w:r w:rsidR="00D65601">
        <w:rPr>
          <w:rFonts w:ascii="Arial Narrow" w:hAnsi="Arial Narrow"/>
          <w:b/>
          <w:bCs/>
          <w:szCs w:val="24"/>
        </w:rPr>
        <w:t>cent Dirhams</w:t>
      </w:r>
      <w:r w:rsidR="005B3487">
        <w:rPr>
          <w:rFonts w:ascii="Arial Narrow" w:hAnsi="Arial Narrow"/>
          <w:b/>
          <w:bCs/>
          <w:szCs w:val="24"/>
        </w:rPr>
        <w:t xml:space="preserve"> </w:t>
      </w:r>
      <w:r w:rsidR="005466B5">
        <w:rPr>
          <w:rFonts w:ascii="Arial Narrow" w:hAnsi="Arial Narrow"/>
          <w:b/>
          <w:bCs/>
          <w:szCs w:val="24"/>
        </w:rPr>
        <w:t>Hors Taxe (</w:t>
      </w:r>
      <w:r w:rsidR="000D101E">
        <w:rPr>
          <w:rFonts w:ascii="Arial Narrow" w:hAnsi="Arial Narrow"/>
          <w:b/>
          <w:bCs/>
          <w:szCs w:val="24"/>
        </w:rPr>
        <w:t>8</w:t>
      </w:r>
      <w:r w:rsidR="00121515">
        <w:rPr>
          <w:rFonts w:ascii="Arial Narrow" w:hAnsi="Arial Narrow"/>
          <w:b/>
          <w:bCs/>
          <w:szCs w:val="24"/>
        </w:rPr>
        <w:t>33</w:t>
      </w:r>
      <w:r w:rsidR="0079114D">
        <w:rPr>
          <w:rFonts w:ascii="Arial Narrow" w:hAnsi="Arial Narrow"/>
          <w:b/>
          <w:bCs/>
          <w:szCs w:val="24"/>
        </w:rPr>
        <w:t> </w:t>
      </w:r>
      <w:r w:rsidR="00121515">
        <w:rPr>
          <w:rFonts w:ascii="Arial Narrow" w:hAnsi="Arial Narrow"/>
          <w:b/>
          <w:bCs/>
          <w:szCs w:val="24"/>
        </w:rPr>
        <w:t>4</w:t>
      </w:r>
      <w:r w:rsidR="0079114D">
        <w:rPr>
          <w:rFonts w:ascii="Arial Narrow" w:hAnsi="Arial Narrow"/>
          <w:b/>
          <w:bCs/>
          <w:szCs w:val="24"/>
        </w:rPr>
        <w:t>00,00</w:t>
      </w:r>
      <w:r w:rsidR="00C579C4">
        <w:rPr>
          <w:rFonts w:ascii="Arial Narrow" w:hAnsi="Arial Narrow"/>
          <w:b/>
          <w:bCs/>
          <w:szCs w:val="24"/>
        </w:rPr>
        <w:t xml:space="preserve"> HT</w:t>
      </w:r>
      <w:r w:rsidR="005466B5">
        <w:rPr>
          <w:rFonts w:ascii="Arial Narrow" w:hAnsi="Arial Narrow"/>
          <w:b/>
          <w:bCs/>
          <w:szCs w:val="24"/>
        </w:rPr>
        <w:t xml:space="preserve">) </w:t>
      </w:r>
      <w:r w:rsidR="0079114D" w:rsidRPr="007D2DE0">
        <w:rPr>
          <w:rFonts w:ascii="Arial Narrow" w:hAnsi="Arial Narrow"/>
          <w:b/>
          <w:bCs/>
          <w:szCs w:val="24"/>
        </w:rPr>
        <w:t>soi</w:t>
      </w:r>
      <w:r w:rsidR="005B3487" w:rsidRPr="007D2DE0">
        <w:rPr>
          <w:rFonts w:ascii="Arial Narrow" w:hAnsi="Arial Narrow"/>
          <w:b/>
          <w:bCs/>
          <w:szCs w:val="24"/>
        </w:rPr>
        <w:t>t</w:t>
      </w:r>
      <w:r w:rsidR="0079114D" w:rsidRPr="007D2DE0">
        <w:rPr>
          <w:rFonts w:ascii="Arial Narrow" w:hAnsi="Arial Narrow"/>
          <w:b/>
          <w:bCs/>
          <w:szCs w:val="24"/>
        </w:rPr>
        <w:t xml:space="preserve"> </w:t>
      </w:r>
      <w:r w:rsidR="00F73D5D" w:rsidRPr="007D2DE0">
        <w:rPr>
          <w:rFonts w:ascii="Arial Narrow" w:hAnsi="Arial Narrow"/>
          <w:b/>
          <w:bCs/>
          <w:szCs w:val="24"/>
        </w:rPr>
        <w:t xml:space="preserve">un million </w:t>
      </w:r>
      <w:proofErr w:type="gramStart"/>
      <w:r w:rsidR="00F73D5D" w:rsidRPr="007D2DE0">
        <w:rPr>
          <w:rFonts w:ascii="Arial Narrow" w:hAnsi="Arial Narrow"/>
          <w:b/>
          <w:bCs/>
          <w:szCs w:val="24"/>
        </w:rPr>
        <w:t>quatre-</w:t>
      </w:r>
      <w:r w:rsidR="005E75F2" w:rsidRPr="007D2DE0">
        <w:rPr>
          <w:rFonts w:ascii="Arial Narrow" w:hAnsi="Arial Narrow"/>
          <w:b/>
          <w:bCs/>
          <w:szCs w:val="24"/>
        </w:rPr>
        <w:t>vingt</w:t>
      </w:r>
      <w:proofErr w:type="gramEnd"/>
      <w:r w:rsidR="005E75F2" w:rsidRPr="007D2DE0">
        <w:rPr>
          <w:rFonts w:ascii="Arial Narrow" w:hAnsi="Arial Narrow"/>
          <w:b/>
          <w:bCs/>
          <w:szCs w:val="24"/>
        </w:rPr>
        <w:t xml:space="preserve"> Dirhams</w:t>
      </w:r>
      <w:r w:rsidR="00173DE7" w:rsidRPr="007D2DE0">
        <w:rPr>
          <w:rFonts w:ascii="Arial Narrow" w:hAnsi="Arial Narrow" w:cs="Arial"/>
          <w:b/>
          <w:bCs/>
        </w:rPr>
        <w:t xml:space="preserve"> Toutes Taxes </w:t>
      </w:r>
      <w:r w:rsidR="00C31ABD" w:rsidRPr="007D2DE0">
        <w:rPr>
          <w:rFonts w:ascii="Arial Narrow" w:hAnsi="Arial Narrow" w:cs="Arial"/>
          <w:b/>
          <w:bCs/>
        </w:rPr>
        <w:t>Comprises</w:t>
      </w:r>
      <w:r w:rsidR="00C31ABD" w:rsidRPr="007D2DE0">
        <w:rPr>
          <w:rFonts w:ascii="Arial Narrow" w:hAnsi="Arial Narrow"/>
          <w:b/>
          <w:bCs/>
          <w:szCs w:val="24"/>
        </w:rPr>
        <w:t xml:space="preserve"> (</w:t>
      </w:r>
      <w:r w:rsidR="000D101E" w:rsidRPr="007D2DE0">
        <w:rPr>
          <w:rFonts w:ascii="Arial Narrow" w:hAnsi="Arial Narrow"/>
          <w:b/>
          <w:bCs/>
          <w:szCs w:val="24"/>
        </w:rPr>
        <w:t>1 0</w:t>
      </w:r>
      <w:r w:rsidR="00A07244" w:rsidRPr="007D2DE0">
        <w:rPr>
          <w:rFonts w:ascii="Arial Narrow" w:hAnsi="Arial Narrow"/>
          <w:b/>
          <w:bCs/>
          <w:szCs w:val="24"/>
        </w:rPr>
        <w:t>00</w:t>
      </w:r>
      <w:r w:rsidR="0079114D" w:rsidRPr="007D2DE0">
        <w:rPr>
          <w:rFonts w:ascii="Arial Narrow" w:hAnsi="Arial Narrow"/>
          <w:b/>
          <w:bCs/>
          <w:szCs w:val="24"/>
        </w:rPr>
        <w:t> </w:t>
      </w:r>
      <w:r w:rsidR="00D17A78" w:rsidRPr="007D2DE0">
        <w:rPr>
          <w:rFonts w:ascii="Arial Narrow" w:hAnsi="Arial Narrow"/>
          <w:b/>
          <w:bCs/>
          <w:szCs w:val="24"/>
        </w:rPr>
        <w:t>0</w:t>
      </w:r>
      <w:r w:rsidR="00121515" w:rsidRPr="007D2DE0">
        <w:rPr>
          <w:rFonts w:ascii="Arial Narrow" w:hAnsi="Arial Narrow"/>
          <w:b/>
          <w:bCs/>
          <w:szCs w:val="24"/>
        </w:rPr>
        <w:t>8</w:t>
      </w:r>
      <w:r w:rsidR="00D17A78" w:rsidRPr="007D2DE0">
        <w:rPr>
          <w:rFonts w:ascii="Arial Narrow" w:hAnsi="Arial Narrow"/>
          <w:b/>
          <w:bCs/>
          <w:szCs w:val="24"/>
        </w:rPr>
        <w:t>0</w:t>
      </w:r>
      <w:r w:rsidR="0079114D" w:rsidRPr="007D2DE0">
        <w:rPr>
          <w:rFonts w:ascii="Arial Narrow" w:hAnsi="Arial Narrow"/>
          <w:b/>
          <w:bCs/>
          <w:szCs w:val="24"/>
        </w:rPr>
        <w:t>,</w:t>
      </w:r>
      <w:r w:rsidR="00173DE7" w:rsidRPr="007D2DE0">
        <w:rPr>
          <w:rFonts w:ascii="Arial Narrow" w:hAnsi="Arial Narrow"/>
          <w:b/>
          <w:bCs/>
          <w:szCs w:val="24"/>
        </w:rPr>
        <w:t>00 DH TTC)</w:t>
      </w:r>
    </w:p>
    <w:p w14:paraId="68C0402E" w14:textId="77777777" w:rsidR="00EE43AA" w:rsidRPr="007D2DE0" w:rsidRDefault="00EE43AA" w:rsidP="00EE43AA">
      <w:pPr>
        <w:pStyle w:val="Paragraphedeliste"/>
        <w:rPr>
          <w:rFonts w:ascii="Arial Narrow" w:hAnsi="Arial Narrow"/>
          <w:szCs w:val="24"/>
        </w:rPr>
      </w:pPr>
    </w:p>
    <w:p w14:paraId="38BDE9D4" w14:textId="2AEA593A" w:rsidR="00EE43AA" w:rsidRPr="007D2DE0" w:rsidRDefault="001A37BC" w:rsidP="00EE43AA">
      <w:pPr>
        <w:pStyle w:val="Corpsdetexte"/>
        <w:ind w:right="141"/>
        <w:jc w:val="lowKashida"/>
        <w:rPr>
          <w:rFonts w:ascii="Arial Narrow" w:hAnsi="Arial Narrow"/>
          <w:szCs w:val="24"/>
        </w:rPr>
      </w:pPr>
      <w:r w:rsidRPr="007D2DE0">
        <w:rPr>
          <w:rFonts w:ascii="Arial Narrow" w:hAnsi="Arial Narrow"/>
          <w:szCs w:val="24"/>
        </w:rPr>
        <w:t xml:space="preserve">Les plis des concurrents doivent être déposés au plus tard le </w:t>
      </w:r>
      <w:r w:rsidR="007D2DE0" w:rsidRPr="007D2DE0">
        <w:rPr>
          <w:rFonts w:ascii="Arial Narrow" w:hAnsi="Arial Narrow"/>
          <w:szCs w:val="24"/>
        </w:rPr>
        <w:t>19</w:t>
      </w:r>
      <w:r w:rsidRPr="007D2DE0">
        <w:rPr>
          <w:rFonts w:ascii="Arial Narrow" w:hAnsi="Arial Narrow"/>
          <w:szCs w:val="24"/>
        </w:rPr>
        <w:t xml:space="preserve"> février 2024 à 1</w:t>
      </w:r>
      <w:r w:rsidR="007D2DE0" w:rsidRPr="007D2DE0">
        <w:rPr>
          <w:rFonts w:ascii="Arial Narrow" w:hAnsi="Arial Narrow"/>
          <w:szCs w:val="24"/>
        </w:rPr>
        <w:t>6 h 30 min</w:t>
      </w:r>
      <w:r w:rsidRPr="007D2DE0">
        <w:rPr>
          <w:rFonts w:ascii="Arial Narrow" w:hAnsi="Arial Narrow"/>
          <w:szCs w:val="24"/>
        </w:rPr>
        <w:t>, date limite</w:t>
      </w:r>
      <w:r w:rsidR="007D2DE0" w:rsidRPr="007D2DE0">
        <w:rPr>
          <w:rFonts w:ascii="Arial Narrow" w:hAnsi="Arial Narrow"/>
          <w:szCs w:val="24"/>
        </w:rPr>
        <w:t>.</w:t>
      </w:r>
    </w:p>
    <w:p w14:paraId="745CA863" w14:textId="77777777" w:rsidR="00744F44" w:rsidRPr="007D2DE0" w:rsidRDefault="00744F44" w:rsidP="00EE43AA">
      <w:pPr>
        <w:pStyle w:val="Corpsdetexte"/>
        <w:ind w:right="141"/>
        <w:jc w:val="lowKashida"/>
        <w:rPr>
          <w:rFonts w:ascii="Arial Narrow" w:hAnsi="Arial Narrow"/>
          <w:szCs w:val="24"/>
        </w:rPr>
      </w:pPr>
    </w:p>
    <w:p w14:paraId="52CD3E2E" w14:textId="7B6DC0E3" w:rsidR="00EE43AA" w:rsidRDefault="00EE43AA" w:rsidP="00EE43AA">
      <w:pPr>
        <w:pStyle w:val="Corpsdetexte"/>
        <w:ind w:right="141"/>
        <w:jc w:val="lowKashida"/>
        <w:rPr>
          <w:rFonts w:ascii="Arial Narrow" w:hAnsi="Arial Narrow"/>
          <w:szCs w:val="24"/>
        </w:rPr>
      </w:pPr>
      <w:r w:rsidRPr="007D2DE0">
        <w:rPr>
          <w:rFonts w:ascii="Arial Narrow" w:hAnsi="Arial Narrow"/>
          <w:szCs w:val="24"/>
        </w:rPr>
        <w:t xml:space="preserve">Les offres </w:t>
      </w:r>
      <w:r w:rsidR="009A7406" w:rsidRPr="007D2DE0">
        <w:rPr>
          <w:rFonts w:ascii="Arial Narrow" w:hAnsi="Arial Narrow"/>
          <w:szCs w:val="24"/>
        </w:rPr>
        <w:t xml:space="preserve">doivent comprendre un dossier administratif, une </w:t>
      </w:r>
      <w:r w:rsidR="00C14566" w:rsidRPr="007D2DE0">
        <w:rPr>
          <w:rFonts w:ascii="Arial Narrow" w:hAnsi="Arial Narrow"/>
          <w:szCs w:val="24"/>
        </w:rPr>
        <w:t xml:space="preserve">offre </w:t>
      </w:r>
      <w:r w:rsidR="00AA52F1" w:rsidRPr="007D2DE0">
        <w:rPr>
          <w:rFonts w:ascii="Arial Narrow" w:hAnsi="Arial Narrow"/>
          <w:szCs w:val="24"/>
        </w:rPr>
        <w:t xml:space="preserve">technique et une offre financière et doivent </w:t>
      </w:r>
      <w:r w:rsidR="00AA52F1">
        <w:rPr>
          <w:rFonts w:ascii="Arial Narrow" w:hAnsi="Arial Narrow"/>
          <w:szCs w:val="24"/>
        </w:rPr>
        <w:t>être dépos</w:t>
      </w:r>
      <w:r w:rsidR="00AC5841">
        <w:rPr>
          <w:rFonts w:ascii="Arial Narrow" w:hAnsi="Arial Narrow"/>
          <w:szCs w:val="24"/>
        </w:rPr>
        <w:t>ées à l’adresse suivante :</w:t>
      </w:r>
    </w:p>
    <w:p w14:paraId="71FE8025" w14:textId="77777777" w:rsidR="00AC5841" w:rsidRDefault="00AC5841" w:rsidP="00EE43AA">
      <w:pPr>
        <w:pStyle w:val="Corpsdetexte"/>
        <w:ind w:right="141"/>
        <w:jc w:val="lowKashida"/>
        <w:rPr>
          <w:rFonts w:ascii="Arial Narrow" w:hAnsi="Arial Narrow"/>
          <w:szCs w:val="24"/>
        </w:rPr>
      </w:pPr>
    </w:p>
    <w:p w14:paraId="2CF51C3B" w14:textId="292E65AE" w:rsidR="000D73AE" w:rsidRPr="0057194F" w:rsidRDefault="004C7FAA" w:rsidP="00380F18">
      <w:pPr>
        <w:pStyle w:val="Corpsdetexte"/>
        <w:ind w:right="141"/>
        <w:rPr>
          <w:rFonts w:ascii="Arial Narrow" w:hAnsi="Arial Narrow"/>
          <w:b/>
          <w:bCs/>
          <w:szCs w:val="24"/>
        </w:rPr>
      </w:pPr>
      <w:r w:rsidRPr="0057194F">
        <w:rPr>
          <w:rFonts w:ascii="Arial Narrow" w:hAnsi="Arial Narrow"/>
          <w:b/>
          <w:bCs/>
          <w:szCs w:val="24"/>
        </w:rPr>
        <w:t>Agence Marocaine pour l’Efficacité Energétique</w:t>
      </w:r>
    </w:p>
    <w:p w14:paraId="1383B0F9" w14:textId="50435D80" w:rsidR="00AC5841" w:rsidRDefault="002674F2" w:rsidP="002674F2">
      <w:pPr>
        <w:pStyle w:val="Corpsdetexte"/>
        <w:ind w:right="141"/>
        <w:rPr>
          <w:rFonts w:ascii="Arial Narrow" w:hAnsi="Arial Narrow"/>
          <w:b/>
          <w:bCs/>
          <w:szCs w:val="24"/>
        </w:rPr>
      </w:pPr>
      <w:r w:rsidRPr="0057194F">
        <w:rPr>
          <w:rFonts w:ascii="Arial Narrow" w:hAnsi="Arial Narrow"/>
          <w:b/>
          <w:bCs/>
          <w:szCs w:val="24"/>
        </w:rPr>
        <w:t xml:space="preserve">Rabat : </w:t>
      </w:r>
      <w:r w:rsidR="000D73AE" w:rsidRPr="0057194F">
        <w:rPr>
          <w:rFonts w:ascii="Arial Narrow" w:hAnsi="Arial Narrow"/>
          <w:b/>
          <w:bCs/>
          <w:szCs w:val="24"/>
        </w:rPr>
        <w:t>Espace les Patios</w:t>
      </w:r>
      <w:r w:rsidR="001316FF" w:rsidRPr="0057194F">
        <w:rPr>
          <w:rFonts w:ascii="Arial Narrow" w:hAnsi="Arial Narrow"/>
          <w:b/>
          <w:bCs/>
          <w:szCs w:val="24"/>
        </w:rPr>
        <w:t>, 1</w:t>
      </w:r>
      <w:r w:rsidR="001316FF" w:rsidRPr="0057194F">
        <w:rPr>
          <w:rFonts w:ascii="Arial Narrow" w:hAnsi="Arial Narrow"/>
          <w:b/>
          <w:bCs/>
          <w:szCs w:val="24"/>
          <w:vertAlign w:val="superscript"/>
        </w:rPr>
        <w:t>er</w:t>
      </w:r>
      <w:r w:rsidR="001316FF" w:rsidRPr="0057194F">
        <w:rPr>
          <w:rFonts w:ascii="Arial Narrow" w:hAnsi="Arial Narrow"/>
          <w:b/>
          <w:bCs/>
          <w:szCs w:val="24"/>
        </w:rPr>
        <w:t xml:space="preserve"> étage – Angle Av Anakhil</w:t>
      </w:r>
      <w:r w:rsidRPr="0057194F">
        <w:rPr>
          <w:rFonts w:ascii="Arial Narrow" w:hAnsi="Arial Narrow"/>
          <w:b/>
          <w:bCs/>
          <w:szCs w:val="24"/>
        </w:rPr>
        <w:t xml:space="preserve"> et Av Ben Barka Hay Riad</w:t>
      </w:r>
      <w:r w:rsidR="00380F18">
        <w:rPr>
          <w:rFonts w:ascii="Arial Narrow" w:hAnsi="Arial Narrow"/>
          <w:b/>
          <w:bCs/>
          <w:szCs w:val="24"/>
        </w:rPr>
        <w:t xml:space="preserve"> - Rabat</w:t>
      </w:r>
    </w:p>
    <w:p w14:paraId="7F158E28" w14:textId="77777777" w:rsidR="005125CC" w:rsidRDefault="005125CC" w:rsidP="002674F2">
      <w:pPr>
        <w:pStyle w:val="Corpsdetexte"/>
        <w:ind w:right="141"/>
        <w:rPr>
          <w:rFonts w:ascii="Arial Narrow" w:hAnsi="Arial Narrow"/>
          <w:b/>
          <w:bCs/>
          <w:szCs w:val="24"/>
        </w:rPr>
      </w:pPr>
    </w:p>
    <w:p w14:paraId="6446DBE8" w14:textId="3C8DB4DC" w:rsidR="005125CC" w:rsidRPr="005125CC" w:rsidRDefault="005125CC" w:rsidP="005125CC">
      <w:pPr>
        <w:tabs>
          <w:tab w:val="left" w:pos="5670"/>
        </w:tabs>
        <w:ind w:right="-1"/>
        <w:jc w:val="both"/>
        <w:rPr>
          <w:rFonts w:ascii="Arial Narrow" w:eastAsia="Times New Roman" w:hAnsi="Arial Narrow" w:cs="Arial"/>
          <w:szCs w:val="24"/>
        </w:rPr>
      </w:pPr>
      <w:r w:rsidRPr="00DE2178">
        <w:rPr>
          <w:rFonts w:ascii="Arial Narrow" w:eastAsia="Times New Roman" w:hAnsi="Arial Narrow" w:cs="Arial"/>
          <w:b/>
          <w:bCs/>
          <w:szCs w:val="24"/>
        </w:rPr>
        <w:t>Date, heure et lieu d’ouvertures</w:t>
      </w:r>
      <w:r w:rsidR="001A37BC">
        <w:rPr>
          <w:rFonts w:ascii="Arial Narrow" w:eastAsia="Times New Roman" w:hAnsi="Arial Narrow" w:cs="Arial"/>
          <w:b/>
          <w:bCs/>
          <w:szCs w:val="24"/>
        </w:rPr>
        <w:t xml:space="preserve"> </w:t>
      </w:r>
      <w:r w:rsidRPr="007D2DE0">
        <w:rPr>
          <w:rFonts w:ascii="Arial Narrow" w:eastAsia="Times New Roman" w:hAnsi="Arial Narrow" w:cs="Arial"/>
          <w:b/>
          <w:bCs/>
          <w:szCs w:val="24"/>
        </w:rPr>
        <w:t>des</w:t>
      </w:r>
      <w:r w:rsidR="001A37BC" w:rsidRPr="007D2DE0">
        <w:rPr>
          <w:rFonts w:ascii="Arial Narrow" w:eastAsia="Times New Roman" w:hAnsi="Arial Narrow" w:cs="Arial"/>
          <w:b/>
          <w:bCs/>
          <w:szCs w:val="24"/>
        </w:rPr>
        <w:t xml:space="preserve"> plis</w:t>
      </w:r>
      <w:r w:rsidRPr="007D2DE0">
        <w:rPr>
          <w:rFonts w:ascii="Arial Narrow" w:eastAsia="Times New Roman" w:hAnsi="Arial Narrow" w:cs="Arial"/>
          <w:b/>
          <w:bCs/>
          <w:szCs w:val="24"/>
        </w:rPr>
        <w:t xml:space="preserve"> :</w:t>
      </w:r>
      <w:r w:rsidRPr="007D2DE0">
        <w:rPr>
          <w:rFonts w:ascii="Arial Narrow" w:eastAsia="Times New Roman" w:hAnsi="Arial Narrow" w:cs="Arial"/>
          <w:szCs w:val="24"/>
        </w:rPr>
        <w:t xml:space="preserve"> </w:t>
      </w:r>
      <w:r w:rsidR="005F09AF" w:rsidRPr="007D2DE0">
        <w:rPr>
          <w:rFonts w:ascii="Arial Narrow" w:eastAsia="Times New Roman" w:hAnsi="Arial Narrow" w:cs="Arial"/>
          <w:szCs w:val="24"/>
        </w:rPr>
        <w:t>L</w:t>
      </w:r>
      <w:r w:rsidR="00DE2178" w:rsidRPr="007D2DE0">
        <w:rPr>
          <w:rFonts w:ascii="Arial Narrow" w:eastAsia="Times New Roman" w:hAnsi="Arial Narrow" w:cs="Arial"/>
          <w:szCs w:val="24"/>
        </w:rPr>
        <w:t xml:space="preserve">e </w:t>
      </w:r>
      <w:r w:rsidR="001A37BC" w:rsidRPr="007D2DE0">
        <w:rPr>
          <w:rFonts w:ascii="Arial Narrow" w:eastAsia="Times New Roman" w:hAnsi="Arial Narrow" w:cs="Arial"/>
          <w:szCs w:val="24"/>
        </w:rPr>
        <w:t xml:space="preserve">20 </w:t>
      </w:r>
      <w:r w:rsidR="00AD69A3">
        <w:rPr>
          <w:rFonts w:ascii="Arial Narrow" w:eastAsia="Times New Roman" w:hAnsi="Arial Narrow" w:cs="Arial"/>
          <w:szCs w:val="24"/>
        </w:rPr>
        <w:t>février</w:t>
      </w:r>
      <w:r w:rsidRPr="005125CC">
        <w:rPr>
          <w:rFonts w:ascii="Arial Narrow" w:eastAsia="Times New Roman" w:hAnsi="Arial Narrow" w:cs="Arial"/>
          <w:szCs w:val="24"/>
        </w:rPr>
        <w:t xml:space="preserve"> 202</w:t>
      </w:r>
      <w:r w:rsidR="00634513">
        <w:rPr>
          <w:rFonts w:ascii="Arial Narrow" w:eastAsia="Times New Roman" w:hAnsi="Arial Narrow" w:cs="Arial"/>
          <w:szCs w:val="24"/>
        </w:rPr>
        <w:t>4</w:t>
      </w:r>
      <w:r w:rsidRPr="005125CC">
        <w:rPr>
          <w:rFonts w:ascii="Arial Narrow" w:eastAsia="Times New Roman" w:hAnsi="Arial Narrow" w:cs="Arial"/>
          <w:szCs w:val="24"/>
        </w:rPr>
        <w:t xml:space="preserve"> à 10 h au siège de l</w:t>
      </w:r>
      <w:r w:rsidR="00EE1642">
        <w:rPr>
          <w:rFonts w:ascii="Arial Narrow" w:eastAsia="Times New Roman" w:hAnsi="Arial Narrow" w:cs="Arial"/>
          <w:szCs w:val="24"/>
        </w:rPr>
        <w:t>’Agence Marocaine pour l’Efficacité Ener</w:t>
      </w:r>
      <w:r w:rsidR="00A949A1">
        <w:rPr>
          <w:rFonts w:ascii="Arial Narrow" w:eastAsia="Times New Roman" w:hAnsi="Arial Narrow" w:cs="Arial"/>
          <w:szCs w:val="24"/>
        </w:rPr>
        <w:t>gétique</w:t>
      </w:r>
      <w:r w:rsidR="005F09AF">
        <w:rPr>
          <w:rFonts w:ascii="Arial Narrow" w:eastAsia="Times New Roman" w:hAnsi="Arial Narrow" w:cs="Arial"/>
          <w:szCs w:val="24"/>
        </w:rPr>
        <w:t>, Espace les Patios</w:t>
      </w:r>
      <w:r w:rsidR="00F9146D">
        <w:rPr>
          <w:rFonts w:ascii="Arial Narrow" w:eastAsia="Times New Roman" w:hAnsi="Arial Narrow" w:cs="Arial"/>
          <w:szCs w:val="24"/>
        </w:rPr>
        <w:t>, 1</w:t>
      </w:r>
      <w:r w:rsidR="00F9146D" w:rsidRPr="00F9146D">
        <w:rPr>
          <w:rFonts w:ascii="Arial Narrow" w:eastAsia="Times New Roman" w:hAnsi="Arial Narrow" w:cs="Arial"/>
          <w:szCs w:val="24"/>
          <w:vertAlign w:val="superscript"/>
        </w:rPr>
        <w:t>er</w:t>
      </w:r>
      <w:r w:rsidR="00F9146D">
        <w:rPr>
          <w:rFonts w:ascii="Arial Narrow" w:eastAsia="Times New Roman" w:hAnsi="Arial Narrow" w:cs="Arial"/>
          <w:szCs w:val="24"/>
        </w:rPr>
        <w:t xml:space="preserve"> Etage – Angle Av Anakhil </w:t>
      </w:r>
      <w:r w:rsidR="00624542">
        <w:rPr>
          <w:rFonts w:ascii="Arial Narrow" w:eastAsia="Times New Roman" w:hAnsi="Arial Narrow" w:cs="Arial"/>
          <w:szCs w:val="24"/>
        </w:rPr>
        <w:t xml:space="preserve">et Av Ben Barka, </w:t>
      </w:r>
      <w:r w:rsidRPr="005125CC">
        <w:rPr>
          <w:rFonts w:ascii="Arial Narrow" w:eastAsia="Times New Roman" w:hAnsi="Arial Narrow" w:cs="Arial"/>
          <w:szCs w:val="24"/>
        </w:rPr>
        <w:t>Hay Ryad</w:t>
      </w:r>
      <w:r w:rsidR="00624542">
        <w:rPr>
          <w:rFonts w:ascii="Arial Narrow" w:eastAsia="Times New Roman" w:hAnsi="Arial Narrow" w:cs="Arial"/>
          <w:szCs w:val="24"/>
        </w:rPr>
        <w:t xml:space="preserve"> –</w:t>
      </w:r>
      <w:r w:rsidRPr="005125CC">
        <w:rPr>
          <w:rFonts w:ascii="Arial Narrow" w:eastAsia="Times New Roman" w:hAnsi="Arial Narrow" w:cs="Arial"/>
          <w:szCs w:val="24"/>
        </w:rPr>
        <w:t xml:space="preserve"> Rabat</w:t>
      </w:r>
      <w:r w:rsidR="00624542">
        <w:rPr>
          <w:rFonts w:ascii="Arial Narrow" w:eastAsia="Times New Roman" w:hAnsi="Arial Narrow" w:cs="Arial"/>
          <w:szCs w:val="24"/>
        </w:rPr>
        <w:t>.</w:t>
      </w:r>
    </w:p>
    <w:p w14:paraId="507D22A2" w14:textId="77777777" w:rsidR="0029586D" w:rsidRDefault="0029586D" w:rsidP="00173DE7">
      <w:pPr>
        <w:pStyle w:val="Corpsdetexte"/>
        <w:ind w:left="720" w:right="141"/>
        <w:jc w:val="both"/>
        <w:rPr>
          <w:rFonts w:ascii="Arial Narrow" w:hAnsi="Arial Narrow"/>
          <w:szCs w:val="24"/>
        </w:rPr>
      </w:pPr>
    </w:p>
    <w:p w14:paraId="3B20EE2F" w14:textId="02B42453" w:rsidR="00053722" w:rsidRDefault="0031616E" w:rsidP="00053722">
      <w:pPr>
        <w:spacing w:after="0" w:line="240" w:lineRule="auto"/>
        <w:ind w:right="141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2B024E"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14:paraId="2729BC6D" w14:textId="77777777" w:rsidR="007F3E85" w:rsidRPr="002B024E" w:rsidRDefault="007F3E85" w:rsidP="00053722">
      <w:pPr>
        <w:spacing w:after="0" w:line="240" w:lineRule="auto"/>
        <w:ind w:right="141"/>
        <w:jc w:val="both"/>
        <w:rPr>
          <w:rFonts w:ascii="Arial Narrow" w:eastAsia="Times New Roman" w:hAnsi="Arial Narrow" w:cs="Arial"/>
          <w:szCs w:val="24"/>
        </w:rPr>
      </w:pPr>
    </w:p>
    <w:p w14:paraId="34F0482E" w14:textId="795E5B6F" w:rsidR="006D6C4A" w:rsidRPr="00053722" w:rsidRDefault="006D6C4A" w:rsidP="00053722">
      <w:pPr>
        <w:ind w:right="141"/>
        <w:jc w:val="both"/>
        <w:rPr>
          <w:rFonts w:ascii="Arial Narrow" w:eastAsia="Times New Roman" w:hAnsi="Arial Narrow" w:cs="Times New Roman"/>
          <w:sz w:val="24"/>
          <w:szCs w:val="24"/>
        </w:rPr>
      </w:pPr>
    </w:p>
    <w:sectPr w:rsidR="006D6C4A" w:rsidRPr="00053722" w:rsidSect="00C60DAA">
      <w:headerReference w:type="default" r:id="rId9"/>
      <w:footerReference w:type="default" r:id="rId10"/>
      <w:pgSz w:w="11906" w:h="16838"/>
      <w:pgMar w:top="156" w:right="1417" w:bottom="1417" w:left="1276" w:header="142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DA5082" w14:textId="77777777" w:rsidR="00C60DAA" w:rsidRDefault="00C60DAA" w:rsidP="008531EA">
      <w:pPr>
        <w:spacing w:after="0" w:line="240" w:lineRule="auto"/>
      </w:pPr>
      <w:r>
        <w:separator/>
      </w:r>
    </w:p>
  </w:endnote>
  <w:endnote w:type="continuationSeparator" w:id="0">
    <w:p w14:paraId="7BC61E4F" w14:textId="77777777" w:rsidR="00C60DAA" w:rsidRDefault="00C60DAA" w:rsidP="0085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502EC2" w14:textId="7BA2CDF8" w:rsidR="00303FF3" w:rsidRPr="0016401E" w:rsidRDefault="00EE43AA" w:rsidP="00EE43AA">
    <w:pPr>
      <w:tabs>
        <w:tab w:val="center" w:pos="4536"/>
        <w:tab w:val="right" w:pos="9072"/>
      </w:tabs>
      <w:spacing w:after="0" w:line="240" w:lineRule="auto"/>
      <w:jc w:val="center"/>
      <w:rPr>
        <w:rFonts w:ascii="Arial Unicode MS" w:eastAsia="Arial Unicode MS" w:hAnsi="Arial Unicode MS" w:cs="Arial Unicode MS"/>
        <w:sz w:val="16"/>
        <w:szCs w:val="16"/>
      </w:rPr>
    </w:pPr>
    <w:r>
      <w:rPr>
        <w:noProof/>
      </w:rPr>
      <w:drawing>
        <wp:inline distT="0" distB="0" distL="0" distR="0" wp14:anchorId="2FC4AA0A" wp14:editId="26BC20B8">
          <wp:extent cx="4341997" cy="424839"/>
          <wp:effectExtent l="0" t="0" r="1905" b="0"/>
          <wp:docPr id="26352414" name="Image 263524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3379" cy="45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1FB8D3" w14:textId="77777777" w:rsidR="00C60DAA" w:rsidRDefault="00C60DAA" w:rsidP="008531EA">
      <w:pPr>
        <w:spacing w:after="0" w:line="240" w:lineRule="auto"/>
      </w:pPr>
      <w:r>
        <w:separator/>
      </w:r>
    </w:p>
  </w:footnote>
  <w:footnote w:type="continuationSeparator" w:id="0">
    <w:p w14:paraId="6515A9A7" w14:textId="77777777" w:rsidR="00C60DAA" w:rsidRDefault="00C60DAA" w:rsidP="0085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Grilledutableau31"/>
      <w:tblW w:w="805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04"/>
      <w:gridCol w:w="1146"/>
      <w:gridCol w:w="3602"/>
    </w:tblGrid>
    <w:tr w:rsidR="00A92002" w:rsidRPr="00C01871" w14:paraId="060E62B2" w14:textId="77777777" w:rsidTr="00C14566">
      <w:trPr>
        <w:trHeight w:val="897"/>
        <w:jc w:val="center"/>
      </w:trPr>
      <w:tc>
        <w:tcPr>
          <w:tcW w:w="3316" w:type="dxa"/>
          <w:hideMark/>
        </w:tcPr>
        <w:p w14:paraId="1BC73AF6" w14:textId="77777777" w:rsidR="00A92002" w:rsidRPr="00C01871" w:rsidRDefault="00A92002" w:rsidP="00A9200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eastAsia="fr-FR"/>
            </w:rPr>
          </w:pPr>
          <w:r w:rsidRPr="006C1605">
            <w:rPr>
              <w:rFonts w:ascii="Times New Roman" w:eastAsia="Times New Roman" w:hAnsi="Times New Roman" w:cs="Times New Roman"/>
              <w:noProof/>
            </w:rPr>
            <w:drawing>
              <wp:inline distT="0" distB="0" distL="0" distR="0" wp14:anchorId="70ECF38B" wp14:editId="739429D3">
                <wp:extent cx="1468120" cy="1062833"/>
                <wp:effectExtent l="0" t="0" r="0" b="4445"/>
                <wp:docPr id="553368639" name="Image 553368639" descr="Une image contenant texte, Police, capture d’écran, typographie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5508852" name="Image 425508852" descr="Une image contenant texte, Police, capture d’écran, typographie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0666" cy="108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0" w:type="dxa"/>
          <w:hideMark/>
        </w:tcPr>
        <w:p w14:paraId="4979FE2A" w14:textId="4A3DB39F" w:rsidR="00BB06AE" w:rsidRPr="00BB06AE" w:rsidRDefault="00BB06AE" w:rsidP="00BB06AE">
          <w:pPr>
            <w:tabs>
              <w:tab w:val="center" w:pos="4536"/>
              <w:tab w:val="right" w:pos="9072"/>
            </w:tabs>
            <w:jc w:val="center"/>
            <w:rPr>
              <w:b/>
              <w:bCs/>
              <w:sz w:val="28"/>
              <w:szCs w:val="28"/>
            </w:rPr>
          </w:pPr>
        </w:p>
        <w:p w14:paraId="452DAFF5" w14:textId="4D885724" w:rsidR="00A92002" w:rsidRPr="00C01871" w:rsidRDefault="00A92002" w:rsidP="00A92002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="Times New Roman" w:hAnsi="Times New Roman" w:cs="Times New Roman"/>
              <w:lang w:eastAsia="fr-FR"/>
            </w:rPr>
          </w:pPr>
        </w:p>
      </w:tc>
      <w:tc>
        <w:tcPr>
          <w:tcW w:w="3576" w:type="dxa"/>
          <w:hideMark/>
        </w:tcPr>
        <w:p w14:paraId="0750C91E" w14:textId="609CC021" w:rsidR="00892DCE" w:rsidRDefault="009F198C" w:rsidP="00C14566">
          <w:pPr>
            <w:tabs>
              <w:tab w:val="left" w:pos="708"/>
              <w:tab w:val="center" w:pos="4536"/>
              <w:tab w:val="right" w:pos="9072"/>
            </w:tabs>
            <w:spacing w:line="276" w:lineRule="auto"/>
            <w:rPr>
              <w:rFonts w:ascii="Arial Narrow" w:eastAsia="Times New Roman" w:hAnsi="Arial Narrow" w:cs="Times New Roman"/>
              <w:lang w:eastAsia="fr-FR"/>
            </w:rPr>
          </w:pPr>
          <w:r>
            <w:rPr>
              <w:noProof/>
            </w:rPr>
            <w:drawing>
              <wp:inline distT="0" distB="0" distL="0" distR="0" wp14:anchorId="12910700" wp14:editId="7FEDCB4A">
                <wp:extent cx="2198531" cy="1069975"/>
                <wp:effectExtent l="0" t="0" r="0" b="0"/>
                <wp:docPr id="1326830793" name="Image 13268307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08762456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6031" cy="1078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57FA7BB" w14:textId="77777777" w:rsidR="00892DCE" w:rsidRDefault="00892DCE" w:rsidP="00892DCE">
          <w:pPr>
            <w:rPr>
              <w:rFonts w:ascii="Arial Narrow" w:eastAsia="Times New Roman" w:hAnsi="Arial Narrow" w:cs="Times New Roman"/>
            </w:rPr>
          </w:pPr>
        </w:p>
        <w:p w14:paraId="707CFD4D" w14:textId="49489D3E" w:rsidR="00892DCE" w:rsidRPr="00892DCE" w:rsidRDefault="00892DCE" w:rsidP="00892DCE">
          <w:pPr>
            <w:rPr>
              <w:rFonts w:ascii="Arial Narrow" w:eastAsia="Times New Roman" w:hAnsi="Arial Narrow" w:cs="Times New Roman"/>
            </w:rPr>
          </w:pPr>
        </w:p>
      </w:tc>
    </w:tr>
  </w:tbl>
  <w:p w14:paraId="7B7F12CF" w14:textId="04616B39" w:rsidR="00A92002" w:rsidRDefault="00A92002" w:rsidP="00E5229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119C9"/>
    <w:multiLevelType w:val="singleLevel"/>
    <w:tmpl w:val="B13008D0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133555"/>
    <w:multiLevelType w:val="multilevel"/>
    <w:tmpl w:val="93D24980"/>
    <w:lvl w:ilvl="0">
      <w:start w:val="3"/>
      <w:numFmt w:val="decimal"/>
      <w:lvlText w:val="%1"/>
      <w:lvlJc w:val="left"/>
      <w:pPr>
        <w:ind w:left="1306" w:hanging="3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6" w:hanging="331"/>
      </w:pPr>
      <w:rPr>
        <w:rFonts w:ascii="Arial Narrow" w:eastAsia="Arial Narrow" w:hAnsi="Arial Narrow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69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66" w:hanging="360"/>
      </w:pPr>
      <w:rPr>
        <w:rFonts w:hint="default"/>
      </w:rPr>
    </w:lvl>
  </w:abstractNum>
  <w:abstractNum w:abstractNumId="2" w15:restartNumberingAfterBreak="0">
    <w:nsid w:val="1443148F"/>
    <w:multiLevelType w:val="hybridMultilevel"/>
    <w:tmpl w:val="D6F2861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27570"/>
    <w:multiLevelType w:val="hybridMultilevel"/>
    <w:tmpl w:val="7B5CF306"/>
    <w:lvl w:ilvl="0" w:tplc="BC4E9C60">
      <w:start w:val="2"/>
      <w:numFmt w:val="decimal"/>
      <w:lvlText w:val="%1"/>
      <w:lvlJc w:val="left"/>
      <w:pPr>
        <w:ind w:left="1425" w:hanging="360"/>
      </w:pPr>
    </w:lvl>
    <w:lvl w:ilvl="1" w:tplc="040C0019">
      <w:start w:val="1"/>
      <w:numFmt w:val="lowerLetter"/>
      <w:lvlText w:val="%2."/>
      <w:lvlJc w:val="left"/>
      <w:pPr>
        <w:ind w:left="2145" w:hanging="360"/>
      </w:pPr>
    </w:lvl>
    <w:lvl w:ilvl="2" w:tplc="040C001B">
      <w:start w:val="1"/>
      <w:numFmt w:val="lowerRoman"/>
      <w:lvlText w:val="%3."/>
      <w:lvlJc w:val="right"/>
      <w:pPr>
        <w:ind w:left="2865" w:hanging="180"/>
      </w:pPr>
    </w:lvl>
    <w:lvl w:ilvl="3" w:tplc="040C000F">
      <w:start w:val="1"/>
      <w:numFmt w:val="decimal"/>
      <w:lvlText w:val="%4."/>
      <w:lvlJc w:val="left"/>
      <w:pPr>
        <w:ind w:left="3585" w:hanging="360"/>
      </w:pPr>
    </w:lvl>
    <w:lvl w:ilvl="4" w:tplc="040C0019">
      <w:start w:val="1"/>
      <w:numFmt w:val="lowerLetter"/>
      <w:lvlText w:val="%5."/>
      <w:lvlJc w:val="left"/>
      <w:pPr>
        <w:ind w:left="4305" w:hanging="360"/>
      </w:pPr>
    </w:lvl>
    <w:lvl w:ilvl="5" w:tplc="040C001B">
      <w:start w:val="1"/>
      <w:numFmt w:val="lowerRoman"/>
      <w:lvlText w:val="%6."/>
      <w:lvlJc w:val="right"/>
      <w:pPr>
        <w:ind w:left="5025" w:hanging="180"/>
      </w:pPr>
    </w:lvl>
    <w:lvl w:ilvl="6" w:tplc="040C000F">
      <w:start w:val="1"/>
      <w:numFmt w:val="decimal"/>
      <w:lvlText w:val="%7."/>
      <w:lvlJc w:val="left"/>
      <w:pPr>
        <w:ind w:left="5745" w:hanging="360"/>
      </w:pPr>
    </w:lvl>
    <w:lvl w:ilvl="7" w:tplc="040C0019">
      <w:start w:val="1"/>
      <w:numFmt w:val="lowerLetter"/>
      <w:lvlText w:val="%8."/>
      <w:lvlJc w:val="left"/>
      <w:pPr>
        <w:ind w:left="6465" w:hanging="360"/>
      </w:pPr>
    </w:lvl>
    <w:lvl w:ilvl="8" w:tplc="040C001B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176F6C"/>
    <w:multiLevelType w:val="hybridMultilevel"/>
    <w:tmpl w:val="C9DCAF3E"/>
    <w:lvl w:ilvl="0" w:tplc="124ADF86">
      <w:start w:val="3"/>
      <w:numFmt w:val="bullet"/>
      <w:lvlText w:val="-"/>
      <w:lvlJc w:val="left"/>
      <w:pPr>
        <w:ind w:left="720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3024CB"/>
    <w:multiLevelType w:val="hybridMultilevel"/>
    <w:tmpl w:val="65862F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10AA8"/>
    <w:multiLevelType w:val="hybridMultilevel"/>
    <w:tmpl w:val="546886B8"/>
    <w:lvl w:ilvl="0" w:tplc="3946A5E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6EE3"/>
    <w:multiLevelType w:val="hybridMultilevel"/>
    <w:tmpl w:val="94D0961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23381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</w:abstractNum>
  <w:abstractNum w:abstractNumId="9" w15:restartNumberingAfterBreak="0">
    <w:nsid w:val="39C31EFE"/>
    <w:multiLevelType w:val="hybridMultilevel"/>
    <w:tmpl w:val="2926E20C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A66D55"/>
    <w:multiLevelType w:val="hybridMultilevel"/>
    <w:tmpl w:val="3BC687C8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05B32FB"/>
    <w:multiLevelType w:val="multilevel"/>
    <w:tmpl w:val="7CA4FF22"/>
    <w:lvl w:ilvl="0">
      <w:start w:val="1"/>
      <w:numFmt w:val="lowerLetter"/>
      <w:lvlText w:val="%1-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801"/>
        </w:tabs>
        <w:ind w:left="8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21"/>
        </w:tabs>
        <w:ind w:left="1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1"/>
        </w:tabs>
        <w:ind w:left="22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81"/>
        </w:tabs>
        <w:ind w:left="3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01"/>
        </w:tabs>
        <w:ind w:left="44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41"/>
        </w:tabs>
        <w:ind w:left="5841" w:hanging="180"/>
      </w:pPr>
      <w:rPr>
        <w:rFonts w:cs="Times New Roman"/>
      </w:rPr>
    </w:lvl>
  </w:abstractNum>
  <w:abstractNum w:abstractNumId="12" w15:restartNumberingAfterBreak="0">
    <w:nsid w:val="42F9116C"/>
    <w:multiLevelType w:val="hybridMultilevel"/>
    <w:tmpl w:val="2DA430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13F8"/>
    <w:multiLevelType w:val="hybridMultilevel"/>
    <w:tmpl w:val="7960EC00"/>
    <w:lvl w:ilvl="0" w:tplc="3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333D9F"/>
    <w:multiLevelType w:val="singleLevel"/>
    <w:tmpl w:val="BE14B0E2"/>
    <w:lvl w:ilvl="0">
      <w:start w:val="1"/>
      <w:numFmt w:val="lowerLetter"/>
      <w:lvlText w:val="%1-"/>
      <w:lvlJc w:val="left"/>
      <w:pPr>
        <w:tabs>
          <w:tab w:val="num" w:pos="927"/>
        </w:tabs>
        <w:ind w:left="567" w:firstLine="0"/>
      </w:pPr>
      <w:rPr>
        <w:rFonts w:cs="Times New Roman"/>
      </w:rPr>
    </w:lvl>
  </w:abstractNum>
  <w:abstractNum w:abstractNumId="15" w15:restartNumberingAfterBreak="0">
    <w:nsid w:val="62F063D6"/>
    <w:multiLevelType w:val="hybridMultilevel"/>
    <w:tmpl w:val="7730EA0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D07195"/>
    <w:multiLevelType w:val="hybridMultilevel"/>
    <w:tmpl w:val="14CE7DAC"/>
    <w:lvl w:ilvl="0" w:tplc="D8ACFA1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37FFC"/>
    <w:multiLevelType w:val="hybridMultilevel"/>
    <w:tmpl w:val="D7242310"/>
    <w:lvl w:ilvl="0" w:tplc="7B9CAF4C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740F4099"/>
    <w:multiLevelType w:val="multilevel"/>
    <w:tmpl w:val="7CA4FF22"/>
    <w:lvl w:ilvl="0">
      <w:start w:val="1"/>
      <w:numFmt w:val="lowerLetter"/>
      <w:lvlText w:val="%1-"/>
      <w:lvlJc w:val="left"/>
      <w:pPr>
        <w:tabs>
          <w:tab w:val="num" w:pos="786"/>
        </w:tabs>
        <w:ind w:left="786" w:hanging="360"/>
      </w:pPr>
      <w:rPr>
        <w:rFonts w:cs="Times New Roman"/>
        <w:b/>
        <w:bCs/>
      </w:rPr>
    </w:lvl>
    <w:lvl w:ilvl="1">
      <w:start w:val="1"/>
      <w:numFmt w:val="upperLetter"/>
      <w:lvlText w:val="%2)"/>
      <w:lvlJc w:val="left"/>
      <w:pPr>
        <w:tabs>
          <w:tab w:val="num" w:pos="801"/>
        </w:tabs>
        <w:ind w:left="80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21"/>
        </w:tabs>
        <w:ind w:left="152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41"/>
        </w:tabs>
        <w:ind w:left="224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961"/>
        </w:tabs>
        <w:ind w:left="296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81"/>
        </w:tabs>
        <w:ind w:left="368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01"/>
        </w:tabs>
        <w:ind w:left="440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21"/>
        </w:tabs>
        <w:ind w:left="512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841"/>
        </w:tabs>
        <w:ind w:left="5841" w:hanging="180"/>
      </w:pPr>
      <w:rPr>
        <w:rFonts w:cs="Times New Roman"/>
      </w:rPr>
    </w:lvl>
  </w:abstractNum>
  <w:abstractNum w:abstractNumId="19" w15:restartNumberingAfterBreak="0">
    <w:nsid w:val="76F8488C"/>
    <w:multiLevelType w:val="hybridMultilevel"/>
    <w:tmpl w:val="E592915A"/>
    <w:lvl w:ilvl="0" w:tplc="A08A7514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 w16cid:durableId="13066641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3631406">
    <w:abstractNumId w:val="8"/>
    <w:lvlOverride w:ilvl="0">
      <w:startOverride w:val="1"/>
    </w:lvlOverride>
  </w:num>
  <w:num w:numId="3" w16cid:durableId="14764859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5153746">
    <w:abstractNumId w:val="19"/>
  </w:num>
  <w:num w:numId="5" w16cid:durableId="483860282">
    <w:abstractNumId w:val="10"/>
  </w:num>
  <w:num w:numId="6" w16cid:durableId="1976648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81714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23119611">
    <w:abstractNumId w:val="0"/>
  </w:num>
  <w:num w:numId="9" w16cid:durableId="1958180037">
    <w:abstractNumId w:val="16"/>
  </w:num>
  <w:num w:numId="10" w16cid:durableId="522402285">
    <w:abstractNumId w:val="19"/>
  </w:num>
  <w:num w:numId="11" w16cid:durableId="158676644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275086">
    <w:abstractNumId w:val="14"/>
    <w:lvlOverride w:ilvl="0">
      <w:startOverride w:val="1"/>
    </w:lvlOverride>
  </w:num>
  <w:num w:numId="13" w16cid:durableId="1534921694">
    <w:abstractNumId w:val="6"/>
  </w:num>
  <w:num w:numId="14" w16cid:durableId="1980457003">
    <w:abstractNumId w:val="17"/>
  </w:num>
  <w:num w:numId="15" w16cid:durableId="1088698780">
    <w:abstractNumId w:val="9"/>
  </w:num>
  <w:num w:numId="16" w16cid:durableId="893658399">
    <w:abstractNumId w:val="7"/>
  </w:num>
  <w:num w:numId="17" w16cid:durableId="163084848">
    <w:abstractNumId w:val="1"/>
  </w:num>
  <w:num w:numId="18" w16cid:durableId="435298638">
    <w:abstractNumId w:val="4"/>
  </w:num>
  <w:num w:numId="19" w16cid:durableId="1808039836">
    <w:abstractNumId w:val="3"/>
  </w:num>
  <w:num w:numId="20" w16cid:durableId="1133598174">
    <w:abstractNumId w:val="15"/>
  </w:num>
  <w:num w:numId="21" w16cid:durableId="543519629">
    <w:abstractNumId w:val="2"/>
  </w:num>
  <w:num w:numId="22" w16cid:durableId="2058821161">
    <w:abstractNumId w:val="13"/>
  </w:num>
  <w:num w:numId="23" w16cid:durableId="1697853742">
    <w:abstractNumId w:val="12"/>
  </w:num>
  <w:num w:numId="24" w16cid:durableId="1393518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A6"/>
    <w:rsid w:val="00000260"/>
    <w:rsid w:val="00000891"/>
    <w:rsid w:val="00001428"/>
    <w:rsid w:val="00013A58"/>
    <w:rsid w:val="00021500"/>
    <w:rsid w:val="00023F88"/>
    <w:rsid w:val="000371AD"/>
    <w:rsid w:val="00053722"/>
    <w:rsid w:val="000578BD"/>
    <w:rsid w:val="00065F49"/>
    <w:rsid w:val="00085A34"/>
    <w:rsid w:val="0008688B"/>
    <w:rsid w:val="00096A15"/>
    <w:rsid w:val="000A0493"/>
    <w:rsid w:val="000A31FC"/>
    <w:rsid w:val="000A3502"/>
    <w:rsid w:val="000A5112"/>
    <w:rsid w:val="000A7387"/>
    <w:rsid w:val="000D101E"/>
    <w:rsid w:val="000D3B80"/>
    <w:rsid w:val="000D6102"/>
    <w:rsid w:val="000D6D06"/>
    <w:rsid w:val="000D73AE"/>
    <w:rsid w:val="000E08EC"/>
    <w:rsid w:val="000E1FB3"/>
    <w:rsid w:val="000F4086"/>
    <w:rsid w:val="000F68FD"/>
    <w:rsid w:val="000F7EAC"/>
    <w:rsid w:val="00100C3D"/>
    <w:rsid w:val="00113C95"/>
    <w:rsid w:val="00121515"/>
    <w:rsid w:val="001316FF"/>
    <w:rsid w:val="001363D9"/>
    <w:rsid w:val="0013640A"/>
    <w:rsid w:val="00136930"/>
    <w:rsid w:val="0015202E"/>
    <w:rsid w:val="00156D3C"/>
    <w:rsid w:val="0016401E"/>
    <w:rsid w:val="001663A9"/>
    <w:rsid w:val="00173DE7"/>
    <w:rsid w:val="001813E6"/>
    <w:rsid w:val="0018506D"/>
    <w:rsid w:val="00195DE3"/>
    <w:rsid w:val="00196D88"/>
    <w:rsid w:val="001A13A4"/>
    <w:rsid w:val="001A37BC"/>
    <w:rsid w:val="001B13A1"/>
    <w:rsid w:val="001B1936"/>
    <w:rsid w:val="001B2073"/>
    <w:rsid w:val="001B5280"/>
    <w:rsid w:val="001C20AD"/>
    <w:rsid w:val="001C33F7"/>
    <w:rsid w:val="001D23F7"/>
    <w:rsid w:val="001E1C7B"/>
    <w:rsid w:val="001E5E7B"/>
    <w:rsid w:val="001F3431"/>
    <w:rsid w:val="001F38C9"/>
    <w:rsid w:val="001F4792"/>
    <w:rsid w:val="00201AEB"/>
    <w:rsid w:val="0020480E"/>
    <w:rsid w:val="00207DA2"/>
    <w:rsid w:val="00211567"/>
    <w:rsid w:val="0022019F"/>
    <w:rsid w:val="002204FC"/>
    <w:rsid w:val="00223936"/>
    <w:rsid w:val="0023292A"/>
    <w:rsid w:val="00236350"/>
    <w:rsid w:val="00241E03"/>
    <w:rsid w:val="00251808"/>
    <w:rsid w:val="00264F38"/>
    <w:rsid w:val="002674F2"/>
    <w:rsid w:val="00270024"/>
    <w:rsid w:val="002847E7"/>
    <w:rsid w:val="00294B55"/>
    <w:rsid w:val="0029586D"/>
    <w:rsid w:val="00295BCC"/>
    <w:rsid w:val="002A3CCA"/>
    <w:rsid w:val="002A5138"/>
    <w:rsid w:val="002B024E"/>
    <w:rsid w:val="002B3911"/>
    <w:rsid w:val="002B50AB"/>
    <w:rsid w:val="002C1927"/>
    <w:rsid w:val="002C4331"/>
    <w:rsid w:val="002C43E9"/>
    <w:rsid w:val="002C779E"/>
    <w:rsid w:val="002D0674"/>
    <w:rsid w:val="002D40AA"/>
    <w:rsid w:val="002D6254"/>
    <w:rsid w:val="002F03C0"/>
    <w:rsid w:val="002F2913"/>
    <w:rsid w:val="002F4B90"/>
    <w:rsid w:val="002F7A36"/>
    <w:rsid w:val="002F7DFC"/>
    <w:rsid w:val="00303FF3"/>
    <w:rsid w:val="003045AE"/>
    <w:rsid w:val="0031616E"/>
    <w:rsid w:val="003329FD"/>
    <w:rsid w:val="00334007"/>
    <w:rsid w:val="00342C4E"/>
    <w:rsid w:val="003463F6"/>
    <w:rsid w:val="00350EAA"/>
    <w:rsid w:val="003534D7"/>
    <w:rsid w:val="00354332"/>
    <w:rsid w:val="00362765"/>
    <w:rsid w:val="003728AB"/>
    <w:rsid w:val="00380F18"/>
    <w:rsid w:val="00386210"/>
    <w:rsid w:val="003866FE"/>
    <w:rsid w:val="00394653"/>
    <w:rsid w:val="003A4D9D"/>
    <w:rsid w:val="003A6265"/>
    <w:rsid w:val="003C4205"/>
    <w:rsid w:val="003C7CFF"/>
    <w:rsid w:val="003E1134"/>
    <w:rsid w:val="003F04E0"/>
    <w:rsid w:val="00413A40"/>
    <w:rsid w:val="00413E92"/>
    <w:rsid w:val="0041434C"/>
    <w:rsid w:val="00417AB1"/>
    <w:rsid w:val="004230E6"/>
    <w:rsid w:val="004376AD"/>
    <w:rsid w:val="004376F7"/>
    <w:rsid w:val="00440485"/>
    <w:rsid w:val="00440E0A"/>
    <w:rsid w:val="0045317B"/>
    <w:rsid w:val="00474820"/>
    <w:rsid w:val="00493F37"/>
    <w:rsid w:val="00494E2E"/>
    <w:rsid w:val="004952C9"/>
    <w:rsid w:val="004A273E"/>
    <w:rsid w:val="004A4CDE"/>
    <w:rsid w:val="004A685D"/>
    <w:rsid w:val="004B225B"/>
    <w:rsid w:val="004C423F"/>
    <w:rsid w:val="004C5081"/>
    <w:rsid w:val="004C7FAA"/>
    <w:rsid w:val="004D4825"/>
    <w:rsid w:val="004D5910"/>
    <w:rsid w:val="004E5BCB"/>
    <w:rsid w:val="004F02A3"/>
    <w:rsid w:val="00506B01"/>
    <w:rsid w:val="005125CC"/>
    <w:rsid w:val="00516242"/>
    <w:rsid w:val="0051635E"/>
    <w:rsid w:val="005254F9"/>
    <w:rsid w:val="00526045"/>
    <w:rsid w:val="0054002A"/>
    <w:rsid w:val="005417A5"/>
    <w:rsid w:val="005466B5"/>
    <w:rsid w:val="005617B5"/>
    <w:rsid w:val="005628A6"/>
    <w:rsid w:val="0057194F"/>
    <w:rsid w:val="0057500F"/>
    <w:rsid w:val="00575D2C"/>
    <w:rsid w:val="005768BE"/>
    <w:rsid w:val="00576C6F"/>
    <w:rsid w:val="005910F0"/>
    <w:rsid w:val="005A0E73"/>
    <w:rsid w:val="005A14EC"/>
    <w:rsid w:val="005B068A"/>
    <w:rsid w:val="005B3487"/>
    <w:rsid w:val="005B759E"/>
    <w:rsid w:val="005D1C5E"/>
    <w:rsid w:val="005D4CA9"/>
    <w:rsid w:val="005E1924"/>
    <w:rsid w:val="005E4331"/>
    <w:rsid w:val="005E75F2"/>
    <w:rsid w:val="005F09AF"/>
    <w:rsid w:val="005F7DCD"/>
    <w:rsid w:val="00624542"/>
    <w:rsid w:val="0062712C"/>
    <w:rsid w:val="00634513"/>
    <w:rsid w:val="00646554"/>
    <w:rsid w:val="00647F89"/>
    <w:rsid w:val="00660176"/>
    <w:rsid w:val="00666379"/>
    <w:rsid w:val="00666EF9"/>
    <w:rsid w:val="0066714B"/>
    <w:rsid w:val="006705AE"/>
    <w:rsid w:val="006811EC"/>
    <w:rsid w:val="00682AD1"/>
    <w:rsid w:val="00693F67"/>
    <w:rsid w:val="0069614F"/>
    <w:rsid w:val="006A11B8"/>
    <w:rsid w:val="006B644B"/>
    <w:rsid w:val="006B6BE8"/>
    <w:rsid w:val="006C5156"/>
    <w:rsid w:val="006C5DE6"/>
    <w:rsid w:val="006C5E71"/>
    <w:rsid w:val="006D6C4A"/>
    <w:rsid w:val="006E6E7C"/>
    <w:rsid w:val="006F1677"/>
    <w:rsid w:val="0070293E"/>
    <w:rsid w:val="0071398F"/>
    <w:rsid w:val="00716089"/>
    <w:rsid w:val="00730D47"/>
    <w:rsid w:val="007365F6"/>
    <w:rsid w:val="00744F44"/>
    <w:rsid w:val="00751908"/>
    <w:rsid w:val="00751CD0"/>
    <w:rsid w:val="007673CE"/>
    <w:rsid w:val="00790A2A"/>
    <w:rsid w:val="0079114D"/>
    <w:rsid w:val="007944B4"/>
    <w:rsid w:val="0079569D"/>
    <w:rsid w:val="0079663E"/>
    <w:rsid w:val="007B4CE8"/>
    <w:rsid w:val="007C625A"/>
    <w:rsid w:val="007D2DE0"/>
    <w:rsid w:val="007D3358"/>
    <w:rsid w:val="007D3691"/>
    <w:rsid w:val="007D523D"/>
    <w:rsid w:val="007D5AB9"/>
    <w:rsid w:val="007F3E85"/>
    <w:rsid w:val="00804834"/>
    <w:rsid w:val="00806132"/>
    <w:rsid w:val="00806524"/>
    <w:rsid w:val="00831DB9"/>
    <w:rsid w:val="0083555F"/>
    <w:rsid w:val="008531EA"/>
    <w:rsid w:val="00860BC9"/>
    <w:rsid w:val="00861EB7"/>
    <w:rsid w:val="00891232"/>
    <w:rsid w:val="00892DCE"/>
    <w:rsid w:val="008A1501"/>
    <w:rsid w:val="008A6048"/>
    <w:rsid w:val="008D6AC4"/>
    <w:rsid w:val="008F6175"/>
    <w:rsid w:val="00911411"/>
    <w:rsid w:val="0091465E"/>
    <w:rsid w:val="00924750"/>
    <w:rsid w:val="00932DB7"/>
    <w:rsid w:val="00936787"/>
    <w:rsid w:val="00944EE9"/>
    <w:rsid w:val="00945ECA"/>
    <w:rsid w:val="0094645E"/>
    <w:rsid w:val="00956D0D"/>
    <w:rsid w:val="00957817"/>
    <w:rsid w:val="00960A1F"/>
    <w:rsid w:val="00966C79"/>
    <w:rsid w:val="00970267"/>
    <w:rsid w:val="0097577C"/>
    <w:rsid w:val="00981FD4"/>
    <w:rsid w:val="00983F88"/>
    <w:rsid w:val="00985A2F"/>
    <w:rsid w:val="00995429"/>
    <w:rsid w:val="0099564D"/>
    <w:rsid w:val="009A0321"/>
    <w:rsid w:val="009A3680"/>
    <w:rsid w:val="009A56A8"/>
    <w:rsid w:val="009A6F61"/>
    <w:rsid w:val="009A7406"/>
    <w:rsid w:val="009B4A29"/>
    <w:rsid w:val="009C124F"/>
    <w:rsid w:val="009C6DCF"/>
    <w:rsid w:val="009C75C1"/>
    <w:rsid w:val="009D7470"/>
    <w:rsid w:val="009E0A4F"/>
    <w:rsid w:val="009E10DC"/>
    <w:rsid w:val="009F198C"/>
    <w:rsid w:val="009F309E"/>
    <w:rsid w:val="00A07244"/>
    <w:rsid w:val="00A072A1"/>
    <w:rsid w:val="00A271D2"/>
    <w:rsid w:val="00A33354"/>
    <w:rsid w:val="00A36869"/>
    <w:rsid w:val="00A50337"/>
    <w:rsid w:val="00A51EC3"/>
    <w:rsid w:val="00A53F61"/>
    <w:rsid w:val="00A777DF"/>
    <w:rsid w:val="00A82387"/>
    <w:rsid w:val="00A9095F"/>
    <w:rsid w:val="00A92002"/>
    <w:rsid w:val="00A949A1"/>
    <w:rsid w:val="00A94C74"/>
    <w:rsid w:val="00A95F2E"/>
    <w:rsid w:val="00AA52F1"/>
    <w:rsid w:val="00AB6748"/>
    <w:rsid w:val="00AC2335"/>
    <w:rsid w:val="00AC46AD"/>
    <w:rsid w:val="00AC4B44"/>
    <w:rsid w:val="00AC5841"/>
    <w:rsid w:val="00AD1F33"/>
    <w:rsid w:val="00AD69A3"/>
    <w:rsid w:val="00AF08F6"/>
    <w:rsid w:val="00AF5840"/>
    <w:rsid w:val="00B01B6E"/>
    <w:rsid w:val="00B1127E"/>
    <w:rsid w:val="00B1542D"/>
    <w:rsid w:val="00B349DB"/>
    <w:rsid w:val="00B41887"/>
    <w:rsid w:val="00B52653"/>
    <w:rsid w:val="00B52D03"/>
    <w:rsid w:val="00B62D3E"/>
    <w:rsid w:val="00B77807"/>
    <w:rsid w:val="00B9145E"/>
    <w:rsid w:val="00BA2BAB"/>
    <w:rsid w:val="00BA4B46"/>
    <w:rsid w:val="00BB06AE"/>
    <w:rsid w:val="00BB52BA"/>
    <w:rsid w:val="00BB5B2A"/>
    <w:rsid w:val="00BC114B"/>
    <w:rsid w:val="00BC1B7B"/>
    <w:rsid w:val="00BC75E5"/>
    <w:rsid w:val="00BD53F4"/>
    <w:rsid w:val="00BD7B68"/>
    <w:rsid w:val="00BE7782"/>
    <w:rsid w:val="00BF1E4D"/>
    <w:rsid w:val="00C00E0C"/>
    <w:rsid w:val="00C111B9"/>
    <w:rsid w:val="00C12F3E"/>
    <w:rsid w:val="00C14566"/>
    <w:rsid w:val="00C16274"/>
    <w:rsid w:val="00C31ABD"/>
    <w:rsid w:val="00C369F9"/>
    <w:rsid w:val="00C457B9"/>
    <w:rsid w:val="00C47B47"/>
    <w:rsid w:val="00C538AC"/>
    <w:rsid w:val="00C579C4"/>
    <w:rsid w:val="00C60879"/>
    <w:rsid w:val="00C60DAA"/>
    <w:rsid w:val="00C6272A"/>
    <w:rsid w:val="00C65E1B"/>
    <w:rsid w:val="00C726A2"/>
    <w:rsid w:val="00C90678"/>
    <w:rsid w:val="00C9403C"/>
    <w:rsid w:val="00C95868"/>
    <w:rsid w:val="00C97903"/>
    <w:rsid w:val="00CA0694"/>
    <w:rsid w:val="00CA0EB6"/>
    <w:rsid w:val="00CC3675"/>
    <w:rsid w:val="00CC7279"/>
    <w:rsid w:val="00CE1539"/>
    <w:rsid w:val="00CE2AFF"/>
    <w:rsid w:val="00CF05EA"/>
    <w:rsid w:val="00CF061F"/>
    <w:rsid w:val="00D03F55"/>
    <w:rsid w:val="00D13A2D"/>
    <w:rsid w:val="00D17A78"/>
    <w:rsid w:val="00D2032A"/>
    <w:rsid w:val="00D26907"/>
    <w:rsid w:val="00D40438"/>
    <w:rsid w:val="00D61172"/>
    <w:rsid w:val="00D65601"/>
    <w:rsid w:val="00D739F4"/>
    <w:rsid w:val="00D7692D"/>
    <w:rsid w:val="00D85C21"/>
    <w:rsid w:val="00D87DF8"/>
    <w:rsid w:val="00D9038D"/>
    <w:rsid w:val="00D91148"/>
    <w:rsid w:val="00DA20A3"/>
    <w:rsid w:val="00DB311B"/>
    <w:rsid w:val="00DB4F1D"/>
    <w:rsid w:val="00DB627F"/>
    <w:rsid w:val="00DB7A16"/>
    <w:rsid w:val="00DE2178"/>
    <w:rsid w:val="00DF2BF2"/>
    <w:rsid w:val="00DF5282"/>
    <w:rsid w:val="00E01850"/>
    <w:rsid w:val="00E05D73"/>
    <w:rsid w:val="00E15F32"/>
    <w:rsid w:val="00E1707D"/>
    <w:rsid w:val="00E24D8E"/>
    <w:rsid w:val="00E34585"/>
    <w:rsid w:val="00E3747F"/>
    <w:rsid w:val="00E44632"/>
    <w:rsid w:val="00E47B29"/>
    <w:rsid w:val="00E52292"/>
    <w:rsid w:val="00E54C7F"/>
    <w:rsid w:val="00E57BCD"/>
    <w:rsid w:val="00E654CF"/>
    <w:rsid w:val="00E73064"/>
    <w:rsid w:val="00E80011"/>
    <w:rsid w:val="00E97205"/>
    <w:rsid w:val="00EA1AF1"/>
    <w:rsid w:val="00EA39F9"/>
    <w:rsid w:val="00EC490E"/>
    <w:rsid w:val="00EE06F2"/>
    <w:rsid w:val="00EE1642"/>
    <w:rsid w:val="00EE43AA"/>
    <w:rsid w:val="00EE462A"/>
    <w:rsid w:val="00EF0543"/>
    <w:rsid w:val="00F1082F"/>
    <w:rsid w:val="00F12F53"/>
    <w:rsid w:val="00F27D36"/>
    <w:rsid w:val="00F350FB"/>
    <w:rsid w:val="00F41E1A"/>
    <w:rsid w:val="00F541E6"/>
    <w:rsid w:val="00F73D5D"/>
    <w:rsid w:val="00F9146D"/>
    <w:rsid w:val="00F933BC"/>
    <w:rsid w:val="00F962D8"/>
    <w:rsid w:val="00FB1CF3"/>
    <w:rsid w:val="00FC1BDF"/>
    <w:rsid w:val="00FC2312"/>
    <w:rsid w:val="00FC46CB"/>
    <w:rsid w:val="00FD0251"/>
    <w:rsid w:val="00FD283F"/>
    <w:rsid w:val="00FF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DC818"/>
  <w15:docId w15:val="{906515EA-4C1C-4CF3-AF1C-7F6B3D7C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5628A6"/>
    <w:rPr>
      <w:color w:val="0000FF"/>
      <w:u w:val="single"/>
    </w:rPr>
  </w:style>
  <w:style w:type="paragraph" w:styleId="Corpsdetexte">
    <w:name w:val="Body Text"/>
    <w:basedOn w:val="Normal"/>
    <w:link w:val="CorpsdetexteCar"/>
    <w:unhideWhenUsed/>
    <w:rsid w:val="005628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sdetexteCar">
    <w:name w:val="Corps de texte Car"/>
    <w:basedOn w:val="Policepardfaut"/>
    <w:link w:val="Corpsdetexte"/>
    <w:rsid w:val="005628A6"/>
    <w:rPr>
      <w:rFonts w:ascii="Times New Roman" w:eastAsia="Times New Roman" w:hAnsi="Times New Roman" w:cs="Times New Roman"/>
      <w:sz w:val="24"/>
      <w:szCs w:val="20"/>
    </w:rPr>
  </w:style>
  <w:style w:type="paragraph" w:styleId="Paragraphedeliste">
    <w:name w:val="List Paragraph"/>
    <w:aliases w:val="Listes,corp de texte,Checkmark,List Paragraph (numbered (a)),WB Para,Numbered paragraph,Paragraphe de liste num,Paragraphe de liste 1,Paragraphe de liste du rapport,Table of contents numbered,List ParagraphCxSpLast,Bullets,Paragraphe"/>
    <w:basedOn w:val="Normal"/>
    <w:link w:val="ParagraphedelisteCar"/>
    <w:uiPriority w:val="34"/>
    <w:qFormat/>
    <w:rsid w:val="005628A6"/>
    <w:pPr>
      <w:spacing w:after="0" w:line="240" w:lineRule="auto"/>
      <w:ind w:left="720"/>
      <w:contextualSpacing/>
    </w:pPr>
    <w:rPr>
      <w:rFonts w:ascii="Calibri" w:eastAsia="Calibri" w:hAnsi="Calibri" w:cs="Arial"/>
      <w:lang w:eastAsia="en-US"/>
    </w:rPr>
  </w:style>
  <w:style w:type="paragraph" w:styleId="En-tte">
    <w:name w:val="header"/>
    <w:basedOn w:val="Normal"/>
    <w:link w:val="En-tteCar"/>
    <w:unhideWhenUsed/>
    <w:rsid w:val="0085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8531EA"/>
  </w:style>
  <w:style w:type="paragraph" w:styleId="Pieddepage">
    <w:name w:val="footer"/>
    <w:basedOn w:val="Normal"/>
    <w:link w:val="PieddepageCar"/>
    <w:uiPriority w:val="99"/>
    <w:unhideWhenUsed/>
    <w:rsid w:val="0085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1EA"/>
  </w:style>
  <w:style w:type="paragraph" w:styleId="Textedebulles">
    <w:name w:val="Balloon Text"/>
    <w:basedOn w:val="Normal"/>
    <w:link w:val="TextedebullesCar"/>
    <w:uiPriority w:val="99"/>
    <w:semiHidden/>
    <w:unhideWhenUsed/>
    <w:rsid w:val="005B0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068A"/>
    <w:rPr>
      <w:rFonts w:ascii="Tahoma" w:hAnsi="Tahoma" w:cs="Tahoma"/>
      <w:sz w:val="16"/>
      <w:szCs w:val="16"/>
    </w:rPr>
  </w:style>
  <w:style w:type="paragraph" w:customStyle="1" w:styleId="yiv538889841">
    <w:name w:val="yiv538889841"/>
    <w:basedOn w:val="Normal"/>
    <w:rsid w:val="001B1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edelisteCar">
    <w:name w:val="Paragraphe de liste Car"/>
    <w:aliases w:val="Listes Car,corp de texte Car,Checkmark Car,List Paragraph (numbered (a)) Car,WB Para Car,Numbered paragraph Car,Paragraphe de liste num Car,Paragraphe de liste 1 Car,Paragraphe de liste du rapport Car,List ParagraphCxSpLast Car"/>
    <w:link w:val="Paragraphedeliste"/>
    <w:uiPriority w:val="34"/>
    <w:rsid w:val="00493F37"/>
    <w:rPr>
      <w:rFonts w:ascii="Calibri" w:eastAsia="Calibri" w:hAnsi="Calibri" w:cs="Arial"/>
      <w:lang w:eastAsia="en-US"/>
    </w:rPr>
  </w:style>
  <w:style w:type="table" w:customStyle="1" w:styleId="Grilledutableau31">
    <w:name w:val="Grille du tableau31"/>
    <w:basedOn w:val="TableauNormal"/>
    <w:uiPriority w:val="39"/>
    <w:rsid w:val="00A92002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F3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3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mia.m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e.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Abderrahim</dc:creator>
  <cp:keywords/>
  <dc:description/>
  <cp:lastModifiedBy>Hassan KIBBOU</cp:lastModifiedBy>
  <cp:revision>18</cp:revision>
  <dcterms:created xsi:type="dcterms:W3CDTF">2024-01-03T16:13:00Z</dcterms:created>
  <dcterms:modified xsi:type="dcterms:W3CDTF">2024-01-26T10:39:00Z</dcterms:modified>
</cp:coreProperties>
</file>