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96" w:rsidRPr="00693FFF" w:rsidRDefault="00642696" w:rsidP="00DF2A8C">
      <w:pPr>
        <w:rPr>
          <w:sz w:val="28"/>
          <w:szCs w:val="28"/>
          <w:u w:val="single"/>
          <w:rtl/>
          <w:lang w:val="fr-FR" w:bidi="ar-MA"/>
        </w:rPr>
      </w:pPr>
    </w:p>
    <w:p w:rsidR="009C0841" w:rsidRDefault="009C0841" w:rsidP="00BA735F">
      <w:pPr>
        <w:pStyle w:val="NormalWeb"/>
        <w:bidi/>
        <w:spacing w:before="0" w:beforeAutospacing="0" w:after="160" w:afterAutospacing="0" w:line="256" w:lineRule="auto"/>
        <w:jc w:val="right"/>
        <w:rPr>
          <w:rFonts w:hint="cs"/>
          <w:sz w:val="2"/>
          <w:szCs w:val="2"/>
          <w:rtl/>
          <w:lang w:bidi="ar-MA"/>
        </w:rPr>
      </w:pPr>
    </w:p>
    <w:p w:rsidR="00BA735F" w:rsidRPr="00A922EC" w:rsidRDefault="009C0841" w:rsidP="009C0841">
      <w:pPr>
        <w:pStyle w:val="NormalWeb"/>
        <w:bidi/>
        <w:spacing w:before="0" w:beforeAutospacing="0" w:after="160" w:afterAutospacing="0" w:line="256" w:lineRule="auto"/>
        <w:jc w:val="right"/>
        <w:rPr>
          <w:sz w:val="2"/>
          <w:szCs w:val="2"/>
          <w:rtl/>
          <w:lang w:bidi="ar-MA"/>
        </w:rPr>
      </w:pPr>
      <w:r w:rsidRPr="009C0841">
        <w:rPr>
          <w:sz w:val="2"/>
          <w:szCs w:val="2"/>
          <w:rtl/>
          <w:lang w:bidi="ar-M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-709295</wp:posOffset>
            </wp:positionV>
            <wp:extent cx="2295525" cy="942975"/>
            <wp:effectExtent l="19050" t="0" r="9525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3AC0" w:rsidRDefault="001203D4" w:rsidP="006D3C7B">
      <w:pPr>
        <w:pStyle w:val="NormalWeb"/>
        <w:bidi/>
        <w:spacing w:before="0" w:beforeAutospacing="0" w:after="160" w:afterAutospacing="0" w:line="256" w:lineRule="auto"/>
        <w:jc w:val="right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ميدلت</w:t>
      </w:r>
      <w:r w:rsidR="00BA735F">
        <w:rPr>
          <w:rFonts w:hint="cs"/>
          <w:sz w:val="28"/>
          <w:szCs w:val="28"/>
          <w:rtl/>
          <w:lang w:bidi="ar-MA"/>
        </w:rPr>
        <w:t xml:space="preserve"> في </w:t>
      </w:r>
      <w:r w:rsidR="006D3C7B">
        <w:rPr>
          <w:rFonts w:hint="cs"/>
          <w:sz w:val="28"/>
          <w:szCs w:val="28"/>
          <w:rtl/>
          <w:lang w:bidi="ar-MA"/>
        </w:rPr>
        <w:t>12يونيو</w:t>
      </w:r>
      <w:r w:rsidR="00BA735F">
        <w:rPr>
          <w:rFonts w:hint="cs"/>
          <w:sz w:val="28"/>
          <w:szCs w:val="28"/>
          <w:rtl/>
          <w:lang w:bidi="ar-MA"/>
        </w:rPr>
        <w:t xml:space="preserve"> 2023</w:t>
      </w:r>
    </w:p>
    <w:p w:rsidR="005B4DA5" w:rsidRPr="008D29A6" w:rsidRDefault="005B4DA5" w:rsidP="005B4DA5">
      <w:pPr>
        <w:pStyle w:val="NormalWeb"/>
        <w:bidi/>
        <w:spacing w:before="0" w:beforeAutospacing="0" w:after="160" w:afterAutospacing="0" w:line="256" w:lineRule="auto"/>
        <w:jc w:val="center"/>
        <w:rPr>
          <w:sz w:val="10"/>
          <w:szCs w:val="10"/>
          <w:rtl/>
          <w:lang w:bidi="ar-MA"/>
        </w:rPr>
      </w:pPr>
    </w:p>
    <w:p w:rsidR="005B4DA5" w:rsidRDefault="005B4DA5" w:rsidP="001203D4">
      <w:pPr>
        <w:pStyle w:val="NormalWeb"/>
        <w:bidi/>
        <w:spacing w:before="0" w:beforeAutospacing="0" w:after="160" w:afterAutospacing="0" w:line="256" w:lineRule="auto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الموضوع : </w:t>
      </w:r>
      <w:r w:rsidR="008D29A6" w:rsidRPr="008D29A6">
        <w:rPr>
          <w:sz w:val="28"/>
          <w:szCs w:val="28"/>
          <w:rtl/>
          <w:lang w:bidi="ar-MA"/>
        </w:rPr>
        <w:t xml:space="preserve">رسالة </w:t>
      </w:r>
      <w:r w:rsidR="008D29A6" w:rsidRPr="008D29A6">
        <w:rPr>
          <w:rFonts w:hint="cs"/>
          <w:sz w:val="28"/>
          <w:szCs w:val="28"/>
          <w:rtl/>
          <w:lang w:bidi="ar-MA"/>
        </w:rPr>
        <w:t>اعلان التعبير عن</w:t>
      </w:r>
      <w:r w:rsidR="008D29A6" w:rsidRPr="008D29A6">
        <w:rPr>
          <w:sz w:val="28"/>
          <w:szCs w:val="28"/>
          <w:rtl/>
          <w:lang w:bidi="ar-MA"/>
        </w:rPr>
        <w:t xml:space="preserve"> الاهتمام</w:t>
      </w:r>
      <w:r w:rsidR="008D29A6" w:rsidRPr="008D29A6">
        <w:rPr>
          <w:rFonts w:hint="cs"/>
          <w:sz w:val="28"/>
          <w:szCs w:val="28"/>
          <w:rtl/>
          <w:lang w:bidi="ar-MA"/>
        </w:rPr>
        <w:t>/فتح باب الترشيح لتأطير</w:t>
      </w:r>
      <w:r>
        <w:rPr>
          <w:rFonts w:hint="cs"/>
          <w:sz w:val="28"/>
          <w:szCs w:val="28"/>
          <w:rtl/>
          <w:lang w:bidi="ar-MA"/>
        </w:rPr>
        <w:t xml:space="preserve"> ثلاثة ورشات تكوينية و</w:t>
      </w:r>
      <w:r w:rsidR="001203D4">
        <w:rPr>
          <w:rFonts w:hint="cs"/>
          <w:sz w:val="28"/>
          <w:szCs w:val="28"/>
          <w:rtl/>
          <w:lang w:bidi="ar-MA"/>
        </w:rPr>
        <w:t>ندوة</w:t>
      </w:r>
    </w:p>
    <w:p w:rsidR="005B4DA5" w:rsidRDefault="005B4DA5" w:rsidP="006D3C7B">
      <w:pPr>
        <w:pStyle w:val="NormalWeb"/>
        <w:bidi/>
        <w:spacing w:before="0" w:beforeAutospacing="0" w:after="160" w:afterAutospacing="0" w:line="256" w:lineRule="auto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المرجع : اتفاقية شراكة </w:t>
      </w:r>
      <w:r w:rsidRPr="006D3C7B">
        <w:rPr>
          <w:rFonts w:hint="cs"/>
          <w:sz w:val="28"/>
          <w:szCs w:val="28"/>
          <w:rtl/>
          <w:lang w:bidi="ar-MA"/>
        </w:rPr>
        <w:t xml:space="preserve">الموقعة في </w:t>
      </w:r>
      <w:r w:rsidR="006D3C7B" w:rsidRPr="006D3C7B">
        <w:rPr>
          <w:rFonts w:hint="cs"/>
          <w:sz w:val="28"/>
          <w:szCs w:val="28"/>
          <w:rtl/>
          <w:lang w:bidi="ar-MA"/>
        </w:rPr>
        <w:t xml:space="preserve">06يونيو </w:t>
      </w:r>
      <w:r w:rsidRPr="006D3C7B">
        <w:rPr>
          <w:rFonts w:hint="cs"/>
          <w:sz w:val="28"/>
          <w:szCs w:val="28"/>
          <w:rtl/>
          <w:lang w:bidi="ar-MA"/>
        </w:rPr>
        <w:t>2023</w:t>
      </w:r>
      <w:r w:rsidR="00876479" w:rsidRPr="001203D4">
        <w:rPr>
          <w:rFonts w:hint="cs"/>
          <w:sz w:val="28"/>
          <w:szCs w:val="28"/>
          <w:rtl/>
          <w:lang w:bidi="ar-MA"/>
        </w:rPr>
        <w:t xml:space="preserve">لتنفيذ </w:t>
      </w:r>
      <w:r w:rsidR="00876479" w:rsidRPr="001203D4">
        <w:rPr>
          <w:rFonts w:hint="cs"/>
          <w:b/>
          <w:bCs/>
          <w:sz w:val="28"/>
          <w:szCs w:val="28"/>
          <w:rtl/>
          <w:lang w:bidi="ar-MA"/>
        </w:rPr>
        <w:t xml:space="preserve">مشروع </w:t>
      </w:r>
      <w:r w:rsidR="001203D4" w:rsidRPr="001203D4">
        <w:rPr>
          <w:rFonts w:hint="cs"/>
          <w:b/>
          <w:bCs/>
          <w:sz w:val="28"/>
          <w:szCs w:val="28"/>
          <w:rtl/>
          <w:lang w:bidi="ar-MA"/>
        </w:rPr>
        <w:t>من اجل دعم تمثيلة النساء في المجالس المنتخبة وخاصة الغرف المهنية</w:t>
      </w:r>
      <w:r w:rsidR="00876479">
        <w:rPr>
          <w:rFonts w:hint="cs"/>
          <w:sz w:val="28"/>
          <w:szCs w:val="28"/>
          <w:rtl/>
          <w:lang w:bidi="ar-MA"/>
        </w:rPr>
        <w:t xml:space="preserve">بين جمعية </w:t>
      </w:r>
      <w:r w:rsidR="001203D4">
        <w:rPr>
          <w:rFonts w:hint="cs"/>
          <w:sz w:val="28"/>
          <w:szCs w:val="28"/>
          <w:rtl/>
          <w:lang w:bidi="ar-MA"/>
        </w:rPr>
        <w:t>تداموت لتنمية الطفل والمرأة القروية</w:t>
      </w:r>
      <w:r w:rsidR="00876479">
        <w:rPr>
          <w:rFonts w:hint="cs"/>
          <w:sz w:val="28"/>
          <w:szCs w:val="28"/>
          <w:rtl/>
          <w:lang w:bidi="ar-MA"/>
        </w:rPr>
        <w:t xml:space="preserve"> وصندوق الدعم المخصص لتشجيع تمثيلية النساء التابعة لوزارة الداخلية.</w:t>
      </w:r>
    </w:p>
    <w:p w:rsidR="008D29A6" w:rsidRPr="008D29A6" w:rsidRDefault="008D29A6" w:rsidP="008D29A6">
      <w:pPr>
        <w:pStyle w:val="NormalWeb"/>
        <w:bidi/>
        <w:spacing w:before="0" w:beforeAutospacing="0" w:after="160" w:afterAutospacing="0" w:line="256" w:lineRule="auto"/>
        <w:rPr>
          <w:rFonts w:ascii="Calibri" w:hAnsi="Calibri"/>
          <w:color w:val="000000"/>
          <w:sz w:val="28"/>
          <w:szCs w:val="28"/>
          <w:rtl/>
          <w:lang w:bidi="ar-MA"/>
        </w:rPr>
      </w:pPr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>تحية واحتراما،</w:t>
      </w:r>
    </w:p>
    <w:p w:rsidR="008D29A6" w:rsidRPr="008D29A6" w:rsidRDefault="008D29A6" w:rsidP="009C0841">
      <w:pPr>
        <w:pStyle w:val="NormalWeb"/>
        <w:bidi/>
        <w:spacing w:before="0" w:beforeAutospacing="0" w:after="160" w:afterAutospacing="0" w:line="256" w:lineRule="auto"/>
        <w:rPr>
          <w:rFonts w:ascii="Calibri" w:hAnsi="Calibri"/>
          <w:color w:val="000000"/>
          <w:sz w:val="28"/>
          <w:szCs w:val="28"/>
          <w:rtl/>
          <w:lang w:bidi="ar-MA"/>
        </w:rPr>
      </w:pPr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  بناء على الموضوع والمراجع المشار إليها أعلاه، و</w:t>
      </w:r>
      <w:r w:rsidRPr="008D29A6">
        <w:rPr>
          <w:rFonts w:ascii="Calibri" w:hAnsi="Calibri"/>
          <w:color w:val="000000"/>
          <w:sz w:val="28"/>
          <w:szCs w:val="28"/>
          <w:rtl/>
          <w:lang w:bidi="ar-MA"/>
        </w:rPr>
        <w:t xml:space="preserve">في </w:t>
      </w:r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>إطار</w:t>
      </w:r>
      <w:r w:rsidRPr="008D29A6">
        <w:rPr>
          <w:rFonts w:ascii="Calibri" w:hAnsi="Calibri"/>
          <w:color w:val="000000"/>
          <w:sz w:val="28"/>
          <w:szCs w:val="28"/>
          <w:rtl/>
          <w:lang w:bidi="ar-MA"/>
        </w:rPr>
        <w:t xml:space="preserve"> الاستعداد </w:t>
      </w:r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>و</w:t>
      </w:r>
      <w:r w:rsidRPr="008D29A6">
        <w:rPr>
          <w:rFonts w:ascii="Calibri" w:hAnsi="Calibri"/>
          <w:color w:val="000000"/>
          <w:sz w:val="28"/>
          <w:szCs w:val="28"/>
          <w:rtl/>
          <w:lang w:bidi="ar-MA"/>
        </w:rPr>
        <w:t xml:space="preserve">التعبئة لتنزيل أنشطة </w:t>
      </w:r>
      <w:r w:rsidR="001203D4" w:rsidRPr="001203D4">
        <w:rPr>
          <w:rFonts w:hint="cs"/>
          <w:b/>
          <w:bCs/>
          <w:sz w:val="28"/>
          <w:szCs w:val="28"/>
          <w:rtl/>
          <w:lang w:bidi="ar-MA"/>
        </w:rPr>
        <w:t>مشروع من اجل دعم تمثيلة النساء في المجالس المنتخبة وخاصة الغرف المهنية</w:t>
      </w:r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 الذي تنفذه </w:t>
      </w:r>
      <w:r w:rsidR="001203D4">
        <w:rPr>
          <w:rFonts w:hint="cs"/>
          <w:sz w:val="28"/>
          <w:szCs w:val="28"/>
          <w:rtl/>
          <w:lang w:bidi="ar-MA"/>
        </w:rPr>
        <w:t>جمعية تداموت لتنمية الطفل والمرأة القروية</w:t>
      </w:r>
      <w:bookmarkStart w:id="0" w:name="_Hlk134444325"/>
      <w:r w:rsidR="009C0841">
        <w:rPr>
          <w:rFonts w:hint="cs"/>
          <w:sz w:val="28"/>
          <w:szCs w:val="28"/>
          <w:rtl/>
          <w:lang w:bidi="ar-MA"/>
        </w:rPr>
        <w:t xml:space="preserve"> </w:t>
      </w:r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بشراكة مع </w:t>
      </w:r>
      <w:r w:rsidRPr="008D29A6">
        <w:rPr>
          <w:rFonts w:ascii="Calibri" w:hAnsi="Calibri"/>
          <w:b/>
          <w:bCs/>
          <w:color w:val="000000"/>
          <w:sz w:val="28"/>
          <w:szCs w:val="28"/>
          <w:rtl/>
          <w:lang w:bidi="ar-MA"/>
        </w:rPr>
        <w:t>صندوق الدعم المخصص</w:t>
      </w:r>
      <w:r w:rsidR="00FD7DF2">
        <w:rPr>
          <w:rFonts w:ascii="Calibri" w:hAnsi="Calibri"/>
          <w:b/>
          <w:bCs/>
          <w:color w:val="000000"/>
          <w:sz w:val="28"/>
          <w:szCs w:val="28"/>
          <w:lang w:bidi="ar-MA"/>
        </w:rPr>
        <w:t xml:space="preserve"> </w:t>
      </w:r>
      <w:r w:rsidRPr="008D29A6">
        <w:rPr>
          <w:rFonts w:ascii="Calibri" w:hAnsi="Calibri"/>
          <w:b/>
          <w:bCs/>
          <w:color w:val="000000"/>
          <w:sz w:val="28"/>
          <w:szCs w:val="28"/>
          <w:rtl/>
          <w:lang w:bidi="ar-MA"/>
        </w:rPr>
        <w:t>لتشجيع تمثيلية النساء</w:t>
      </w:r>
      <w:bookmarkEnd w:id="0"/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>، وبغرض الاستفادة من الأطر والخبرات الوطنية في مجال تقوية قدرات النساء</w:t>
      </w:r>
      <w:r w:rsidRPr="008D29A6">
        <w:rPr>
          <w:rFonts w:ascii="Calibri" w:hAnsi="Calibri" w:cs="Calibri" w:hint="cs"/>
          <w:color w:val="000000"/>
          <w:sz w:val="28"/>
          <w:szCs w:val="28"/>
          <w:rtl/>
          <w:lang w:bidi="ar-MA"/>
        </w:rPr>
        <w:t xml:space="preserve"> </w:t>
      </w:r>
      <w:r w:rsidRPr="008D29A6">
        <w:rPr>
          <w:rFonts w:ascii="Calibri" w:hAnsi="Calibri"/>
          <w:color w:val="000000"/>
          <w:sz w:val="28"/>
          <w:szCs w:val="28"/>
          <w:rtl/>
          <w:lang w:bidi="ar-MA"/>
        </w:rPr>
        <w:t>بالمجالس المنتخبة والغرف المهنية</w:t>
      </w:r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، يشرفني أن اخبركم أن الجمعية فتحت من </w:t>
      </w:r>
      <w:r w:rsidRPr="008D29A6">
        <w:rPr>
          <w:rFonts w:ascii="Calibri" w:hAnsi="Calibri" w:hint="cs"/>
          <w:b/>
          <w:bCs/>
          <w:color w:val="000000"/>
          <w:sz w:val="28"/>
          <w:szCs w:val="28"/>
          <w:rtl/>
          <w:lang w:bidi="ar-MA"/>
        </w:rPr>
        <w:t xml:space="preserve">تاريخ </w:t>
      </w:r>
      <w:r w:rsidR="006D3C7B" w:rsidRPr="006D3C7B">
        <w:rPr>
          <w:rFonts w:ascii="Calibri" w:hAnsi="Calibri" w:cs="Calibri" w:hint="cs"/>
          <w:b/>
          <w:bCs/>
          <w:sz w:val="28"/>
          <w:szCs w:val="28"/>
          <w:rtl/>
          <w:lang w:bidi="ar-MA"/>
        </w:rPr>
        <w:t>1</w:t>
      </w:r>
      <w:r w:rsidR="009C0841">
        <w:rPr>
          <w:rFonts w:ascii="Calibri" w:hAnsi="Calibri" w:cs="Calibri" w:hint="cs"/>
          <w:b/>
          <w:bCs/>
          <w:sz w:val="28"/>
          <w:szCs w:val="28"/>
          <w:rtl/>
          <w:lang w:bidi="ar-MA"/>
        </w:rPr>
        <w:t>3</w:t>
      </w:r>
      <w:r w:rsidR="006D3C7B" w:rsidRPr="006D3C7B">
        <w:rPr>
          <w:rFonts w:ascii="Calibri" w:hAnsi="Calibri" w:hint="cs"/>
          <w:b/>
          <w:bCs/>
          <w:sz w:val="28"/>
          <w:szCs w:val="28"/>
          <w:rtl/>
          <w:lang w:bidi="ar-MA"/>
        </w:rPr>
        <w:t>يونيو</w:t>
      </w:r>
      <w:r w:rsidRPr="006D3C7B">
        <w:rPr>
          <w:rFonts w:ascii="Calibri" w:hAnsi="Calibri" w:cs="Calibri" w:hint="cs"/>
          <w:b/>
          <w:bCs/>
          <w:sz w:val="28"/>
          <w:szCs w:val="28"/>
          <w:rtl/>
          <w:lang w:bidi="ar-MA"/>
        </w:rPr>
        <w:t xml:space="preserve"> 2023 </w:t>
      </w:r>
      <w:r w:rsidRPr="006D3C7B">
        <w:rPr>
          <w:rFonts w:ascii="Calibri" w:hAnsi="Calibri" w:hint="cs"/>
          <w:b/>
          <w:bCs/>
          <w:sz w:val="28"/>
          <w:szCs w:val="28"/>
          <w:rtl/>
          <w:lang w:bidi="ar-MA"/>
        </w:rPr>
        <w:t xml:space="preserve">إلى غاية </w:t>
      </w:r>
      <w:r w:rsidR="009C0841">
        <w:rPr>
          <w:rFonts w:ascii="Calibri" w:hAnsi="Calibri" w:cs="Calibri" w:hint="cs"/>
          <w:b/>
          <w:bCs/>
          <w:sz w:val="28"/>
          <w:szCs w:val="28"/>
          <w:rtl/>
          <w:lang w:bidi="ar-MA"/>
        </w:rPr>
        <w:t xml:space="preserve">20 </w:t>
      </w:r>
      <w:r w:rsidR="006D3C7B" w:rsidRPr="006D3C7B">
        <w:rPr>
          <w:rFonts w:ascii="Calibri" w:hAnsi="Calibri" w:hint="cs"/>
          <w:b/>
          <w:bCs/>
          <w:sz w:val="28"/>
          <w:szCs w:val="28"/>
          <w:rtl/>
          <w:lang w:bidi="ar-MA"/>
        </w:rPr>
        <w:t>يونيو</w:t>
      </w:r>
      <w:r w:rsidRPr="006D3C7B">
        <w:rPr>
          <w:rFonts w:ascii="Calibri" w:hAnsi="Calibri" w:cs="Calibri" w:hint="cs"/>
          <w:b/>
          <w:bCs/>
          <w:sz w:val="28"/>
          <w:szCs w:val="28"/>
          <w:rtl/>
          <w:lang w:bidi="ar-MA"/>
        </w:rPr>
        <w:t xml:space="preserve"> 2023</w:t>
      </w:r>
      <w:r w:rsidRPr="008D29A6">
        <w:rPr>
          <w:rFonts w:ascii="Calibri" w:hAnsi="Calibri" w:cs="Calibri" w:hint="cs"/>
          <w:b/>
          <w:bCs/>
          <w:color w:val="000000"/>
          <w:sz w:val="28"/>
          <w:szCs w:val="28"/>
          <w:rtl/>
          <w:lang w:bidi="ar-MA"/>
        </w:rPr>
        <w:t xml:space="preserve">. </w:t>
      </w:r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 المجال لإبداء الاهتمام والترشيح لتأطير </w:t>
      </w:r>
      <w:r w:rsidR="001203D4">
        <w:rPr>
          <w:rFonts w:ascii="Calibri" w:hAnsi="Calibri" w:hint="cs"/>
          <w:color w:val="000000"/>
          <w:sz w:val="28"/>
          <w:szCs w:val="28"/>
          <w:rtl/>
          <w:lang w:bidi="ar-MA"/>
        </w:rPr>
        <w:t>ندوة</w:t>
      </w:r>
      <w:r w:rsidR="009C0841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 </w:t>
      </w:r>
      <w:r w:rsidRPr="008D29A6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و ثلاثة ورشات في إطار المشروع السالف ذكره، وفق المجالات والجدولة رفقته، </w:t>
      </w:r>
    </w:p>
    <w:tbl>
      <w:tblPr>
        <w:tblStyle w:val="Grilledutableau"/>
        <w:bidiVisual/>
        <w:tblW w:w="10087" w:type="dxa"/>
        <w:tblInd w:w="-597" w:type="dxa"/>
        <w:tblLook w:val="04A0"/>
      </w:tblPr>
      <w:tblGrid>
        <w:gridCol w:w="4820"/>
        <w:gridCol w:w="2290"/>
        <w:gridCol w:w="2977"/>
      </w:tblGrid>
      <w:tr w:rsidR="006B38B4" w:rsidTr="006B38B4">
        <w:tc>
          <w:tcPr>
            <w:tcW w:w="4820" w:type="dxa"/>
            <w:vAlign w:val="center"/>
          </w:tcPr>
          <w:p w:rsidR="006B38B4" w:rsidRDefault="006B38B4" w:rsidP="008D29A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MA"/>
              </w:rPr>
              <w:t>موضوع النشاط</w:t>
            </w:r>
          </w:p>
        </w:tc>
        <w:tc>
          <w:tcPr>
            <w:tcW w:w="2290" w:type="dxa"/>
            <w:vAlign w:val="center"/>
          </w:tcPr>
          <w:p w:rsidR="006B38B4" w:rsidRPr="001F44E1" w:rsidRDefault="006B38B4" w:rsidP="008D29A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  <w:rtl/>
                <w:lang w:bidi="ar-MA"/>
              </w:rPr>
            </w:pPr>
            <w:r w:rsidRPr="001F44E1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المدة والمكان</w:t>
            </w:r>
          </w:p>
        </w:tc>
        <w:tc>
          <w:tcPr>
            <w:tcW w:w="2977" w:type="dxa"/>
            <w:vAlign w:val="center"/>
          </w:tcPr>
          <w:p w:rsidR="006B38B4" w:rsidRDefault="006B38B4" w:rsidP="008D29A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MA"/>
              </w:rPr>
              <w:t>التاريخ</w:t>
            </w:r>
          </w:p>
        </w:tc>
      </w:tr>
      <w:tr w:rsidR="006B38B4" w:rsidTr="006B38B4">
        <w:tc>
          <w:tcPr>
            <w:tcW w:w="4820" w:type="dxa"/>
          </w:tcPr>
          <w:p w:rsidR="006B38B4" w:rsidRPr="006D3C7B" w:rsidRDefault="006B38B4" w:rsidP="006D3C7B">
            <w:pPr>
              <w:pStyle w:val="NormalWeb"/>
              <w:bidi/>
              <w:spacing w:before="0" w:beforeAutospacing="0" w:after="0" w:afterAutospacing="0"/>
              <w:rPr>
                <w:rFonts w:ascii="Calibri" w:hAnsi="Calibri"/>
                <w:sz w:val="28"/>
                <w:szCs w:val="28"/>
                <w:rtl/>
                <w:lang w:bidi="ar-MA"/>
              </w:rPr>
            </w:pPr>
            <w:r w:rsidRPr="006D3C7B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 xml:space="preserve">ندوة جهوية حول موضوع </w:t>
            </w:r>
            <w:r w:rsidRPr="006D3C7B">
              <w:rPr>
                <w:rFonts w:ascii="Calibri" w:hAnsi="Calibri" w:cs="Calibri" w:hint="cs"/>
                <w:sz w:val="28"/>
                <w:szCs w:val="28"/>
                <w:rtl/>
                <w:lang w:bidi="ar-MA"/>
              </w:rPr>
              <w:t>: "</w:t>
            </w:r>
            <w:r w:rsidRPr="006D3C7B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دعم تمثيلية النساء في المجالس المنتخبة وخاصة الغرف المهنية مدخل تعزيز مشاركة المرأة في الحياة السياسية</w:t>
            </w:r>
            <w:r w:rsidRPr="006D3C7B">
              <w:rPr>
                <w:rFonts w:ascii="Calibri" w:hAnsi="Calibri" w:cs="Calibri" w:hint="cs"/>
                <w:sz w:val="28"/>
                <w:szCs w:val="28"/>
                <w:rtl/>
                <w:lang w:bidi="ar-MA"/>
              </w:rPr>
              <w:t>"</w:t>
            </w:r>
          </w:p>
        </w:tc>
        <w:tc>
          <w:tcPr>
            <w:tcW w:w="2290" w:type="dxa"/>
          </w:tcPr>
          <w:p w:rsidR="006B38B4" w:rsidRPr="001F44E1" w:rsidRDefault="006B38B4" w:rsidP="008D29A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  <w:rtl/>
                <w:lang w:bidi="ar-MA"/>
              </w:rPr>
            </w:pPr>
            <w:r w:rsidRPr="001F44E1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يوم واحد</w:t>
            </w:r>
          </w:p>
        </w:tc>
        <w:tc>
          <w:tcPr>
            <w:tcW w:w="2977" w:type="dxa"/>
          </w:tcPr>
          <w:p w:rsidR="006B38B4" w:rsidRDefault="006B38B4" w:rsidP="006D3C7B">
            <w:pPr>
              <w:pStyle w:val="NormalWeb"/>
              <w:bidi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>24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MA"/>
              </w:rPr>
              <w:t>يونيو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 xml:space="preserve"> 2023</w:t>
            </w:r>
          </w:p>
        </w:tc>
      </w:tr>
      <w:tr w:rsidR="006B38B4" w:rsidTr="006B38B4">
        <w:tc>
          <w:tcPr>
            <w:tcW w:w="4820" w:type="dxa"/>
          </w:tcPr>
          <w:p w:rsidR="006B38B4" w:rsidRPr="006D3C7B" w:rsidRDefault="006B38B4" w:rsidP="006D3C7B">
            <w:pPr>
              <w:pStyle w:val="NormalWeb"/>
              <w:bidi/>
              <w:spacing w:before="0" w:beforeAutospacing="0" w:after="0" w:afterAutospacing="0"/>
              <w:rPr>
                <w:rFonts w:ascii="Calibri" w:hAnsi="Calibri"/>
                <w:sz w:val="28"/>
                <w:szCs w:val="28"/>
                <w:rtl/>
                <w:lang w:bidi="ar-MA"/>
              </w:rPr>
            </w:pPr>
            <w:r w:rsidRPr="006D3C7B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دورة تكوينية حول موضوع</w:t>
            </w:r>
            <w:r w:rsidRPr="006D3C7B">
              <w:rPr>
                <w:rFonts w:ascii="Calibri" w:hAnsi="Calibri" w:cs="Calibri" w:hint="cs"/>
                <w:sz w:val="28"/>
                <w:szCs w:val="28"/>
                <w:rtl/>
                <w:lang w:bidi="ar-MA"/>
              </w:rPr>
              <w:t>: "</w:t>
            </w:r>
            <w:r w:rsidRPr="006D3C7B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المرجعيات القانونيةالمنظمة للغرف المهنية</w:t>
            </w:r>
            <w:r w:rsidRPr="006D3C7B">
              <w:rPr>
                <w:rFonts w:ascii="Calibri" w:hAnsi="Calibri" w:cs="Calibri" w:hint="cs"/>
                <w:sz w:val="28"/>
                <w:szCs w:val="28"/>
                <w:rtl/>
                <w:lang w:bidi="ar-MA"/>
              </w:rPr>
              <w:t>"</w:t>
            </w:r>
          </w:p>
        </w:tc>
        <w:tc>
          <w:tcPr>
            <w:tcW w:w="2290" w:type="dxa"/>
          </w:tcPr>
          <w:p w:rsidR="006B38B4" w:rsidRPr="001F44E1" w:rsidRDefault="006B38B4" w:rsidP="008D29A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  <w:rtl/>
                <w:lang w:bidi="ar-MA"/>
              </w:rPr>
            </w:pPr>
            <w:r w:rsidRPr="001F44E1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يومان</w:t>
            </w:r>
          </w:p>
        </w:tc>
        <w:tc>
          <w:tcPr>
            <w:tcW w:w="2977" w:type="dxa"/>
          </w:tcPr>
          <w:p w:rsidR="006B38B4" w:rsidRDefault="006B38B4" w:rsidP="006D3C7B">
            <w:pPr>
              <w:pStyle w:val="NormalWeb"/>
              <w:bidi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 xml:space="preserve">08 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MA"/>
              </w:rPr>
              <w:t>و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 xml:space="preserve">09 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MA"/>
              </w:rPr>
              <w:t>يوليوز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>2023</w:t>
            </w:r>
          </w:p>
        </w:tc>
      </w:tr>
      <w:tr w:rsidR="006B38B4" w:rsidTr="006B38B4">
        <w:tc>
          <w:tcPr>
            <w:tcW w:w="4820" w:type="dxa"/>
          </w:tcPr>
          <w:p w:rsidR="006B38B4" w:rsidRPr="006D3C7B" w:rsidRDefault="006B38B4" w:rsidP="006D3C7B">
            <w:pPr>
              <w:pStyle w:val="NormalWeb"/>
              <w:bidi/>
              <w:spacing w:before="0" w:beforeAutospacing="0" w:after="0" w:afterAutospacing="0"/>
              <w:rPr>
                <w:rFonts w:ascii="Calibri" w:hAnsi="Calibri"/>
                <w:sz w:val="28"/>
                <w:szCs w:val="28"/>
                <w:rtl/>
                <w:lang w:bidi="ar-MA"/>
              </w:rPr>
            </w:pPr>
            <w:r w:rsidRPr="006D3C7B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دورة تكوينية حول موضوع</w:t>
            </w:r>
            <w:r w:rsidRPr="006D3C7B">
              <w:rPr>
                <w:rFonts w:ascii="Calibri" w:hAnsi="Calibri" w:cs="Calibri" w:hint="cs"/>
                <w:sz w:val="28"/>
                <w:szCs w:val="28"/>
                <w:rtl/>
                <w:lang w:bidi="ar-MA"/>
              </w:rPr>
              <w:t>: "</w:t>
            </w:r>
            <w:r w:rsidRPr="006D3C7B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الميزانية المدمجة للنوع الاجتماعي</w:t>
            </w:r>
            <w:r w:rsidRPr="006D3C7B">
              <w:rPr>
                <w:rFonts w:ascii="Calibri" w:hAnsi="Calibri" w:cs="Calibri" w:hint="cs"/>
                <w:sz w:val="28"/>
                <w:szCs w:val="28"/>
                <w:rtl/>
                <w:lang w:bidi="ar-MA"/>
              </w:rPr>
              <w:t>"</w:t>
            </w:r>
          </w:p>
        </w:tc>
        <w:tc>
          <w:tcPr>
            <w:tcW w:w="2290" w:type="dxa"/>
          </w:tcPr>
          <w:p w:rsidR="006B38B4" w:rsidRPr="001F44E1" w:rsidRDefault="006B38B4" w:rsidP="008D29A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  <w:rtl/>
                <w:lang w:bidi="ar-MA"/>
              </w:rPr>
            </w:pPr>
            <w:r w:rsidRPr="001F44E1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يومان</w:t>
            </w:r>
          </w:p>
        </w:tc>
        <w:tc>
          <w:tcPr>
            <w:tcW w:w="2977" w:type="dxa"/>
          </w:tcPr>
          <w:p w:rsidR="006B38B4" w:rsidRDefault="006B38B4" w:rsidP="006D3C7B">
            <w:pPr>
              <w:pStyle w:val="NormalWeb"/>
              <w:bidi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>01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>02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MA"/>
              </w:rPr>
              <w:t>غشت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 xml:space="preserve"> 2023</w:t>
            </w:r>
          </w:p>
        </w:tc>
      </w:tr>
      <w:tr w:rsidR="006B38B4" w:rsidTr="006B38B4">
        <w:tc>
          <w:tcPr>
            <w:tcW w:w="4820" w:type="dxa"/>
          </w:tcPr>
          <w:p w:rsidR="006B38B4" w:rsidRPr="006D3C7B" w:rsidRDefault="006B38B4" w:rsidP="006D3C7B">
            <w:pPr>
              <w:pStyle w:val="NormalWeb"/>
              <w:bidi/>
              <w:spacing w:before="0" w:beforeAutospacing="0" w:after="0" w:afterAutospacing="0"/>
              <w:rPr>
                <w:rFonts w:ascii="Calibri" w:hAnsi="Calibri"/>
                <w:sz w:val="28"/>
                <w:szCs w:val="28"/>
                <w:rtl/>
                <w:lang w:bidi="ar-MA"/>
              </w:rPr>
            </w:pPr>
            <w:r w:rsidRPr="006D3C7B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دورة تكوينية حول موضوع</w:t>
            </w:r>
            <w:r w:rsidRPr="006D3C7B">
              <w:rPr>
                <w:rFonts w:ascii="Calibri" w:hAnsi="Calibri" w:cs="Calibri" w:hint="cs"/>
                <w:sz w:val="28"/>
                <w:szCs w:val="28"/>
                <w:rtl/>
                <w:lang w:bidi="ar-MA"/>
              </w:rPr>
              <w:t xml:space="preserve">: " </w:t>
            </w:r>
            <w:r w:rsidRPr="006D3C7B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اختصاصات المجالس الجماعية</w:t>
            </w:r>
            <w:r w:rsidRPr="006D3C7B">
              <w:rPr>
                <w:rFonts w:ascii="Calibri" w:hAnsi="Calibri" w:cs="Calibri" w:hint="cs"/>
                <w:sz w:val="28"/>
                <w:szCs w:val="28"/>
                <w:rtl/>
                <w:lang w:bidi="ar-MA"/>
              </w:rPr>
              <w:t>"</w:t>
            </w:r>
          </w:p>
        </w:tc>
        <w:tc>
          <w:tcPr>
            <w:tcW w:w="2290" w:type="dxa"/>
          </w:tcPr>
          <w:p w:rsidR="006B38B4" w:rsidRPr="001F44E1" w:rsidRDefault="006B38B4" w:rsidP="008D29A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  <w:rtl/>
                <w:lang w:bidi="ar-MA"/>
              </w:rPr>
            </w:pPr>
            <w:r w:rsidRPr="001F44E1">
              <w:rPr>
                <w:rFonts w:ascii="Calibri" w:hAnsi="Calibri" w:hint="cs"/>
                <w:sz w:val="28"/>
                <w:szCs w:val="28"/>
                <w:rtl/>
                <w:lang w:bidi="ar-MA"/>
              </w:rPr>
              <w:t>يومان</w:t>
            </w:r>
          </w:p>
        </w:tc>
        <w:tc>
          <w:tcPr>
            <w:tcW w:w="2977" w:type="dxa"/>
          </w:tcPr>
          <w:p w:rsidR="006B38B4" w:rsidRDefault="006B38B4" w:rsidP="006D3C7B">
            <w:pPr>
              <w:pStyle w:val="NormalWeb"/>
              <w:bidi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>02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>03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MA"/>
              </w:rPr>
              <w:t>شتنبر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MA"/>
              </w:rPr>
              <w:t xml:space="preserve"> 2023</w:t>
            </w:r>
          </w:p>
        </w:tc>
      </w:tr>
    </w:tbl>
    <w:p w:rsidR="001F44E1" w:rsidRPr="001F44E1" w:rsidRDefault="001F44E1" w:rsidP="00661F05">
      <w:pPr>
        <w:pStyle w:val="NormalWeb"/>
        <w:bidi/>
        <w:spacing w:before="0" w:beforeAutospacing="0" w:after="160" w:afterAutospacing="0" w:line="256" w:lineRule="auto"/>
        <w:rPr>
          <w:rFonts w:ascii="Calibri" w:hAnsi="Calibri"/>
          <w:color w:val="000000"/>
          <w:sz w:val="6"/>
          <w:szCs w:val="6"/>
          <w:rtl/>
          <w:lang w:bidi="ar-MA"/>
        </w:rPr>
      </w:pPr>
    </w:p>
    <w:p w:rsidR="005B4DA5" w:rsidRPr="005B4DA5" w:rsidRDefault="00A922EC" w:rsidP="009C0841">
      <w:pPr>
        <w:pStyle w:val="NormalWeb"/>
        <w:spacing w:before="0" w:beforeAutospacing="0" w:after="160" w:afterAutospacing="0" w:line="256" w:lineRule="auto"/>
        <w:jc w:val="right"/>
        <w:rPr>
          <w:rFonts w:ascii="Calibri" w:hAnsi="Calibri"/>
          <w:color w:val="000000"/>
          <w:sz w:val="28"/>
          <w:szCs w:val="28"/>
          <w:rtl/>
          <w:lang w:bidi="ar-MA"/>
        </w:rPr>
      </w:pPr>
      <w:r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  فعلى الراغبين في ابداء الاهتمام لتأطير هاته الأنشطة ارسال البطاقة الوطنية والسيرة الذاتية بالإضافة الى برنامج و </w:t>
      </w:r>
      <w:r w:rsidR="00876479">
        <w:rPr>
          <w:rFonts w:ascii="Calibri" w:hAnsi="Calibri" w:hint="cs"/>
          <w:color w:val="000000"/>
          <w:sz w:val="28"/>
          <w:szCs w:val="28"/>
          <w:rtl/>
          <w:lang w:bidi="ar-MA"/>
        </w:rPr>
        <w:t>محتوى</w:t>
      </w:r>
      <w:r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 النشاط المراد تأطيره </w:t>
      </w:r>
      <w:r w:rsidR="001203D4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على </w:t>
      </w:r>
      <w:r w:rsidR="00173856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 العنو</w:t>
      </w:r>
      <w:r w:rsidR="009C0841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ان التالي  مقر جمعية تداموت لتنمية الطفل و المراة القروية </w:t>
      </w:r>
      <w:hyperlink r:id="rId9" w:history="1">
        <w:r w:rsidR="005D5A1A" w:rsidRPr="009C7516">
          <w:rPr>
            <w:rStyle w:val="Lienhypertexte"/>
            <w:rFonts w:ascii="Calibri" w:hAnsi="Calibri" w:hint="cs"/>
            <w:sz w:val="28"/>
            <w:szCs w:val="28"/>
            <w:rtl/>
            <w:lang w:val="fr-BE" w:bidi="ar-MA"/>
          </w:rPr>
          <w:t xml:space="preserve"> ودلك قبل 20 يونيو 2023.</w:t>
        </w:r>
        <w:r w:rsidR="005D5A1A" w:rsidRPr="009C7516">
          <w:rPr>
            <w:rStyle w:val="Lienhypertexte"/>
            <w:rFonts w:ascii="Calibri" w:hAnsi="Calibri"/>
            <w:sz w:val="28"/>
            <w:szCs w:val="28"/>
            <w:lang w:val="fr-BE" w:bidi="ar-MA"/>
          </w:rPr>
          <w:t>assotadamout@gmail.com</w:t>
        </w:r>
      </w:hyperlink>
      <w:r w:rsidR="009C0841">
        <w:rPr>
          <w:rFonts w:ascii="Calibri" w:hAnsi="Calibri" w:hint="cs"/>
          <w:color w:val="000000"/>
          <w:sz w:val="28"/>
          <w:szCs w:val="28"/>
          <w:rtl/>
          <w:lang w:bidi="ar-MA"/>
        </w:rPr>
        <w:t xml:space="preserve"> او على البريد  الاليكتروني </w:t>
      </w:r>
    </w:p>
    <w:sectPr w:rsidR="005B4DA5" w:rsidRPr="005B4DA5" w:rsidSect="008D29A6">
      <w:headerReference w:type="default" r:id="rId10"/>
      <w:footerReference w:type="default" r:id="rId11"/>
      <w:pgSz w:w="12240" w:h="15840"/>
      <w:pgMar w:top="720" w:right="1440" w:bottom="0" w:left="1134" w:header="9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DA" w:rsidRDefault="006A28DA" w:rsidP="00A05EE6">
      <w:pPr>
        <w:spacing w:after="0" w:line="240" w:lineRule="auto"/>
      </w:pPr>
      <w:r>
        <w:separator/>
      </w:r>
    </w:p>
  </w:endnote>
  <w:endnote w:type="continuationSeparator" w:id="1">
    <w:p w:rsidR="006A28DA" w:rsidRDefault="006A28DA" w:rsidP="00A0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D5" w:rsidRPr="007D01D5" w:rsidRDefault="007D01D5" w:rsidP="008D29A6">
    <w:pPr>
      <w:pStyle w:val="Pieddepage"/>
      <w:bidi/>
      <w:jc w:val="center"/>
      <w:rPr>
        <w:lang w:val="fr-FR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DA" w:rsidRDefault="006A28DA" w:rsidP="00A05EE6">
      <w:pPr>
        <w:spacing w:after="0" w:line="240" w:lineRule="auto"/>
      </w:pPr>
      <w:r>
        <w:separator/>
      </w:r>
    </w:p>
  </w:footnote>
  <w:footnote w:type="continuationSeparator" w:id="1">
    <w:p w:rsidR="006A28DA" w:rsidRDefault="006A28DA" w:rsidP="00A0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E6" w:rsidRDefault="00A05EE6" w:rsidP="00A05EE6">
    <w:pPr>
      <w:pStyle w:val="En-tte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323"/>
    <w:multiLevelType w:val="hybridMultilevel"/>
    <w:tmpl w:val="C506F5D8"/>
    <w:lvl w:ilvl="0" w:tplc="9BF44D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E727B"/>
    <w:multiLevelType w:val="hybridMultilevel"/>
    <w:tmpl w:val="28967210"/>
    <w:lvl w:ilvl="0" w:tplc="F118A64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05EE6"/>
    <w:rsid w:val="00012C2B"/>
    <w:rsid w:val="00067036"/>
    <w:rsid w:val="00093548"/>
    <w:rsid w:val="000E0AB4"/>
    <w:rsid w:val="000E32D7"/>
    <w:rsid w:val="000E5143"/>
    <w:rsid w:val="000E7B6E"/>
    <w:rsid w:val="000E7B91"/>
    <w:rsid w:val="001203D4"/>
    <w:rsid w:val="00141B44"/>
    <w:rsid w:val="001579B9"/>
    <w:rsid w:val="00163954"/>
    <w:rsid w:val="00173856"/>
    <w:rsid w:val="001852A8"/>
    <w:rsid w:val="001853B7"/>
    <w:rsid w:val="001B52D7"/>
    <w:rsid w:val="001E0CD0"/>
    <w:rsid w:val="001E18B2"/>
    <w:rsid w:val="001F44E1"/>
    <w:rsid w:val="001F5544"/>
    <w:rsid w:val="0021019D"/>
    <w:rsid w:val="00221CD7"/>
    <w:rsid w:val="00226CB2"/>
    <w:rsid w:val="00244422"/>
    <w:rsid w:val="00260720"/>
    <w:rsid w:val="002B4E9E"/>
    <w:rsid w:val="002D2A50"/>
    <w:rsid w:val="00302E6D"/>
    <w:rsid w:val="00315F1A"/>
    <w:rsid w:val="00333036"/>
    <w:rsid w:val="0035379C"/>
    <w:rsid w:val="00356A23"/>
    <w:rsid w:val="00364D95"/>
    <w:rsid w:val="0037638F"/>
    <w:rsid w:val="003776D4"/>
    <w:rsid w:val="003B26DA"/>
    <w:rsid w:val="003F061B"/>
    <w:rsid w:val="004007C0"/>
    <w:rsid w:val="004163E6"/>
    <w:rsid w:val="004265D8"/>
    <w:rsid w:val="004274EE"/>
    <w:rsid w:val="00431B9E"/>
    <w:rsid w:val="0043297E"/>
    <w:rsid w:val="00437440"/>
    <w:rsid w:val="00477E33"/>
    <w:rsid w:val="004A0D2F"/>
    <w:rsid w:val="004D43DC"/>
    <w:rsid w:val="00517EF1"/>
    <w:rsid w:val="00550F43"/>
    <w:rsid w:val="0055767F"/>
    <w:rsid w:val="00571734"/>
    <w:rsid w:val="00591CC0"/>
    <w:rsid w:val="005931F0"/>
    <w:rsid w:val="005B4DA5"/>
    <w:rsid w:val="005D5A1A"/>
    <w:rsid w:val="0060221E"/>
    <w:rsid w:val="00624A4D"/>
    <w:rsid w:val="00642696"/>
    <w:rsid w:val="00661F05"/>
    <w:rsid w:val="00687624"/>
    <w:rsid w:val="00691CE2"/>
    <w:rsid w:val="00693FFF"/>
    <w:rsid w:val="006A2369"/>
    <w:rsid w:val="006A28DA"/>
    <w:rsid w:val="006B2585"/>
    <w:rsid w:val="006B38B4"/>
    <w:rsid w:val="006D3C7B"/>
    <w:rsid w:val="00741D09"/>
    <w:rsid w:val="00750F63"/>
    <w:rsid w:val="007D01D5"/>
    <w:rsid w:val="007D0B07"/>
    <w:rsid w:val="00861F43"/>
    <w:rsid w:val="0086355F"/>
    <w:rsid w:val="00876479"/>
    <w:rsid w:val="00897DD9"/>
    <w:rsid w:val="008D29A6"/>
    <w:rsid w:val="008F771B"/>
    <w:rsid w:val="00903593"/>
    <w:rsid w:val="00943AC0"/>
    <w:rsid w:val="00976D14"/>
    <w:rsid w:val="009B17E5"/>
    <w:rsid w:val="009B7C15"/>
    <w:rsid w:val="009C0841"/>
    <w:rsid w:val="00A05EE6"/>
    <w:rsid w:val="00A213A4"/>
    <w:rsid w:val="00A32A0B"/>
    <w:rsid w:val="00A43487"/>
    <w:rsid w:val="00A45A87"/>
    <w:rsid w:val="00A467E9"/>
    <w:rsid w:val="00A86A06"/>
    <w:rsid w:val="00A922EC"/>
    <w:rsid w:val="00AB7DBD"/>
    <w:rsid w:val="00AD3284"/>
    <w:rsid w:val="00AD4BC2"/>
    <w:rsid w:val="00AE160C"/>
    <w:rsid w:val="00B261DC"/>
    <w:rsid w:val="00B31E17"/>
    <w:rsid w:val="00B91CCE"/>
    <w:rsid w:val="00B969FD"/>
    <w:rsid w:val="00BA735F"/>
    <w:rsid w:val="00BF77A0"/>
    <w:rsid w:val="00C417B4"/>
    <w:rsid w:val="00C441D2"/>
    <w:rsid w:val="00C46416"/>
    <w:rsid w:val="00C5765A"/>
    <w:rsid w:val="00C77960"/>
    <w:rsid w:val="00CC1902"/>
    <w:rsid w:val="00CD4105"/>
    <w:rsid w:val="00D12AAE"/>
    <w:rsid w:val="00D6639A"/>
    <w:rsid w:val="00DB59DF"/>
    <w:rsid w:val="00DC673C"/>
    <w:rsid w:val="00DF2A8C"/>
    <w:rsid w:val="00E70C9D"/>
    <w:rsid w:val="00E8086E"/>
    <w:rsid w:val="00E844D6"/>
    <w:rsid w:val="00EA0B00"/>
    <w:rsid w:val="00EE50A3"/>
    <w:rsid w:val="00EF02FF"/>
    <w:rsid w:val="00F15F15"/>
    <w:rsid w:val="00F7310A"/>
    <w:rsid w:val="00F82C48"/>
    <w:rsid w:val="00F833E6"/>
    <w:rsid w:val="00F9047F"/>
    <w:rsid w:val="00FB55C3"/>
    <w:rsid w:val="00FD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8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EE6"/>
  </w:style>
  <w:style w:type="paragraph" w:styleId="Pieddepage">
    <w:name w:val="footer"/>
    <w:basedOn w:val="Normal"/>
    <w:link w:val="PieddepageCar"/>
    <w:uiPriority w:val="99"/>
    <w:unhideWhenUsed/>
    <w:rsid w:val="00A0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EE6"/>
  </w:style>
  <w:style w:type="table" w:styleId="Grilledutableau">
    <w:name w:val="Table Grid"/>
    <w:basedOn w:val="TableauNormal"/>
    <w:uiPriority w:val="39"/>
    <w:rsid w:val="007D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7D01D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696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4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43D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7D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">
    <w:name w:val="a"/>
    <w:basedOn w:val="Policepardfaut"/>
    <w:rsid w:val="00DC6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&#1608;&#1583;&#1604;&#1603;%20&#1602;&#1576;&#1604;%2020%20&#1610;&#1608;&#1606;&#1610;&#1608;%202023.assotadamou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62C9-0779-448E-864D-DB22FD4B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VALR</cp:lastModifiedBy>
  <cp:revision>3</cp:revision>
  <cp:lastPrinted>2023-05-06T10:22:00Z</cp:lastPrinted>
  <dcterms:created xsi:type="dcterms:W3CDTF">1980-01-04T02:55:00Z</dcterms:created>
  <dcterms:modified xsi:type="dcterms:W3CDTF">1980-01-04T02:55:00Z</dcterms:modified>
</cp:coreProperties>
</file>