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B899" w14:textId="33F0BA53" w:rsidR="00EB36A7" w:rsidRPr="00BA5A7C" w:rsidRDefault="001249D6" w:rsidP="00BA5A7C">
      <w:pPr>
        <w:spacing w:after="0" w:line="240" w:lineRule="auto"/>
        <w:jc w:val="center"/>
        <w:rPr>
          <w:rFonts w:ascii="Arial Narrow" w:hAnsi="Arial Narrow" w:cs="Arial"/>
          <w:bCs/>
          <w:color w:val="000000"/>
          <w:sz w:val="20"/>
          <w:szCs w:val="20"/>
        </w:rPr>
      </w:pPr>
      <w:r>
        <w:rPr>
          <w:noProof/>
        </w:rPr>
        <w:drawing>
          <wp:anchor distT="0" distB="0" distL="114300" distR="114300" simplePos="0" relativeHeight="251694592" behindDoc="0" locked="0" layoutInCell="1" allowOverlap="1" wp14:anchorId="4A3B45CD" wp14:editId="3528C6CA">
            <wp:simplePos x="0" y="0"/>
            <wp:positionH relativeFrom="margin">
              <wp:align>center</wp:align>
            </wp:positionH>
            <wp:positionV relativeFrom="paragraph">
              <wp:posOffset>0</wp:posOffset>
            </wp:positionV>
            <wp:extent cx="3145155" cy="812800"/>
            <wp:effectExtent l="0" t="0" r="0" b="6350"/>
            <wp:wrapThrough wrapText="bothSides">
              <wp:wrapPolygon edited="0">
                <wp:start x="0" y="0"/>
                <wp:lineTo x="0" y="21263"/>
                <wp:lineTo x="21456" y="21263"/>
                <wp:lineTo x="21456" y="0"/>
                <wp:lineTo x="0" y="0"/>
              </wp:wrapPolygon>
            </wp:wrapThrough>
            <wp:docPr id="17853013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301355" name=""/>
                    <pic:cNvPicPr/>
                  </pic:nvPicPr>
                  <pic:blipFill>
                    <a:blip r:embed="rId7">
                      <a:extLst>
                        <a:ext uri="{28A0092B-C50C-407E-A947-70E740481C1C}">
                          <a14:useLocalDpi xmlns:a14="http://schemas.microsoft.com/office/drawing/2010/main" val="0"/>
                        </a:ext>
                      </a:extLst>
                    </a:blip>
                    <a:stretch>
                      <a:fillRect/>
                    </a:stretch>
                  </pic:blipFill>
                  <pic:spPr>
                    <a:xfrm>
                      <a:off x="0" y="0"/>
                      <a:ext cx="3145155" cy="812800"/>
                    </a:xfrm>
                    <a:prstGeom prst="rect">
                      <a:avLst/>
                    </a:prstGeom>
                  </pic:spPr>
                </pic:pic>
              </a:graphicData>
            </a:graphic>
            <wp14:sizeRelH relativeFrom="page">
              <wp14:pctWidth>0</wp14:pctWidth>
            </wp14:sizeRelH>
            <wp14:sizeRelV relativeFrom="page">
              <wp14:pctHeight>0</wp14:pctHeight>
            </wp14:sizeRelV>
          </wp:anchor>
        </w:drawing>
      </w:r>
      <w:r w:rsidR="00BA5A7C">
        <w:rPr>
          <w:rFonts w:ascii="Arial Narrow" w:hAnsi="Arial Narrow" w:cs="Arial"/>
          <w:b/>
          <w:color w:val="000000"/>
          <w:sz w:val="20"/>
          <w:szCs w:val="20"/>
        </w:rPr>
        <w:t xml:space="preserve">                                                                                                                                                            </w:t>
      </w:r>
    </w:p>
    <w:p w14:paraId="630BA2F1" w14:textId="255B203E" w:rsidR="00EB36A7" w:rsidRDefault="00EB36A7" w:rsidP="00EB36A7">
      <w:pPr>
        <w:spacing w:after="0" w:line="240" w:lineRule="auto"/>
        <w:jc w:val="center"/>
        <w:rPr>
          <w:rFonts w:ascii="Arial Narrow" w:hAnsi="Arial Narrow" w:cs="Arial"/>
          <w:b/>
          <w:color w:val="000000"/>
          <w:sz w:val="20"/>
          <w:szCs w:val="20"/>
        </w:rPr>
      </w:pPr>
    </w:p>
    <w:p w14:paraId="5076DDD4" w14:textId="3B714B9F" w:rsidR="00EB36A7" w:rsidRDefault="00EB36A7" w:rsidP="00EB36A7">
      <w:pPr>
        <w:spacing w:after="0" w:line="240" w:lineRule="auto"/>
        <w:jc w:val="center"/>
        <w:rPr>
          <w:rFonts w:ascii="Arial Narrow" w:hAnsi="Arial Narrow" w:cs="Arial"/>
          <w:b/>
          <w:color w:val="000000"/>
          <w:sz w:val="20"/>
          <w:szCs w:val="20"/>
        </w:rPr>
      </w:pPr>
    </w:p>
    <w:p w14:paraId="6AFA723D" w14:textId="59703DF0" w:rsidR="00EB36A7" w:rsidRDefault="00EB36A7" w:rsidP="00EB36A7">
      <w:pPr>
        <w:spacing w:after="0" w:line="240" w:lineRule="auto"/>
        <w:jc w:val="center"/>
        <w:rPr>
          <w:rFonts w:ascii="Arial Narrow" w:hAnsi="Arial Narrow" w:cs="Arial"/>
          <w:b/>
          <w:color w:val="000000"/>
          <w:sz w:val="20"/>
          <w:szCs w:val="20"/>
        </w:rPr>
      </w:pPr>
    </w:p>
    <w:p w14:paraId="4BA5E386" w14:textId="77777777" w:rsidR="00473A09" w:rsidRDefault="00473A09" w:rsidP="00EB36A7">
      <w:pPr>
        <w:spacing w:after="0" w:line="240" w:lineRule="auto"/>
        <w:jc w:val="center"/>
        <w:rPr>
          <w:rFonts w:ascii="Arial Narrow" w:hAnsi="Arial Narrow" w:cs="Arial"/>
          <w:b/>
          <w:color w:val="000000"/>
          <w:sz w:val="20"/>
          <w:szCs w:val="20"/>
        </w:rPr>
      </w:pPr>
    </w:p>
    <w:p w14:paraId="643DF514" w14:textId="77777777" w:rsidR="00473A09" w:rsidRDefault="00473A09" w:rsidP="00EB36A7">
      <w:pPr>
        <w:spacing w:after="0" w:line="240" w:lineRule="auto"/>
        <w:jc w:val="center"/>
        <w:rPr>
          <w:rFonts w:ascii="Arial Narrow" w:hAnsi="Arial Narrow" w:cs="Arial"/>
          <w:b/>
          <w:color w:val="000000"/>
          <w:sz w:val="20"/>
          <w:szCs w:val="20"/>
        </w:rPr>
      </w:pPr>
    </w:p>
    <w:p w14:paraId="70A44D63" w14:textId="77777777" w:rsidR="00473A09" w:rsidRPr="005C5204" w:rsidRDefault="00473A09" w:rsidP="001249D6">
      <w:pPr>
        <w:spacing w:after="0" w:line="240" w:lineRule="auto"/>
        <w:rPr>
          <w:rFonts w:ascii="Arial Narrow" w:hAnsi="Arial Narrow" w:cs="Arial"/>
          <w:b/>
          <w:color w:val="000000"/>
        </w:rPr>
      </w:pPr>
    </w:p>
    <w:p w14:paraId="4765CF70" w14:textId="6BF4CF5D" w:rsidR="00473A09" w:rsidRPr="005C5204" w:rsidRDefault="00473A09" w:rsidP="00EB36A7">
      <w:pPr>
        <w:spacing w:after="0" w:line="240" w:lineRule="auto"/>
        <w:jc w:val="center"/>
        <w:rPr>
          <w:rFonts w:ascii="Arial Narrow" w:hAnsi="Arial Narrow" w:cs="Arial"/>
          <w:b/>
          <w:color w:val="000000"/>
          <w:sz w:val="44"/>
          <w:szCs w:val="44"/>
          <w:u w:val="single"/>
        </w:rPr>
      </w:pPr>
      <w:r w:rsidRPr="005C5204">
        <w:rPr>
          <w:rFonts w:ascii="Arial Narrow" w:hAnsi="Arial Narrow" w:cs="Arial"/>
          <w:b/>
          <w:color w:val="000000"/>
          <w:sz w:val="44"/>
          <w:szCs w:val="44"/>
          <w:u w:val="single"/>
        </w:rPr>
        <w:t>OFFRE D’EMPLOI</w:t>
      </w:r>
    </w:p>
    <w:p w14:paraId="08CE2121" w14:textId="77777777" w:rsidR="00473A09" w:rsidRDefault="00473A09" w:rsidP="00EB36A7">
      <w:pPr>
        <w:spacing w:after="0" w:line="240" w:lineRule="auto"/>
        <w:jc w:val="center"/>
        <w:rPr>
          <w:rFonts w:ascii="Arial Narrow" w:hAnsi="Arial Narrow" w:cs="Arial"/>
          <w:b/>
          <w:color w:val="000000"/>
          <w:sz w:val="20"/>
          <w:szCs w:val="20"/>
        </w:rPr>
      </w:pPr>
    </w:p>
    <w:p w14:paraId="24FD744A" w14:textId="77777777" w:rsidR="005A4124" w:rsidRPr="00E25B44" w:rsidRDefault="005A4124" w:rsidP="005A4124">
      <w:pPr>
        <w:pBdr>
          <w:top w:val="double" w:sz="4" w:space="1" w:color="auto"/>
          <w:left w:val="double" w:sz="4" w:space="4" w:color="auto"/>
          <w:bottom w:val="double" w:sz="4" w:space="1" w:color="auto"/>
          <w:right w:val="double" w:sz="4" w:space="4" w:color="auto"/>
        </w:pBdr>
        <w:shd w:val="clear" w:color="auto" w:fill="8DB3E2"/>
        <w:spacing w:after="0" w:line="240" w:lineRule="auto"/>
        <w:jc w:val="center"/>
        <w:rPr>
          <w:rFonts w:ascii="Arial Narrow" w:hAnsi="Arial Narrow" w:cs="Arial"/>
          <w:b/>
          <w:color w:val="000000"/>
        </w:rPr>
      </w:pPr>
      <w:r w:rsidRPr="00E25B44">
        <w:rPr>
          <w:rFonts w:ascii="Arial Narrow" w:hAnsi="Arial Narrow" w:cs="Arial"/>
          <w:b/>
          <w:color w:val="000000"/>
        </w:rPr>
        <w:t>FONCTION :</w:t>
      </w:r>
    </w:p>
    <w:p w14:paraId="2A63048A" w14:textId="77777777" w:rsidR="005A4124" w:rsidRPr="005A4124" w:rsidRDefault="005A4124" w:rsidP="005A4124">
      <w:pPr>
        <w:spacing w:after="0" w:line="240" w:lineRule="auto"/>
        <w:jc w:val="center"/>
        <w:rPr>
          <w:rFonts w:ascii="Arial Narrow" w:hAnsi="Arial Narrow" w:cs="Arial"/>
          <w:b/>
          <w:color w:val="000000"/>
          <w:sz w:val="20"/>
          <w:szCs w:val="20"/>
        </w:rPr>
      </w:pPr>
    </w:p>
    <w:p w14:paraId="33B1EAD0" w14:textId="42A6BD62" w:rsidR="005A4124" w:rsidRPr="000A57C4" w:rsidRDefault="00E55ECD" w:rsidP="005A4124">
      <w:pPr>
        <w:spacing w:after="0" w:line="240" w:lineRule="auto"/>
        <w:jc w:val="center"/>
        <w:rPr>
          <w:rFonts w:ascii="Arial Narrow" w:hAnsi="Arial Narrow" w:cs="Calibri"/>
          <w:b/>
          <w:caps/>
          <w:u w:val="single"/>
        </w:rPr>
      </w:pPr>
      <w:r w:rsidRPr="000A57C4">
        <w:rPr>
          <w:rFonts w:ascii="Arial Narrow" w:hAnsi="Arial Narrow" w:cs="Calibri"/>
          <w:b/>
          <w:caps/>
          <w:u w:val="single"/>
        </w:rPr>
        <w:t>COORDINATEUR</w:t>
      </w:r>
      <w:r w:rsidR="00E25B44" w:rsidRPr="000A57C4">
        <w:rPr>
          <w:rFonts w:ascii="Arial Narrow" w:hAnsi="Arial Narrow" w:cs="Calibri"/>
          <w:b/>
          <w:caps/>
          <w:u w:val="single"/>
        </w:rPr>
        <w:t xml:space="preserve"> TERRAIN </w:t>
      </w:r>
      <w:r w:rsidR="001C7D7B" w:rsidRPr="000A57C4">
        <w:rPr>
          <w:rFonts w:ascii="Arial Narrow" w:hAnsi="Arial Narrow" w:cs="Calibri"/>
          <w:b/>
          <w:caps/>
          <w:u w:val="single"/>
        </w:rPr>
        <w:t>MAROC</w:t>
      </w:r>
      <w:r w:rsidR="00C658C0" w:rsidRPr="000A57C4">
        <w:rPr>
          <w:rFonts w:ascii="Arial Narrow" w:hAnsi="Arial Narrow" w:cs="Calibri"/>
          <w:b/>
          <w:caps/>
          <w:u w:val="single"/>
        </w:rPr>
        <w:t xml:space="preserve"> </w:t>
      </w:r>
      <w:r w:rsidR="00287D0E" w:rsidRPr="000A57C4">
        <w:rPr>
          <w:rFonts w:ascii="Arial Narrow" w:hAnsi="Arial Narrow" w:cs="Calibri"/>
          <w:b/>
          <w:caps/>
          <w:u w:val="single"/>
        </w:rPr>
        <w:t>(H/F)</w:t>
      </w:r>
    </w:p>
    <w:p w14:paraId="54336F03" w14:textId="77777777" w:rsidR="000A57C4" w:rsidRDefault="000A57C4" w:rsidP="000A57C4">
      <w:pPr>
        <w:pStyle w:val="Default"/>
      </w:pPr>
    </w:p>
    <w:p w14:paraId="3B75AB4E" w14:textId="2C39B47E" w:rsidR="000A57C4" w:rsidRDefault="000A57C4" w:rsidP="000A57C4">
      <w:pPr>
        <w:spacing w:after="0" w:line="240" w:lineRule="auto"/>
        <w:jc w:val="center"/>
        <w:rPr>
          <w:rFonts w:asciiTheme="minorBidi" w:hAnsiTheme="minorBidi" w:cstheme="minorBidi"/>
          <w:b/>
          <w:bCs/>
          <w:color w:val="006FC0"/>
          <w:sz w:val="23"/>
          <w:szCs w:val="23"/>
        </w:rPr>
      </w:pPr>
      <w:r w:rsidRPr="000A57C4">
        <w:rPr>
          <w:rFonts w:asciiTheme="minorBidi" w:hAnsiTheme="minorBidi" w:cstheme="minorBidi"/>
          <w:b/>
          <w:bCs/>
          <w:sz w:val="20"/>
          <w:szCs w:val="20"/>
        </w:rPr>
        <w:t xml:space="preserve">Les dossiers de candidatures, composés d’une lettre de motivation et d’un </w:t>
      </w:r>
      <w:r w:rsidRPr="000A57C4">
        <w:rPr>
          <w:rFonts w:asciiTheme="minorBidi" w:hAnsiTheme="minorBidi" w:cstheme="minorBidi"/>
          <w:b/>
          <w:bCs/>
          <w:i/>
          <w:iCs/>
          <w:sz w:val="20"/>
          <w:szCs w:val="20"/>
        </w:rPr>
        <w:t>curriculum vitae</w:t>
      </w:r>
      <w:r w:rsidRPr="000A57C4">
        <w:rPr>
          <w:rFonts w:asciiTheme="minorBidi" w:hAnsiTheme="minorBidi" w:cstheme="minorBidi"/>
          <w:b/>
          <w:bCs/>
          <w:sz w:val="20"/>
          <w:szCs w:val="20"/>
        </w:rPr>
        <w:t xml:space="preserve">, sont à transmettre, par courriel électronique uniquement, à l’adresse suivante : </w:t>
      </w:r>
      <w:hyperlink r:id="rId8" w:history="1">
        <w:r w:rsidRPr="009049F8">
          <w:rPr>
            <w:rStyle w:val="Lienhypertexte"/>
            <w:rFonts w:asciiTheme="minorBidi" w:hAnsiTheme="minorBidi" w:cstheme="minorBidi"/>
            <w:b/>
            <w:bCs/>
            <w:sz w:val="20"/>
            <w:szCs w:val="20"/>
          </w:rPr>
          <w:t>sanadactionsociale@gmail.com</w:t>
        </w:r>
      </w:hyperlink>
      <w:r>
        <w:rPr>
          <w:rFonts w:asciiTheme="minorBidi" w:hAnsiTheme="minorBidi" w:cstheme="minorBidi"/>
          <w:b/>
          <w:bCs/>
          <w:color w:val="006FC0"/>
          <w:sz w:val="20"/>
          <w:szCs w:val="20"/>
        </w:rPr>
        <w:t xml:space="preserve"> </w:t>
      </w:r>
      <w:r w:rsidRPr="000A57C4">
        <w:rPr>
          <w:rFonts w:asciiTheme="minorBidi" w:hAnsiTheme="minorBidi" w:cstheme="minorBidi"/>
          <w:b/>
          <w:bCs/>
          <w:color w:val="006FC0"/>
          <w:sz w:val="20"/>
          <w:szCs w:val="20"/>
        </w:rPr>
        <w:t xml:space="preserve"> </w:t>
      </w:r>
      <w:r w:rsidRPr="000A57C4">
        <w:rPr>
          <w:rFonts w:asciiTheme="minorBidi" w:hAnsiTheme="minorBidi" w:cstheme="minorBidi"/>
          <w:b/>
          <w:bCs/>
          <w:sz w:val="20"/>
          <w:szCs w:val="20"/>
        </w:rPr>
        <w:t xml:space="preserve">strictement avant le </w:t>
      </w:r>
      <w:r w:rsidRPr="000A57C4">
        <w:rPr>
          <w:rFonts w:asciiTheme="minorBidi" w:hAnsiTheme="minorBidi" w:cstheme="minorBidi"/>
          <w:b/>
          <w:bCs/>
          <w:color w:val="C00000"/>
          <w:sz w:val="20"/>
          <w:szCs w:val="20"/>
        </w:rPr>
        <w:t>2</w:t>
      </w:r>
      <w:r>
        <w:rPr>
          <w:rFonts w:asciiTheme="minorBidi" w:hAnsiTheme="minorBidi" w:cstheme="minorBidi"/>
          <w:b/>
          <w:bCs/>
          <w:color w:val="C00000"/>
          <w:sz w:val="20"/>
          <w:szCs w:val="20"/>
        </w:rPr>
        <w:t>2</w:t>
      </w:r>
      <w:r w:rsidRPr="000A57C4">
        <w:rPr>
          <w:rFonts w:asciiTheme="minorBidi" w:hAnsiTheme="minorBidi" w:cstheme="minorBidi"/>
          <w:b/>
          <w:bCs/>
          <w:color w:val="C00000"/>
          <w:sz w:val="20"/>
          <w:szCs w:val="20"/>
        </w:rPr>
        <w:t>/06/2023</w:t>
      </w:r>
      <w:r w:rsidRPr="000A57C4">
        <w:rPr>
          <w:rFonts w:asciiTheme="minorBidi" w:hAnsiTheme="minorBidi" w:cstheme="minorBidi"/>
          <w:b/>
          <w:bCs/>
          <w:sz w:val="20"/>
          <w:szCs w:val="20"/>
        </w:rPr>
        <w:t xml:space="preserve">, en mentionnant en objet : </w:t>
      </w:r>
      <w:r w:rsidRPr="000A57C4">
        <w:rPr>
          <w:rFonts w:asciiTheme="minorBidi" w:hAnsiTheme="minorBidi" w:cstheme="minorBidi"/>
          <w:b/>
          <w:bCs/>
          <w:color w:val="C00000"/>
        </w:rPr>
        <w:t xml:space="preserve">NOM PRENOM-CT </w:t>
      </w:r>
      <w:r>
        <w:rPr>
          <w:rFonts w:asciiTheme="minorBidi" w:hAnsiTheme="minorBidi" w:cstheme="minorBidi"/>
          <w:b/>
          <w:bCs/>
          <w:color w:val="C00000"/>
        </w:rPr>
        <w:t>SANAD</w:t>
      </w:r>
    </w:p>
    <w:p w14:paraId="028A87B3" w14:textId="6653E499" w:rsidR="000A57C4" w:rsidRPr="000A57C4" w:rsidRDefault="000A57C4" w:rsidP="000A57C4">
      <w:pPr>
        <w:spacing w:after="0" w:line="240" w:lineRule="auto"/>
        <w:jc w:val="center"/>
        <w:rPr>
          <w:rFonts w:asciiTheme="minorBidi" w:hAnsiTheme="minorBidi" w:cstheme="minorBidi"/>
          <w:b/>
          <w:caps/>
        </w:rPr>
      </w:pPr>
      <w:r w:rsidRPr="000A57C4">
        <w:rPr>
          <w:rFonts w:asciiTheme="minorBidi" w:hAnsiTheme="minorBidi" w:cstheme="minorBidi"/>
          <w:b/>
          <w:bCs/>
          <w:sz w:val="20"/>
          <w:szCs w:val="20"/>
        </w:rPr>
        <w:t>Une suite ne sera donnée qu’aux candidatures répondant au profil demandé et au format de candidature.</w:t>
      </w:r>
    </w:p>
    <w:p w14:paraId="4B8A0EBE" w14:textId="77777777" w:rsidR="00E55ECD" w:rsidRPr="005A4124" w:rsidRDefault="00E55ECD" w:rsidP="005A4124">
      <w:pPr>
        <w:spacing w:after="0" w:line="240" w:lineRule="auto"/>
        <w:jc w:val="center"/>
        <w:rPr>
          <w:rFonts w:ascii="Arial Narrow" w:hAnsi="Arial Narrow" w:cs="Arial"/>
          <w:b/>
          <w:sz w:val="20"/>
          <w:szCs w:val="20"/>
        </w:rPr>
      </w:pPr>
    </w:p>
    <w:p w14:paraId="0A647F6B" w14:textId="77777777" w:rsidR="005A4124" w:rsidRPr="00E25B44" w:rsidRDefault="005A4124" w:rsidP="005A4124">
      <w:pPr>
        <w:pBdr>
          <w:top w:val="double" w:sz="4" w:space="1" w:color="auto"/>
          <w:left w:val="double" w:sz="4" w:space="4" w:color="auto"/>
          <w:bottom w:val="double" w:sz="4" w:space="1" w:color="auto"/>
          <w:right w:val="double" w:sz="4" w:space="4" w:color="auto"/>
        </w:pBdr>
        <w:shd w:val="clear" w:color="auto" w:fill="8DB3E2"/>
        <w:spacing w:after="0" w:line="240" w:lineRule="auto"/>
        <w:jc w:val="center"/>
        <w:rPr>
          <w:rFonts w:ascii="Arial Narrow" w:hAnsi="Arial Narrow" w:cs="Arial"/>
          <w:b/>
        </w:rPr>
      </w:pPr>
      <w:r w:rsidRPr="00E25B44">
        <w:rPr>
          <w:rFonts w:ascii="Arial Narrow" w:hAnsi="Arial Narrow" w:cs="Arial"/>
          <w:b/>
        </w:rPr>
        <w:t>MISSION / ROLE</w:t>
      </w:r>
    </w:p>
    <w:p w14:paraId="4C78F108" w14:textId="77777777" w:rsidR="00E55ECD" w:rsidRDefault="00E55ECD" w:rsidP="00E55ECD">
      <w:pPr>
        <w:spacing w:after="0" w:line="240" w:lineRule="auto"/>
        <w:jc w:val="both"/>
        <w:rPr>
          <w:rFonts w:ascii="Arial Narrow" w:hAnsi="Arial Narrow" w:cs="Arial"/>
        </w:rPr>
      </w:pPr>
    </w:p>
    <w:p w14:paraId="26F13CF3" w14:textId="5DD77DA6" w:rsidR="00E55ECD" w:rsidRPr="000A57C4" w:rsidRDefault="001C7D7B" w:rsidP="000A57C4">
      <w:pPr>
        <w:jc w:val="both"/>
        <w:rPr>
          <w:rFonts w:ascii="Arial" w:hAnsi="Arial" w:cs="Arial"/>
          <w:bCs/>
          <w:sz w:val="18"/>
          <w:szCs w:val="18"/>
        </w:rPr>
      </w:pPr>
      <w:bookmarkStart w:id="0" w:name="_Hlk137727916"/>
      <w:r w:rsidRPr="001C7D7B">
        <w:rPr>
          <w:rFonts w:ascii="Arial" w:hAnsi="Arial" w:cs="Arial"/>
          <w:bCs/>
          <w:sz w:val="18"/>
          <w:szCs w:val="18"/>
        </w:rPr>
        <w:t xml:space="preserve">L’association SANAD pour l’action sociale est une association humanitaire de droit marocain dont le siège social est basé à Kénitra. SANAD est un partenaire du </w:t>
      </w:r>
      <w:r w:rsidR="00EF41E4">
        <w:rPr>
          <w:rFonts w:ascii="Arial" w:hAnsi="Arial" w:cs="Arial"/>
          <w:bCs/>
          <w:sz w:val="18"/>
          <w:szCs w:val="18"/>
        </w:rPr>
        <w:t>Secours Islamique France (</w:t>
      </w:r>
      <w:r w:rsidRPr="001C7D7B">
        <w:rPr>
          <w:rFonts w:ascii="Arial" w:hAnsi="Arial" w:cs="Arial"/>
          <w:bCs/>
          <w:sz w:val="18"/>
          <w:szCs w:val="18"/>
        </w:rPr>
        <w:t>SIF</w:t>
      </w:r>
      <w:r w:rsidR="00EF41E4">
        <w:rPr>
          <w:rFonts w:ascii="Arial" w:hAnsi="Arial" w:cs="Arial"/>
          <w:bCs/>
          <w:sz w:val="18"/>
          <w:szCs w:val="18"/>
        </w:rPr>
        <w:t>)</w:t>
      </w:r>
      <w:r w:rsidRPr="001C7D7B">
        <w:rPr>
          <w:rFonts w:ascii="Arial" w:hAnsi="Arial" w:cs="Arial"/>
          <w:bCs/>
          <w:sz w:val="18"/>
          <w:szCs w:val="18"/>
        </w:rPr>
        <w:t xml:space="preserve"> dont l’objectif depuis sa création en 2019 est de mettre en œuvre les actions de solidarité au Maroc, principalement dans trois domaines d’intervention, que sont l’enfance, l’eau et l’assainissement et la sécurité alimentaire.</w:t>
      </w:r>
    </w:p>
    <w:p w14:paraId="55666ECA" w14:textId="6AEF17C7" w:rsidR="00E5207D" w:rsidRPr="00E5207D" w:rsidRDefault="001C7D7B" w:rsidP="00E5207D">
      <w:pPr>
        <w:spacing w:after="0"/>
        <w:jc w:val="both"/>
        <w:rPr>
          <w:rFonts w:ascii="Arial" w:hAnsi="Arial" w:cs="Arial"/>
          <w:sz w:val="18"/>
          <w:szCs w:val="18"/>
        </w:rPr>
      </w:pPr>
      <w:r>
        <w:rPr>
          <w:rFonts w:ascii="Arial" w:hAnsi="Arial" w:cs="Arial"/>
          <w:sz w:val="18"/>
          <w:szCs w:val="18"/>
        </w:rPr>
        <w:t>L’association SANAD</w:t>
      </w:r>
      <w:r w:rsidR="00E5207D" w:rsidRPr="00E5207D">
        <w:rPr>
          <w:rFonts w:ascii="Arial" w:hAnsi="Arial" w:cs="Arial"/>
          <w:sz w:val="18"/>
          <w:szCs w:val="18"/>
        </w:rPr>
        <w:t xml:space="preserve"> intervient à travers des programmes de soutien à l’enfance vulnérable, d’appui à la sécurité alimentaire et d’action sociale auprès des plus démunis.</w:t>
      </w:r>
    </w:p>
    <w:p w14:paraId="26875896" w14:textId="2A9B814F" w:rsidR="00730B87" w:rsidRDefault="00E5207D" w:rsidP="001C7D7B">
      <w:pPr>
        <w:spacing w:after="0"/>
        <w:jc w:val="both"/>
        <w:rPr>
          <w:rFonts w:ascii="Arial" w:hAnsi="Arial" w:cs="Arial"/>
          <w:sz w:val="18"/>
          <w:szCs w:val="18"/>
        </w:rPr>
      </w:pPr>
      <w:r w:rsidRPr="00E5207D">
        <w:rPr>
          <w:rFonts w:ascii="Arial" w:hAnsi="Arial" w:cs="Arial"/>
          <w:sz w:val="18"/>
          <w:szCs w:val="18"/>
        </w:rPr>
        <w:t xml:space="preserve">Les zones actuelles d’intervention de </w:t>
      </w:r>
      <w:r w:rsidR="001C7D7B">
        <w:rPr>
          <w:rFonts w:ascii="Arial" w:hAnsi="Arial" w:cs="Arial"/>
          <w:sz w:val="18"/>
          <w:szCs w:val="18"/>
        </w:rPr>
        <w:t>l’association</w:t>
      </w:r>
      <w:r w:rsidRPr="00E5207D">
        <w:rPr>
          <w:rFonts w:ascii="Arial" w:hAnsi="Arial" w:cs="Arial"/>
          <w:sz w:val="18"/>
          <w:szCs w:val="18"/>
        </w:rPr>
        <w:t xml:space="preserve"> sont l</w:t>
      </w:r>
      <w:r w:rsidR="001C7D7B">
        <w:rPr>
          <w:rFonts w:ascii="Arial" w:hAnsi="Arial" w:cs="Arial"/>
          <w:sz w:val="18"/>
          <w:szCs w:val="18"/>
        </w:rPr>
        <w:t xml:space="preserve">a ville de Kénitra et la commune de Sidi </w:t>
      </w:r>
      <w:proofErr w:type="spellStart"/>
      <w:r w:rsidR="001C7D7B">
        <w:rPr>
          <w:rFonts w:ascii="Arial" w:hAnsi="Arial" w:cs="Arial"/>
          <w:sz w:val="18"/>
          <w:szCs w:val="18"/>
        </w:rPr>
        <w:t>Taibi</w:t>
      </w:r>
      <w:proofErr w:type="spellEnd"/>
      <w:r w:rsidR="00730B87">
        <w:rPr>
          <w:rFonts w:ascii="Arial" w:hAnsi="Arial" w:cs="Arial"/>
          <w:sz w:val="18"/>
          <w:szCs w:val="18"/>
        </w:rPr>
        <w:t>.</w:t>
      </w:r>
      <w:r w:rsidR="00E72F15">
        <w:rPr>
          <w:rFonts w:ascii="Arial" w:hAnsi="Arial" w:cs="Arial"/>
          <w:sz w:val="18"/>
          <w:szCs w:val="18"/>
        </w:rPr>
        <w:t xml:space="preserve"> </w:t>
      </w:r>
    </w:p>
    <w:p w14:paraId="55B51D17" w14:textId="0A5CD5EB" w:rsidR="00E5207D" w:rsidRPr="00E5207D" w:rsidRDefault="001C7D7B" w:rsidP="001C7D7B">
      <w:pPr>
        <w:spacing w:after="0"/>
        <w:jc w:val="both"/>
        <w:rPr>
          <w:rFonts w:ascii="Arial" w:hAnsi="Arial" w:cs="Arial"/>
          <w:sz w:val="18"/>
          <w:szCs w:val="18"/>
        </w:rPr>
      </w:pPr>
      <w:r>
        <w:rPr>
          <w:rFonts w:ascii="Arial" w:hAnsi="Arial" w:cs="Arial"/>
          <w:sz w:val="18"/>
          <w:szCs w:val="18"/>
        </w:rPr>
        <w:t>SANAD</w:t>
      </w:r>
      <w:r w:rsidR="00E72F15">
        <w:rPr>
          <w:rFonts w:ascii="Arial" w:hAnsi="Arial" w:cs="Arial"/>
          <w:sz w:val="18"/>
          <w:szCs w:val="18"/>
        </w:rPr>
        <w:t xml:space="preserve"> dispose d’un b</w:t>
      </w:r>
      <w:r>
        <w:rPr>
          <w:rFonts w:ascii="Arial" w:hAnsi="Arial" w:cs="Arial"/>
          <w:sz w:val="18"/>
          <w:szCs w:val="18"/>
        </w:rPr>
        <w:t>ureau de coordination</w:t>
      </w:r>
      <w:r w:rsidR="00E72F15">
        <w:rPr>
          <w:rFonts w:ascii="Arial" w:hAnsi="Arial" w:cs="Arial"/>
          <w:sz w:val="18"/>
          <w:szCs w:val="18"/>
        </w:rPr>
        <w:t xml:space="preserve"> à </w:t>
      </w:r>
      <w:r>
        <w:rPr>
          <w:rFonts w:ascii="Arial" w:hAnsi="Arial" w:cs="Arial"/>
          <w:sz w:val="18"/>
          <w:szCs w:val="18"/>
        </w:rPr>
        <w:t>Kénitra.</w:t>
      </w:r>
    </w:p>
    <w:p w14:paraId="2029CFCD" w14:textId="77777777" w:rsidR="00E5207D" w:rsidRDefault="00E5207D" w:rsidP="00E5207D">
      <w:pPr>
        <w:spacing w:after="0"/>
        <w:jc w:val="both"/>
        <w:rPr>
          <w:rFonts w:ascii="Arial" w:hAnsi="Arial" w:cs="Arial"/>
          <w:sz w:val="18"/>
          <w:szCs w:val="18"/>
        </w:rPr>
      </w:pPr>
    </w:p>
    <w:p w14:paraId="7F15BA25" w14:textId="77777777" w:rsidR="00E5207D" w:rsidRPr="00E5207D" w:rsidRDefault="00E5207D" w:rsidP="00E5207D">
      <w:pPr>
        <w:spacing w:after="0"/>
        <w:jc w:val="both"/>
        <w:rPr>
          <w:rFonts w:ascii="Arial" w:hAnsi="Arial" w:cs="Arial"/>
          <w:b/>
          <w:sz w:val="18"/>
          <w:szCs w:val="18"/>
        </w:rPr>
      </w:pPr>
      <w:r w:rsidRPr="00E5207D">
        <w:rPr>
          <w:rFonts w:ascii="Arial" w:hAnsi="Arial" w:cs="Arial"/>
          <w:b/>
          <w:sz w:val="18"/>
          <w:szCs w:val="18"/>
        </w:rPr>
        <w:t xml:space="preserve">Les projets en cours sur la mission : </w:t>
      </w:r>
    </w:p>
    <w:p w14:paraId="4948C7E5" w14:textId="77777777" w:rsidR="00FD1A75" w:rsidRPr="001C7D7B" w:rsidRDefault="00FD1A75" w:rsidP="001C7D7B">
      <w:pPr>
        <w:widowControl w:val="0"/>
        <w:spacing w:after="0"/>
        <w:jc w:val="both"/>
        <w:rPr>
          <w:rFonts w:ascii="Arial" w:hAnsi="Arial" w:cs="Arial"/>
          <w:bCs/>
          <w:color w:val="0070C0"/>
          <w:sz w:val="18"/>
          <w:szCs w:val="18"/>
        </w:rPr>
      </w:pPr>
    </w:p>
    <w:p w14:paraId="60DDDFD6" w14:textId="1CAE5412" w:rsidR="00C03F2B" w:rsidRPr="00FD1A75" w:rsidRDefault="00C03F2B" w:rsidP="00C03F2B">
      <w:pPr>
        <w:pStyle w:val="Paragraphedeliste"/>
        <w:widowControl w:val="0"/>
        <w:numPr>
          <w:ilvl w:val="0"/>
          <w:numId w:val="32"/>
        </w:numPr>
        <w:spacing w:after="0"/>
        <w:jc w:val="both"/>
        <w:rPr>
          <w:rFonts w:ascii="Arial" w:hAnsi="Arial" w:cs="Arial"/>
          <w:bCs/>
          <w:color w:val="0070C0"/>
          <w:sz w:val="18"/>
          <w:szCs w:val="18"/>
        </w:rPr>
      </w:pPr>
      <w:r>
        <w:rPr>
          <w:rFonts w:ascii="Arial" w:hAnsi="Arial" w:cs="Arial"/>
          <w:bCs/>
          <w:color w:val="0070C0"/>
          <w:sz w:val="18"/>
          <w:szCs w:val="18"/>
        </w:rPr>
        <w:t xml:space="preserve">Projet Enfance : </w:t>
      </w:r>
      <w:r>
        <w:rPr>
          <w:rFonts w:ascii="Arial" w:eastAsia="Times New Roman" w:hAnsi="Arial" w:cs="Arial"/>
          <w:bCs/>
          <w:sz w:val="18"/>
          <w:szCs w:val="18"/>
        </w:rPr>
        <w:t xml:space="preserve">est un programme de parrainage et de protection des enfants orphelins dans leurs familles à Kénitra. </w:t>
      </w:r>
      <w:r w:rsidR="00524FF1">
        <w:rPr>
          <w:rFonts w:ascii="Arial" w:eastAsia="Times New Roman" w:hAnsi="Arial" w:cs="Arial"/>
          <w:bCs/>
          <w:sz w:val="18"/>
          <w:szCs w:val="18"/>
        </w:rPr>
        <w:t xml:space="preserve">200 enfants orphelins sont appuyés par une bourse trimestrielle </w:t>
      </w:r>
      <w:r w:rsidR="00524FF1" w:rsidRPr="00524FF1">
        <w:rPr>
          <w:rFonts w:ascii="Arial" w:eastAsia="Times New Roman" w:hAnsi="Arial" w:cs="Arial"/>
          <w:bCs/>
          <w:sz w:val="18"/>
          <w:szCs w:val="18"/>
        </w:rPr>
        <w:t>afin de favoriser et d’assurer leur éducation</w:t>
      </w:r>
      <w:r w:rsidR="00524FF1">
        <w:rPr>
          <w:rFonts w:ascii="Arial" w:eastAsia="Times New Roman" w:hAnsi="Arial" w:cs="Arial"/>
          <w:bCs/>
          <w:sz w:val="18"/>
          <w:szCs w:val="18"/>
        </w:rPr>
        <w:t xml:space="preserve">. </w:t>
      </w:r>
      <w:r>
        <w:rPr>
          <w:rFonts w:ascii="Arial" w:eastAsia="Times New Roman" w:hAnsi="Arial" w:cs="Arial"/>
          <w:bCs/>
          <w:sz w:val="18"/>
          <w:szCs w:val="18"/>
        </w:rPr>
        <w:t xml:space="preserve">Ce programme </w:t>
      </w:r>
      <w:r w:rsidR="00524FF1" w:rsidRPr="00524FF1">
        <w:rPr>
          <w:rFonts w:ascii="Arial" w:eastAsia="Times New Roman" w:hAnsi="Arial" w:cs="Arial"/>
          <w:bCs/>
          <w:sz w:val="18"/>
          <w:szCs w:val="18"/>
        </w:rPr>
        <w:t>entend faire bénéficier les enfants orphelins d’un soutien scolaire adapté à leurs besoins et nécessités, d’un programme de prise en charge médicale, psychologique, sociale et d’une formation et insertion professionnelle pour l'autonomisation des jeunes orphelins, et faire bénéficier les tutrices des activités génératrices de revenus (AGR) et les appuyer économiquement pour accroitre le revenu familial et renforcer leurs capacités.</w:t>
      </w:r>
    </w:p>
    <w:p w14:paraId="411E4351" w14:textId="77777777" w:rsidR="00C03F2B" w:rsidRPr="00C03F2B" w:rsidRDefault="00C03F2B" w:rsidP="00C03F2B">
      <w:pPr>
        <w:pStyle w:val="Paragraphedeliste"/>
        <w:widowControl w:val="0"/>
        <w:spacing w:after="0"/>
        <w:jc w:val="both"/>
        <w:rPr>
          <w:rFonts w:ascii="Arial" w:hAnsi="Arial" w:cs="Arial"/>
          <w:bCs/>
          <w:color w:val="0070C0"/>
          <w:sz w:val="18"/>
          <w:szCs w:val="18"/>
        </w:rPr>
      </w:pPr>
    </w:p>
    <w:p w14:paraId="76028C28" w14:textId="054E251D" w:rsidR="000A57C4" w:rsidRPr="000A57C4" w:rsidRDefault="00FD1A75" w:rsidP="000A57C4">
      <w:pPr>
        <w:pStyle w:val="Paragraphedeliste"/>
        <w:widowControl w:val="0"/>
        <w:numPr>
          <w:ilvl w:val="0"/>
          <w:numId w:val="32"/>
        </w:numPr>
        <w:spacing w:after="0"/>
        <w:jc w:val="both"/>
        <w:rPr>
          <w:rFonts w:ascii="Arial" w:hAnsi="Arial" w:cs="Arial"/>
          <w:bCs/>
          <w:color w:val="0070C0"/>
          <w:sz w:val="18"/>
          <w:szCs w:val="18"/>
        </w:rPr>
      </w:pPr>
      <w:r>
        <w:rPr>
          <w:rFonts w:ascii="Arial" w:eastAsia="Times New Roman" w:hAnsi="Arial" w:cs="Arial"/>
          <w:bCs/>
          <w:color w:val="0070C0"/>
          <w:sz w:val="18"/>
          <w:szCs w:val="18"/>
        </w:rPr>
        <w:t>Projet SAME</w:t>
      </w:r>
      <w:r w:rsidR="001C7D7B">
        <w:rPr>
          <w:rFonts w:ascii="Arial" w:eastAsia="Times New Roman" w:hAnsi="Arial" w:cs="Arial"/>
          <w:bCs/>
          <w:color w:val="0070C0"/>
          <w:sz w:val="18"/>
          <w:szCs w:val="18"/>
        </w:rPr>
        <w:t> :</w:t>
      </w:r>
      <w:r>
        <w:rPr>
          <w:rFonts w:ascii="Arial" w:eastAsia="Times New Roman" w:hAnsi="Arial" w:cs="Arial"/>
          <w:bCs/>
          <w:color w:val="0070C0"/>
          <w:sz w:val="18"/>
          <w:szCs w:val="18"/>
        </w:rPr>
        <w:t xml:space="preserve"> </w:t>
      </w:r>
      <w:r w:rsidRPr="00FD1A75">
        <w:rPr>
          <w:rFonts w:ascii="Arial" w:eastAsia="Times New Roman" w:hAnsi="Arial" w:cs="Arial"/>
          <w:bCs/>
          <w:sz w:val="18"/>
          <w:szCs w:val="18"/>
        </w:rPr>
        <w:t>dont l’objectif est</w:t>
      </w:r>
      <w:r>
        <w:rPr>
          <w:rFonts w:ascii="Arial" w:eastAsia="Times New Roman" w:hAnsi="Arial" w:cs="Arial"/>
          <w:bCs/>
          <w:sz w:val="18"/>
          <w:szCs w:val="18"/>
        </w:rPr>
        <w:t xml:space="preserve"> d’améliorer la situation alimentaire des ménages vulnérables </w:t>
      </w:r>
      <w:r w:rsidR="00524FF1">
        <w:rPr>
          <w:rFonts w:ascii="Arial" w:eastAsia="Times New Roman" w:hAnsi="Arial" w:cs="Arial"/>
          <w:bCs/>
          <w:sz w:val="18"/>
          <w:szCs w:val="18"/>
        </w:rPr>
        <w:t>dans la ville de</w:t>
      </w:r>
      <w:r w:rsidR="00343D82">
        <w:rPr>
          <w:rFonts w:ascii="Arial" w:eastAsia="Times New Roman" w:hAnsi="Arial" w:cs="Arial"/>
          <w:bCs/>
          <w:sz w:val="18"/>
          <w:szCs w:val="18"/>
        </w:rPr>
        <w:t xml:space="preserve"> </w:t>
      </w:r>
      <w:r w:rsidR="001C7D7B">
        <w:rPr>
          <w:rFonts w:ascii="Arial" w:eastAsia="Times New Roman" w:hAnsi="Arial" w:cs="Arial"/>
          <w:bCs/>
          <w:sz w:val="18"/>
          <w:szCs w:val="18"/>
        </w:rPr>
        <w:t>Kénitra</w:t>
      </w:r>
      <w:r w:rsidR="004660EC">
        <w:rPr>
          <w:rFonts w:ascii="Arial" w:eastAsia="Times New Roman" w:hAnsi="Arial" w:cs="Arial"/>
          <w:bCs/>
          <w:sz w:val="18"/>
          <w:szCs w:val="18"/>
        </w:rPr>
        <w:t xml:space="preserve"> / Fès et d’autres villes au Maroc,</w:t>
      </w:r>
      <w:r w:rsidR="00343D82">
        <w:rPr>
          <w:rFonts w:ascii="Arial" w:eastAsia="Times New Roman" w:hAnsi="Arial" w:cs="Arial"/>
          <w:bCs/>
          <w:sz w:val="18"/>
          <w:szCs w:val="18"/>
        </w:rPr>
        <w:t xml:space="preserve"> via un </w:t>
      </w:r>
      <w:r w:rsidR="000F1815">
        <w:rPr>
          <w:rFonts w:ascii="Arial" w:eastAsia="Times New Roman" w:hAnsi="Arial" w:cs="Arial"/>
          <w:bCs/>
          <w:sz w:val="18"/>
          <w:szCs w:val="18"/>
        </w:rPr>
        <w:t>système d’aide alimentaire</w:t>
      </w:r>
      <w:r w:rsidR="00524FF1">
        <w:rPr>
          <w:rFonts w:ascii="Arial" w:eastAsia="Times New Roman" w:hAnsi="Arial" w:cs="Arial"/>
          <w:bCs/>
          <w:sz w:val="18"/>
          <w:szCs w:val="18"/>
        </w:rPr>
        <w:t xml:space="preserve"> qui </w:t>
      </w:r>
      <w:r w:rsidR="00824846">
        <w:rPr>
          <w:rFonts w:ascii="Arial" w:eastAsia="Times New Roman" w:hAnsi="Arial" w:cs="Arial"/>
          <w:bCs/>
          <w:sz w:val="18"/>
          <w:szCs w:val="18"/>
        </w:rPr>
        <w:t>prend la forme de distributions de coupons contre denrées</w:t>
      </w:r>
      <w:r w:rsidR="00581392">
        <w:rPr>
          <w:rFonts w:ascii="Arial" w:eastAsia="Times New Roman" w:hAnsi="Arial" w:cs="Arial"/>
          <w:bCs/>
          <w:sz w:val="18"/>
          <w:szCs w:val="18"/>
        </w:rPr>
        <w:t xml:space="preserve"> ou distribution des colis alimentaires ou de viande</w:t>
      </w:r>
      <w:r w:rsidR="00824846">
        <w:rPr>
          <w:rFonts w:ascii="Arial" w:eastAsia="Times New Roman" w:hAnsi="Arial" w:cs="Arial"/>
          <w:bCs/>
          <w:sz w:val="18"/>
          <w:szCs w:val="18"/>
        </w:rPr>
        <w:t xml:space="preserve"> lors </w:t>
      </w:r>
      <w:r w:rsidR="00581392">
        <w:rPr>
          <w:rFonts w:ascii="Arial" w:eastAsia="Times New Roman" w:hAnsi="Arial" w:cs="Arial"/>
          <w:bCs/>
          <w:sz w:val="18"/>
          <w:szCs w:val="18"/>
        </w:rPr>
        <w:t>du mois de</w:t>
      </w:r>
      <w:r w:rsidR="00824846">
        <w:rPr>
          <w:rFonts w:ascii="Arial" w:eastAsia="Times New Roman" w:hAnsi="Arial" w:cs="Arial"/>
          <w:bCs/>
          <w:sz w:val="18"/>
          <w:szCs w:val="18"/>
        </w:rPr>
        <w:t xml:space="preserve"> Ramadan et </w:t>
      </w:r>
      <w:r w:rsidR="00581392">
        <w:rPr>
          <w:rFonts w:ascii="Arial" w:eastAsia="Times New Roman" w:hAnsi="Arial" w:cs="Arial"/>
          <w:bCs/>
          <w:sz w:val="18"/>
          <w:szCs w:val="18"/>
        </w:rPr>
        <w:t xml:space="preserve">l’Aïd Al </w:t>
      </w:r>
      <w:proofErr w:type="spellStart"/>
      <w:r w:rsidR="00581392">
        <w:rPr>
          <w:rFonts w:ascii="Arial" w:eastAsia="Times New Roman" w:hAnsi="Arial" w:cs="Arial"/>
          <w:bCs/>
          <w:sz w:val="18"/>
          <w:szCs w:val="18"/>
        </w:rPr>
        <w:t>Adha</w:t>
      </w:r>
      <w:proofErr w:type="spellEnd"/>
      <w:r w:rsidR="004660EC">
        <w:rPr>
          <w:rFonts w:ascii="Arial" w:eastAsia="Times New Roman" w:hAnsi="Arial" w:cs="Arial"/>
          <w:bCs/>
          <w:sz w:val="18"/>
          <w:szCs w:val="18"/>
        </w:rPr>
        <w:t>.</w:t>
      </w:r>
    </w:p>
    <w:p w14:paraId="6CBBA464" w14:textId="77777777" w:rsidR="000A57C4" w:rsidRPr="000A57C4" w:rsidRDefault="000A57C4" w:rsidP="000A57C4">
      <w:pPr>
        <w:widowControl w:val="0"/>
        <w:spacing w:after="0"/>
        <w:jc w:val="both"/>
        <w:rPr>
          <w:rFonts w:ascii="Arial" w:hAnsi="Arial" w:cs="Arial"/>
          <w:bCs/>
          <w:color w:val="0070C0"/>
          <w:sz w:val="18"/>
          <w:szCs w:val="18"/>
        </w:rPr>
      </w:pPr>
    </w:p>
    <w:p w14:paraId="2C03CCBF" w14:textId="27AF97F6" w:rsidR="000A57C4" w:rsidRDefault="000A57C4" w:rsidP="000A57C4">
      <w:pPr>
        <w:spacing w:after="0" w:line="240" w:lineRule="auto"/>
        <w:jc w:val="both"/>
        <w:rPr>
          <w:rFonts w:ascii="Arial" w:hAnsi="Arial" w:cs="Arial"/>
          <w:sz w:val="18"/>
          <w:szCs w:val="18"/>
        </w:rPr>
      </w:pPr>
      <w:r>
        <w:rPr>
          <w:rFonts w:ascii="Arial" w:hAnsi="Arial" w:cs="Arial"/>
          <w:sz w:val="18"/>
          <w:szCs w:val="18"/>
        </w:rPr>
        <w:t xml:space="preserve">Nous recrutons </w:t>
      </w:r>
      <w:proofErr w:type="spellStart"/>
      <w:proofErr w:type="gramStart"/>
      <w:r w:rsidRPr="00D354CB">
        <w:rPr>
          <w:rFonts w:ascii="Arial" w:hAnsi="Arial" w:cs="Arial"/>
          <w:b/>
          <w:bCs/>
          <w:sz w:val="18"/>
          <w:szCs w:val="18"/>
        </w:rPr>
        <w:t>Un.e</w:t>
      </w:r>
      <w:proofErr w:type="spellEnd"/>
      <w:proofErr w:type="gramEnd"/>
      <w:r w:rsidRPr="00D354CB">
        <w:rPr>
          <w:rFonts w:ascii="Arial" w:hAnsi="Arial" w:cs="Arial"/>
          <w:b/>
          <w:bCs/>
          <w:sz w:val="18"/>
          <w:szCs w:val="18"/>
        </w:rPr>
        <w:t xml:space="preserve"> Coordinateur/</w:t>
      </w:r>
      <w:proofErr w:type="spellStart"/>
      <w:r w:rsidRPr="00D354CB">
        <w:rPr>
          <w:rFonts w:ascii="Arial" w:hAnsi="Arial" w:cs="Arial"/>
          <w:b/>
          <w:bCs/>
          <w:sz w:val="18"/>
          <w:szCs w:val="18"/>
        </w:rPr>
        <w:t>trice</w:t>
      </w:r>
      <w:proofErr w:type="spellEnd"/>
      <w:r w:rsidRPr="00D354CB">
        <w:rPr>
          <w:rFonts w:ascii="Arial" w:hAnsi="Arial" w:cs="Arial"/>
          <w:b/>
          <w:bCs/>
          <w:sz w:val="18"/>
          <w:szCs w:val="18"/>
        </w:rPr>
        <w:t xml:space="preserve"> Terrain</w:t>
      </w:r>
      <w:r w:rsidRPr="006E744C">
        <w:rPr>
          <w:rFonts w:ascii="Arial" w:hAnsi="Arial" w:cs="Arial"/>
          <w:sz w:val="18"/>
          <w:szCs w:val="18"/>
        </w:rPr>
        <w:t xml:space="preserve"> </w:t>
      </w:r>
      <w:r>
        <w:rPr>
          <w:rFonts w:ascii="Arial" w:hAnsi="Arial" w:cs="Arial"/>
          <w:sz w:val="18"/>
          <w:szCs w:val="18"/>
        </w:rPr>
        <w:t>pour assurer la responsabilité de gestion des projets en cours de l’association.</w:t>
      </w:r>
    </w:p>
    <w:p w14:paraId="28D28EC9" w14:textId="77777777" w:rsidR="000A57C4" w:rsidRDefault="000A57C4" w:rsidP="000A57C4">
      <w:pPr>
        <w:spacing w:after="0" w:line="240" w:lineRule="auto"/>
        <w:jc w:val="both"/>
        <w:rPr>
          <w:rFonts w:ascii="Arial" w:hAnsi="Arial" w:cs="Arial"/>
          <w:sz w:val="18"/>
          <w:szCs w:val="18"/>
        </w:rPr>
      </w:pPr>
    </w:p>
    <w:p w14:paraId="30BC6EDE" w14:textId="77777777" w:rsidR="000A57C4" w:rsidRPr="000A57C4" w:rsidRDefault="000A57C4" w:rsidP="000A57C4">
      <w:pPr>
        <w:spacing w:after="0" w:line="240" w:lineRule="auto"/>
        <w:jc w:val="center"/>
        <w:rPr>
          <w:rFonts w:ascii="Arial" w:hAnsi="Arial" w:cs="Arial"/>
          <w:b/>
          <w:bCs/>
          <w:color w:val="FF0000"/>
          <w:sz w:val="18"/>
          <w:szCs w:val="18"/>
        </w:rPr>
      </w:pPr>
      <w:r w:rsidRPr="000A57C4">
        <w:rPr>
          <w:rFonts w:ascii="Arial" w:hAnsi="Arial" w:cs="Arial"/>
          <w:b/>
          <w:bCs/>
          <w:color w:val="FF0000"/>
          <w:sz w:val="18"/>
          <w:szCs w:val="18"/>
        </w:rPr>
        <w:t>Date limite de réception des candidatures : 22 juin 2023</w:t>
      </w:r>
    </w:p>
    <w:bookmarkEnd w:id="0"/>
    <w:p w14:paraId="4082F30B" w14:textId="06E7151E" w:rsidR="00E25B44" w:rsidRPr="006E744C" w:rsidRDefault="00E25B44" w:rsidP="007E7836">
      <w:pPr>
        <w:spacing w:after="0" w:line="240" w:lineRule="auto"/>
        <w:rPr>
          <w:rFonts w:ascii="Arial" w:hAnsi="Arial" w:cs="Arial"/>
          <w:b/>
          <w:color w:val="000000"/>
          <w:sz w:val="18"/>
          <w:szCs w:val="18"/>
        </w:rPr>
      </w:pPr>
    </w:p>
    <w:p w14:paraId="7AB2B659" w14:textId="77777777" w:rsidR="005A4124" w:rsidRPr="006E744C" w:rsidRDefault="005A4124" w:rsidP="005A4124">
      <w:pPr>
        <w:pBdr>
          <w:top w:val="double" w:sz="4" w:space="1" w:color="auto"/>
          <w:left w:val="double" w:sz="4" w:space="4" w:color="auto"/>
          <w:bottom w:val="double" w:sz="4" w:space="1" w:color="auto"/>
          <w:right w:val="double" w:sz="4" w:space="4" w:color="auto"/>
        </w:pBdr>
        <w:shd w:val="clear" w:color="auto" w:fill="8DB3E2"/>
        <w:spacing w:after="0" w:line="240" w:lineRule="auto"/>
        <w:jc w:val="center"/>
        <w:rPr>
          <w:rFonts w:ascii="Arial" w:hAnsi="Arial" w:cs="Arial"/>
          <w:b/>
          <w:color w:val="000000"/>
          <w:sz w:val="18"/>
          <w:szCs w:val="18"/>
        </w:rPr>
      </w:pPr>
      <w:r w:rsidRPr="006E744C">
        <w:rPr>
          <w:rFonts w:ascii="Arial" w:hAnsi="Arial" w:cs="Arial"/>
          <w:b/>
          <w:color w:val="000000"/>
          <w:sz w:val="18"/>
          <w:szCs w:val="18"/>
        </w:rPr>
        <w:t>TACHES PRINCIPALES DE LA FONCTION</w:t>
      </w:r>
    </w:p>
    <w:p w14:paraId="350A6DDE" w14:textId="77777777" w:rsidR="00E55ECD" w:rsidRPr="006E744C" w:rsidRDefault="00E55ECD" w:rsidP="005A4124">
      <w:pPr>
        <w:pStyle w:val="spip"/>
        <w:spacing w:before="0" w:beforeAutospacing="0" w:after="0" w:afterAutospacing="0"/>
        <w:jc w:val="both"/>
        <w:rPr>
          <w:rFonts w:ascii="Arial" w:hAnsi="Arial" w:cs="Arial"/>
          <w:b/>
          <w:bCs/>
          <w:color w:val="000000"/>
          <w:sz w:val="18"/>
          <w:szCs w:val="18"/>
        </w:rPr>
      </w:pPr>
    </w:p>
    <w:p w14:paraId="6C25A919" w14:textId="77777777" w:rsidR="00E25B44" w:rsidRPr="006E744C" w:rsidRDefault="00E25B44" w:rsidP="00AF6324">
      <w:pPr>
        <w:pStyle w:val="spip"/>
        <w:numPr>
          <w:ilvl w:val="0"/>
          <w:numId w:val="19"/>
        </w:numPr>
        <w:rPr>
          <w:rFonts w:ascii="Arial" w:hAnsi="Arial" w:cs="Arial"/>
          <w:b/>
          <w:bCs/>
          <w:color w:val="000000"/>
          <w:sz w:val="18"/>
          <w:szCs w:val="18"/>
        </w:rPr>
      </w:pPr>
      <w:r w:rsidRPr="006E744C">
        <w:rPr>
          <w:rFonts w:ascii="Arial" w:hAnsi="Arial" w:cs="Arial"/>
          <w:b/>
          <w:bCs/>
          <w:color w:val="000000"/>
          <w:sz w:val="18"/>
          <w:szCs w:val="18"/>
        </w:rPr>
        <w:t>Stratégie opérationnelle &amp; coordination</w:t>
      </w:r>
    </w:p>
    <w:p w14:paraId="7BD520E9" w14:textId="0CCCFCF8" w:rsidR="00E25B44" w:rsidRPr="006E744C" w:rsidRDefault="00E25B44" w:rsidP="00AF6324">
      <w:pPr>
        <w:pStyle w:val="spip"/>
        <w:numPr>
          <w:ilvl w:val="0"/>
          <w:numId w:val="16"/>
        </w:numPr>
        <w:rPr>
          <w:rFonts w:ascii="Arial" w:hAnsi="Arial" w:cs="Arial"/>
          <w:bCs/>
          <w:color w:val="000000"/>
          <w:sz w:val="18"/>
          <w:szCs w:val="18"/>
        </w:rPr>
      </w:pPr>
      <w:r w:rsidRPr="006E744C">
        <w:rPr>
          <w:rFonts w:ascii="Arial" w:hAnsi="Arial" w:cs="Arial"/>
          <w:bCs/>
          <w:color w:val="000000"/>
          <w:sz w:val="18"/>
          <w:szCs w:val="18"/>
        </w:rPr>
        <w:t xml:space="preserve">Contribue à l'élaboration de la stratégie opérationnelle de </w:t>
      </w:r>
      <w:r w:rsidR="001049C6">
        <w:rPr>
          <w:rFonts w:ascii="Arial" w:hAnsi="Arial" w:cs="Arial"/>
          <w:bCs/>
          <w:color w:val="000000"/>
          <w:sz w:val="18"/>
          <w:szCs w:val="18"/>
        </w:rPr>
        <w:t>SANAD</w:t>
      </w:r>
      <w:r w:rsidR="001049C6" w:rsidRPr="006E744C">
        <w:rPr>
          <w:rFonts w:ascii="Arial" w:hAnsi="Arial" w:cs="Arial"/>
          <w:bCs/>
          <w:color w:val="000000"/>
          <w:sz w:val="18"/>
          <w:szCs w:val="18"/>
        </w:rPr>
        <w:t xml:space="preserve"> :</w:t>
      </w:r>
      <w:r w:rsidRPr="006E744C">
        <w:rPr>
          <w:rFonts w:ascii="Arial" w:hAnsi="Arial" w:cs="Arial"/>
          <w:bCs/>
          <w:color w:val="000000"/>
          <w:sz w:val="18"/>
          <w:szCs w:val="18"/>
        </w:rPr>
        <w:t xml:space="preserve"> analyse du contexte et de son évolution, élaboration des arbres à problèmes et des solutions envisagées, analyse des </w:t>
      </w:r>
      <w:proofErr w:type="spellStart"/>
      <w:r w:rsidRPr="006E744C">
        <w:rPr>
          <w:rFonts w:ascii="Arial" w:hAnsi="Arial" w:cs="Arial"/>
          <w:bCs/>
          <w:color w:val="000000"/>
          <w:sz w:val="18"/>
          <w:szCs w:val="18"/>
        </w:rPr>
        <w:t>needs</w:t>
      </w:r>
      <w:proofErr w:type="spellEnd"/>
      <w:r w:rsidRPr="006E744C">
        <w:rPr>
          <w:rFonts w:ascii="Arial" w:hAnsi="Arial" w:cs="Arial"/>
          <w:bCs/>
          <w:color w:val="000000"/>
          <w:sz w:val="18"/>
          <w:szCs w:val="18"/>
        </w:rPr>
        <w:t xml:space="preserve"> </w:t>
      </w:r>
      <w:proofErr w:type="spellStart"/>
      <w:r w:rsidRPr="006E744C">
        <w:rPr>
          <w:rFonts w:ascii="Arial" w:hAnsi="Arial" w:cs="Arial"/>
          <w:bCs/>
          <w:color w:val="000000"/>
          <w:sz w:val="18"/>
          <w:szCs w:val="18"/>
        </w:rPr>
        <w:t>assessment</w:t>
      </w:r>
      <w:proofErr w:type="spellEnd"/>
      <w:r w:rsidRPr="006E744C">
        <w:rPr>
          <w:rFonts w:ascii="Arial" w:hAnsi="Arial" w:cs="Arial"/>
          <w:bCs/>
          <w:color w:val="000000"/>
          <w:sz w:val="18"/>
          <w:szCs w:val="18"/>
        </w:rPr>
        <w:t>, proposition de nouvelles actions</w:t>
      </w:r>
    </w:p>
    <w:p w14:paraId="3A5C7C29" w14:textId="29E691DA" w:rsidR="00E25B44" w:rsidRPr="006E744C" w:rsidRDefault="00E25B44" w:rsidP="00AF6324">
      <w:pPr>
        <w:pStyle w:val="spip"/>
        <w:numPr>
          <w:ilvl w:val="0"/>
          <w:numId w:val="16"/>
        </w:numPr>
        <w:rPr>
          <w:rFonts w:ascii="Arial" w:hAnsi="Arial" w:cs="Arial"/>
          <w:bCs/>
          <w:color w:val="000000"/>
          <w:sz w:val="18"/>
          <w:szCs w:val="18"/>
        </w:rPr>
      </w:pPr>
      <w:r w:rsidRPr="006E744C">
        <w:rPr>
          <w:rFonts w:ascii="Arial" w:hAnsi="Arial" w:cs="Arial"/>
          <w:bCs/>
          <w:color w:val="000000"/>
          <w:sz w:val="18"/>
          <w:szCs w:val="18"/>
        </w:rPr>
        <w:t xml:space="preserve">Membre de </w:t>
      </w:r>
      <w:r w:rsidR="00E5207D">
        <w:rPr>
          <w:rFonts w:ascii="Arial" w:hAnsi="Arial" w:cs="Arial"/>
          <w:bCs/>
          <w:color w:val="000000"/>
          <w:sz w:val="18"/>
          <w:szCs w:val="18"/>
        </w:rPr>
        <w:t>l'équipe de coordination</w:t>
      </w:r>
      <w:r w:rsidRPr="006E744C">
        <w:rPr>
          <w:rFonts w:ascii="Arial" w:hAnsi="Arial" w:cs="Arial"/>
          <w:bCs/>
          <w:color w:val="000000"/>
          <w:sz w:val="18"/>
          <w:szCs w:val="18"/>
        </w:rPr>
        <w:t xml:space="preserve">, participe à l'analyse et à la proposition de solutions pour toutes les décisions impactant </w:t>
      </w:r>
      <w:r w:rsidR="001049C6">
        <w:rPr>
          <w:rFonts w:ascii="Arial" w:hAnsi="Arial" w:cs="Arial"/>
          <w:bCs/>
          <w:color w:val="000000"/>
          <w:sz w:val="18"/>
          <w:szCs w:val="18"/>
        </w:rPr>
        <w:t>SANAD</w:t>
      </w:r>
      <w:r w:rsidRPr="006E744C">
        <w:rPr>
          <w:rFonts w:ascii="Arial" w:hAnsi="Arial" w:cs="Arial"/>
          <w:bCs/>
          <w:color w:val="000000"/>
          <w:sz w:val="18"/>
          <w:szCs w:val="18"/>
        </w:rPr>
        <w:t xml:space="preserve"> en général.</w:t>
      </w:r>
    </w:p>
    <w:p w14:paraId="6200938D" w14:textId="391390F7" w:rsidR="00E25B44" w:rsidRPr="001049C6" w:rsidRDefault="00E25B44" w:rsidP="00AF6324">
      <w:pPr>
        <w:pStyle w:val="spip"/>
        <w:numPr>
          <w:ilvl w:val="0"/>
          <w:numId w:val="19"/>
        </w:numPr>
        <w:rPr>
          <w:rFonts w:ascii="Arial" w:hAnsi="Arial" w:cs="Arial"/>
          <w:b/>
          <w:bCs/>
          <w:color w:val="000000"/>
          <w:sz w:val="18"/>
          <w:szCs w:val="18"/>
        </w:rPr>
      </w:pPr>
      <w:r w:rsidRPr="006E744C">
        <w:rPr>
          <w:rFonts w:ascii="Arial" w:hAnsi="Arial" w:cs="Arial"/>
          <w:b/>
          <w:bCs/>
          <w:color w:val="000000"/>
          <w:sz w:val="18"/>
          <w:szCs w:val="18"/>
        </w:rPr>
        <w:t>Gestion du Cycle de Projet sur son terrain</w:t>
      </w:r>
    </w:p>
    <w:p w14:paraId="4B297BFD" w14:textId="3EAD2DB8" w:rsidR="00C94A8E" w:rsidRDefault="00C94A8E" w:rsidP="005D591E">
      <w:pPr>
        <w:pStyle w:val="Paragraphedeliste"/>
        <w:numPr>
          <w:ilvl w:val="0"/>
          <w:numId w:val="34"/>
        </w:numPr>
        <w:jc w:val="both"/>
        <w:rPr>
          <w:rFonts w:ascii="Arial" w:eastAsia="Times New Roman" w:hAnsi="Arial" w:cs="Arial"/>
          <w:bCs/>
          <w:color w:val="000000"/>
          <w:sz w:val="18"/>
          <w:szCs w:val="18"/>
          <w:lang w:eastAsia="fr-FR"/>
        </w:rPr>
      </w:pPr>
      <w:r w:rsidRPr="005D591E">
        <w:rPr>
          <w:rFonts w:ascii="Arial" w:eastAsia="Times New Roman" w:hAnsi="Arial" w:cs="Arial"/>
          <w:bCs/>
          <w:color w:val="000000"/>
          <w:sz w:val="18"/>
          <w:szCs w:val="18"/>
          <w:lang w:eastAsia="fr-FR"/>
        </w:rPr>
        <w:t>S’assurer de la mise en œuvre et du suivi des projets.</w:t>
      </w:r>
    </w:p>
    <w:p w14:paraId="5DB2ECB0" w14:textId="0C0A1D44" w:rsidR="00AF6324" w:rsidRPr="005D591E" w:rsidRDefault="00AF6324" w:rsidP="00AF6324">
      <w:pPr>
        <w:pStyle w:val="Paragraphedeliste"/>
        <w:jc w:val="both"/>
        <w:rPr>
          <w:rFonts w:ascii="Arial" w:eastAsia="Times New Roman" w:hAnsi="Arial" w:cs="Arial"/>
          <w:bCs/>
          <w:color w:val="000000"/>
          <w:sz w:val="18"/>
          <w:szCs w:val="18"/>
          <w:lang w:eastAsia="fr-FR"/>
        </w:rPr>
      </w:pPr>
    </w:p>
    <w:p w14:paraId="118664BE" w14:textId="77777777" w:rsidR="00C94A8E" w:rsidRPr="006E744C" w:rsidRDefault="00C94A8E" w:rsidP="00C94A8E">
      <w:pPr>
        <w:numPr>
          <w:ilvl w:val="0"/>
          <w:numId w:val="28"/>
        </w:numPr>
        <w:spacing w:after="0" w:line="240" w:lineRule="auto"/>
        <w:jc w:val="both"/>
        <w:rPr>
          <w:rFonts w:ascii="Arial" w:hAnsi="Arial" w:cs="Arial"/>
          <w:sz w:val="18"/>
          <w:szCs w:val="18"/>
        </w:rPr>
      </w:pPr>
      <w:r w:rsidRPr="006E744C">
        <w:rPr>
          <w:rFonts w:ascii="Arial" w:hAnsi="Arial" w:cs="Arial"/>
          <w:b/>
          <w:i/>
          <w:sz w:val="18"/>
          <w:szCs w:val="18"/>
        </w:rPr>
        <w:lastRenderedPageBreak/>
        <w:t xml:space="preserve">Identifier les besoins et contribuer à l’élaboration de nouveaux projets </w:t>
      </w:r>
    </w:p>
    <w:p w14:paraId="6BD3799A" w14:textId="16C02BCF" w:rsidR="00C94A8E" w:rsidRPr="006E744C" w:rsidRDefault="00C94A8E" w:rsidP="00C94A8E">
      <w:pPr>
        <w:jc w:val="both"/>
        <w:rPr>
          <w:rFonts w:ascii="Arial" w:hAnsi="Arial" w:cs="Arial"/>
          <w:sz w:val="18"/>
          <w:szCs w:val="18"/>
        </w:rPr>
      </w:pPr>
      <w:r w:rsidRPr="006E744C">
        <w:rPr>
          <w:rFonts w:ascii="Arial" w:hAnsi="Arial" w:cs="Arial"/>
          <w:sz w:val="18"/>
          <w:szCs w:val="18"/>
        </w:rPr>
        <w:t xml:space="preserve">En lien avec le </w:t>
      </w:r>
      <w:r w:rsidR="001049C6">
        <w:rPr>
          <w:rFonts w:ascii="Arial" w:hAnsi="Arial" w:cs="Arial"/>
          <w:sz w:val="18"/>
          <w:szCs w:val="18"/>
        </w:rPr>
        <w:t>président de l’association</w:t>
      </w:r>
      <w:r w:rsidRPr="006E744C">
        <w:rPr>
          <w:rFonts w:ascii="Arial" w:hAnsi="Arial" w:cs="Arial"/>
          <w:sz w:val="18"/>
          <w:szCs w:val="18"/>
        </w:rPr>
        <w:t xml:space="preserve"> et les équipes projets :</w:t>
      </w:r>
    </w:p>
    <w:p w14:paraId="2AED0C12" w14:textId="0C4217A4"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 xml:space="preserve">S’inscrire dans la méthodologie et la stratégie d’intervention annuelle définie par le </w:t>
      </w:r>
      <w:r w:rsidR="001049C6">
        <w:rPr>
          <w:rFonts w:ascii="Arial" w:hAnsi="Arial" w:cs="Arial"/>
          <w:sz w:val="18"/>
          <w:szCs w:val="18"/>
        </w:rPr>
        <w:t>SIF</w:t>
      </w:r>
      <w:r w:rsidRPr="006E744C">
        <w:rPr>
          <w:rFonts w:ascii="Arial" w:hAnsi="Arial" w:cs="Arial"/>
          <w:sz w:val="18"/>
          <w:szCs w:val="18"/>
        </w:rPr>
        <w:t xml:space="preserve"> en fonction des stratégies et orientations définies,</w:t>
      </w:r>
    </w:p>
    <w:p w14:paraId="62F4E395" w14:textId="77777777"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Identifier les besoins humanitaires,</w:t>
      </w:r>
    </w:p>
    <w:p w14:paraId="67CBAB2F" w14:textId="6013B8DF"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Participer à l</w:t>
      </w:r>
      <w:r w:rsidR="00E5207D">
        <w:rPr>
          <w:rFonts w:ascii="Arial" w:hAnsi="Arial" w:cs="Arial"/>
          <w:sz w:val="18"/>
          <w:szCs w:val="18"/>
        </w:rPr>
        <w:t>a définition d’une stratégie thé</w:t>
      </w:r>
      <w:r w:rsidRPr="006E744C">
        <w:rPr>
          <w:rFonts w:ascii="Arial" w:hAnsi="Arial" w:cs="Arial"/>
          <w:sz w:val="18"/>
          <w:szCs w:val="18"/>
        </w:rPr>
        <w:t xml:space="preserve">matique annuelle et pluriannuelle pour </w:t>
      </w:r>
      <w:r w:rsidR="001049C6">
        <w:rPr>
          <w:rFonts w:ascii="Arial" w:hAnsi="Arial" w:cs="Arial"/>
          <w:sz w:val="18"/>
          <w:szCs w:val="18"/>
        </w:rPr>
        <w:t>l’association</w:t>
      </w:r>
      <w:r w:rsidRPr="006E744C">
        <w:rPr>
          <w:rFonts w:ascii="Arial" w:hAnsi="Arial" w:cs="Arial"/>
          <w:sz w:val="18"/>
          <w:szCs w:val="18"/>
        </w:rPr>
        <w:t>,</w:t>
      </w:r>
    </w:p>
    <w:p w14:paraId="0B732509" w14:textId="77777777"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Proposer un cadre opérationnel et temporel de m</w:t>
      </w:r>
      <w:r w:rsidR="00E5207D">
        <w:rPr>
          <w:rFonts w:ascii="Arial" w:hAnsi="Arial" w:cs="Arial"/>
          <w:sz w:val="18"/>
          <w:szCs w:val="18"/>
        </w:rPr>
        <w:t>ise en place de la stratégie thé</w:t>
      </w:r>
      <w:r w:rsidRPr="006E744C">
        <w:rPr>
          <w:rFonts w:ascii="Arial" w:hAnsi="Arial" w:cs="Arial"/>
          <w:sz w:val="18"/>
          <w:szCs w:val="18"/>
        </w:rPr>
        <w:t>matique,</w:t>
      </w:r>
    </w:p>
    <w:p w14:paraId="5B608084" w14:textId="77777777"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Superviser des missions de diagnostic, de suivi et d’évaluation sur les sites actuels et futurs,</w:t>
      </w:r>
    </w:p>
    <w:p w14:paraId="202F3547" w14:textId="3C458B01"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Contribuer à l’écriture des « Concept notes » et « </w:t>
      </w:r>
      <w:proofErr w:type="spellStart"/>
      <w:r w:rsidRPr="006E744C">
        <w:rPr>
          <w:rFonts w:ascii="Arial" w:hAnsi="Arial" w:cs="Arial"/>
          <w:sz w:val="18"/>
          <w:szCs w:val="18"/>
        </w:rPr>
        <w:t>proposals</w:t>
      </w:r>
      <w:proofErr w:type="spellEnd"/>
      <w:r w:rsidRPr="006E744C">
        <w:rPr>
          <w:rFonts w:ascii="Arial" w:hAnsi="Arial" w:cs="Arial"/>
          <w:sz w:val="18"/>
          <w:szCs w:val="18"/>
        </w:rPr>
        <w:t xml:space="preserve"> » et coordonner l’écriture de projet à la demande </w:t>
      </w:r>
      <w:r w:rsidR="001049C6">
        <w:rPr>
          <w:rFonts w:ascii="Arial" w:hAnsi="Arial" w:cs="Arial"/>
          <w:sz w:val="18"/>
          <w:szCs w:val="18"/>
        </w:rPr>
        <w:t>du président de l’association</w:t>
      </w:r>
      <w:r w:rsidR="00125CE3">
        <w:rPr>
          <w:rFonts w:ascii="Arial" w:hAnsi="Arial" w:cs="Arial"/>
          <w:sz w:val="18"/>
          <w:szCs w:val="18"/>
        </w:rPr>
        <w:t>,</w:t>
      </w:r>
    </w:p>
    <w:p w14:paraId="4E1B98CB" w14:textId="77777777"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Participer aux enquêtes, études et recherches thématiques.</w:t>
      </w:r>
    </w:p>
    <w:p w14:paraId="13C17FD6" w14:textId="77777777" w:rsidR="00C94A8E" w:rsidRPr="006E744C" w:rsidRDefault="00C94A8E" w:rsidP="00125CE3">
      <w:pPr>
        <w:jc w:val="both"/>
        <w:rPr>
          <w:rFonts w:ascii="Arial" w:hAnsi="Arial" w:cs="Arial"/>
          <w:sz w:val="18"/>
          <w:szCs w:val="18"/>
        </w:rPr>
      </w:pPr>
    </w:p>
    <w:p w14:paraId="0151F14A" w14:textId="77777777" w:rsidR="00C94A8E" w:rsidRPr="006E744C" w:rsidRDefault="00C94A8E" w:rsidP="00C94A8E">
      <w:pPr>
        <w:numPr>
          <w:ilvl w:val="0"/>
          <w:numId w:val="28"/>
        </w:numPr>
        <w:spacing w:after="0" w:line="240" w:lineRule="auto"/>
        <w:jc w:val="both"/>
        <w:rPr>
          <w:rFonts w:ascii="Arial" w:hAnsi="Arial" w:cs="Arial"/>
          <w:b/>
          <w:i/>
          <w:sz w:val="18"/>
          <w:szCs w:val="18"/>
        </w:rPr>
      </w:pPr>
      <w:r w:rsidRPr="006E744C">
        <w:rPr>
          <w:rFonts w:ascii="Arial" w:hAnsi="Arial" w:cs="Arial"/>
          <w:b/>
          <w:i/>
          <w:sz w:val="18"/>
          <w:szCs w:val="18"/>
        </w:rPr>
        <w:t>Coordonner l’exécution des projets</w:t>
      </w:r>
    </w:p>
    <w:p w14:paraId="3FA24E5E" w14:textId="701901D0"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Coordonner la mise en œuvre des projets en prenant en compte le cadre logique, le budget, ainsi que les recommandations émanant des services de supports (administration et logistique),</w:t>
      </w:r>
    </w:p>
    <w:p w14:paraId="50A5459D" w14:textId="13E3E609"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 xml:space="preserve">La qualité des projets selon les standards SIF et internationaux ainsi que des recommandations des autorités </w:t>
      </w:r>
      <w:r w:rsidR="00125CE3">
        <w:rPr>
          <w:rFonts w:ascii="Arial" w:hAnsi="Arial" w:cs="Arial"/>
          <w:sz w:val="18"/>
          <w:szCs w:val="18"/>
        </w:rPr>
        <w:t>marocaines</w:t>
      </w:r>
      <w:r w:rsidRPr="006E744C">
        <w:rPr>
          <w:rFonts w:ascii="Arial" w:hAnsi="Arial" w:cs="Arial"/>
          <w:sz w:val="18"/>
          <w:szCs w:val="18"/>
        </w:rPr>
        <w:t xml:space="preserve"> compétentes,</w:t>
      </w:r>
    </w:p>
    <w:p w14:paraId="6F6C78B1" w14:textId="77777777"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Identifier les contraintes techniques d’implémentation des projets,</w:t>
      </w:r>
    </w:p>
    <w:p w14:paraId="2F5F0448" w14:textId="77777777"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Proposer des solutions techniques novatrices permettant de résoudre les difficultés rencontrées ou d’améliorer la qualité des projets et de leur portée positive vis-à-vis des bénéficiaires,</w:t>
      </w:r>
    </w:p>
    <w:p w14:paraId="6B33F9DF" w14:textId="77777777"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Superviser l’ensemble du cycle des projets (par la mise en place et l’utilisation d’outils de monitoring, la présence sur le terrain, le respect des délais, le suivi du budget),</w:t>
      </w:r>
    </w:p>
    <w:p w14:paraId="4405D74C" w14:textId="28FCA7EF"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Apporter un appui aux équipes projet,</w:t>
      </w:r>
    </w:p>
    <w:p w14:paraId="2F215F0B" w14:textId="3FE59D18"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Identifier les mesures de sécurité propres aux activités pour les équipes</w:t>
      </w:r>
      <w:r w:rsidR="00125CE3">
        <w:rPr>
          <w:rFonts w:ascii="Arial" w:hAnsi="Arial" w:cs="Arial"/>
          <w:sz w:val="18"/>
          <w:szCs w:val="18"/>
        </w:rPr>
        <w:t xml:space="preserve"> </w:t>
      </w:r>
      <w:r w:rsidRPr="006E744C">
        <w:rPr>
          <w:rFonts w:ascii="Arial" w:hAnsi="Arial" w:cs="Arial"/>
          <w:sz w:val="18"/>
          <w:szCs w:val="18"/>
        </w:rPr>
        <w:t>ainsi que pour les bénéficiaires (site de construction, sites communautaires…),</w:t>
      </w:r>
    </w:p>
    <w:p w14:paraId="2E47FA12" w14:textId="77777777"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Contribuer à l’implantation de procédure pour le contrôle de l’éthique et de la transparence, notamment vis-à-vis des populations bénéficiaires,</w:t>
      </w:r>
    </w:p>
    <w:p w14:paraId="1A514C8C" w14:textId="77777777"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Promouvoir et contribuer à l’apprentissage et à l’amélioration de la qualité,</w:t>
      </w:r>
    </w:p>
    <w:p w14:paraId="3BF25FB1" w14:textId="77777777"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 xml:space="preserve">Assurer le </w:t>
      </w:r>
      <w:proofErr w:type="spellStart"/>
      <w:r w:rsidRPr="006E744C">
        <w:rPr>
          <w:rFonts w:ascii="Arial" w:hAnsi="Arial" w:cs="Arial"/>
          <w:sz w:val="18"/>
          <w:szCs w:val="18"/>
        </w:rPr>
        <w:t>reporting</w:t>
      </w:r>
      <w:proofErr w:type="spellEnd"/>
      <w:r w:rsidRPr="006E744C">
        <w:rPr>
          <w:rFonts w:ascii="Arial" w:hAnsi="Arial" w:cs="Arial"/>
          <w:sz w:val="18"/>
          <w:szCs w:val="18"/>
        </w:rPr>
        <w:t xml:space="preserve"> interne (</w:t>
      </w:r>
      <w:proofErr w:type="spellStart"/>
      <w:r w:rsidRPr="006E744C">
        <w:rPr>
          <w:rFonts w:ascii="Arial" w:hAnsi="Arial" w:cs="Arial"/>
          <w:sz w:val="18"/>
          <w:szCs w:val="18"/>
        </w:rPr>
        <w:t>sitrep</w:t>
      </w:r>
      <w:proofErr w:type="spellEnd"/>
      <w:r w:rsidRPr="006E744C">
        <w:rPr>
          <w:rFonts w:ascii="Arial" w:hAnsi="Arial" w:cs="Arial"/>
          <w:sz w:val="18"/>
          <w:szCs w:val="18"/>
        </w:rPr>
        <w:t>, fiches projets, etc…) et externe des projets (rapports intermédiaires et finaux, et autres si nécessaires),</w:t>
      </w:r>
    </w:p>
    <w:p w14:paraId="5C4DD20E" w14:textId="41B5DE17" w:rsidR="00C94A8E" w:rsidRPr="006E744C" w:rsidRDefault="00C94A8E" w:rsidP="00C94A8E">
      <w:pPr>
        <w:numPr>
          <w:ilvl w:val="0"/>
          <w:numId w:val="27"/>
        </w:numPr>
        <w:spacing w:after="0" w:line="240" w:lineRule="auto"/>
        <w:jc w:val="both"/>
        <w:rPr>
          <w:rFonts w:ascii="Arial" w:hAnsi="Arial" w:cs="Arial"/>
          <w:sz w:val="18"/>
          <w:szCs w:val="18"/>
        </w:rPr>
      </w:pPr>
      <w:r w:rsidRPr="006E744C">
        <w:rPr>
          <w:rFonts w:ascii="Arial" w:hAnsi="Arial" w:cs="Arial"/>
          <w:sz w:val="18"/>
          <w:szCs w:val="18"/>
        </w:rPr>
        <w:t xml:space="preserve">Assurer la capitalisation technique ainsi que la diffusion des informations auprès des équipes </w:t>
      </w:r>
      <w:r w:rsidR="00E5207D">
        <w:rPr>
          <w:rFonts w:ascii="Arial" w:hAnsi="Arial" w:cs="Arial"/>
          <w:sz w:val="18"/>
          <w:szCs w:val="18"/>
        </w:rPr>
        <w:t xml:space="preserve">techniques </w:t>
      </w:r>
      <w:r w:rsidRPr="006E744C">
        <w:rPr>
          <w:rFonts w:ascii="Arial" w:hAnsi="Arial" w:cs="Arial"/>
          <w:sz w:val="18"/>
          <w:szCs w:val="18"/>
        </w:rPr>
        <w:t xml:space="preserve">de </w:t>
      </w:r>
      <w:r w:rsidR="00125CE3">
        <w:rPr>
          <w:rFonts w:ascii="Arial" w:hAnsi="Arial" w:cs="Arial"/>
          <w:sz w:val="18"/>
          <w:szCs w:val="18"/>
        </w:rPr>
        <w:t>l’association</w:t>
      </w:r>
      <w:r w:rsidRPr="006E744C">
        <w:rPr>
          <w:rFonts w:ascii="Arial" w:hAnsi="Arial" w:cs="Arial"/>
          <w:sz w:val="18"/>
          <w:szCs w:val="18"/>
        </w:rPr>
        <w:t xml:space="preserve"> et vers le </w:t>
      </w:r>
      <w:r w:rsidR="00125CE3">
        <w:rPr>
          <w:rFonts w:ascii="Arial" w:hAnsi="Arial" w:cs="Arial"/>
          <w:sz w:val="18"/>
          <w:szCs w:val="18"/>
        </w:rPr>
        <w:t>SIF</w:t>
      </w:r>
      <w:r w:rsidRPr="006E744C">
        <w:rPr>
          <w:rFonts w:ascii="Arial" w:hAnsi="Arial" w:cs="Arial"/>
          <w:sz w:val="18"/>
          <w:szCs w:val="18"/>
        </w:rPr>
        <w:t xml:space="preserve"> (outils de communication notamment),</w:t>
      </w:r>
    </w:p>
    <w:p w14:paraId="30804B3D" w14:textId="77777777" w:rsidR="00E25B44" w:rsidRPr="006E744C" w:rsidRDefault="00E25B44" w:rsidP="00E25B44">
      <w:pPr>
        <w:pStyle w:val="spip"/>
        <w:numPr>
          <w:ilvl w:val="0"/>
          <w:numId w:val="19"/>
        </w:numPr>
        <w:rPr>
          <w:rFonts w:ascii="Arial" w:hAnsi="Arial" w:cs="Arial"/>
          <w:b/>
          <w:bCs/>
          <w:color w:val="000000"/>
          <w:sz w:val="18"/>
          <w:szCs w:val="18"/>
        </w:rPr>
      </w:pPr>
      <w:r w:rsidRPr="006E744C">
        <w:rPr>
          <w:rFonts w:ascii="Arial" w:hAnsi="Arial" w:cs="Arial"/>
          <w:b/>
          <w:bCs/>
          <w:color w:val="000000"/>
          <w:sz w:val="18"/>
          <w:szCs w:val="18"/>
        </w:rPr>
        <w:t>Management - RH</w:t>
      </w:r>
    </w:p>
    <w:p w14:paraId="44D32911"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Participe au recrutement des ressources </w:t>
      </w:r>
      <w:proofErr w:type="gramStart"/>
      <w:r w:rsidRPr="006E744C">
        <w:rPr>
          <w:rFonts w:ascii="Arial" w:hAnsi="Arial" w:cs="Arial"/>
          <w:bCs/>
          <w:color w:val="000000"/>
          <w:sz w:val="18"/>
          <w:szCs w:val="18"/>
        </w:rPr>
        <w:t>humaines:</w:t>
      </w:r>
      <w:proofErr w:type="gramEnd"/>
      <w:r w:rsidRPr="006E744C">
        <w:rPr>
          <w:rFonts w:ascii="Arial" w:hAnsi="Arial" w:cs="Arial"/>
          <w:bCs/>
          <w:color w:val="000000"/>
          <w:sz w:val="18"/>
          <w:szCs w:val="18"/>
        </w:rPr>
        <w:t xml:space="preserve"> élabore et corrige les tests, prépare et mène les entretiens.</w:t>
      </w:r>
    </w:p>
    <w:p w14:paraId="73DB5D12"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Manage les </w:t>
      </w:r>
      <w:proofErr w:type="gramStart"/>
      <w:r w:rsidRPr="006E744C">
        <w:rPr>
          <w:rFonts w:ascii="Arial" w:hAnsi="Arial" w:cs="Arial"/>
          <w:bCs/>
          <w:color w:val="000000"/>
          <w:sz w:val="18"/>
          <w:szCs w:val="18"/>
        </w:rPr>
        <w:t>équipes:</w:t>
      </w:r>
      <w:proofErr w:type="gramEnd"/>
      <w:r w:rsidRPr="006E744C">
        <w:rPr>
          <w:rFonts w:ascii="Arial" w:hAnsi="Arial" w:cs="Arial"/>
          <w:bCs/>
          <w:color w:val="000000"/>
          <w:sz w:val="18"/>
          <w:szCs w:val="18"/>
        </w:rPr>
        <w:t xml:space="preserve"> briefing, planification, suivi, encadrement, entretien de performance, renforcement des connaissances techniques, etc.</w:t>
      </w:r>
    </w:p>
    <w:p w14:paraId="418E6AF5"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Evalue les performances des membres de son équipe régulièrement, avant la fin de la période d’essai et avant la fin de leur contrat.</w:t>
      </w:r>
    </w:p>
    <w:p w14:paraId="0FAA16BE"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Définit et met à jour les plans de formation de son équipe et assure le suivi de l’impact des formations. </w:t>
      </w:r>
    </w:p>
    <w:p w14:paraId="0B37336B" w14:textId="77777777" w:rsidR="00E25B44" w:rsidRPr="006E744C" w:rsidRDefault="00E25B44" w:rsidP="00E25B44">
      <w:pPr>
        <w:pStyle w:val="spip"/>
        <w:numPr>
          <w:ilvl w:val="0"/>
          <w:numId w:val="19"/>
        </w:numPr>
        <w:rPr>
          <w:rFonts w:ascii="Arial" w:hAnsi="Arial" w:cs="Arial"/>
          <w:b/>
          <w:bCs/>
          <w:color w:val="000000"/>
          <w:sz w:val="18"/>
          <w:szCs w:val="18"/>
        </w:rPr>
      </w:pPr>
      <w:r w:rsidRPr="006E744C">
        <w:rPr>
          <w:rFonts w:ascii="Arial" w:hAnsi="Arial" w:cs="Arial"/>
          <w:b/>
          <w:bCs/>
          <w:color w:val="000000"/>
          <w:sz w:val="18"/>
          <w:szCs w:val="18"/>
        </w:rPr>
        <w:t xml:space="preserve">Supports : admin finance </w:t>
      </w:r>
    </w:p>
    <w:p w14:paraId="5FBC52C8" w14:textId="7915F3FD" w:rsidR="00E25B44" w:rsidRPr="006E744C" w:rsidRDefault="00E25B44" w:rsidP="00E25B44">
      <w:pPr>
        <w:pStyle w:val="spip"/>
        <w:spacing w:after="0"/>
        <w:jc w:val="both"/>
        <w:rPr>
          <w:rFonts w:ascii="Arial" w:hAnsi="Arial" w:cs="Arial"/>
          <w:b/>
          <w:bCs/>
          <w:color w:val="000000"/>
          <w:sz w:val="18"/>
          <w:szCs w:val="18"/>
        </w:rPr>
      </w:pPr>
      <w:r w:rsidRPr="006E744C">
        <w:rPr>
          <w:rFonts w:ascii="Arial" w:hAnsi="Arial" w:cs="Arial"/>
          <w:b/>
          <w:bCs/>
          <w:color w:val="000000"/>
          <w:sz w:val="18"/>
          <w:szCs w:val="18"/>
        </w:rPr>
        <w:t>En coordination avec le Coordinateur Admin et/ou le Responsable Financier:</w:t>
      </w:r>
    </w:p>
    <w:p w14:paraId="56C0A45D"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Gère les budgets de son terrain : suivi régulier de l’état des dépenses par rapport aux budgets alloués et prévisions programmatiques, validation des dépenses dont il est le responsable budgétaire ;</w:t>
      </w:r>
    </w:p>
    <w:p w14:paraId="376E583B"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Prépare la planification des dépenses, le plan de trésorerie et les demandes de trésorerie de son terrain ;</w:t>
      </w:r>
    </w:p>
    <w:p w14:paraId="1F3B9E1C"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Détermine les ajustements budgétaires nécessaires à son programme ; </w:t>
      </w:r>
    </w:p>
    <w:p w14:paraId="4D2D675F" w14:textId="77777777" w:rsidR="00E25B44" w:rsidRPr="006E744C" w:rsidRDefault="00E25B44" w:rsidP="00E25B44">
      <w:pPr>
        <w:pStyle w:val="spip"/>
        <w:numPr>
          <w:ilvl w:val="0"/>
          <w:numId w:val="19"/>
        </w:numPr>
        <w:rPr>
          <w:rFonts w:ascii="Arial" w:hAnsi="Arial" w:cs="Arial"/>
          <w:b/>
          <w:bCs/>
          <w:color w:val="000000"/>
          <w:sz w:val="18"/>
          <w:szCs w:val="18"/>
        </w:rPr>
      </w:pPr>
      <w:r w:rsidRPr="006E744C">
        <w:rPr>
          <w:rFonts w:ascii="Arial" w:hAnsi="Arial" w:cs="Arial"/>
          <w:b/>
          <w:bCs/>
          <w:color w:val="000000"/>
          <w:sz w:val="18"/>
          <w:szCs w:val="18"/>
        </w:rPr>
        <w:t xml:space="preserve">Supports : logistique </w:t>
      </w:r>
    </w:p>
    <w:p w14:paraId="61E38120" w14:textId="77777777" w:rsidR="00E25B44" w:rsidRPr="006E744C" w:rsidRDefault="00E25B44" w:rsidP="00E25B44">
      <w:pPr>
        <w:pStyle w:val="spip"/>
        <w:spacing w:after="0"/>
        <w:jc w:val="both"/>
        <w:rPr>
          <w:rFonts w:ascii="Arial" w:hAnsi="Arial" w:cs="Arial"/>
          <w:bCs/>
          <w:color w:val="000000"/>
          <w:sz w:val="18"/>
          <w:szCs w:val="18"/>
        </w:rPr>
      </w:pPr>
      <w:r w:rsidRPr="006E744C">
        <w:rPr>
          <w:rFonts w:ascii="Arial" w:hAnsi="Arial" w:cs="Arial"/>
          <w:bCs/>
          <w:color w:val="000000"/>
          <w:sz w:val="18"/>
          <w:szCs w:val="18"/>
        </w:rPr>
        <w:t>En coordination avec les Coordinateur Logistique et/ou le Responsable Logistique :</w:t>
      </w:r>
    </w:p>
    <w:p w14:paraId="6FDD8BC1"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Supervise la gestion du parc automobile (inclus les véhicules de location) ; planifie l’utilisation des véhicules et le suivi des déplacements ; </w:t>
      </w:r>
    </w:p>
    <w:p w14:paraId="214750DE"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Supervise la bonne gestion des contrats locaux (fournisseurs, services informatiques, sécurité, etc.) ;</w:t>
      </w:r>
    </w:p>
    <w:p w14:paraId="47F621E6" w14:textId="58ACE451"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Participe à l’élaboration du plan d’achat de </w:t>
      </w:r>
      <w:r w:rsidR="00125CE3">
        <w:rPr>
          <w:rFonts w:ascii="Arial" w:hAnsi="Arial" w:cs="Arial"/>
          <w:bCs/>
          <w:color w:val="000000"/>
          <w:sz w:val="18"/>
          <w:szCs w:val="18"/>
        </w:rPr>
        <w:t>l’association</w:t>
      </w:r>
      <w:r w:rsidRPr="006E744C">
        <w:rPr>
          <w:rFonts w:ascii="Arial" w:hAnsi="Arial" w:cs="Arial"/>
          <w:bCs/>
          <w:color w:val="000000"/>
          <w:sz w:val="18"/>
          <w:szCs w:val="18"/>
        </w:rPr>
        <w:t xml:space="preserve"> et en fonction des seuils et procédures d’achat : supervise l’approvisionnement de son terrain ; </w:t>
      </w:r>
    </w:p>
    <w:p w14:paraId="487F58CF"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Supervise : la gestion des stocks, la mise à jour de l’inventaire du matériel, l’utilisation des biens et équipements</w:t>
      </w:r>
    </w:p>
    <w:p w14:paraId="587ED863" w14:textId="3596BC48" w:rsidR="00E25B44"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S’assure que les lieux de travail sont conformes aux règles d’hygiène et de sécurité. </w:t>
      </w:r>
    </w:p>
    <w:p w14:paraId="1606D0F7" w14:textId="77777777" w:rsidR="00AF6324" w:rsidRPr="006E744C" w:rsidRDefault="00AF6324" w:rsidP="00AF6324">
      <w:pPr>
        <w:pStyle w:val="spip"/>
        <w:spacing w:after="0"/>
        <w:ind w:left="720"/>
        <w:jc w:val="both"/>
        <w:rPr>
          <w:rFonts w:ascii="Arial" w:hAnsi="Arial" w:cs="Arial"/>
          <w:bCs/>
          <w:color w:val="000000"/>
          <w:sz w:val="18"/>
          <w:szCs w:val="18"/>
        </w:rPr>
      </w:pPr>
    </w:p>
    <w:p w14:paraId="154029FB" w14:textId="77777777" w:rsidR="00E25B44" w:rsidRPr="006E744C" w:rsidRDefault="00E25B44" w:rsidP="00E25B44">
      <w:pPr>
        <w:pStyle w:val="spip"/>
        <w:numPr>
          <w:ilvl w:val="0"/>
          <w:numId w:val="19"/>
        </w:numPr>
        <w:rPr>
          <w:rFonts w:ascii="Arial" w:hAnsi="Arial" w:cs="Arial"/>
          <w:b/>
          <w:bCs/>
          <w:color w:val="000000"/>
          <w:sz w:val="18"/>
          <w:szCs w:val="18"/>
        </w:rPr>
      </w:pPr>
      <w:r w:rsidRPr="006E744C">
        <w:rPr>
          <w:rFonts w:ascii="Arial" w:hAnsi="Arial" w:cs="Arial"/>
          <w:b/>
          <w:bCs/>
          <w:color w:val="000000"/>
          <w:sz w:val="18"/>
          <w:szCs w:val="18"/>
        </w:rPr>
        <w:lastRenderedPageBreak/>
        <w:t>Représentation</w:t>
      </w:r>
    </w:p>
    <w:p w14:paraId="599737C2" w14:textId="22DD75EA" w:rsidR="00E25B44" w:rsidRPr="006E744C" w:rsidRDefault="00E25B44" w:rsidP="00E25B44">
      <w:pPr>
        <w:pStyle w:val="spip"/>
        <w:rPr>
          <w:rFonts w:ascii="Arial" w:hAnsi="Arial" w:cs="Arial"/>
          <w:bCs/>
          <w:color w:val="000000"/>
          <w:sz w:val="18"/>
          <w:szCs w:val="18"/>
        </w:rPr>
      </w:pPr>
      <w:r w:rsidRPr="006E744C">
        <w:rPr>
          <w:rFonts w:ascii="Arial" w:hAnsi="Arial" w:cs="Arial"/>
          <w:bCs/>
          <w:color w:val="000000"/>
          <w:sz w:val="18"/>
          <w:szCs w:val="18"/>
        </w:rPr>
        <w:t xml:space="preserve">Sur demande du </w:t>
      </w:r>
      <w:r w:rsidR="00125CE3">
        <w:rPr>
          <w:rFonts w:ascii="Arial" w:hAnsi="Arial" w:cs="Arial"/>
          <w:bCs/>
          <w:color w:val="000000"/>
          <w:sz w:val="18"/>
          <w:szCs w:val="18"/>
        </w:rPr>
        <w:t>président de SANAD</w:t>
      </w:r>
      <w:r w:rsidRPr="006E744C">
        <w:rPr>
          <w:rFonts w:ascii="Arial" w:hAnsi="Arial" w:cs="Arial"/>
          <w:bCs/>
          <w:color w:val="000000"/>
          <w:sz w:val="18"/>
          <w:szCs w:val="18"/>
        </w:rPr>
        <w:t xml:space="preserve"> : </w:t>
      </w:r>
    </w:p>
    <w:p w14:paraId="1942E273" w14:textId="4CB44C8D"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Représente </w:t>
      </w:r>
      <w:r w:rsidR="00125CE3">
        <w:rPr>
          <w:rFonts w:ascii="Arial" w:hAnsi="Arial" w:cs="Arial"/>
          <w:bCs/>
          <w:color w:val="000000"/>
          <w:sz w:val="18"/>
          <w:szCs w:val="18"/>
        </w:rPr>
        <w:t>SANAD</w:t>
      </w:r>
      <w:r w:rsidRPr="006E744C">
        <w:rPr>
          <w:rFonts w:ascii="Arial" w:hAnsi="Arial" w:cs="Arial"/>
          <w:bCs/>
          <w:color w:val="000000"/>
          <w:sz w:val="18"/>
          <w:szCs w:val="18"/>
        </w:rPr>
        <w:t xml:space="preserve"> dans le cadre de la mise en œuvre des activités, auprès des partenaires opérationnels, des autorités locales et régionales ;</w:t>
      </w:r>
    </w:p>
    <w:p w14:paraId="35F60881" w14:textId="0BAE2E7B"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Participe aux conférences, aux réunions de coordination, aux groupes de travail/cluster et aux </w:t>
      </w:r>
      <w:r w:rsidR="00125CE3" w:rsidRPr="006E744C">
        <w:rPr>
          <w:rFonts w:ascii="Arial" w:hAnsi="Arial" w:cs="Arial"/>
          <w:bCs/>
          <w:color w:val="000000"/>
          <w:sz w:val="18"/>
          <w:szCs w:val="18"/>
        </w:rPr>
        <w:t>réunions bailleurs</w:t>
      </w:r>
      <w:r w:rsidRPr="006E744C">
        <w:rPr>
          <w:rFonts w:ascii="Arial" w:hAnsi="Arial" w:cs="Arial"/>
          <w:bCs/>
          <w:color w:val="000000"/>
          <w:sz w:val="18"/>
          <w:szCs w:val="18"/>
        </w:rPr>
        <w:t> ;</w:t>
      </w:r>
    </w:p>
    <w:p w14:paraId="3AB11594"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Elabore les outils de présentation des projets (objectifs, méthodologie, activités, résultats) à destination des autorités, des bailleurs, des partenaires, </w:t>
      </w:r>
      <w:proofErr w:type="spellStart"/>
      <w:r w:rsidRPr="006E744C">
        <w:rPr>
          <w:rFonts w:ascii="Arial" w:hAnsi="Arial" w:cs="Arial"/>
          <w:bCs/>
          <w:color w:val="000000"/>
          <w:sz w:val="18"/>
          <w:szCs w:val="18"/>
        </w:rPr>
        <w:t>etc</w:t>
      </w:r>
      <w:proofErr w:type="spellEnd"/>
    </w:p>
    <w:p w14:paraId="3695AB01" w14:textId="77777777" w:rsidR="00E25B44" w:rsidRPr="006E744C" w:rsidRDefault="00E25B44" w:rsidP="00E25B44">
      <w:pPr>
        <w:pStyle w:val="spip"/>
        <w:numPr>
          <w:ilvl w:val="0"/>
          <w:numId w:val="19"/>
        </w:numPr>
        <w:rPr>
          <w:rFonts w:ascii="Arial" w:hAnsi="Arial" w:cs="Arial"/>
          <w:b/>
          <w:bCs/>
          <w:color w:val="000000"/>
          <w:sz w:val="18"/>
          <w:szCs w:val="18"/>
        </w:rPr>
      </w:pPr>
      <w:proofErr w:type="spellStart"/>
      <w:r w:rsidRPr="006E744C">
        <w:rPr>
          <w:rFonts w:ascii="Arial" w:hAnsi="Arial" w:cs="Arial"/>
          <w:b/>
          <w:bCs/>
          <w:color w:val="000000"/>
          <w:sz w:val="18"/>
          <w:szCs w:val="18"/>
        </w:rPr>
        <w:t>Reporting</w:t>
      </w:r>
      <w:proofErr w:type="spellEnd"/>
    </w:p>
    <w:p w14:paraId="26CE0FD8" w14:textId="60CEA8EA"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Elabore les rapports mensuels d’activités à destination du </w:t>
      </w:r>
      <w:r w:rsidR="00125CE3">
        <w:rPr>
          <w:rFonts w:ascii="Arial" w:hAnsi="Arial" w:cs="Arial"/>
          <w:bCs/>
          <w:color w:val="000000"/>
          <w:sz w:val="18"/>
          <w:szCs w:val="18"/>
        </w:rPr>
        <w:t>SIF</w:t>
      </w:r>
      <w:r w:rsidRPr="006E744C">
        <w:rPr>
          <w:rFonts w:ascii="Arial" w:hAnsi="Arial" w:cs="Arial"/>
          <w:bCs/>
          <w:color w:val="000000"/>
          <w:sz w:val="18"/>
          <w:szCs w:val="18"/>
        </w:rPr>
        <w:t> ;</w:t>
      </w:r>
    </w:p>
    <w:p w14:paraId="4A429A13"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Elabore les rapports pour les bailleurs selon la périodicité demandée ;</w:t>
      </w:r>
    </w:p>
    <w:p w14:paraId="781DA51D"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Elabore les rapports ad hoc : de mission, de suivi, d’enquête, de formation, etc. ;</w:t>
      </w:r>
    </w:p>
    <w:p w14:paraId="24543E0D" w14:textId="290C1A73"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Informe sans délais le </w:t>
      </w:r>
      <w:r w:rsidR="00125CE3">
        <w:rPr>
          <w:rFonts w:ascii="Arial" w:hAnsi="Arial" w:cs="Arial"/>
          <w:bCs/>
          <w:color w:val="000000"/>
          <w:sz w:val="18"/>
          <w:szCs w:val="18"/>
        </w:rPr>
        <w:t>président de l’association</w:t>
      </w:r>
      <w:r w:rsidRPr="006E744C">
        <w:rPr>
          <w:rFonts w:ascii="Arial" w:hAnsi="Arial" w:cs="Arial"/>
          <w:bCs/>
          <w:color w:val="000000"/>
          <w:sz w:val="18"/>
          <w:szCs w:val="18"/>
        </w:rPr>
        <w:t xml:space="preserve"> de tout retard, conflit, problème rencontré </w:t>
      </w:r>
      <w:r w:rsidR="00E5207D">
        <w:rPr>
          <w:rFonts w:ascii="Arial" w:hAnsi="Arial" w:cs="Arial"/>
          <w:bCs/>
          <w:color w:val="000000"/>
          <w:sz w:val="18"/>
          <w:szCs w:val="18"/>
        </w:rPr>
        <w:t xml:space="preserve">dans le cadre de la mise en </w:t>
      </w:r>
      <w:proofErr w:type="spellStart"/>
      <w:r w:rsidR="00E5207D">
        <w:rPr>
          <w:rFonts w:ascii="Arial" w:hAnsi="Arial" w:cs="Arial"/>
          <w:bCs/>
          <w:color w:val="000000"/>
          <w:sz w:val="18"/>
          <w:szCs w:val="18"/>
        </w:rPr>
        <w:t>oeuv</w:t>
      </w:r>
      <w:r w:rsidRPr="006E744C">
        <w:rPr>
          <w:rFonts w:ascii="Arial" w:hAnsi="Arial" w:cs="Arial"/>
          <w:bCs/>
          <w:color w:val="000000"/>
          <w:sz w:val="18"/>
          <w:szCs w:val="18"/>
        </w:rPr>
        <w:t>re</w:t>
      </w:r>
      <w:proofErr w:type="spellEnd"/>
      <w:r w:rsidRPr="006E744C">
        <w:rPr>
          <w:rFonts w:ascii="Arial" w:hAnsi="Arial" w:cs="Arial"/>
          <w:bCs/>
          <w:color w:val="000000"/>
          <w:sz w:val="18"/>
          <w:szCs w:val="18"/>
        </w:rPr>
        <w:t xml:space="preserve"> des projets ;</w:t>
      </w:r>
    </w:p>
    <w:p w14:paraId="4EDD3D95"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Propose des améliorations au</w:t>
      </w:r>
      <w:r w:rsidR="00E5207D">
        <w:rPr>
          <w:rFonts w:ascii="Arial" w:hAnsi="Arial" w:cs="Arial"/>
          <w:bCs/>
          <w:color w:val="000000"/>
          <w:sz w:val="18"/>
          <w:szCs w:val="18"/>
        </w:rPr>
        <w:t xml:space="preserve">x formats de </w:t>
      </w:r>
      <w:proofErr w:type="spellStart"/>
      <w:r w:rsidR="00E5207D">
        <w:rPr>
          <w:rFonts w:ascii="Arial" w:hAnsi="Arial" w:cs="Arial"/>
          <w:bCs/>
          <w:color w:val="000000"/>
          <w:sz w:val="18"/>
          <w:szCs w:val="18"/>
        </w:rPr>
        <w:t>reporting</w:t>
      </w:r>
      <w:proofErr w:type="spellEnd"/>
      <w:r w:rsidR="00E5207D">
        <w:rPr>
          <w:rFonts w:ascii="Arial" w:hAnsi="Arial" w:cs="Arial"/>
          <w:bCs/>
          <w:color w:val="000000"/>
          <w:sz w:val="18"/>
          <w:szCs w:val="18"/>
        </w:rPr>
        <w:t xml:space="preserve"> interne.</w:t>
      </w:r>
    </w:p>
    <w:p w14:paraId="18905433" w14:textId="77777777" w:rsidR="00E25B44" w:rsidRPr="006E744C" w:rsidRDefault="00E25B44" w:rsidP="00E25B44">
      <w:pPr>
        <w:pStyle w:val="spip"/>
        <w:numPr>
          <w:ilvl w:val="0"/>
          <w:numId w:val="20"/>
        </w:numPr>
        <w:jc w:val="both"/>
        <w:rPr>
          <w:rFonts w:ascii="Arial" w:hAnsi="Arial" w:cs="Arial"/>
          <w:b/>
          <w:bCs/>
          <w:color w:val="000000"/>
          <w:sz w:val="18"/>
          <w:szCs w:val="18"/>
        </w:rPr>
      </w:pPr>
      <w:r w:rsidRPr="006E744C">
        <w:rPr>
          <w:rFonts w:ascii="Arial" w:hAnsi="Arial" w:cs="Arial"/>
          <w:b/>
          <w:bCs/>
          <w:color w:val="000000"/>
          <w:sz w:val="18"/>
          <w:szCs w:val="18"/>
        </w:rPr>
        <w:t>Sécurité</w:t>
      </w:r>
    </w:p>
    <w:p w14:paraId="73FADE8C" w14:textId="7DFC69C4"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 xml:space="preserve">Participe à la définition des politiques et procédures assurant la protection du personnel et des biens </w:t>
      </w:r>
      <w:r w:rsidR="00474CE4">
        <w:rPr>
          <w:rFonts w:ascii="Arial" w:hAnsi="Arial" w:cs="Arial"/>
          <w:bCs/>
          <w:color w:val="000000"/>
          <w:sz w:val="18"/>
          <w:szCs w:val="18"/>
        </w:rPr>
        <w:t>de SANAD</w:t>
      </w:r>
      <w:r w:rsidRPr="006E744C">
        <w:rPr>
          <w:rFonts w:ascii="Arial" w:hAnsi="Arial" w:cs="Arial"/>
          <w:bCs/>
          <w:color w:val="000000"/>
          <w:sz w:val="18"/>
          <w:szCs w:val="18"/>
        </w:rPr>
        <w:t xml:space="preserve"> et s’assure de leur respect par toutes les personnes travaillant sur son terrain ;</w:t>
      </w:r>
    </w:p>
    <w:p w14:paraId="7A389FA3" w14:textId="77777777" w:rsidR="00E25B44" w:rsidRPr="006E744C" w:rsidRDefault="00E25B44" w:rsidP="00E25B4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Propose, au besoin, des mises à jour du plan de sécurité ;</w:t>
      </w:r>
    </w:p>
    <w:p w14:paraId="4BB3AAA4" w14:textId="7B6931E8" w:rsidR="005A4124" w:rsidRPr="000A57C4" w:rsidRDefault="00E25B44" w:rsidP="000A57C4">
      <w:pPr>
        <w:pStyle w:val="spip"/>
        <w:numPr>
          <w:ilvl w:val="0"/>
          <w:numId w:val="16"/>
        </w:numPr>
        <w:spacing w:after="0"/>
        <w:jc w:val="both"/>
        <w:rPr>
          <w:rFonts w:ascii="Arial" w:hAnsi="Arial" w:cs="Arial"/>
          <w:bCs/>
          <w:color w:val="000000"/>
          <w:sz w:val="18"/>
          <w:szCs w:val="18"/>
        </w:rPr>
      </w:pPr>
      <w:r w:rsidRPr="006E744C">
        <w:rPr>
          <w:rFonts w:ascii="Arial" w:hAnsi="Arial" w:cs="Arial"/>
          <w:bCs/>
          <w:color w:val="000000"/>
          <w:sz w:val="18"/>
          <w:szCs w:val="18"/>
        </w:rPr>
        <w:t>Organise l’accueil des visiteurs et s’assure que tout visiteur reçoit un briefing sécurité ;</w:t>
      </w:r>
    </w:p>
    <w:p w14:paraId="46A629CC" w14:textId="77777777" w:rsidR="005A4124" w:rsidRPr="006E744C" w:rsidRDefault="005A4124" w:rsidP="005A4124">
      <w:pPr>
        <w:pBdr>
          <w:top w:val="double" w:sz="4" w:space="1" w:color="auto"/>
          <w:left w:val="double" w:sz="4" w:space="4" w:color="auto"/>
          <w:bottom w:val="double" w:sz="4" w:space="1" w:color="auto"/>
          <w:right w:val="double" w:sz="4" w:space="4" w:color="auto"/>
        </w:pBdr>
        <w:shd w:val="clear" w:color="auto" w:fill="8DB3E2"/>
        <w:spacing w:after="0" w:line="240" w:lineRule="auto"/>
        <w:jc w:val="center"/>
        <w:rPr>
          <w:rFonts w:ascii="Arial" w:hAnsi="Arial" w:cs="Arial"/>
          <w:b/>
          <w:color w:val="000000"/>
          <w:sz w:val="18"/>
          <w:szCs w:val="18"/>
        </w:rPr>
      </w:pPr>
      <w:r w:rsidRPr="006E744C">
        <w:rPr>
          <w:rFonts w:ascii="Arial" w:hAnsi="Arial" w:cs="Arial"/>
          <w:b/>
          <w:color w:val="000000"/>
          <w:sz w:val="18"/>
          <w:szCs w:val="18"/>
        </w:rPr>
        <w:t>SAVOIR/CONNAISSANCES</w:t>
      </w:r>
    </w:p>
    <w:p w14:paraId="6F9E573D" w14:textId="77777777" w:rsidR="005A4124" w:rsidRPr="006E744C" w:rsidRDefault="005A4124" w:rsidP="005A4124">
      <w:pPr>
        <w:spacing w:after="0" w:line="240" w:lineRule="auto"/>
        <w:jc w:val="both"/>
        <w:rPr>
          <w:rFonts w:ascii="Arial" w:hAnsi="Arial" w:cs="Arial"/>
          <w:sz w:val="18"/>
          <w:szCs w:val="18"/>
        </w:rPr>
      </w:pPr>
    </w:p>
    <w:p w14:paraId="2885C116" w14:textId="0EDA11D2" w:rsidR="006E744C" w:rsidRPr="006E744C" w:rsidRDefault="006E744C" w:rsidP="006B2CD4">
      <w:pPr>
        <w:numPr>
          <w:ilvl w:val="0"/>
          <w:numId w:val="23"/>
        </w:numPr>
        <w:spacing w:after="0" w:line="240" w:lineRule="auto"/>
        <w:jc w:val="both"/>
        <w:rPr>
          <w:rFonts w:ascii="Arial" w:hAnsi="Arial" w:cs="Arial"/>
          <w:sz w:val="18"/>
          <w:szCs w:val="18"/>
        </w:rPr>
      </w:pPr>
      <w:r w:rsidRPr="006E744C">
        <w:rPr>
          <w:rFonts w:ascii="Arial" w:hAnsi="Arial" w:cs="Arial"/>
          <w:sz w:val="18"/>
          <w:szCs w:val="18"/>
        </w:rPr>
        <w:t>Formation : Formation ou expérience significative</w:t>
      </w:r>
      <w:r w:rsidR="006B2CD4">
        <w:rPr>
          <w:rFonts w:ascii="Arial" w:hAnsi="Arial" w:cs="Arial"/>
          <w:sz w:val="18"/>
          <w:szCs w:val="18"/>
        </w:rPr>
        <w:t xml:space="preserve"> en gestion de projet humanitaire ou</w:t>
      </w:r>
      <w:r w:rsidRPr="006E744C">
        <w:rPr>
          <w:rFonts w:ascii="Arial" w:hAnsi="Arial" w:cs="Arial"/>
          <w:sz w:val="18"/>
          <w:szCs w:val="18"/>
        </w:rPr>
        <w:t xml:space="preserve"> dans le domaine </w:t>
      </w:r>
      <w:r w:rsidR="00144A8F">
        <w:rPr>
          <w:rFonts w:ascii="Arial" w:hAnsi="Arial" w:cs="Arial"/>
          <w:sz w:val="18"/>
          <w:szCs w:val="18"/>
        </w:rPr>
        <w:t>de l</w:t>
      </w:r>
      <w:r w:rsidR="006B2CD4">
        <w:rPr>
          <w:rFonts w:ascii="Arial" w:hAnsi="Arial" w:cs="Arial"/>
          <w:sz w:val="18"/>
          <w:szCs w:val="18"/>
        </w:rPr>
        <w:t>’Éducation et bien être de l’enfant / sécurité alimentaire et moyens d’existence / Eau Hygiène assainissement.</w:t>
      </w:r>
    </w:p>
    <w:p w14:paraId="2E4D41A2" w14:textId="77777777" w:rsidR="006F6921" w:rsidRDefault="006E744C" w:rsidP="006E744C">
      <w:pPr>
        <w:numPr>
          <w:ilvl w:val="0"/>
          <w:numId w:val="23"/>
        </w:numPr>
        <w:spacing w:after="0" w:line="240" w:lineRule="auto"/>
        <w:jc w:val="both"/>
        <w:rPr>
          <w:rFonts w:ascii="Arial" w:hAnsi="Arial" w:cs="Arial"/>
          <w:sz w:val="18"/>
          <w:szCs w:val="18"/>
        </w:rPr>
      </w:pPr>
      <w:r w:rsidRPr="006E744C">
        <w:rPr>
          <w:rFonts w:ascii="Arial" w:hAnsi="Arial" w:cs="Arial"/>
          <w:sz w:val="18"/>
          <w:szCs w:val="18"/>
        </w:rPr>
        <w:t xml:space="preserve">Expérience terrain en ONG ou structure équivalente de 3 ans minimum en coordination de projets. </w:t>
      </w:r>
    </w:p>
    <w:p w14:paraId="64DBB91E" w14:textId="587C44A0" w:rsidR="006E744C" w:rsidRPr="006E744C" w:rsidRDefault="006E744C" w:rsidP="006E744C">
      <w:pPr>
        <w:numPr>
          <w:ilvl w:val="0"/>
          <w:numId w:val="23"/>
        </w:numPr>
        <w:spacing w:after="0" w:line="240" w:lineRule="auto"/>
        <w:jc w:val="both"/>
        <w:rPr>
          <w:rFonts w:ascii="Arial" w:hAnsi="Arial" w:cs="Arial"/>
          <w:sz w:val="18"/>
          <w:szCs w:val="18"/>
        </w:rPr>
      </w:pPr>
      <w:r w:rsidRPr="006E744C">
        <w:rPr>
          <w:rFonts w:ascii="Arial" w:hAnsi="Arial" w:cs="Arial"/>
          <w:sz w:val="18"/>
          <w:szCs w:val="18"/>
        </w:rPr>
        <w:t xml:space="preserve">Expérience dans des projets </w:t>
      </w:r>
      <w:r w:rsidR="006B2CD4">
        <w:rPr>
          <w:rFonts w:ascii="Arial" w:hAnsi="Arial" w:cs="Arial"/>
          <w:sz w:val="18"/>
          <w:szCs w:val="18"/>
        </w:rPr>
        <w:t>EBEE</w:t>
      </w:r>
      <w:r w:rsidRPr="006E744C">
        <w:rPr>
          <w:rFonts w:ascii="Arial" w:hAnsi="Arial" w:cs="Arial"/>
          <w:sz w:val="18"/>
          <w:szCs w:val="18"/>
        </w:rPr>
        <w:t xml:space="preserve"> exigée, expérience des projets</w:t>
      </w:r>
      <w:r w:rsidR="006F6921">
        <w:rPr>
          <w:rFonts w:ascii="Arial" w:hAnsi="Arial" w:cs="Arial"/>
          <w:sz w:val="18"/>
          <w:szCs w:val="18"/>
        </w:rPr>
        <w:t xml:space="preserve"> </w:t>
      </w:r>
      <w:r w:rsidR="006B2CD4">
        <w:rPr>
          <w:rFonts w:ascii="Arial" w:hAnsi="Arial" w:cs="Arial"/>
          <w:sz w:val="18"/>
          <w:szCs w:val="18"/>
        </w:rPr>
        <w:t>SAME</w:t>
      </w:r>
      <w:r w:rsidR="006F6921">
        <w:rPr>
          <w:rFonts w:ascii="Arial" w:hAnsi="Arial" w:cs="Arial"/>
          <w:sz w:val="18"/>
          <w:szCs w:val="18"/>
        </w:rPr>
        <w:t>,</w:t>
      </w:r>
      <w:r w:rsidRPr="006E744C">
        <w:rPr>
          <w:rFonts w:ascii="Arial" w:hAnsi="Arial" w:cs="Arial"/>
          <w:sz w:val="18"/>
          <w:szCs w:val="18"/>
        </w:rPr>
        <w:t xml:space="preserve"> </w:t>
      </w:r>
      <w:r w:rsidR="006F6921">
        <w:rPr>
          <w:rFonts w:ascii="Arial" w:hAnsi="Arial" w:cs="Arial"/>
          <w:sz w:val="18"/>
          <w:szCs w:val="18"/>
        </w:rPr>
        <w:t xml:space="preserve">et </w:t>
      </w:r>
      <w:r w:rsidR="00144A8F">
        <w:rPr>
          <w:rFonts w:ascii="Arial" w:hAnsi="Arial" w:cs="Arial"/>
          <w:sz w:val="18"/>
          <w:szCs w:val="18"/>
        </w:rPr>
        <w:t>EHA</w:t>
      </w:r>
      <w:r w:rsidRPr="006E744C">
        <w:rPr>
          <w:rFonts w:ascii="Arial" w:hAnsi="Arial" w:cs="Arial"/>
          <w:sz w:val="18"/>
          <w:szCs w:val="18"/>
        </w:rPr>
        <w:t xml:space="preserve"> sera un atout.</w:t>
      </w:r>
    </w:p>
    <w:p w14:paraId="5C59A8DC" w14:textId="77777777" w:rsidR="006E744C" w:rsidRPr="006E744C" w:rsidRDefault="006E744C" w:rsidP="006E744C">
      <w:pPr>
        <w:numPr>
          <w:ilvl w:val="0"/>
          <w:numId w:val="23"/>
        </w:numPr>
        <w:spacing w:after="0" w:line="240" w:lineRule="auto"/>
        <w:jc w:val="both"/>
        <w:rPr>
          <w:rFonts w:ascii="Arial" w:hAnsi="Arial" w:cs="Arial"/>
          <w:sz w:val="18"/>
          <w:szCs w:val="18"/>
        </w:rPr>
      </w:pPr>
      <w:r w:rsidRPr="006E744C">
        <w:rPr>
          <w:rFonts w:ascii="Arial" w:hAnsi="Arial" w:cs="Arial"/>
          <w:sz w:val="18"/>
          <w:szCs w:val="18"/>
        </w:rPr>
        <w:t>Diagnostic et analyse de situation.</w:t>
      </w:r>
    </w:p>
    <w:p w14:paraId="76AFEE83" w14:textId="60BFB29A" w:rsidR="006E744C" w:rsidRPr="006E744C" w:rsidRDefault="006E744C" w:rsidP="006E744C">
      <w:pPr>
        <w:numPr>
          <w:ilvl w:val="0"/>
          <w:numId w:val="23"/>
        </w:numPr>
        <w:spacing w:after="0" w:line="240" w:lineRule="auto"/>
        <w:jc w:val="both"/>
        <w:rPr>
          <w:rFonts w:ascii="Arial" w:hAnsi="Arial" w:cs="Arial"/>
          <w:sz w:val="18"/>
          <w:szCs w:val="18"/>
        </w:rPr>
      </w:pPr>
      <w:r w:rsidRPr="006E744C">
        <w:rPr>
          <w:rFonts w:ascii="Arial" w:hAnsi="Arial" w:cs="Arial"/>
          <w:sz w:val="18"/>
          <w:szCs w:val="18"/>
        </w:rPr>
        <w:t xml:space="preserve">Connaissance </w:t>
      </w:r>
      <w:r w:rsidR="006F6921">
        <w:rPr>
          <w:rFonts w:ascii="Arial" w:hAnsi="Arial" w:cs="Arial"/>
          <w:sz w:val="18"/>
          <w:szCs w:val="18"/>
        </w:rPr>
        <w:t>des</w:t>
      </w:r>
      <w:r w:rsidRPr="006E744C">
        <w:rPr>
          <w:rFonts w:ascii="Arial" w:hAnsi="Arial" w:cs="Arial"/>
          <w:sz w:val="18"/>
          <w:szCs w:val="18"/>
        </w:rPr>
        <w:t xml:space="preserve"> problématique</w:t>
      </w:r>
      <w:r w:rsidR="006F6921">
        <w:rPr>
          <w:rFonts w:ascii="Arial" w:hAnsi="Arial" w:cs="Arial"/>
          <w:sz w:val="18"/>
          <w:szCs w:val="18"/>
        </w:rPr>
        <w:t xml:space="preserve">s Protection de l’enfance, </w:t>
      </w:r>
      <w:r w:rsidRPr="006E744C">
        <w:rPr>
          <w:rFonts w:ascii="Arial" w:hAnsi="Arial" w:cs="Arial"/>
          <w:sz w:val="18"/>
          <w:szCs w:val="18"/>
        </w:rPr>
        <w:t xml:space="preserve">EHA et SAME au </w:t>
      </w:r>
      <w:r w:rsidR="006B2CD4">
        <w:rPr>
          <w:rFonts w:ascii="Arial" w:hAnsi="Arial" w:cs="Arial"/>
          <w:sz w:val="18"/>
          <w:szCs w:val="18"/>
        </w:rPr>
        <w:t>Maroc</w:t>
      </w:r>
      <w:r w:rsidRPr="006E744C">
        <w:rPr>
          <w:rFonts w:ascii="Arial" w:hAnsi="Arial" w:cs="Arial"/>
          <w:sz w:val="18"/>
          <w:szCs w:val="18"/>
        </w:rPr>
        <w:t xml:space="preserve"> sera un atout.</w:t>
      </w:r>
    </w:p>
    <w:p w14:paraId="565E1BB0" w14:textId="77777777" w:rsidR="006E744C" w:rsidRPr="006E744C" w:rsidRDefault="006E744C" w:rsidP="006E744C">
      <w:pPr>
        <w:numPr>
          <w:ilvl w:val="0"/>
          <w:numId w:val="23"/>
        </w:numPr>
        <w:spacing w:after="0" w:line="240" w:lineRule="auto"/>
        <w:jc w:val="both"/>
        <w:rPr>
          <w:rFonts w:ascii="Arial" w:hAnsi="Arial" w:cs="Arial"/>
          <w:sz w:val="18"/>
          <w:szCs w:val="18"/>
        </w:rPr>
      </w:pPr>
      <w:r w:rsidRPr="006E744C">
        <w:rPr>
          <w:rFonts w:ascii="Arial" w:hAnsi="Arial" w:cs="Arial"/>
          <w:sz w:val="18"/>
          <w:szCs w:val="18"/>
        </w:rPr>
        <w:t>Bonne capacité de management, souci d’exemplarité.</w:t>
      </w:r>
    </w:p>
    <w:p w14:paraId="735911C4" w14:textId="1A2FCAB7" w:rsidR="006E744C" w:rsidRPr="006E744C" w:rsidRDefault="006E744C" w:rsidP="006E744C">
      <w:pPr>
        <w:numPr>
          <w:ilvl w:val="0"/>
          <w:numId w:val="23"/>
        </w:numPr>
        <w:spacing w:after="0" w:line="240" w:lineRule="auto"/>
        <w:jc w:val="both"/>
        <w:rPr>
          <w:rFonts w:ascii="Arial" w:hAnsi="Arial" w:cs="Arial"/>
          <w:sz w:val="18"/>
          <w:szCs w:val="18"/>
        </w:rPr>
      </w:pPr>
      <w:r w:rsidRPr="006E744C">
        <w:rPr>
          <w:rFonts w:ascii="Arial" w:hAnsi="Arial" w:cs="Arial"/>
          <w:sz w:val="18"/>
          <w:szCs w:val="18"/>
        </w:rPr>
        <w:t>Maîtrise du français à l’écrit comme à l’oral.</w:t>
      </w:r>
    </w:p>
    <w:p w14:paraId="3B0B7C72" w14:textId="77777777" w:rsidR="00835970" w:rsidRPr="006E744C" w:rsidRDefault="00835970" w:rsidP="00835970">
      <w:pPr>
        <w:pStyle w:val="Paragraphedeliste"/>
        <w:numPr>
          <w:ilvl w:val="0"/>
          <w:numId w:val="23"/>
        </w:numPr>
        <w:spacing w:after="0" w:line="240" w:lineRule="auto"/>
        <w:jc w:val="both"/>
        <w:rPr>
          <w:rFonts w:ascii="Arial" w:hAnsi="Arial" w:cs="Arial"/>
          <w:sz w:val="18"/>
          <w:szCs w:val="18"/>
        </w:rPr>
      </w:pPr>
      <w:r w:rsidRPr="006E744C">
        <w:rPr>
          <w:rFonts w:ascii="Arial" w:hAnsi="Arial" w:cs="Arial"/>
          <w:sz w:val="18"/>
          <w:szCs w:val="18"/>
        </w:rPr>
        <w:t>Gestion de partenariat</w:t>
      </w:r>
    </w:p>
    <w:p w14:paraId="42B1FF26" w14:textId="77777777" w:rsidR="00835970" w:rsidRPr="006E744C" w:rsidRDefault="00835970" w:rsidP="00835970">
      <w:pPr>
        <w:pStyle w:val="Paragraphedeliste"/>
        <w:numPr>
          <w:ilvl w:val="0"/>
          <w:numId w:val="23"/>
        </w:numPr>
        <w:spacing w:after="0" w:line="240" w:lineRule="auto"/>
        <w:jc w:val="both"/>
        <w:rPr>
          <w:rFonts w:ascii="Arial" w:hAnsi="Arial" w:cs="Arial"/>
          <w:sz w:val="18"/>
          <w:szCs w:val="18"/>
        </w:rPr>
      </w:pPr>
      <w:r w:rsidRPr="006E744C">
        <w:rPr>
          <w:rFonts w:ascii="Arial" w:hAnsi="Arial" w:cs="Arial"/>
          <w:sz w:val="18"/>
          <w:szCs w:val="18"/>
        </w:rPr>
        <w:t>Gestion de la sécurité</w:t>
      </w:r>
    </w:p>
    <w:p w14:paraId="4196378F" w14:textId="77777777" w:rsidR="00835970" w:rsidRPr="006E744C" w:rsidRDefault="00835970" w:rsidP="00835970">
      <w:pPr>
        <w:pStyle w:val="Paragraphedeliste"/>
        <w:numPr>
          <w:ilvl w:val="0"/>
          <w:numId w:val="23"/>
        </w:numPr>
        <w:spacing w:after="0" w:line="240" w:lineRule="auto"/>
        <w:jc w:val="both"/>
        <w:rPr>
          <w:rFonts w:ascii="Arial" w:hAnsi="Arial" w:cs="Arial"/>
          <w:sz w:val="18"/>
          <w:szCs w:val="18"/>
        </w:rPr>
      </w:pPr>
      <w:r w:rsidRPr="006E744C">
        <w:rPr>
          <w:rFonts w:ascii="Arial" w:hAnsi="Arial" w:cs="Arial"/>
          <w:sz w:val="18"/>
          <w:szCs w:val="18"/>
        </w:rPr>
        <w:t xml:space="preserve">Capacité rédactionnelle de qualité </w:t>
      </w:r>
    </w:p>
    <w:p w14:paraId="3ADE5239" w14:textId="77777777" w:rsidR="00835970" w:rsidRPr="006E744C" w:rsidRDefault="00835970" w:rsidP="00E25B44">
      <w:pPr>
        <w:pStyle w:val="Paragraphedeliste"/>
        <w:numPr>
          <w:ilvl w:val="0"/>
          <w:numId w:val="23"/>
        </w:numPr>
        <w:spacing w:after="0" w:line="240" w:lineRule="auto"/>
        <w:jc w:val="both"/>
        <w:rPr>
          <w:rFonts w:ascii="Arial" w:hAnsi="Arial" w:cs="Arial"/>
          <w:sz w:val="18"/>
          <w:szCs w:val="18"/>
        </w:rPr>
      </w:pPr>
      <w:r w:rsidRPr="006E744C">
        <w:rPr>
          <w:rFonts w:ascii="Arial" w:hAnsi="Arial" w:cs="Arial"/>
          <w:sz w:val="18"/>
          <w:szCs w:val="18"/>
        </w:rPr>
        <w:t xml:space="preserve">Planification  </w:t>
      </w:r>
    </w:p>
    <w:p w14:paraId="290554F4" w14:textId="01610FAA" w:rsidR="005A4124" w:rsidRPr="000A57C4" w:rsidRDefault="00E25B44" w:rsidP="000A57C4">
      <w:pPr>
        <w:pStyle w:val="Paragraphedeliste"/>
        <w:numPr>
          <w:ilvl w:val="0"/>
          <w:numId w:val="23"/>
        </w:numPr>
        <w:spacing w:after="0" w:line="240" w:lineRule="auto"/>
        <w:jc w:val="both"/>
        <w:rPr>
          <w:rFonts w:ascii="Arial" w:hAnsi="Arial" w:cs="Arial"/>
          <w:sz w:val="18"/>
          <w:szCs w:val="18"/>
        </w:rPr>
      </w:pPr>
      <w:proofErr w:type="gramStart"/>
      <w:r w:rsidRPr="006E744C">
        <w:rPr>
          <w:rFonts w:ascii="Arial" w:hAnsi="Arial" w:cs="Arial"/>
          <w:sz w:val="18"/>
          <w:szCs w:val="18"/>
        </w:rPr>
        <w:t>Niveau logiciels</w:t>
      </w:r>
      <w:proofErr w:type="gramEnd"/>
      <w:r w:rsidRPr="006E744C">
        <w:rPr>
          <w:rFonts w:ascii="Arial" w:hAnsi="Arial" w:cs="Arial"/>
          <w:sz w:val="18"/>
          <w:szCs w:val="18"/>
        </w:rPr>
        <w:t xml:space="preserve"> : Windows, pack office, la connaissance d’un logiciel de gestion et de comptabilité est un atout.</w:t>
      </w:r>
    </w:p>
    <w:p w14:paraId="4C98E364" w14:textId="77777777" w:rsidR="005A4124" w:rsidRPr="006E744C" w:rsidRDefault="005A4124" w:rsidP="005A4124">
      <w:pPr>
        <w:spacing w:after="0" w:line="240" w:lineRule="auto"/>
        <w:jc w:val="both"/>
        <w:rPr>
          <w:rFonts w:ascii="Arial" w:hAnsi="Arial" w:cs="Arial"/>
          <w:color w:val="000000"/>
          <w:sz w:val="18"/>
          <w:szCs w:val="18"/>
        </w:rPr>
      </w:pPr>
    </w:p>
    <w:p w14:paraId="2058497F" w14:textId="77777777" w:rsidR="005A4124" w:rsidRPr="006E744C" w:rsidRDefault="005A4124" w:rsidP="005A4124">
      <w:pPr>
        <w:pBdr>
          <w:top w:val="double" w:sz="4" w:space="1" w:color="auto"/>
          <w:left w:val="double" w:sz="4" w:space="4" w:color="auto"/>
          <w:bottom w:val="double" w:sz="4" w:space="1" w:color="auto"/>
          <w:right w:val="double" w:sz="4" w:space="4" w:color="auto"/>
        </w:pBdr>
        <w:shd w:val="clear" w:color="auto" w:fill="8DB3E2"/>
        <w:spacing w:after="0" w:line="240" w:lineRule="auto"/>
        <w:jc w:val="center"/>
        <w:rPr>
          <w:rFonts w:ascii="Arial" w:hAnsi="Arial" w:cs="Arial"/>
          <w:b/>
          <w:color w:val="000000"/>
          <w:sz w:val="18"/>
          <w:szCs w:val="18"/>
        </w:rPr>
      </w:pPr>
      <w:r w:rsidRPr="006E744C">
        <w:rPr>
          <w:rFonts w:ascii="Arial" w:hAnsi="Arial" w:cs="Arial"/>
          <w:b/>
          <w:color w:val="000000"/>
          <w:sz w:val="18"/>
          <w:szCs w:val="18"/>
        </w:rPr>
        <w:t>SAVOIR-</w:t>
      </w:r>
      <w:r w:rsidR="00F44485" w:rsidRPr="006E744C">
        <w:rPr>
          <w:rFonts w:ascii="Arial" w:hAnsi="Arial" w:cs="Arial"/>
          <w:b/>
          <w:color w:val="000000"/>
          <w:sz w:val="18"/>
          <w:szCs w:val="18"/>
        </w:rPr>
        <w:t>ÊTRE</w:t>
      </w:r>
    </w:p>
    <w:p w14:paraId="760862A0" w14:textId="77777777" w:rsidR="005A4124" w:rsidRPr="006E744C" w:rsidRDefault="005A4124" w:rsidP="005A4124">
      <w:pPr>
        <w:spacing w:after="0" w:line="240" w:lineRule="auto"/>
        <w:rPr>
          <w:rFonts w:ascii="Arial" w:hAnsi="Arial" w:cs="Arial"/>
          <w:sz w:val="18"/>
          <w:szCs w:val="18"/>
        </w:rPr>
      </w:pPr>
    </w:p>
    <w:p w14:paraId="3ABC9DFE" w14:textId="77777777" w:rsidR="00835970" w:rsidRPr="006E744C" w:rsidRDefault="00835970" w:rsidP="00835970">
      <w:pPr>
        <w:numPr>
          <w:ilvl w:val="0"/>
          <w:numId w:val="25"/>
        </w:numPr>
        <w:spacing w:after="0" w:line="240" w:lineRule="auto"/>
        <w:jc w:val="both"/>
        <w:rPr>
          <w:rFonts w:ascii="Arial" w:hAnsi="Arial" w:cs="Arial"/>
          <w:color w:val="000000"/>
          <w:sz w:val="18"/>
          <w:szCs w:val="18"/>
        </w:rPr>
      </w:pPr>
      <w:r w:rsidRPr="006E744C">
        <w:rPr>
          <w:rFonts w:ascii="Arial" w:hAnsi="Arial" w:cs="Arial"/>
          <w:color w:val="000000"/>
          <w:sz w:val="18"/>
          <w:szCs w:val="18"/>
        </w:rPr>
        <w:t>Adaptabilité</w:t>
      </w:r>
    </w:p>
    <w:p w14:paraId="7105FB80" w14:textId="77777777" w:rsidR="00835970" w:rsidRPr="006E744C" w:rsidRDefault="00835970" w:rsidP="00835970">
      <w:pPr>
        <w:numPr>
          <w:ilvl w:val="0"/>
          <w:numId w:val="25"/>
        </w:numPr>
        <w:spacing w:after="0" w:line="240" w:lineRule="auto"/>
        <w:jc w:val="both"/>
        <w:rPr>
          <w:rFonts w:ascii="Arial" w:hAnsi="Arial" w:cs="Arial"/>
          <w:color w:val="000000"/>
          <w:sz w:val="18"/>
          <w:szCs w:val="18"/>
        </w:rPr>
      </w:pPr>
      <w:r w:rsidRPr="006E744C">
        <w:rPr>
          <w:rFonts w:ascii="Arial" w:hAnsi="Arial" w:cs="Arial"/>
          <w:color w:val="000000"/>
          <w:sz w:val="18"/>
          <w:szCs w:val="18"/>
        </w:rPr>
        <w:t xml:space="preserve">Flexibilité </w:t>
      </w:r>
    </w:p>
    <w:p w14:paraId="0D8E62BA" w14:textId="77777777" w:rsidR="00835970" w:rsidRPr="006E744C" w:rsidRDefault="00835970" w:rsidP="00835970">
      <w:pPr>
        <w:numPr>
          <w:ilvl w:val="0"/>
          <w:numId w:val="25"/>
        </w:numPr>
        <w:spacing w:after="0" w:line="240" w:lineRule="auto"/>
        <w:jc w:val="both"/>
        <w:rPr>
          <w:rFonts w:ascii="Arial" w:hAnsi="Arial" w:cs="Arial"/>
          <w:color w:val="000000"/>
          <w:sz w:val="18"/>
          <w:szCs w:val="18"/>
        </w:rPr>
      </w:pPr>
      <w:r w:rsidRPr="006E744C">
        <w:rPr>
          <w:rFonts w:ascii="Arial" w:hAnsi="Arial" w:cs="Arial"/>
          <w:color w:val="000000"/>
          <w:sz w:val="18"/>
          <w:szCs w:val="18"/>
        </w:rPr>
        <w:t>Ouverture d’esprit</w:t>
      </w:r>
    </w:p>
    <w:p w14:paraId="2A6E2B8D" w14:textId="77777777" w:rsidR="00835970" w:rsidRPr="006E744C" w:rsidRDefault="00835970" w:rsidP="00835970">
      <w:pPr>
        <w:numPr>
          <w:ilvl w:val="0"/>
          <w:numId w:val="25"/>
        </w:numPr>
        <w:spacing w:after="0" w:line="240" w:lineRule="auto"/>
        <w:jc w:val="both"/>
        <w:rPr>
          <w:rFonts w:ascii="Arial" w:hAnsi="Arial" w:cs="Arial"/>
          <w:color w:val="000000"/>
          <w:sz w:val="18"/>
          <w:szCs w:val="18"/>
        </w:rPr>
      </w:pPr>
      <w:r w:rsidRPr="006E744C">
        <w:rPr>
          <w:rFonts w:ascii="Arial" w:hAnsi="Arial" w:cs="Arial"/>
          <w:color w:val="000000"/>
          <w:sz w:val="18"/>
          <w:szCs w:val="18"/>
        </w:rPr>
        <w:t xml:space="preserve">Tolérance </w:t>
      </w:r>
    </w:p>
    <w:p w14:paraId="5F89799E" w14:textId="77777777" w:rsidR="00835970" w:rsidRPr="006E744C" w:rsidRDefault="00835970" w:rsidP="00835970">
      <w:pPr>
        <w:numPr>
          <w:ilvl w:val="0"/>
          <w:numId w:val="25"/>
        </w:numPr>
        <w:spacing w:after="0" w:line="240" w:lineRule="auto"/>
        <w:jc w:val="both"/>
        <w:rPr>
          <w:rFonts w:ascii="Arial" w:hAnsi="Arial" w:cs="Arial"/>
          <w:color w:val="000000"/>
          <w:sz w:val="18"/>
          <w:szCs w:val="18"/>
        </w:rPr>
      </w:pPr>
      <w:r w:rsidRPr="006E744C">
        <w:rPr>
          <w:rFonts w:ascii="Arial" w:hAnsi="Arial" w:cs="Arial"/>
          <w:color w:val="000000"/>
          <w:sz w:val="18"/>
          <w:szCs w:val="18"/>
        </w:rPr>
        <w:t>Rigoureux dans ses livrables</w:t>
      </w:r>
    </w:p>
    <w:p w14:paraId="2ECC2B54" w14:textId="77777777" w:rsidR="005A4124" w:rsidRPr="005A4124" w:rsidRDefault="005A4124" w:rsidP="005A4124">
      <w:pPr>
        <w:pStyle w:val="Corpsdetexte"/>
        <w:rPr>
          <w:rFonts w:ascii="Arial Narrow" w:hAnsi="Arial Narrow" w:cs="Arial"/>
          <w:color w:val="000000"/>
          <w:sz w:val="8"/>
          <w:szCs w:val="16"/>
        </w:rPr>
      </w:pPr>
    </w:p>
    <w:p w14:paraId="69A710ED" w14:textId="77777777" w:rsidR="005A4124" w:rsidRPr="00E25B44" w:rsidRDefault="005A4124" w:rsidP="005A4124">
      <w:pPr>
        <w:pBdr>
          <w:top w:val="double" w:sz="4" w:space="1" w:color="auto"/>
          <w:left w:val="double" w:sz="4" w:space="4" w:color="auto"/>
          <w:bottom w:val="double" w:sz="4" w:space="1" w:color="auto"/>
          <w:right w:val="double" w:sz="4" w:space="4" w:color="auto"/>
        </w:pBdr>
        <w:shd w:val="clear" w:color="auto" w:fill="8DB3E2"/>
        <w:spacing w:after="0" w:line="240" w:lineRule="auto"/>
        <w:jc w:val="center"/>
        <w:rPr>
          <w:rFonts w:ascii="Arial Narrow" w:hAnsi="Arial Narrow" w:cs="Arial"/>
          <w:b/>
          <w:color w:val="000000"/>
        </w:rPr>
      </w:pPr>
      <w:r w:rsidRPr="00E25B44">
        <w:rPr>
          <w:rFonts w:ascii="Arial Narrow" w:hAnsi="Arial Narrow" w:cs="Arial"/>
          <w:b/>
          <w:color w:val="000000"/>
        </w:rPr>
        <w:t>LIEU / ZONE GEOGRAPHIQUE / TEMPS DE TRAVAIL</w:t>
      </w:r>
    </w:p>
    <w:p w14:paraId="49414504" w14:textId="77777777" w:rsidR="005A4124" w:rsidRPr="005A4124" w:rsidRDefault="005A4124" w:rsidP="005A4124">
      <w:pPr>
        <w:spacing w:after="0" w:line="240" w:lineRule="auto"/>
        <w:jc w:val="both"/>
        <w:rPr>
          <w:rFonts w:ascii="Arial Narrow" w:hAnsi="Arial Narrow" w:cs="Arial"/>
          <w:color w:val="000000"/>
          <w:sz w:val="18"/>
          <w:szCs w:val="20"/>
        </w:rPr>
      </w:pPr>
    </w:p>
    <w:p w14:paraId="75E60875" w14:textId="298B4EA6" w:rsidR="000A57C4" w:rsidRDefault="005A4124" w:rsidP="000A57C4">
      <w:pPr>
        <w:rPr>
          <w:rFonts w:ascii="Arial Narrow" w:hAnsi="Arial Narrow" w:cs="Arial"/>
          <w:b/>
        </w:rPr>
      </w:pPr>
      <w:r w:rsidRPr="005A4124">
        <w:rPr>
          <w:rFonts w:ascii="Arial Narrow" w:hAnsi="Arial Narrow" w:cs="Arial"/>
          <w:color w:val="000000"/>
        </w:rPr>
        <w:t>Poste situé à</w:t>
      </w:r>
      <w:r w:rsidR="00E25B44">
        <w:rPr>
          <w:rFonts w:ascii="Arial Narrow" w:hAnsi="Arial Narrow" w:cs="Arial"/>
          <w:b/>
        </w:rPr>
        <w:t xml:space="preserve"> </w:t>
      </w:r>
      <w:r w:rsidR="006B2CD4">
        <w:rPr>
          <w:rFonts w:ascii="Arial Narrow" w:hAnsi="Arial Narrow" w:cs="Arial"/>
          <w:b/>
        </w:rPr>
        <w:t>Kénitra - Maroc.</w:t>
      </w:r>
      <w:r w:rsidR="000A57C4">
        <w:rPr>
          <w:rFonts w:ascii="Arial Narrow" w:hAnsi="Arial Narrow" w:cs="Arial"/>
          <w:b/>
        </w:rPr>
        <w:t xml:space="preserve"> Ainsi que des missions dans les régions d’intervention des projets</w:t>
      </w:r>
    </w:p>
    <w:p w14:paraId="36347CD6" w14:textId="51905FE9" w:rsidR="000A57C4" w:rsidRPr="000A57C4" w:rsidRDefault="000A57C4" w:rsidP="000A57C4">
      <w:pPr>
        <w:rPr>
          <w:rFonts w:ascii="Arial Narrow" w:hAnsi="Arial Narrow" w:cs="Arial"/>
          <w:b/>
        </w:rPr>
      </w:pPr>
      <w:r>
        <w:rPr>
          <w:rFonts w:ascii="Arial Narrow" w:hAnsi="Arial Narrow" w:cs="Arial"/>
          <w:b/>
        </w:rPr>
        <w:t xml:space="preserve">Date de démarrage du contrat : 01 </w:t>
      </w:r>
      <w:r w:rsidR="0059372F">
        <w:rPr>
          <w:rFonts w:ascii="Arial Narrow" w:hAnsi="Arial Narrow" w:cs="Arial"/>
          <w:b/>
        </w:rPr>
        <w:t>juillet</w:t>
      </w:r>
      <w:r>
        <w:rPr>
          <w:rFonts w:ascii="Arial Narrow" w:hAnsi="Arial Narrow" w:cs="Arial"/>
          <w:b/>
        </w:rPr>
        <w:t xml:space="preserve"> 2023</w:t>
      </w:r>
    </w:p>
    <w:p w14:paraId="4741082A" w14:textId="50AA773D" w:rsidR="00F30AED" w:rsidRPr="005D591E" w:rsidRDefault="00F30AED" w:rsidP="005D591E">
      <w:pPr>
        <w:spacing w:after="0" w:line="240" w:lineRule="auto"/>
        <w:jc w:val="both"/>
        <w:rPr>
          <w:rFonts w:ascii="Arial" w:eastAsia="Times New Roman" w:hAnsi="Arial" w:cs="Arial"/>
          <w:b/>
          <w:i/>
          <w:sz w:val="20"/>
          <w:szCs w:val="20"/>
          <w:lang w:eastAsia="fr-FR"/>
        </w:rPr>
      </w:pPr>
    </w:p>
    <w:sectPr w:rsidR="00F30AED" w:rsidRPr="005D591E" w:rsidSect="00AF6324">
      <w:headerReference w:type="default" r:id="rId9"/>
      <w:footerReference w:type="default" r:id="rId10"/>
      <w:footerReference w:type="first" r:id="rId11"/>
      <w:pgSz w:w="11906" w:h="16838" w:code="9"/>
      <w:pgMar w:top="709" w:right="849" w:bottom="1134" w:left="680" w:header="142"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34C5" w14:textId="77777777" w:rsidR="00BB0BBE" w:rsidRDefault="00BB0BBE" w:rsidP="00C5464E">
      <w:pPr>
        <w:spacing w:after="0" w:line="240" w:lineRule="auto"/>
      </w:pPr>
      <w:r>
        <w:separator/>
      </w:r>
    </w:p>
  </w:endnote>
  <w:endnote w:type="continuationSeparator" w:id="0">
    <w:p w14:paraId="6FAEE6BE" w14:textId="77777777" w:rsidR="00BB0BBE" w:rsidRDefault="00BB0BBE" w:rsidP="00C5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B1F0" w14:textId="160C717B" w:rsidR="00747C31" w:rsidRPr="00EB36A7" w:rsidRDefault="00474CE4" w:rsidP="00EB36A7">
    <w:pPr>
      <w:pStyle w:val="Pieddepage"/>
      <w:jc w:val="right"/>
      <w:rPr>
        <w:rFonts w:ascii="Arial Narrow" w:hAnsi="Arial Narrow"/>
        <w:sz w:val="20"/>
      </w:rPr>
    </w:pPr>
    <w:r w:rsidRPr="00AC0936">
      <w:rPr>
        <w:noProof/>
      </w:rPr>
      <w:drawing>
        <wp:anchor distT="36576" distB="36576" distL="36576" distR="36576" simplePos="0" relativeHeight="251659776" behindDoc="0" locked="0" layoutInCell="1" allowOverlap="1" wp14:anchorId="766A2BDC" wp14:editId="277C2391">
          <wp:simplePos x="0" y="0"/>
          <wp:positionH relativeFrom="margin">
            <wp:align>left</wp:align>
          </wp:positionH>
          <wp:positionV relativeFrom="paragraph">
            <wp:posOffset>10059</wp:posOffset>
          </wp:positionV>
          <wp:extent cx="305207" cy="280702"/>
          <wp:effectExtent l="0" t="0" r="0" b="5080"/>
          <wp:wrapNone/>
          <wp:docPr id="2031164519" name="Image 203116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07" cy="2807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7C31" w:rsidRPr="00CB6785">
      <w:rPr>
        <w:rFonts w:ascii="Arial Narrow" w:hAnsi="Arial Narrow" w:cs="Arial"/>
        <w:color w:val="808080"/>
        <w:sz w:val="20"/>
      </w:rPr>
      <w:t xml:space="preserve">Page </w:t>
    </w:r>
    <w:r w:rsidR="00747C31" w:rsidRPr="00CB6785">
      <w:rPr>
        <w:rStyle w:val="Numrodepage"/>
        <w:rFonts w:ascii="Arial Narrow" w:hAnsi="Arial Narrow" w:cs="Arial"/>
        <w:color w:val="808080"/>
        <w:sz w:val="20"/>
      </w:rPr>
      <w:fldChar w:fldCharType="begin"/>
    </w:r>
    <w:r w:rsidR="00747C31" w:rsidRPr="00CB6785">
      <w:rPr>
        <w:rStyle w:val="Numrodepage"/>
        <w:rFonts w:ascii="Arial Narrow" w:hAnsi="Arial Narrow" w:cs="Arial"/>
        <w:color w:val="808080"/>
        <w:sz w:val="20"/>
      </w:rPr>
      <w:instrText xml:space="preserve"> PAGE </w:instrText>
    </w:r>
    <w:r w:rsidR="00747C31" w:rsidRPr="00CB6785">
      <w:rPr>
        <w:rStyle w:val="Numrodepage"/>
        <w:rFonts w:ascii="Arial Narrow" w:hAnsi="Arial Narrow" w:cs="Arial"/>
        <w:color w:val="808080"/>
        <w:sz w:val="20"/>
      </w:rPr>
      <w:fldChar w:fldCharType="separate"/>
    </w:r>
    <w:r w:rsidR="005D591E">
      <w:rPr>
        <w:rStyle w:val="Numrodepage"/>
        <w:rFonts w:ascii="Arial Narrow" w:hAnsi="Arial Narrow" w:cs="Arial"/>
        <w:noProof/>
        <w:color w:val="808080"/>
        <w:sz w:val="20"/>
      </w:rPr>
      <w:t>2</w:t>
    </w:r>
    <w:r w:rsidR="00747C31" w:rsidRPr="00CB6785">
      <w:rPr>
        <w:rStyle w:val="Numrodepage"/>
        <w:rFonts w:ascii="Arial Narrow" w:hAnsi="Arial Narrow" w:cs="Arial"/>
        <w:color w:val="808080"/>
        <w:sz w:val="20"/>
      </w:rPr>
      <w:fldChar w:fldCharType="end"/>
    </w:r>
    <w:r w:rsidR="00747C31" w:rsidRPr="00CB6785">
      <w:rPr>
        <w:rFonts w:ascii="Arial Narrow" w:hAnsi="Arial Narrow" w:cs="Arial"/>
        <w:color w:val="808080"/>
        <w:sz w:val="20"/>
      </w:rPr>
      <w:t>/</w:t>
    </w:r>
    <w:r w:rsidR="00747C31" w:rsidRPr="00CB6785">
      <w:rPr>
        <w:rStyle w:val="Numrodepage"/>
        <w:rFonts w:ascii="Arial Narrow" w:hAnsi="Arial Narrow" w:cs="Arial"/>
        <w:color w:val="808080"/>
        <w:sz w:val="20"/>
      </w:rPr>
      <w:fldChar w:fldCharType="begin"/>
    </w:r>
    <w:r w:rsidR="00747C31" w:rsidRPr="00CB6785">
      <w:rPr>
        <w:rStyle w:val="Numrodepage"/>
        <w:rFonts w:ascii="Arial Narrow" w:hAnsi="Arial Narrow" w:cs="Arial"/>
        <w:color w:val="808080"/>
        <w:sz w:val="20"/>
      </w:rPr>
      <w:instrText xml:space="preserve"> NUMPAGES </w:instrText>
    </w:r>
    <w:r w:rsidR="00747C31" w:rsidRPr="00CB6785">
      <w:rPr>
        <w:rStyle w:val="Numrodepage"/>
        <w:rFonts w:ascii="Arial Narrow" w:hAnsi="Arial Narrow" w:cs="Arial"/>
        <w:color w:val="808080"/>
        <w:sz w:val="20"/>
      </w:rPr>
      <w:fldChar w:fldCharType="separate"/>
    </w:r>
    <w:r w:rsidR="005D591E">
      <w:rPr>
        <w:rStyle w:val="Numrodepage"/>
        <w:rFonts w:ascii="Arial Narrow" w:hAnsi="Arial Narrow" w:cs="Arial"/>
        <w:noProof/>
        <w:color w:val="808080"/>
        <w:sz w:val="20"/>
      </w:rPr>
      <w:t>4</w:t>
    </w:r>
    <w:r w:rsidR="00747C31" w:rsidRPr="00CB6785">
      <w:rPr>
        <w:rStyle w:val="Numrodepage"/>
        <w:rFonts w:ascii="Arial Narrow" w:hAnsi="Arial Narrow" w:cs="Arial"/>
        <w:color w:val="8080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BD08" w14:textId="77777777" w:rsidR="00747C31" w:rsidRPr="001E78E8" w:rsidRDefault="00747C31" w:rsidP="001E78E8">
    <w:pPr>
      <w:pStyle w:val="Pieddepage"/>
      <w:jc w:val="right"/>
      <w:rPr>
        <w:rFonts w:ascii="Arial Narrow" w:hAnsi="Arial Narrow"/>
        <w:sz w:val="20"/>
      </w:rPr>
    </w:pPr>
    <w:r>
      <w:rPr>
        <w:rFonts w:ascii="Arial Narrow" w:hAnsi="Arial Narrow" w:cs="Arial"/>
        <w:noProof/>
        <w:color w:val="808080"/>
        <w:sz w:val="20"/>
        <w:lang w:eastAsia="fr-FR"/>
      </w:rPr>
      <w:drawing>
        <wp:anchor distT="0" distB="0" distL="114300" distR="114300" simplePos="0" relativeHeight="251657728" behindDoc="0" locked="0" layoutInCell="1" allowOverlap="1" wp14:anchorId="6C8E51E0" wp14:editId="2AE7F6DC">
          <wp:simplePos x="0" y="0"/>
          <wp:positionH relativeFrom="column">
            <wp:posOffset>6985</wp:posOffset>
          </wp:positionH>
          <wp:positionV relativeFrom="paragraph">
            <wp:posOffset>-26670</wp:posOffset>
          </wp:positionV>
          <wp:extent cx="494665" cy="252095"/>
          <wp:effectExtent l="19050" t="0" r="635" b="0"/>
          <wp:wrapNone/>
          <wp:docPr id="1501505280" name="Image 1501505280" descr="logo-SIF-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SIF-right"/>
                  <pic:cNvPicPr>
                    <a:picLocks noChangeAspect="1" noChangeArrowheads="1"/>
                  </pic:cNvPicPr>
                </pic:nvPicPr>
                <pic:blipFill>
                  <a:blip r:embed="rId1"/>
                  <a:srcRect/>
                  <a:stretch>
                    <a:fillRect/>
                  </a:stretch>
                </pic:blipFill>
                <pic:spPr bwMode="auto">
                  <a:xfrm>
                    <a:off x="0" y="0"/>
                    <a:ext cx="494665" cy="252095"/>
                  </a:xfrm>
                  <a:prstGeom prst="rect">
                    <a:avLst/>
                  </a:prstGeom>
                  <a:noFill/>
                  <a:ln w="9525">
                    <a:noFill/>
                    <a:miter lim="800000"/>
                    <a:headEnd/>
                    <a:tailEnd/>
                  </a:ln>
                </pic:spPr>
              </pic:pic>
            </a:graphicData>
          </a:graphic>
        </wp:anchor>
      </w:drawing>
    </w:r>
    <w:r w:rsidRPr="00CB6785">
      <w:rPr>
        <w:rFonts w:ascii="Arial Narrow" w:hAnsi="Arial Narrow" w:cs="Arial"/>
        <w:color w:val="808080"/>
        <w:sz w:val="20"/>
      </w:rPr>
      <w:t xml:space="preserve">Page </w:t>
    </w:r>
    <w:r w:rsidRPr="00CB6785">
      <w:rPr>
        <w:rStyle w:val="Numrodepage"/>
        <w:rFonts w:ascii="Arial Narrow" w:hAnsi="Arial Narrow" w:cs="Arial"/>
        <w:color w:val="808080"/>
        <w:sz w:val="20"/>
      </w:rPr>
      <w:fldChar w:fldCharType="begin"/>
    </w:r>
    <w:r w:rsidRPr="00CB6785">
      <w:rPr>
        <w:rStyle w:val="Numrodepage"/>
        <w:rFonts w:ascii="Arial Narrow" w:hAnsi="Arial Narrow" w:cs="Arial"/>
        <w:color w:val="808080"/>
        <w:sz w:val="20"/>
      </w:rPr>
      <w:instrText xml:space="preserve"> PAGE </w:instrText>
    </w:r>
    <w:r w:rsidRPr="00CB6785">
      <w:rPr>
        <w:rStyle w:val="Numrodepage"/>
        <w:rFonts w:ascii="Arial Narrow" w:hAnsi="Arial Narrow" w:cs="Arial"/>
        <w:color w:val="808080"/>
        <w:sz w:val="20"/>
      </w:rPr>
      <w:fldChar w:fldCharType="separate"/>
    </w:r>
    <w:r w:rsidR="005D591E">
      <w:rPr>
        <w:rStyle w:val="Numrodepage"/>
        <w:rFonts w:ascii="Arial Narrow" w:hAnsi="Arial Narrow" w:cs="Arial"/>
        <w:noProof/>
        <w:color w:val="808080"/>
        <w:sz w:val="20"/>
      </w:rPr>
      <w:t>1</w:t>
    </w:r>
    <w:r w:rsidRPr="00CB6785">
      <w:rPr>
        <w:rStyle w:val="Numrodepage"/>
        <w:rFonts w:ascii="Arial Narrow" w:hAnsi="Arial Narrow" w:cs="Arial"/>
        <w:color w:val="808080"/>
        <w:sz w:val="20"/>
      </w:rPr>
      <w:fldChar w:fldCharType="end"/>
    </w:r>
    <w:r w:rsidRPr="00CB6785">
      <w:rPr>
        <w:rFonts w:ascii="Arial Narrow" w:hAnsi="Arial Narrow" w:cs="Arial"/>
        <w:color w:val="808080"/>
        <w:sz w:val="20"/>
      </w:rPr>
      <w:t>/</w:t>
    </w:r>
    <w:r w:rsidRPr="00CB6785">
      <w:rPr>
        <w:rStyle w:val="Numrodepage"/>
        <w:rFonts w:ascii="Arial Narrow" w:hAnsi="Arial Narrow" w:cs="Arial"/>
        <w:color w:val="808080"/>
        <w:sz w:val="20"/>
      </w:rPr>
      <w:fldChar w:fldCharType="begin"/>
    </w:r>
    <w:r w:rsidRPr="00CB6785">
      <w:rPr>
        <w:rStyle w:val="Numrodepage"/>
        <w:rFonts w:ascii="Arial Narrow" w:hAnsi="Arial Narrow" w:cs="Arial"/>
        <w:color w:val="808080"/>
        <w:sz w:val="20"/>
      </w:rPr>
      <w:instrText xml:space="preserve"> NUMPAGES </w:instrText>
    </w:r>
    <w:r w:rsidRPr="00CB6785">
      <w:rPr>
        <w:rStyle w:val="Numrodepage"/>
        <w:rFonts w:ascii="Arial Narrow" w:hAnsi="Arial Narrow" w:cs="Arial"/>
        <w:color w:val="808080"/>
        <w:sz w:val="20"/>
      </w:rPr>
      <w:fldChar w:fldCharType="separate"/>
    </w:r>
    <w:r w:rsidR="005D591E">
      <w:rPr>
        <w:rStyle w:val="Numrodepage"/>
        <w:rFonts w:ascii="Arial Narrow" w:hAnsi="Arial Narrow" w:cs="Arial"/>
        <w:noProof/>
        <w:color w:val="808080"/>
        <w:sz w:val="20"/>
      </w:rPr>
      <w:t>4</w:t>
    </w:r>
    <w:r w:rsidRPr="00CB6785">
      <w:rPr>
        <w:rStyle w:val="Numrodepage"/>
        <w:rFonts w:ascii="Arial Narrow" w:hAnsi="Arial Narrow"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4A4B" w14:textId="77777777" w:rsidR="00BB0BBE" w:rsidRDefault="00BB0BBE" w:rsidP="00C5464E">
      <w:pPr>
        <w:spacing w:after="0" w:line="240" w:lineRule="auto"/>
      </w:pPr>
      <w:r>
        <w:separator/>
      </w:r>
    </w:p>
  </w:footnote>
  <w:footnote w:type="continuationSeparator" w:id="0">
    <w:p w14:paraId="24FE38A6" w14:textId="77777777" w:rsidR="00BB0BBE" w:rsidRDefault="00BB0BBE" w:rsidP="00C5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AD19" w14:textId="77777777" w:rsidR="00747C31" w:rsidRPr="000824EF" w:rsidRDefault="00747C31" w:rsidP="00EB36A7">
    <w:pPr>
      <w:pStyle w:val="En-tte"/>
      <w:rPr>
        <w:sz w:val="2"/>
        <w:szCs w:val="2"/>
      </w:rPr>
    </w:pPr>
  </w:p>
  <w:p w14:paraId="73EB5A17" w14:textId="77777777" w:rsidR="00747C31" w:rsidRDefault="00747C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6E9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26694"/>
    <w:multiLevelType w:val="hybridMultilevel"/>
    <w:tmpl w:val="368E2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DF2EAA"/>
    <w:multiLevelType w:val="hybridMultilevel"/>
    <w:tmpl w:val="CC020C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46179F"/>
    <w:multiLevelType w:val="hybridMultilevel"/>
    <w:tmpl w:val="B802A7FA"/>
    <w:lvl w:ilvl="0" w:tplc="842035A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8327E7"/>
    <w:multiLevelType w:val="hybridMultilevel"/>
    <w:tmpl w:val="A6CEB4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6E430E"/>
    <w:multiLevelType w:val="hybridMultilevel"/>
    <w:tmpl w:val="66202E68"/>
    <w:lvl w:ilvl="0" w:tplc="040C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C7719D"/>
    <w:multiLevelType w:val="hybridMultilevel"/>
    <w:tmpl w:val="7F1E08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2B74E8"/>
    <w:multiLevelType w:val="hybridMultilevel"/>
    <w:tmpl w:val="875441F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9C65F1"/>
    <w:multiLevelType w:val="hybridMultilevel"/>
    <w:tmpl w:val="63087E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EF36E7"/>
    <w:multiLevelType w:val="hybridMultilevel"/>
    <w:tmpl w:val="E86C033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29A67E78"/>
    <w:multiLevelType w:val="hybridMultilevel"/>
    <w:tmpl w:val="368AB9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AB35D9"/>
    <w:multiLevelType w:val="hybridMultilevel"/>
    <w:tmpl w:val="F2008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2004A1"/>
    <w:multiLevelType w:val="hybridMultilevel"/>
    <w:tmpl w:val="A470E9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741EC2"/>
    <w:multiLevelType w:val="hybridMultilevel"/>
    <w:tmpl w:val="587290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985C02"/>
    <w:multiLevelType w:val="hybridMultilevel"/>
    <w:tmpl w:val="1E6A3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A033F7"/>
    <w:multiLevelType w:val="hybridMultilevel"/>
    <w:tmpl w:val="7D4C3B38"/>
    <w:lvl w:ilvl="0" w:tplc="E45E9FA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44216B8A"/>
    <w:multiLevelType w:val="hybridMultilevel"/>
    <w:tmpl w:val="CECAA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8D1C3A"/>
    <w:multiLevelType w:val="hybridMultilevel"/>
    <w:tmpl w:val="04E66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9F639A"/>
    <w:multiLevelType w:val="hybridMultilevel"/>
    <w:tmpl w:val="38E4CC4A"/>
    <w:lvl w:ilvl="0" w:tplc="69F20226">
      <w:start w:val="6"/>
      <w:numFmt w:val="bullet"/>
      <w:lvlText w:val="-"/>
      <w:lvlJc w:val="left"/>
      <w:pPr>
        <w:ind w:left="720" w:hanging="360"/>
      </w:pPr>
      <w:rPr>
        <w:rFonts w:ascii="Calibri" w:eastAsia="Times New Roman"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4E9A3C33"/>
    <w:multiLevelType w:val="hybridMultilevel"/>
    <w:tmpl w:val="7F1E08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D33964"/>
    <w:multiLevelType w:val="hybridMultilevel"/>
    <w:tmpl w:val="7EF2A50C"/>
    <w:lvl w:ilvl="0" w:tplc="842035A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48188C"/>
    <w:multiLevelType w:val="hybridMultilevel"/>
    <w:tmpl w:val="BAE0B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B279C3"/>
    <w:multiLevelType w:val="hybridMultilevel"/>
    <w:tmpl w:val="C846B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417A4A"/>
    <w:multiLevelType w:val="hybridMultilevel"/>
    <w:tmpl w:val="23827F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EE5BC3"/>
    <w:multiLevelType w:val="hybridMultilevel"/>
    <w:tmpl w:val="F544EEC8"/>
    <w:lvl w:ilvl="0" w:tplc="7D6E6B8A">
      <w:numFmt w:val="bullet"/>
      <w:lvlText w:val="-"/>
      <w:lvlJc w:val="left"/>
      <w:pPr>
        <w:ind w:left="1080" w:hanging="360"/>
      </w:pPr>
      <w:rPr>
        <w:rFonts w:ascii="Calibri" w:eastAsia="Calibri"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58F2107E"/>
    <w:multiLevelType w:val="hybridMultilevel"/>
    <w:tmpl w:val="A40CFF86"/>
    <w:lvl w:ilvl="0" w:tplc="DB6A11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572A29"/>
    <w:multiLevelType w:val="hybridMultilevel"/>
    <w:tmpl w:val="D1462374"/>
    <w:lvl w:ilvl="0" w:tplc="FFF64E3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01C50D9"/>
    <w:multiLevelType w:val="hybridMultilevel"/>
    <w:tmpl w:val="BCF46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95503E"/>
    <w:multiLevelType w:val="hybridMultilevel"/>
    <w:tmpl w:val="DF52CAF0"/>
    <w:lvl w:ilvl="0" w:tplc="53E294B2">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0EE34E7"/>
    <w:multiLevelType w:val="hybridMultilevel"/>
    <w:tmpl w:val="5322C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52D1F57"/>
    <w:multiLevelType w:val="hybridMultilevel"/>
    <w:tmpl w:val="53ECF854"/>
    <w:lvl w:ilvl="0" w:tplc="258CC29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4546C8"/>
    <w:multiLevelType w:val="hybridMultilevel"/>
    <w:tmpl w:val="29843B7E"/>
    <w:lvl w:ilvl="0" w:tplc="5B1006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EA2582"/>
    <w:multiLevelType w:val="hybridMultilevel"/>
    <w:tmpl w:val="ADC4C6F6"/>
    <w:lvl w:ilvl="0" w:tplc="1DE6650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800A7B"/>
    <w:multiLevelType w:val="hybridMultilevel"/>
    <w:tmpl w:val="AA2AC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7285078">
    <w:abstractNumId w:val="0"/>
  </w:num>
  <w:num w:numId="2" w16cid:durableId="638920966">
    <w:abstractNumId w:val="15"/>
  </w:num>
  <w:num w:numId="3" w16cid:durableId="8407739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31146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7429310">
    <w:abstractNumId w:val="29"/>
  </w:num>
  <w:num w:numId="6" w16cid:durableId="321467937">
    <w:abstractNumId w:val="30"/>
  </w:num>
  <w:num w:numId="7" w16cid:durableId="1608194646">
    <w:abstractNumId w:val="8"/>
  </w:num>
  <w:num w:numId="8" w16cid:durableId="1015888125">
    <w:abstractNumId w:val="26"/>
  </w:num>
  <w:num w:numId="9" w16cid:durableId="412052759">
    <w:abstractNumId w:val="10"/>
  </w:num>
  <w:num w:numId="10" w16cid:durableId="1930189553">
    <w:abstractNumId w:val="5"/>
  </w:num>
  <w:num w:numId="11" w16cid:durableId="420831738">
    <w:abstractNumId w:val="12"/>
  </w:num>
  <w:num w:numId="12" w16cid:durableId="1406151717">
    <w:abstractNumId w:val="7"/>
  </w:num>
  <w:num w:numId="13" w16cid:durableId="2045591395">
    <w:abstractNumId w:val="27"/>
  </w:num>
  <w:num w:numId="14" w16cid:durableId="1591310501">
    <w:abstractNumId w:val="31"/>
  </w:num>
  <w:num w:numId="15" w16cid:durableId="89026207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134240">
    <w:abstractNumId w:val="32"/>
  </w:num>
  <w:num w:numId="17" w16cid:durableId="1223516802">
    <w:abstractNumId w:val="21"/>
  </w:num>
  <w:num w:numId="18" w16cid:durableId="1834445224">
    <w:abstractNumId w:val="11"/>
  </w:num>
  <w:num w:numId="19" w16cid:durableId="1362779116">
    <w:abstractNumId w:val="13"/>
  </w:num>
  <w:num w:numId="20" w16cid:durableId="1112554211">
    <w:abstractNumId w:val="23"/>
  </w:num>
  <w:num w:numId="21" w16cid:durableId="1656949890">
    <w:abstractNumId w:val="3"/>
  </w:num>
  <w:num w:numId="22" w16cid:durableId="618075526">
    <w:abstractNumId w:val="33"/>
  </w:num>
  <w:num w:numId="23" w16cid:durableId="1241210991">
    <w:abstractNumId w:val="14"/>
  </w:num>
  <w:num w:numId="24" w16cid:durableId="901061292">
    <w:abstractNumId w:val="16"/>
  </w:num>
  <w:num w:numId="25" w16cid:durableId="1302030725">
    <w:abstractNumId w:val="20"/>
  </w:num>
  <w:num w:numId="26" w16cid:durableId="804662049">
    <w:abstractNumId w:val="22"/>
  </w:num>
  <w:num w:numId="27" w16cid:durableId="1111364807">
    <w:abstractNumId w:val="25"/>
  </w:num>
  <w:num w:numId="28" w16cid:durableId="1731150658">
    <w:abstractNumId w:val="4"/>
  </w:num>
  <w:num w:numId="29" w16cid:durableId="1312442356">
    <w:abstractNumId w:val="2"/>
  </w:num>
  <w:num w:numId="30" w16cid:durableId="2140488110">
    <w:abstractNumId w:val="19"/>
  </w:num>
  <w:num w:numId="31" w16cid:durableId="1683970177">
    <w:abstractNumId w:val="6"/>
  </w:num>
  <w:num w:numId="32" w16cid:durableId="472985946">
    <w:abstractNumId w:val="28"/>
  </w:num>
  <w:num w:numId="33" w16cid:durableId="1950500918">
    <w:abstractNumId w:val="1"/>
  </w:num>
  <w:num w:numId="34" w16cid:durableId="18941947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4E"/>
    <w:rsid w:val="0001492C"/>
    <w:rsid w:val="000161A2"/>
    <w:rsid w:val="0001780D"/>
    <w:rsid w:val="0003099C"/>
    <w:rsid w:val="00050DD4"/>
    <w:rsid w:val="00051394"/>
    <w:rsid w:val="0005228D"/>
    <w:rsid w:val="00052922"/>
    <w:rsid w:val="00056F91"/>
    <w:rsid w:val="00060513"/>
    <w:rsid w:val="000617C5"/>
    <w:rsid w:val="00064D62"/>
    <w:rsid w:val="00072814"/>
    <w:rsid w:val="000738F5"/>
    <w:rsid w:val="000745F3"/>
    <w:rsid w:val="0007477B"/>
    <w:rsid w:val="000824EF"/>
    <w:rsid w:val="00091097"/>
    <w:rsid w:val="000A57C4"/>
    <w:rsid w:val="000A77C8"/>
    <w:rsid w:val="000C4A59"/>
    <w:rsid w:val="000E7170"/>
    <w:rsid w:val="000F1815"/>
    <w:rsid w:val="001049C6"/>
    <w:rsid w:val="00111E3C"/>
    <w:rsid w:val="00123484"/>
    <w:rsid w:val="001249D6"/>
    <w:rsid w:val="00125CE3"/>
    <w:rsid w:val="00126C6A"/>
    <w:rsid w:val="00142DC9"/>
    <w:rsid w:val="00144A8F"/>
    <w:rsid w:val="00144F4E"/>
    <w:rsid w:val="00157AAA"/>
    <w:rsid w:val="00174702"/>
    <w:rsid w:val="00174BCB"/>
    <w:rsid w:val="00187B89"/>
    <w:rsid w:val="001907BD"/>
    <w:rsid w:val="00197226"/>
    <w:rsid w:val="001C7D7B"/>
    <w:rsid w:val="001D0ED4"/>
    <w:rsid w:val="001D46D0"/>
    <w:rsid w:val="001E4D7E"/>
    <w:rsid w:val="001E78E8"/>
    <w:rsid w:val="001F0CDA"/>
    <w:rsid w:val="001F66DD"/>
    <w:rsid w:val="001F69D1"/>
    <w:rsid w:val="00220D27"/>
    <w:rsid w:val="00242EE9"/>
    <w:rsid w:val="00257EC5"/>
    <w:rsid w:val="00287D0E"/>
    <w:rsid w:val="002927C0"/>
    <w:rsid w:val="002974E9"/>
    <w:rsid w:val="002A32A7"/>
    <w:rsid w:val="002D1905"/>
    <w:rsid w:val="002D7AA4"/>
    <w:rsid w:val="002E61B2"/>
    <w:rsid w:val="003041CD"/>
    <w:rsid w:val="00327BA3"/>
    <w:rsid w:val="00331E31"/>
    <w:rsid w:val="00342748"/>
    <w:rsid w:val="00343D82"/>
    <w:rsid w:val="00344CEA"/>
    <w:rsid w:val="00355C7C"/>
    <w:rsid w:val="0036135B"/>
    <w:rsid w:val="003629D9"/>
    <w:rsid w:val="00367FFA"/>
    <w:rsid w:val="003804E1"/>
    <w:rsid w:val="00393BDC"/>
    <w:rsid w:val="003A321D"/>
    <w:rsid w:val="003A323E"/>
    <w:rsid w:val="003B2643"/>
    <w:rsid w:val="003D7BCE"/>
    <w:rsid w:val="003D7E68"/>
    <w:rsid w:val="003E5F0A"/>
    <w:rsid w:val="004061C2"/>
    <w:rsid w:val="00410E82"/>
    <w:rsid w:val="00417F75"/>
    <w:rsid w:val="004266A4"/>
    <w:rsid w:val="0042672B"/>
    <w:rsid w:val="00437226"/>
    <w:rsid w:val="00437993"/>
    <w:rsid w:val="00447A40"/>
    <w:rsid w:val="004634EA"/>
    <w:rsid w:val="004660EC"/>
    <w:rsid w:val="00473A09"/>
    <w:rsid w:val="00474CE4"/>
    <w:rsid w:val="004966A2"/>
    <w:rsid w:val="004A1F04"/>
    <w:rsid w:val="004A2C89"/>
    <w:rsid w:val="004A4D2C"/>
    <w:rsid w:val="004A7C89"/>
    <w:rsid w:val="004B45F9"/>
    <w:rsid w:val="004B61DB"/>
    <w:rsid w:val="004C1DE5"/>
    <w:rsid w:val="004D4A28"/>
    <w:rsid w:val="004E6962"/>
    <w:rsid w:val="004E6A92"/>
    <w:rsid w:val="004F3F53"/>
    <w:rsid w:val="004F495C"/>
    <w:rsid w:val="004F5CE3"/>
    <w:rsid w:val="004F601E"/>
    <w:rsid w:val="00507B9D"/>
    <w:rsid w:val="005129AD"/>
    <w:rsid w:val="005179B4"/>
    <w:rsid w:val="0052005A"/>
    <w:rsid w:val="00523452"/>
    <w:rsid w:val="00524FF1"/>
    <w:rsid w:val="00527E32"/>
    <w:rsid w:val="005376C8"/>
    <w:rsid w:val="005446C2"/>
    <w:rsid w:val="00545E36"/>
    <w:rsid w:val="0055055E"/>
    <w:rsid w:val="00552F12"/>
    <w:rsid w:val="005614FF"/>
    <w:rsid w:val="00563A26"/>
    <w:rsid w:val="0056439B"/>
    <w:rsid w:val="00566CF3"/>
    <w:rsid w:val="00573D20"/>
    <w:rsid w:val="00581392"/>
    <w:rsid w:val="005847E3"/>
    <w:rsid w:val="005878C2"/>
    <w:rsid w:val="0059372F"/>
    <w:rsid w:val="005A040D"/>
    <w:rsid w:val="005A4124"/>
    <w:rsid w:val="005B068A"/>
    <w:rsid w:val="005C1603"/>
    <w:rsid w:val="005C5204"/>
    <w:rsid w:val="005C7221"/>
    <w:rsid w:val="005D2169"/>
    <w:rsid w:val="005D4A73"/>
    <w:rsid w:val="005D591E"/>
    <w:rsid w:val="005E1D4F"/>
    <w:rsid w:val="005E5A41"/>
    <w:rsid w:val="005F37BB"/>
    <w:rsid w:val="005F53E5"/>
    <w:rsid w:val="0060608C"/>
    <w:rsid w:val="0061530F"/>
    <w:rsid w:val="00624156"/>
    <w:rsid w:val="00627804"/>
    <w:rsid w:val="00630C62"/>
    <w:rsid w:val="00631B9F"/>
    <w:rsid w:val="006402DD"/>
    <w:rsid w:val="00640776"/>
    <w:rsid w:val="00651CD1"/>
    <w:rsid w:val="006651DA"/>
    <w:rsid w:val="00666C56"/>
    <w:rsid w:val="006717AF"/>
    <w:rsid w:val="00671B96"/>
    <w:rsid w:val="00675A38"/>
    <w:rsid w:val="006778BD"/>
    <w:rsid w:val="00682C6B"/>
    <w:rsid w:val="00697ECD"/>
    <w:rsid w:val="006B2CD4"/>
    <w:rsid w:val="006B52BD"/>
    <w:rsid w:val="006C377B"/>
    <w:rsid w:val="006E744C"/>
    <w:rsid w:val="006F1080"/>
    <w:rsid w:val="006F245F"/>
    <w:rsid w:val="006F34F0"/>
    <w:rsid w:val="006F6921"/>
    <w:rsid w:val="00701748"/>
    <w:rsid w:val="00702822"/>
    <w:rsid w:val="00703C79"/>
    <w:rsid w:val="00730B87"/>
    <w:rsid w:val="00747C31"/>
    <w:rsid w:val="007530BD"/>
    <w:rsid w:val="007658C7"/>
    <w:rsid w:val="007677E0"/>
    <w:rsid w:val="00773F9A"/>
    <w:rsid w:val="00790CED"/>
    <w:rsid w:val="007A4025"/>
    <w:rsid w:val="007A5E68"/>
    <w:rsid w:val="007B034B"/>
    <w:rsid w:val="007B0889"/>
    <w:rsid w:val="007B2FA4"/>
    <w:rsid w:val="007B4988"/>
    <w:rsid w:val="007C022E"/>
    <w:rsid w:val="007C2B22"/>
    <w:rsid w:val="007D0205"/>
    <w:rsid w:val="007D57C1"/>
    <w:rsid w:val="007E7836"/>
    <w:rsid w:val="007F220A"/>
    <w:rsid w:val="007F76FC"/>
    <w:rsid w:val="00805DD2"/>
    <w:rsid w:val="00806D5B"/>
    <w:rsid w:val="00813910"/>
    <w:rsid w:val="00816530"/>
    <w:rsid w:val="00820D1C"/>
    <w:rsid w:val="00821646"/>
    <w:rsid w:val="00824846"/>
    <w:rsid w:val="00824B00"/>
    <w:rsid w:val="00831352"/>
    <w:rsid w:val="00833C05"/>
    <w:rsid w:val="00835970"/>
    <w:rsid w:val="008438B5"/>
    <w:rsid w:val="00853005"/>
    <w:rsid w:val="00871F2D"/>
    <w:rsid w:val="00881E89"/>
    <w:rsid w:val="008A287F"/>
    <w:rsid w:val="008A3A29"/>
    <w:rsid w:val="008A4E82"/>
    <w:rsid w:val="008A4FA1"/>
    <w:rsid w:val="008A5208"/>
    <w:rsid w:val="008A64B2"/>
    <w:rsid w:val="008B60C7"/>
    <w:rsid w:val="008C1C09"/>
    <w:rsid w:val="008C1DA9"/>
    <w:rsid w:val="008C24C4"/>
    <w:rsid w:val="008D35EE"/>
    <w:rsid w:val="008D4555"/>
    <w:rsid w:val="008D549D"/>
    <w:rsid w:val="008E2919"/>
    <w:rsid w:val="008E7503"/>
    <w:rsid w:val="008F2651"/>
    <w:rsid w:val="00900524"/>
    <w:rsid w:val="00912A2F"/>
    <w:rsid w:val="00914675"/>
    <w:rsid w:val="00933399"/>
    <w:rsid w:val="00936515"/>
    <w:rsid w:val="00955809"/>
    <w:rsid w:val="009566E4"/>
    <w:rsid w:val="0096201D"/>
    <w:rsid w:val="00964E3D"/>
    <w:rsid w:val="0096509D"/>
    <w:rsid w:val="00965758"/>
    <w:rsid w:val="00971FCE"/>
    <w:rsid w:val="009746A1"/>
    <w:rsid w:val="009775BE"/>
    <w:rsid w:val="00983DAF"/>
    <w:rsid w:val="00987846"/>
    <w:rsid w:val="009C49F6"/>
    <w:rsid w:val="009D317C"/>
    <w:rsid w:val="009D3354"/>
    <w:rsid w:val="009D5CBF"/>
    <w:rsid w:val="009E1BB2"/>
    <w:rsid w:val="009F2467"/>
    <w:rsid w:val="009F3FC1"/>
    <w:rsid w:val="009F49F0"/>
    <w:rsid w:val="00A0172B"/>
    <w:rsid w:val="00A10620"/>
    <w:rsid w:val="00A10CA9"/>
    <w:rsid w:val="00A14C2A"/>
    <w:rsid w:val="00A26DB2"/>
    <w:rsid w:val="00A35576"/>
    <w:rsid w:val="00A60432"/>
    <w:rsid w:val="00A61888"/>
    <w:rsid w:val="00A71061"/>
    <w:rsid w:val="00AB4293"/>
    <w:rsid w:val="00AB48DD"/>
    <w:rsid w:val="00AC2AAF"/>
    <w:rsid w:val="00AC6815"/>
    <w:rsid w:val="00AD16A2"/>
    <w:rsid w:val="00AE5633"/>
    <w:rsid w:val="00AF4D8F"/>
    <w:rsid w:val="00AF6324"/>
    <w:rsid w:val="00B057DA"/>
    <w:rsid w:val="00B1227D"/>
    <w:rsid w:val="00B21344"/>
    <w:rsid w:val="00B24908"/>
    <w:rsid w:val="00B41A05"/>
    <w:rsid w:val="00B5076C"/>
    <w:rsid w:val="00B5224F"/>
    <w:rsid w:val="00B75A04"/>
    <w:rsid w:val="00B90099"/>
    <w:rsid w:val="00BA2500"/>
    <w:rsid w:val="00BA4303"/>
    <w:rsid w:val="00BA5A7C"/>
    <w:rsid w:val="00BB0BBE"/>
    <w:rsid w:val="00BB704D"/>
    <w:rsid w:val="00BC2BA7"/>
    <w:rsid w:val="00BE3C81"/>
    <w:rsid w:val="00BF418D"/>
    <w:rsid w:val="00C03F2B"/>
    <w:rsid w:val="00C04136"/>
    <w:rsid w:val="00C048C3"/>
    <w:rsid w:val="00C04964"/>
    <w:rsid w:val="00C05348"/>
    <w:rsid w:val="00C178FE"/>
    <w:rsid w:val="00C33034"/>
    <w:rsid w:val="00C41CA9"/>
    <w:rsid w:val="00C430A8"/>
    <w:rsid w:val="00C5464E"/>
    <w:rsid w:val="00C603E9"/>
    <w:rsid w:val="00C658C0"/>
    <w:rsid w:val="00C717CA"/>
    <w:rsid w:val="00C75D55"/>
    <w:rsid w:val="00C77524"/>
    <w:rsid w:val="00C81D7B"/>
    <w:rsid w:val="00C81E77"/>
    <w:rsid w:val="00C85C47"/>
    <w:rsid w:val="00C8727F"/>
    <w:rsid w:val="00C93AC9"/>
    <w:rsid w:val="00C94A8E"/>
    <w:rsid w:val="00C95463"/>
    <w:rsid w:val="00CA28A2"/>
    <w:rsid w:val="00CA6077"/>
    <w:rsid w:val="00CA7070"/>
    <w:rsid w:val="00CB3CEE"/>
    <w:rsid w:val="00CF18DE"/>
    <w:rsid w:val="00CF3F59"/>
    <w:rsid w:val="00CF5F92"/>
    <w:rsid w:val="00D0644A"/>
    <w:rsid w:val="00D066DF"/>
    <w:rsid w:val="00D248B1"/>
    <w:rsid w:val="00D6477B"/>
    <w:rsid w:val="00D76E3B"/>
    <w:rsid w:val="00DA217A"/>
    <w:rsid w:val="00DA3757"/>
    <w:rsid w:val="00DB5042"/>
    <w:rsid w:val="00DC2676"/>
    <w:rsid w:val="00DD61BD"/>
    <w:rsid w:val="00DF29FA"/>
    <w:rsid w:val="00E043BC"/>
    <w:rsid w:val="00E069F7"/>
    <w:rsid w:val="00E07A14"/>
    <w:rsid w:val="00E206E2"/>
    <w:rsid w:val="00E20C63"/>
    <w:rsid w:val="00E25B44"/>
    <w:rsid w:val="00E272CC"/>
    <w:rsid w:val="00E3392D"/>
    <w:rsid w:val="00E41072"/>
    <w:rsid w:val="00E41C20"/>
    <w:rsid w:val="00E43053"/>
    <w:rsid w:val="00E5207D"/>
    <w:rsid w:val="00E55ECD"/>
    <w:rsid w:val="00E628A0"/>
    <w:rsid w:val="00E65375"/>
    <w:rsid w:val="00E72F15"/>
    <w:rsid w:val="00E76687"/>
    <w:rsid w:val="00E83CA6"/>
    <w:rsid w:val="00E86F54"/>
    <w:rsid w:val="00EA659E"/>
    <w:rsid w:val="00EB36A7"/>
    <w:rsid w:val="00EC5099"/>
    <w:rsid w:val="00EC65E4"/>
    <w:rsid w:val="00EF3523"/>
    <w:rsid w:val="00EF41E4"/>
    <w:rsid w:val="00F01509"/>
    <w:rsid w:val="00F016C0"/>
    <w:rsid w:val="00F117FF"/>
    <w:rsid w:val="00F2647D"/>
    <w:rsid w:val="00F26DCA"/>
    <w:rsid w:val="00F30AED"/>
    <w:rsid w:val="00F35CD3"/>
    <w:rsid w:val="00F44485"/>
    <w:rsid w:val="00F66D01"/>
    <w:rsid w:val="00F70F0B"/>
    <w:rsid w:val="00F72223"/>
    <w:rsid w:val="00F80457"/>
    <w:rsid w:val="00F80B1F"/>
    <w:rsid w:val="00F942C6"/>
    <w:rsid w:val="00F97426"/>
    <w:rsid w:val="00FB196C"/>
    <w:rsid w:val="00FB73BB"/>
    <w:rsid w:val="00FB79F6"/>
    <w:rsid w:val="00FD165E"/>
    <w:rsid w:val="00FD1A75"/>
    <w:rsid w:val="00FD63A1"/>
    <w:rsid w:val="00FE0F54"/>
    <w:rsid w:val="00FE1C95"/>
    <w:rsid w:val="00FF39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BD795"/>
  <w15:docId w15:val="{80D9EC2F-2E04-4049-B9F1-1D403591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0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464E"/>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C5464E"/>
    <w:rPr>
      <w:rFonts w:ascii="Tahoma" w:hAnsi="Tahoma" w:cs="Tahoma"/>
      <w:sz w:val="16"/>
      <w:szCs w:val="16"/>
    </w:rPr>
  </w:style>
  <w:style w:type="paragraph" w:styleId="En-tte">
    <w:name w:val="header"/>
    <w:basedOn w:val="Normal"/>
    <w:link w:val="En-tteCar"/>
    <w:uiPriority w:val="99"/>
    <w:unhideWhenUsed/>
    <w:rsid w:val="00C5464E"/>
    <w:pPr>
      <w:tabs>
        <w:tab w:val="center" w:pos="4536"/>
        <w:tab w:val="right" w:pos="9072"/>
      </w:tabs>
      <w:spacing w:after="0" w:line="240" w:lineRule="auto"/>
    </w:pPr>
  </w:style>
  <w:style w:type="character" w:customStyle="1" w:styleId="En-tteCar">
    <w:name w:val="En-tête Car"/>
    <w:basedOn w:val="Policepardfaut"/>
    <w:link w:val="En-tte"/>
    <w:uiPriority w:val="99"/>
    <w:rsid w:val="00C5464E"/>
  </w:style>
  <w:style w:type="paragraph" w:styleId="Pieddepage">
    <w:name w:val="footer"/>
    <w:basedOn w:val="Normal"/>
    <w:link w:val="PieddepageCar"/>
    <w:uiPriority w:val="99"/>
    <w:unhideWhenUsed/>
    <w:rsid w:val="00C546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64E"/>
  </w:style>
  <w:style w:type="character" w:styleId="Marquedecommentaire">
    <w:name w:val="annotation reference"/>
    <w:basedOn w:val="Policepardfaut"/>
    <w:uiPriority w:val="99"/>
    <w:semiHidden/>
    <w:unhideWhenUsed/>
    <w:rsid w:val="006C377B"/>
    <w:rPr>
      <w:sz w:val="16"/>
      <w:szCs w:val="16"/>
    </w:rPr>
  </w:style>
  <w:style w:type="paragraph" w:styleId="Commentaire">
    <w:name w:val="annotation text"/>
    <w:basedOn w:val="Normal"/>
    <w:link w:val="CommentaireCar"/>
    <w:uiPriority w:val="99"/>
    <w:semiHidden/>
    <w:unhideWhenUsed/>
    <w:rsid w:val="006C377B"/>
    <w:pPr>
      <w:spacing w:line="240" w:lineRule="auto"/>
    </w:pPr>
    <w:rPr>
      <w:sz w:val="20"/>
      <w:szCs w:val="20"/>
    </w:rPr>
  </w:style>
  <w:style w:type="character" w:customStyle="1" w:styleId="CommentaireCar">
    <w:name w:val="Commentaire Car"/>
    <w:basedOn w:val="Policepardfaut"/>
    <w:link w:val="Commentaire"/>
    <w:uiPriority w:val="99"/>
    <w:semiHidden/>
    <w:rsid w:val="006C377B"/>
    <w:rPr>
      <w:lang w:eastAsia="en-US"/>
    </w:rPr>
  </w:style>
  <w:style w:type="paragraph" w:styleId="Paragraphedeliste">
    <w:name w:val="List Paragraph"/>
    <w:basedOn w:val="Normal"/>
    <w:uiPriority w:val="34"/>
    <w:qFormat/>
    <w:rsid w:val="009F49F0"/>
    <w:pPr>
      <w:ind w:left="720"/>
      <w:contextualSpacing/>
    </w:pPr>
  </w:style>
  <w:style w:type="paragraph" w:styleId="Objetducommentaire">
    <w:name w:val="annotation subject"/>
    <w:basedOn w:val="Commentaire"/>
    <w:next w:val="Commentaire"/>
    <w:link w:val="ObjetducommentaireCar"/>
    <w:uiPriority w:val="99"/>
    <w:semiHidden/>
    <w:unhideWhenUsed/>
    <w:rsid w:val="00964E3D"/>
    <w:rPr>
      <w:b/>
      <w:bCs/>
    </w:rPr>
  </w:style>
  <w:style w:type="character" w:customStyle="1" w:styleId="ObjetducommentaireCar">
    <w:name w:val="Objet du commentaire Car"/>
    <w:basedOn w:val="CommentaireCar"/>
    <w:link w:val="Objetducommentaire"/>
    <w:uiPriority w:val="99"/>
    <w:semiHidden/>
    <w:rsid w:val="00964E3D"/>
    <w:rPr>
      <w:b/>
      <w:bCs/>
      <w:lang w:eastAsia="en-US"/>
    </w:rPr>
  </w:style>
  <w:style w:type="character" w:styleId="Numrodepage">
    <w:name w:val="page number"/>
    <w:basedOn w:val="Policepardfaut"/>
    <w:rsid w:val="000824EF"/>
  </w:style>
  <w:style w:type="paragraph" w:customStyle="1" w:styleId="spip">
    <w:name w:val="spip"/>
    <w:basedOn w:val="Normal"/>
    <w:rsid w:val="005A4124"/>
    <w:pPr>
      <w:spacing w:before="100" w:beforeAutospacing="1" w:after="100" w:afterAutospacing="1" w:line="240" w:lineRule="auto"/>
    </w:pPr>
    <w:rPr>
      <w:rFonts w:ascii="Verdana" w:eastAsia="Times New Roman" w:hAnsi="Verdana"/>
      <w:sz w:val="17"/>
      <w:szCs w:val="17"/>
      <w:lang w:eastAsia="fr-FR"/>
    </w:rPr>
  </w:style>
  <w:style w:type="paragraph" w:styleId="Corpsdetexte">
    <w:name w:val="Body Text"/>
    <w:basedOn w:val="Normal"/>
    <w:link w:val="CorpsdetexteCar"/>
    <w:rsid w:val="005A4124"/>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5A4124"/>
    <w:rPr>
      <w:rFonts w:ascii="Times New Roman" w:eastAsia="Times New Roman" w:hAnsi="Times New Roman"/>
      <w:sz w:val="24"/>
      <w:szCs w:val="24"/>
    </w:rPr>
  </w:style>
  <w:style w:type="paragraph" w:styleId="Corpsdetexte2">
    <w:name w:val="Body Text 2"/>
    <w:basedOn w:val="Normal"/>
    <w:link w:val="Corpsdetexte2Car"/>
    <w:uiPriority w:val="99"/>
    <w:semiHidden/>
    <w:unhideWhenUsed/>
    <w:rsid w:val="00987846"/>
    <w:pPr>
      <w:spacing w:after="120" w:line="480" w:lineRule="auto"/>
    </w:pPr>
  </w:style>
  <w:style w:type="character" w:customStyle="1" w:styleId="Corpsdetexte2Car">
    <w:name w:val="Corps de texte 2 Car"/>
    <w:basedOn w:val="Policepardfaut"/>
    <w:link w:val="Corpsdetexte2"/>
    <w:uiPriority w:val="99"/>
    <w:semiHidden/>
    <w:rsid w:val="00987846"/>
    <w:rPr>
      <w:sz w:val="22"/>
      <w:szCs w:val="22"/>
      <w:lang w:eastAsia="en-US"/>
    </w:rPr>
  </w:style>
  <w:style w:type="paragraph" w:styleId="Corpsdetexte3">
    <w:name w:val="Body Text 3"/>
    <w:basedOn w:val="Normal"/>
    <w:link w:val="Corpsdetexte3Car"/>
    <w:uiPriority w:val="99"/>
    <w:unhideWhenUsed/>
    <w:rsid w:val="00987846"/>
    <w:pPr>
      <w:spacing w:after="120"/>
    </w:pPr>
    <w:rPr>
      <w:sz w:val="16"/>
      <w:szCs w:val="16"/>
    </w:rPr>
  </w:style>
  <w:style w:type="character" w:customStyle="1" w:styleId="Corpsdetexte3Car">
    <w:name w:val="Corps de texte 3 Car"/>
    <w:basedOn w:val="Policepardfaut"/>
    <w:link w:val="Corpsdetexte3"/>
    <w:uiPriority w:val="99"/>
    <w:rsid w:val="00987846"/>
    <w:rPr>
      <w:sz w:val="16"/>
      <w:szCs w:val="16"/>
      <w:lang w:eastAsia="en-US"/>
    </w:rPr>
  </w:style>
  <w:style w:type="character" w:styleId="lev">
    <w:name w:val="Strong"/>
    <w:basedOn w:val="Policepardfaut"/>
    <w:qFormat/>
    <w:rsid w:val="00987846"/>
    <w:rPr>
      <w:b/>
      <w:bCs/>
    </w:rPr>
  </w:style>
  <w:style w:type="paragraph" w:styleId="Sansinterligne">
    <w:name w:val="No Spacing"/>
    <w:uiPriority w:val="1"/>
    <w:qFormat/>
    <w:rsid w:val="00E55ECD"/>
    <w:rPr>
      <w:sz w:val="22"/>
      <w:szCs w:val="22"/>
      <w:lang w:eastAsia="en-US"/>
    </w:rPr>
  </w:style>
  <w:style w:type="table" w:styleId="Grilledutableau">
    <w:name w:val="Table Grid"/>
    <w:basedOn w:val="TableauNormal"/>
    <w:uiPriority w:val="59"/>
    <w:rsid w:val="00E5207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57C4"/>
    <w:pPr>
      <w:autoSpaceDE w:val="0"/>
      <w:autoSpaceDN w:val="0"/>
      <w:adjustRightInd w:val="0"/>
    </w:pPr>
    <w:rPr>
      <w:rFonts w:cs="Calibri"/>
      <w:color w:val="000000"/>
      <w:sz w:val="24"/>
      <w:szCs w:val="24"/>
    </w:rPr>
  </w:style>
  <w:style w:type="character" w:styleId="Lienhypertexte">
    <w:name w:val="Hyperlink"/>
    <w:basedOn w:val="Policepardfaut"/>
    <w:uiPriority w:val="99"/>
    <w:unhideWhenUsed/>
    <w:rsid w:val="000A57C4"/>
    <w:rPr>
      <w:color w:val="0000FF" w:themeColor="hyperlink"/>
      <w:u w:val="single"/>
    </w:rPr>
  </w:style>
  <w:style w:type="character" w:styleId="Mentionnonrsolue">
    <w:name w:val="Unresolved Mention"/>
    <w:basedOn w:val="Policepardfaut"/>
    <w:uiPriority w:val="99"/>
    <w:semiHidden/>
    <w:unhideWhenUsed/>
    <w:rsid w:val="000A5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dactionsocial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1491</Words>
  <Characters>8201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Donia HADDOU</dc:creator>
  <cp:lastModifiedBy>Association SANAD</cp:lastModifiedBy>
  <cp:revision>19</cp:revision>
  <cp:lastPrinted>2022-11-07T15:16:00Z</cp:lastPrinted>
  <dcterms:created xsi:type="dcterms:W3CDTF">2023-05-30T14:52:00Z</dcterms:created>
  <dcterms:modified xsi:type="dcterms:W3CDTF">2023-06-15T13:47:00Z</dcterms:modified>
</cp:coreProperties>
</file>