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5849" w14:textId="77777777" w:rsidR="00FA7498" w:rsidRDefault="00FA7498" w:rsidP="00FA7498">
      <w:pPr>
        <w:suppressAutoHyphens/>
        <w:autoSpaceDN w:val="0"/>
        <w:bidi/>
        <w:spacing w:after="200" w:line="276" w:lineRule="auto"/>
        <w:jc w:val="right"/>
        <w:textAlignment w:val="baseline"/>
        <w:rPr>
          <w:rFonts w:ascii="Arabic Typesetting" w:eastAsia="Times New Roman" w:hAnsi="Arabic Typesetting" w:cs="Arabic Typesetting"/>
          <w:b/>
          <w:bCs/>
          <w:color w:val="000000"/>
          <w:sz w:val="56"/>
          <w:szCs w:val="56"/>
          <w:lang w:eastAsia="fr-FR" w:bidi="ar-MA"/>
        </w:rPr>
      </w:pPr>
      <w:r>
        <w:rPr>
          <w:noProof/>
          <w:lang w:val="en-US"/>
        </w:rPr>
        <w:drawing>
          <wp:anchor distT="0" distB="0" distL="114300" distR="114300" simplePos="0" relativeHeight="251679744" behindDoc="1" locked="0" layoutInCell="1" allowOverlap="1" wp14:anchorId="706B00D5" wp14:editId="540BDEC4">
            <wp:simplePos x="0" y="0"/>
            <wp:positionH relativeFrom="column">
              <wp:posOffset>90805</wp:posOffset>
            </wp:positionH>
            <wp:positionV relativeFrom="paragraph">
              <wp:posOffset>-949960</wp:posOffset>
            </wp:positionV>
            <wp:extent cx="5760720" cy="19888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988820"/>
                    </a:xfrm>
                    <a:prstGeom prst="rect">
                      <a:avLst/>
                    </a:prstGeom>
                  </pic:spPr>
                </pic:pic>
              </a:graphicData>
            </a:graphic>
          </wp:anchor>
        </w:drawing>
      </w:r>
    </w:p>
    <w:p w14:paraId="4BE5D52A" w14:textId="77777777" w:rsidR="00FA7498" w:rsidRDefault="00FA7498" w:rsidP="00FA7498">
      <w:pPr>
        <w:suppressAutoHyphens/>
        <w:autoSpaceDN w:val="0"/>
        <w:bidi/>
        <w:spacing w:after="200" w:line="276" w:lineRule="auto"/>
        <w:jc w:val="right"/>
        <w:textAlignment w:val="baseline"/>
        <w:rPr>
          <w:rFonts w:ascii="Arabic Typesetting" w:eastAsia="Times New Roman" w:hAnsi="Arabic Typesetting" w:cs="Arabic Typesetting"/>
          <w:b/>
          <w:bCs/>
          <w:color w:val="000000"/>
          <w:sz w:val="56"/>
          <w:szCs w:val="56"/>
          <w:lang w:eastAsia="fr-FR" w:bidi="ar-MA"/>
        </w:rPr>
      </w:pPr>
    </w:p>
    <w:p w14:paraId="4B2F94C8" w14:textId="77777777" w:rsidR="00046B39" w:rsidRPr="00FA7498" w:rsidRDefault="00046B39" w:rsidP="00F72181">
      <w:pPr>
        <w:bidi/>
        <w:spacing w:after="0" w:line="240" w:lineRule="auto"/>
        <w:jc w:val="center"/>
        <w:rPr>
          <w:rFonts w:ascii="Arabic Typesetting" w:eastAsia="Times New Roman" w:hAnsi="Arabic Typesetting" w:cs="Arabic Typesetting"/>
          <w:b/>
          <w:bCs/>
          <w:color w:val="000000"/>
          <w:sz w:val="48"/>
          <w:szCs w:val="48"/>
          <w:rtl/>
          <w:lang w:eastAsia="fr-FR" w:bidi="ar-MA"/>
        </w:rPr>
      </w:pPr>
      <w:bookmarkStart w:id="0" w:name="OLE_LINK1"/>
      <w:r w:rsidRPr="00FA7498">
        <w:rPr>
          <w:rFonts w:ascii="Arabic Typesetting" w:eastAsia="Times New Roman" w:hAnsi="Arabic Typesetting" w:cs="Arabic Typesetting" w:hint="cs"/>
          <w:b/>
          <w:bCs/>
          <w:color w:val="000000"/>
          <w:sz w:val="48"/>
          <w:szCs w:val="48"/>
          <w:rtl/>
          <w:lang w:eastAsia="fr-FR" w:bidi="ar-MA"/>
        </w:rPr>
        <w:t>تنفيذا لبرامجها المندرجة ضمن استراتيجيتها الجديدة في مجال العلاقات مع المجتمع المدني نسيج للفترة 2022-2026</w:t>
      </w:r>
    </w:p>
    <w:p w14:paraId="7B6BA567" w14:textId="77777777" w:rsidR="00046B39" w:rsidRPr="00FA7498" w:rsidRDefault="00046B39" w:rsidP="00046B39">
      <w:pPr>
        <w:bidi/>
        <w:spacing w:after="0" w:line="240" w:lineRule="auto"/>
        <w:jc w:val="center"/>
        <w:rPr>
          <w:rFonts w:ascii="Arabic Typesetting" w:eastAsia="Times New Roman" w:hAnsi="Arabic Typesetting" w:cs="Arabic Typesetting"/>
          <w:b/>
          <w:bCs/>
          <w:color w:val="000000"/>
          <w:sz w:val="48"/>
          <w:szCs w:val="48"/>
          <w:rtl/>
          <w:lang w:eastAsia="fr-FR" w:bidi="ar-MA"/>
        </w:rPr>
      </w:pPr>
      <w:r w:rsidRPr="00FA7498">
        <w:rPr>
          <w:rFonts w:ascii="Arabic Typesetting" w:eastAsia="Times New Roman" w:hAnsi="Arabic Typesetting" w:cs="Arabic Typesetting" w:hint="cs"/>
          <w:b/>
          <w:bCs/>
          <w:color w:val="000000"/>
          <w:sz w:val="48"/>
          <w:szCs w:val="48"/>
          <w:rtl/>
          <w:lang w:eastAsia="fr-FR" w:bidi="ar-MA"/>
        </w:rPr>
        <w:t xml:space="preserve">تعلن الوزارة المنتدبة لدى رئيس الحكومة المكلفة بالعلاقات مع البرلمان </w:t>
      </w:r>
    </w:p>
    <w:p w14:paraId="6BB55E12" w14:textId="77777777" w:rsidR="00AE2D96" w:rsidRPr="00FA7498" w:rsidRDefault="00046B39" w:rsidP="00FA7498">
      <w:pPr>
        <w:bidi/>
        <w:spacing w:after="0" w:line="240" w:lineRule="auto"/>
        <w:jc w:val="center"/>
        <w:rPr>
          <w:rFonts w:ascii="Arabic Typesetting" w:eastAsia="Times New Roman" w:hAnsi="Arabic Typesetting" w:cs="Arabic Typesetting"/>
          <w:b/>
          <w:bCs/>
          <w:color w:val="000000"/>
          <w:sz w:val="72"/>
          <w:szCs w:val="72"/>
          <w:rtl/>
          <w:lang w:eastAsia="fr-FR" w:bidi="ar-MA"/>
        </w:rPr>
      </w:pPr>
      <w:r w:rsidRPr="00FA7498">
        <w:rPr>
          <w:rFonts w:ascii="Arabic Typesetting" w:eastAsia="Times New Roman" w:hAnsi="Arabic Typesetting" w:cs="Arabic Typesetting" w:hint="cs"/>
          <w:b/>
          <w:bCs/>
          <w:color w:val="000000"/>
          <w:sz w:val="72"/>
          <w:szCs w:val="72"/>
          <w:rtl/>
          <w:lang w:eastAsia="fr-FR" w:bidi="ar-MA"/>
        </w:rPr>
        <w:t xml:space="preserve">عن </w:t>
      </w:r>
      <w:r w:rsidR="00A42F9A" w:rsidRPr="00FA7498">
        <w:rPr>
          <w:rFonts w:ascii="Arabic Typesetting" w:eastAsia="Times New Roman" w:hAnsi="Arabic Typesetting" w:cs="Arabic Typesetting" w:hint="cs"/>
          <w:b/>
          <w:bCs/>
          <w:color w:val="000000"/>
          <w:sz w:val="72"/>
          <w:szCs w:val="72"/>
          <w:rtl/>
          <w:lang w:eastAsia="fr-FR" w:bidi="ar-MA"/>
        </w:rPr>
        <w:t xml:space="preserve">طلب </w:t>
      </w:r>
      <w:r w:rsidR="00133E61" w:rsidRPr="00FA7498">
        <w:rPr>
          <w:rFonts w:ascii="Arabic Typesetting" w:eastAsia="Times New Roman" w:hAnsi="Arabic Typesetting" w:cs="Arabic Typesetting" w:hint="cs"/>
          <w:b/>
          <w:bCs/>
          <w:color w:val="000000"/>
          <w:sz w:val="72"/>
          <w:szCs w:val="72"/>
          <w:rtl/>
          <w:lang w:eastAsia="fr-FR" w:bidi="ar-MA"/>
        </w:rPr>
        <w:t xml:space="preserve">إبداء </w:t>
      </w:r>
      <w:r w:rsidR="00F73CAA" w:rsidRPr="00FA7498">
        <w:rPr>
          <w:rFonts w:ascii="Arabic Typesetting" w:eastAsia="Times New Roman" w:hAnsi="Arabic Typesetting" w:cs="Arabic Typesetting" w:hint="cs"/>
          <w:b/>
          <w:bCs/>
          <w:color w:val="000000"/>
          <w:sz w:val="72"/>
          <w:szCs w:val="72"/>
          <w:rtl/>
          <w:lang w:eastAsia="fr-FR" w:bidi="ar-MA"/>
        </w:rPr>
        <w:t>الاهتمام</w:t>
      </w:r>
      <w:r w:rsidR="00FA7498">
        <w:rPr>
          <w:rFonts w:ascii="Arabic Typesetting" w:eastAsia="Times New Roman" w:hAnsi="Arabic Typesetting" w:cs="Arabic Typesetting" w:hint="cs"/>
          <w:b/>
          <w:bCs/>
          <w:color w:val="000000"/>
          <w:sz w:val="72"/>
          <w:szCs w:val="72"/>
          <w:rtl/>
          <w:lang w:eastAsia="fr-FR" w:bidi="ar-MA"/>
        </w:rPr>
        <w:t xml:space="preserve"> </w:t>
      </w:r>
      <w:r w:rsidR="00AE2D96" w:rsidRPr="00FA7498">
        <w:rPr>
          <w:rFonts w:ascii="Arabic Typesetting" w:eastAsia="Times New Roman" w:hAnsi="Arabic Typesetting" w:cs="Arabic Typesetting" w:hint="cs"/>
          <w:b/>
          <w:bCs/>
          <w:color w:val="000000"/>
          <w:sz w:val="72"/>
          <w:szCs w:val="72"/>
          <w:rtl/>
          <w:lang w:eastAsia="fr-FR" w:bidi="ar-MA"/>
        </w:rPr>
        <w:t xml:space="preserve">للمشاركة في </w:t>
      </w:r>
      <w:r w:rsidR="00C25009" w:rsidRPr="00FA7498">
        <w:rPr>
          <w:rFonts w:ascii="Arabic Typesetting" w:eastAsia="Times New Roman" w:hAnsi="Arabic Typesetting" w:cs="Arabic Typesetting" w:hint="cs"/>
          <w:b/>
          <w:bCs/>
          <w:color w:val="000000"/>
          <w:sz w:val="72"/>
          <w:szCs w:val="72"/>
          <w:rtl/>
          <w:lang w:eastAsia="fr-FR" w:bidi="ar-MA"/>
        </w:rPr>
        <w:t xml:space="preserve">البرنامج التكويني الجهوي لدعم القدرات </w:t>
      </w:r>
      <w:r w:rsidR="00A77561" w:rsidRPr="00FA7498">
        <w:rPr>
          <w:rFonts w:ascii="Arabic Typesetting" w:eastAsia="Times New Roman" w:hAnsi="Arabic Typesetting" w:cs="Arabic Typesetting" w:hint="cs"/>
          <w:b/>
          <w:bCs/>
          <w:color w:val="000000"/>
          <w:sz w:val="72"/>
          <w:szCs w:val="72"/>
          <w:rtl/>
          <w:lang w:eastAsia="fr-FR" w:bidi="ar-MA"/>
        </w:rPr>
        <w:t>التدبيرية</w:t>
      </w:r>
      <w:r w:rsidR="008A533C" w:rsidRPr="00FA7498">
        <w:rPr>
          <w:rFonts w:ascii="Arabic Typesetting" w:eastAsia="Times New Roman" w:hAnsi="Arabic Typesetting" w:cs="Arabic Typesetting" w:hint="cs"/>
          <w:b/>
          <w:bCs/>
          <w:color w:val="000000"/>
          <w:sz w:val="72"/>
          <w:szCs w:val="72"/>
          <w:rtl/>
          <w:lang w:eastAsia="fr-FR" w:bidi="ar-MA"/>
        </w:rPr>
        <w:t xml:space="preserve"> والمؤسساتية</w:t>
      </w:r>
      <w:r w:rsidR="00A77561" w:rsidRPr="00FA7498">
        <w:rPr>
          <w:rFonts w:ascii="Arabic Typesetting" w:eastAsia="Times New Roman" w:hAnsi="Arabic Typesetting" w:cs="Arabic Typesetting" w:hint="cs"/>
          <w:b/>
          <w:bCs/>
          <w:color w:val="000000"/>
          <w:sz w:val="72"/>
          <w:szCs w:val="72"/>
          <w:rtl/>
          <w:lang w:eastAsia="fr-FR" w:bidi="ar-MA"/>
        </w:rPr>
        <w:t xml:space="preserve"> للجمعيات</w:t>
      </w:r>
    </w:p>
    <w:p w14:paraId="27E6C9E8" w14:textId="77777777" w:rsidR="00A42F9A" w:rsidRPr="00E70289" w:rsidRDefault="00E3448F" w:rsidP="00E3448F">
      <w:pPr>
        <w:spacing w:after="0" w:line="240" w:lineRule="auto"/>
        <w:jc w:val="center"/>
        <w:rPr>
          <w:rFonts w:ascii="Arabic Typesetting" w:eastAsia="Times New Roman" w:hAnsi="Arabic Typesetting" w:cs="Arabic Typesetting"/>
          <w:color w:val="000000"/>
          <w:sz w:val="72"/>
          <w:szCs w:val="72"/>
          <w:rtl/>
          <w:lang w:eastAsia="fr-FR" w:bidi="ar-MA"/>
        </w:rPr>
      </w:pPr>
      <w:r>
        <w:rPr>
          <w:rFonts w:ascii="Sakkal Majalla" w:eastAsia="Times New Roman" w:hAnsi="Sakkal Majalla" w:cs="Sakkal Majalla" w:hint="cs"/>
          <w:color w:val="002060"/>
          <w:sz w:val="48"/>
          <w:szCs w:val="48"/>
          <w:rtl/>
          <w:lang w:eastAsia="fr-FR" w:bidi="ar-MA"/>
        </w:rPr>
        <w:t>جهة كلميم واد نون</w:t>
      </w:r>
    </w:p>
    <w:bookmarkEnd w:id="0"/>
    <w:p w14:paraId="5BDC9C60" w14:textId="77777777" w:rsidR="00A638F6" w:rsidRPr="00457AF5" w:rsidRDefault="00A638F6" w:rsidP="00457AF5">
      <w:pPr>
        <w:numPr>
          <w:ilvl w:val="0"/>
          <w:numId w:val="17"/>
        </w:numPr>
        <w:bidi/>
        <w:spacing w:after="0" w:line="276" w:lineRule="auto"/>
        <w:ind w:left="360"/>
        <w:contextualSpacing/>
        <w:jc w:val="both"/>
        <w:rPr>
          <w:rFonts w:ascii="Sakkal Majalla" w:hAnsi="Sakkal Majalla" w:cs="Sakkal Majalla"/>
          <w:b/>
          <w:bCs/>
          <w:sz w:val="36"/>
          <w:szCs w:val="36"/>
          <w:u w:val="single"/>
          <w:lang w:bidi="ar-MA"/>
        </w:rPr>
      </w:pPr>
      <w:r w:rsidRPr="00457AF5">
        <w:rPr>
          <w:rFonts w:ascii="Sakkal Majalla" w:hAnsi="Sakkal Majalla" w:cs="Sakkal Majalla" w:hint="eastAsia"/>
          <w:b/>
          <w:bCs/>
          <w:sz w:val="36"/>
          <w:szCs w:val="36"/>
          <w:u w:val="single"/>
          <w:rtl/>
          <w:lang w:bidi="ar-MA"/>
        </w:rPr>
        <w:t>السياق</w:t>
      </w:r>
    </w:p>
    <w:p w14:paraId="3967F993" w14:textId="77777777" w:rsidR="000776DE" w:rsidRPr="00375A8F" w:rsidRDefault="000776DE" w:rsidP="00A638F6">
      <w:pPr>
        <w:bidi/>
        <w:spacing w:after="0" w:line="240" w:lineRule="auto"/>
        <w:jc w:val="both"/>
        <w:rPr>
          <w:rFonts w:ascii="Arabic Typesetting" w:eastAsia="Times New Roman" w:hAnsi="Arabic Typesetting" w:cs="Arabic Typesetting"/>
          <w:color w:val="000000"/>
          <w:sz w:val="40"/>
          <w:szCs w:val="40"/>
          <w:lang w:eastAsia="fr-FR" w:bidi="ar-MA"/>
        </w:rPr>
      </w:pPr>
      <w:r w:rsidRPr="00375A8F">
        <w:rPr>
          <w:rFonts w:ascii="Arabic Typesetting" w:eastAsia="Times New Roman" w:hAnsi="Arabic Typesetting" w:cs="Arabic Typesetting" w:hint="cs"/>
          <w:color w:val="000000"/>
          <w:sz w:val="40"/>
          <w:szCs w:val="40"/>
          <w:rtl/>
          <w:lang w:eastAsia="fr-FR" w:bidi="ar-MA"/>
        </w:rPr>
        <w:t xml:space="preserve">بوأ دستور المملكة جمعيات المجتمع المدني مكانة متميزة وأناط بها أدوارا جديدة باعتبارها شريكا أساسيا للدولة ورافعة من رافعات التنمية الشاملة والمستدامة ببلادنا وكذا في إعداد وتنفيذ وتتبع وتقييم السياسات العمومية. </w:t>
      </w:r>
    </w:p>
    <w:p w14:paraId="64DE490D" w14:textId="77777777" w:rsidR="000776DE" w:rsidRPr="00375A8F" w:rsidRDefault="000776DE" w:rsidP="000776DE">
      <w:pPr>
        <w:bidi/>
        <w:spacing w:after="0" w:line="240" w:lineRule="auto"/>
        <w:jc w:val="both"/>
        <w:rPr>
          <w:rFonts w:ascii="Arabic Typesetting" w:eastAsia="Times New Roman" w:hAnsi="Arabic Typesetting" w:cs="Arabic Typesetting"/>
          <w:color w:val="000000"/>
          <w:rtl/>
          <w:lang w:eastAsia="fr-FR" w:bidi="ar-MA"/>
        </w:rPr>
      </w:pPr>
    </w:p>
    <w:p w14:paraId="3EA570F5" w14:textId="77777777" w:rsidR="000776DE" w:rsidRPr="00375A8F" w:rsidRDefault="000776DE" w:rsidP="000776DE">
      <w:pPr>
        <w:bidi/>
        <w:spacing w:after="0" w:line="240" w:lineRule="auto"/>
        <w:jc w:val="both"/>
        <w:rPr>
          <w:rFonts w:ascii="Arabic Typesetting" w:eastAsia="Times New Roman" w:hAnsi="Arabic Typesetting" w:cs="Arabic Typesetting"/>
          <w:color w:val="000000"/>
          <w:sz w:val="40"/>
          <w:szCs w:val="40"/>
          <w:rtl/>
          <w:lang w:eastAsia="fr-FR" w:bidi="ar-MA"/>
        </w:rPr>
      </w:pPr>
      <w:r w:rsidRPr="00375A8F">
        <w:rPr>
          <w:rFonts w:ascii="Arabic Typesetting" w:eastAsia="Times New Roman" w:hAnsi="Arabic Typesetting" w:cs="Arabic Typesetting" w:hint="cs"/>
          <w:color w:val="000000"/>
          <w:sz w:val="40"/>
          <w:szCs w:val="40"/>
          <w:rtl/>
          <w:lang w:eastAsia="fr-FR" w:bidi="ar-MA"/>
        </w:rPr>
        <w:t>ولتمكين جمعيات المجتمع المدني من القيام بهذه الأدوار الهامة، أعدت الوزارة المنتدبة لدى رئيس الحكومة المكلفة بالعلاقات مع البرلمان استراتيجية جديدة في مجال العلاقات مع المجتمع المدني 2022-2026،</w:t>
      </w:r>
      <w:r w:rsidR="00342D08">
        <w:rPr>
          <w:rFonts w:ascii="Arabic Typesetting" w:eastAsia="Times New Roman" w:hAnsi="Arabic Typesetting" w:cs="Arabic Typesetting" w:hint="cs"/>
          <w:color w:val="000000"/>
          <w:sz w:val="40"/>
          <w:szCs w:val="40"/>
          <w:rtl/>
          <w:lang w:eastAsia="fr-FR" w:bidi="ar-MA"/>
        </w:rPr>
        <w:t xml:space="preserve"> </w:t>
      </w:r>
      <w:r w:rsidR="00D86638">
        <w:rPr>
          <w:rFonts w:ascii="Arabic Typesetting" w:eastAsia="Times New Roman" w:hAnsi="Arabic Typesetting" w:cs="Arabic Typesetting" w:hint="cs"/>
          <w:color w:val="000000"/>
          <w:sz w:val="40"/>
          <w:szCs w:val="40"/>
          <w:rtl/>
          <w:lang w:eastAsia="fr-FR" w:bidi="ar-MA"/>
        </w:rPr>
        <w:t xml:space="preserve">أطلقت عليها اسم </w:t>
      </w:r>
      <w:r w:rsidR="00D86638" w:rsidRPr="00D86638">
        <w:rPr>
          <w:rFonts w:ascii="Arabic Typesetting" w:eastAsia="Times New Roman" w:hAnsi="Arabic Typesetting" w:cs="Arabic Typesetting"/>
          <w:b/>
          <w:bCs/>
          <w:color w:val="000000"/>
          <w:sz w:val="40"/>
          <w:szCs w:val="40"/>
          <w:lang w:eastAsia="fr-FR" w:bidi="ar-MA"/>
        </w:rPr>
        <w:t>¨</w:t>
      </w:r>
      <w:r w:rsidR="00D86638" w:rsidRPr="00D86638">
        <w:rPr>
          <w:rFonts w:ascii="Arabic Typesetting" w:eastAsia="Times New Roman" w:hAnsi="Arabic Typesetting" w:cs="Arabic Typesetting" w:hint="cs"/>
          <w:b/>
          <w:bCs/>
          <w:color w:val="000000"/>
          <w:sz w:val="40"/>
          <w:szCs w:val="40"/>
          <w:rtl/>
          <w:lang w:eastAsia="fr-FR" w:bidi="ar-MA"/>
        </w:rPr>
        <w:t>نسيج</w:t>
      </w:r>
      <w:r w:rsidR="00D86638" w:rsidRPr="00D86638">
        <w:rPr>
          <w:rFonts w:ascii="Arabic Typesetting" w:eastAsia="Times New Roman" w:hAnsi="Arabic Typesetting" w:cs="Arabic Typesetting"/>
          <w:b/>
          <w:bCs/>
          <w:color w:val="000000"/>
          <w:sz w:val="40"/>
          <w:szCs w:val="40"/>
          <w:lang w:eastAsia="fr-FR" w:bidi="ar-MA"/>
        </w:rPr>
        <w:t>¨</w:t>
      </w:r>
      <w:r w:rsidR="00D86638">
        <w:rPr>
          <w:rFonts w:ascii="Arabic Typesetting" w:eastAsia="Times New Roman" w:hAnsi="Arabic Typesetting" w:cs="Arabic Typesetting" w:hint="cs"/>
          <w:color w:val="000000"/>
          <w:sz w:val="40"/>
          <w:szCs w:val="40"/>
          <w:rtl/>
          <w:lang w:eastAsia="fr-FR" w:bidi="ar-MA"/>
        </w:rPr>
        <w:t>والتي</w:t>
      </w:r>
      <w:r w:rsidRPr="00375A8F">
        <w:rPr>
          <w:rFonts w:ascii="Arabic Typesetting" w:eastAsia="Times New Roman" w:hAnsi="Arabic Typesetting" w:cs="Arabic Typesetting" w:hint="cs"/>
          <w:color w:val="000000"/>
          <w:sz w:val="40"/>
          <w:szCs w:val="40"/>
          <w:rtl/>
          <w:lang w:eastAsia="fr-FR" w:bidi="ar-MA"/>
        </w:rPr>
        <w:t xml:space="preserve"> تم عرض محاورها الكبرى بالمجلس الحكومي المنعقد بتاريخ 14 أبريل 2022.  </w:t>
      </w:r>
    </w:p>
    <w:p w14:paraId="6BEB3CCB" w14:textId="77777777" w:rsidR="000776DE" w:rsidRPr="00375A8F" w:rsidRDefault="000776DE" w:rsidP="000776DE">
      <w:pPr>
        <w:bidi/>
        <w:spacing w:after="0" w:line="240" w:lineRule="auto"/>
        <w:jc w:val="both"/>
        <w:rPr>
          <w:rFonts w:ascii="Arabic Typesetting" w:eastAsia="Times New Roman" w:hAnsi="Arabic Typesetting" w:cs="Arabic Typesetting"/>
          <w:color w:val="000000"/>
          <w:lang w:eastAsia="fr-FR" w:bidi="ar-MA"/>
        </w:rPr>
      </w:pPr>
    </w:p>
    <w:p w14:paraId="3A883720" w14:textId="77777777" w:rsidR="000776DE" w:rsidRPr="00375A8F" w:rsidRDefault="000776DE" w:rsidP="00F73CAA">
      <w:pPr>
        <w:bidi/>
        <w:spacing w:after="0" w:line="240" w:lineRule="auto"/>
        <w:jc w:val="both"/>
        <w:rPr>
          <w:rFonts w:ascii="Arabic Typesetting" w:eastAsia="Times New Roman" w:hAnsi="Arabic Typesetting" w:cs="Arabic Typesetting"/>
          <w:color w:val="000000"/>
          <w:sz w:val="40"/>
          <w:szCs w:val="40"/>
          <w:lang w:eastAsia="fr-FR" w:bidi="ar-MA"/>
        </w:rPr>
      </w:pPr>
      <w:r w:rsidRPr="00375A8F">
        <w:rPr>
          <w:rFonts w:ascii="Arabic Typesetting" w:eastAsia="Times New Roman" w:hAnsi="Arabic Typesetting" w:cs="Arabic Typesetting" w:hint="cs"/>
          <w:color w:val="000000"/>
          <w:sz w:val="40"/>
          <w:szCs w:val="40"/>
          <w:rtl/>
          <w:lang w:eastAsia="fr-FR" w:bidi="ar-MA"/>
        </w:rPr>
        <w:t xml:space="preserve">وتروم هذه الاستراتيجية الطموحة، التي تم إعدادها في إطار مقاربة تشاركية، جعل المجتمع المدني شريكا أساسيا لازما في التنمية من خلال محورين </w:t>
      </w:r>
      <w:r w:rsidRPr="007B0643">
        <w:rPr>
          <w:rFonts w:ascii="Arabic Typesetting" w:eastAsia="Times New Roman" w:hAnsi="Arabic Typesetting" w:cs="Arabic Typesetting" w:hint="cs"/>
          <w:color w:val="000000"/>
          <w:sz w:val="40"/>
          <w:szCs w:val="40"/>
          <w:rtl/>
          <w:lang w:eastAsia="fr-FR" w:bidi="ar-MA"/>
        </w:rPr>
        <w:t>أساس</w:t>
      </w:r>
      <w:r w:rsidR="00866721" w:rsidRPr="007B0643">
        <w:rPr>
          <w:rFonts w:ascii="Arabic Typesetting" w:eastAsia="Times New Roman" w:hAnsi="Arabic Typesetting" w:cs="Arabic Typesetting" w:hint="cs"/>
          <w:color w:val="000000"/>
          <w:sz w:val="40"/>
          <w:szCs w:val="40"/>
          <w:rtl/>
          <w:lang w:eastAsia="fr-FR" w:bidi="ar-MA"/>
        </w:rPr>
        <w:t>ي</w:t>
      </w:r>
      <w:r w:rsidRPr="007B0643">
        <w:rPr>
          <w:rFonts w:ascii="Arabic Typesetting" w:eastAsia="Times New Roman" w:hAnsi="Arabic Typesetting" w:cs="Arabic Typesetting" w:hint="cs"/>
          <w:color w:val="000000"/>
          <w:sz w:val="40"/>
          <w:szCs w:val="40"/>
          <w:rtl/>
          <w:lang w:eastAsia="fr-FR" w:bidi="ar-MA"/>
        </w:rPr>
        <w:t>ين</w:t>
      </w:r>
      <w:r w:rsidRPr="00375A8F">
        <w:rPr>
          <w:rFonts w:ascii="Arabic Typesetting" w:eastAsia="Times New Roman" w:hAnsi="Arabic Typesetting" w:cs="Arabic Typesetting" w:hint="cs"/>
          <w:color w:val="000000"/>
          <w:sz w:val="40"/>
          <w:szCs w:val="40"/>
          <w:rtl/>
          <w:lang w:eastAsia="fr-FR" w:bidi="ar-MA"/>
        </w:rPr>
        <w:t>، وتضم</w:t>
      </w:r>
      <w:r w:rsidR="00F73CAA">
        <w:rPr>
          <w:rFonts w:ascii="Arabic Typesetting" w:eastAsia="Times New Roman" w:hAnsi="Arabic Typesetting" w:cs="Arabic Typesetting" w:hint="cs"/>
          <w:color w:val="000000"/>
          <w:sz w:val="40"/>
          <w:szCs w:val="40"/>
          <w:rtl/>
          <w:lang w:eastAsia="fr-FR" w:bidi="ar-MA"/>
        </w:rPr>
        <w:t xml:space="preserve"> هذه الاستراتيجية - </w:t>
      </w:r>
      <w:r w:rsidRPr="00375A8F">
        <w:rPr>
          <w:rFonts w:ascii="Arabic Typesetting" w:eastAsia="Times New Roman" w:hAnsi="Arabic Typesetting" w:cs="Arabic Typesetting" w:hint="cs"/>
          <w:color w:val="000000"/>
          <w:sz w:val="40"/>
          <w:szCs w:val="40"/>
          <w:rtl/>
          <w:lang w:eastAsia="fr-FR" w:bidi="ar-MA"/>
        </w:rPr>
        <w:t xml:space="preserve"> في مجملها</w:t>
      </w:r>
      <w:r w:rsidR="00F73CAA">
        <w:rPr>
          <w:rFonts w:ascii="Arabic Typesetting" w:eastAsia="Times New Roman" w:hAnsi="Arabic Typesetting" w:cs="Arabic Typesetting" w:hint="cs"/>
          <w:color w:val="000000"/>
          <w:sz w:val="40"/>
          <w:szCs w:val="40"/>
          <w:rtl/>
          <w:lang w:eastAsia="fr-FR" w:bidi="ar-MA"/>
        </w:rPr>
        <w:t xml:space="preserve"> -</w:t>
      </w:r>
      <w:r w:rsidRPr="00375A8F">
        <w:rPr>
          <w:rFonts w:ascii="Arabic Typesetting" w:eastAsia="Times New Roman" w:hAnsi="Arabic Typesetting" w:cs="Arabic Typesetting" w:hint="cs"/>
          <w:color w:val="000000"/>
          <w:sz w:val="40"/>
          <w:szCs w:val="40"/>
          <w:rtl/>
          <w:lang w:eastAsia="fr-FR" w:bidi="ar-MA"/>
        </w:rPr>
        <w:t xml:space="preserve"> 11 برنامجا و2</w:t>
      </w:r>
      <w:r w:rsidR="00D86638">
        <w:rPr>
          <w:rFonts w:ascii="Arabic Typesetting" w:eastAsia="Times New Roman" w:hAnsi="Arabic Typesetting" w:cs="Arabic Typesetting" w:hint="cs"/>
          <w:color w:val="000000"/>
          <w:sz w:val="40"/>
          <w:szCs w:val="40"/>
          <w:rtl/>
          <w:lang w:eastAsia="fr-FR" w:bidi="ar-MA"/>
        </w:rPr>
        <w:t>3</w:t>
      </w:r>
      <w:r w:rsidRPr="00375A8F">
        <w:rPr>
          <w:rFonts w:ascii="Arabic Typesetting" w:eastAsia="Times New Roman" w:hAnsi="Arabic Typesetting" w:cs="Arabic Typesetting" w:hint="cs"/>
          <w:color w:val="000000"/>
          <w:sz w:val="40"/>
          <w:szCs w:val="40"/>
          <w:rtl/>
          <w:lang w:eastAsia="fr-FR" w:bidi="ar-MA"/>
        </w:rPr>
        <w:t xml:space="preserve"> مشروعا، ينصَبُّ المحور الأول </w:t>
      </w:r>
      <w:r w:rsidR="00866721" w:rsidRPr="007B0643">
        <w:rPr>
          <w:rFonts w:ascii="Arabic Typesetting" w:eastAsia="Times New Roman" w:hAnsi="Arabic Typesetting" w:cs="Arabic Typesetting" w:hint="cs"/>
          <w:color w:val="000000"/>
          <w:sz w:val="40"/>
          <w:szCs w:val="40"/>
          <w:rtl/>
          <w:lang w:eastAsia="fr-FR" w:bidi="ar-MA"/>
        </w:rPr>
        <w:t>حول ا</w:t>
      </w:r>
      <w:r w:rsidRPr="007B0643">
        <w:rPr>
          <w:rFonts w:ascii="Arabic Typesetting" w:eastAsia="Times New Roman" w:hAnsi="Arabic Typesetting" w:cs="Arabic Typesetting" w:hint="cs"/>
          <w:color w:val="000000"/>
          <w:sz w:val="40"/>
          <w:szCs w:val="40"/>
          <w:rtl/>
          <w:lang w:eastAsia="fr-FR" w:bidi="ar-MA"/>
        </w:rPr>
        <w:t>لإسهام</w:t>
      </w:r>
      <w:r w:rsidRPr="00375A8F">
        <w:rPr>
          <w:rFonts w:ascii="Arabic Typesetting" w:eastAsia="Times New Roman" w:hAnsi="Arabic Typesetting" w:cs="Arabic Typesetting" w:hint="cs"/>
          <w:color w:val="000000"/>
          <w:sz w:val="40"/>
          <w:szCs w:val="40"/>
          <w:rtl/>
          <w:lang w:eastAsia="fr-FR" w:bidi="ar-MA"/>
        </w:rPr>
        <w:t xml:space="preserve"> في دعم مجتمع مدني مستقل ومهيكل ومنظم وقوي،</w:t>
      </w:r>
      <w:r w:rsidR="00F73CAA">
        <w:rPr>
          <w:rFonts w:ascii="Arabic Typesetting" w:eastAsia="Times New Roman" w:hAnsi="Arabic Typesetting" w:cs="Arabic Typesetting" w:hint="cs"/>
          <w:color w:val="000000"/>
          <w:sz w:val="40"/>
          <w:szCs w:val="40"/>
          <w:rtl/>
          <w:lang w:eastAsia="fr-FR" w:bidi="ar-MA"/>
        </w:rPr>
        <w:t xml:space="preserve"> في حين </w:t>
      </w:r>
      <w:r w:rsidRPr="00375A8F">
        <w:rPr>
          <w:rFonts w:ascii="Arabic Typesetting" w:eastAsia="Times New Roman" w:hAnsi="Arabic Typesetting" w:cs="Arabic Typesetting" w:hint="cs"/>
          <w:color w:val="000000"/>
          <w:sz w:val="40"/>
          <w:szCs w:val="40"/>
          <w:rtl/>
          <w:lang w:eastAsia="fr-FR" w:bidi="ar-MA"/>
        </w:rPr>
        <w:t>سعى المحور الثاني إلى تعزيز مشاركة المجتمع المدني في التنمية بشكل فعال ومؤثر. وبالموازاة مع هذين المحورين، تتضمن الاستراتيجية أربعة محاور عرضانية وداعمة تهم إعداد وتنسيق السياسة العمومية في مجال النهوض بالمجتمع المدني وتسريع استكمال وتأهيل البيئة القانونية المؤطرة للمجتمع المدني والنهوض بالمشاركة المواطنة وضمان إنتاج وتعزيز وتثمين المعطيات المتعلقة بجمعيات المجتمع المدني.</w:t>
      </w:r>
    </w:p>
    <w:p w14:paraId="16B79860" w14:textId="77777777" w:rsidR="00E70289" w:rsidRPr="00375A8F" w:rsidRDefault="00E70289" w:rsidP="000776DE">
      <w:pPr>
        <w:bidi/>
        <w:spacing w:after="0" w:line="240" w:lineRule="auto"/>
        <w:jc w:val="both"/>
        <w:rPr>
          <w:rFonts w:ascii="Arabic Typesetting" w:eastAsia="Times New Roman" w:hAnsi="Arabic Typesetting" w:cs="Arabic Typesetting"/>
          <w:color w:val="000000"/>
          <w:sz w:val="18"/>
          <w:szCs w:val="18"/>
          <w:lang w:eastAsia="fr-FR" w:bidi="ar-MA"/>
        </w:rPr>
      </w:pPr>
    </w:p>
    <w:p w14:paraId="1C5D54DF" w14:textId="77777777" w:rsidR="00E3448F" w:rsidRDefault="00A42F9A" w:rsidP="00E3448F">
      <w:pPr>
        <w:bidi/>
        <w:spacing w:after="0" w:line="240" w:lineRule="auto"/>
        <w:jc w:val="both"/>
        <w:rPr>
          <w:rFonts w:ascii="Arabic Typesetting" w:eastAsia="Times New Roman" w:hAnsi="Arabic Typesetting" w:cs="Arabic Typesetting"/>
          <w:color w:val="000000"/>
          <w:sz w:val="40"/>
          <w:szCs w:val="40"/>
          <w:rtl/>
          <w:lang w:eastAsia="fr-FR" w:bidi="ar-MA"/>
        </w:rPr>
      </w:pPr>
      <w:r w:rsidRPr="00375A8F">
        <w:rPr>
          <w:rFonts w:ascii="Arabic Typesetting" w:eastAsia="Times New Roman" w:hAnsi="Arabic Typesetting" w:cs="Arabic Typesetting" w:hint="cs"/>
          <w:color w:val="000000"/>
          <w:sz w:val="40"/>
          <w:szCs w:val="40"/>
          <w:rtl/>
          <w:lang w:eastAsia="fr-FR" w:bidi="ar-MA"/>
        </w:rPr>
        <w:t>و</w:t>
      </w:r>
      <w:r w:rsidR="00E70289" w:rsidRPr="00375A8F">
        <w:rPr>
          <w:rFonts w:ascii="Arabic Typesetting" w:eastAsia="Times New Roman" w:hAnsi="Arabic Typesetting" w:cs="Arabic Typesetting" w:hint="cs"/>
          <w:color w:val="000000"/>
          <w:sz w:val="40"/>
          <w:szCs w:val="40"/>
          <w:rtl/>
          <w:lang w:eastAsia="fr-FR" w:bidi="ar-MA"/>
        </w:rPr>
        <w:t>تفعيلا للبرامج والمشاريع المتضمنة بهذه الاستراتيجية، عملت</w:t>
      </w:r>
      <w:r w:rsidR="00C25009">
        <w:rPr>
          <w:rFonts w:ascii="Arabic Typesetting" w:eastAsia="Times New Roman" w:hAnsi="Arabic Typesetting" w:cs="Arabic Typesetting" w:hint="cs"/>
          <w:color w:val="000000"/>
          <w:sz w:val="40"/>
          <w:szCs w:val="40"/>
          <w:rtl/>
          <w:lang w:eastAsia="fr-FR" w:bidi="ar-MA"/>
        </w:rPr>
        <w:t xml:space="preserve"> </w:t>
      </w:r>
      <w:r w:rsidR="00E70289" w:rsidRPr="00375A8F">
        <w:rPr>
          <w:rFonts w:ascii="Arabic Typesetting" w:eastAsia="Times New Roman" w:hAnsi="Arabic Typesetting" w:cs="Arabic Typesetting" w:hint="cs"/>
          <w:color w:val="000000"/>
          <w:sz w:val="40"/>
          <w:szCs w:val="40"/>
          <w:rtl/>
          <w:lang w:eastAsia="fr-FR" w:bidi="ar-MA"/>
        </w:rPr>
        <w:t xml:space="preserve">الوزارة </w:t>
      </w:r>
      <w:r w:rsidRPr="00375A8F">
        <w:rPr>
          <w:rFonts w:ascii="Arabic Typesetting" w:eastAsia="Times New Roman" w:hAnsi="Arabic Typesetting" w:cs="Arabic Typesetting" w:hint="cs"/>
          <w:color w:val="000000"/>
          <w:sz w:val="40"/>
          <w:szCs w:val="40"/>
          <w:rtl/>
          <w:lang w:eastAsia="fr-FR" w:bidi="ar-MA"/>
        </w:rPr>
        <w:t xml:space="preserve">على </w:t>
      </w:r>
      <w:r w:rsidR="00E70289" w:rsidRPr="00375A8F">
        <w:rPr>
          <w:rFonts w:ascii="Arabic Typesetting" w:eastAsia="Times New Roman" w:hAnsi="Arabic Typesetting" w:cs="Arabic Typesetting" w:hint="cs"/>
          <w:color w:val="000000"/>
          <w:sz w:val="40"/>
          <w:szCs w:val="40"/>
          <w:rtl/>
          <w:lang w:eastAsia="fr-FR" w:bidi="ar-MA"/>
        </w:rPr>
        <w:t>إعداد</w:t>
      </w:r>
      <w:r w:rsidRPr="00375A8F">
        <w:rPr>
          <w:rFonts w:ascii="Arabic Typesetting" w:eastAsia="Times New Roman" w:hAnsi="Arabic Typesetting" w:cs="Arabic Typesetting" w:hint="cs"/>
          <w:color w:val="000000"/>
          <w:sz w:val="40"/>
          <w:szCs w:val="40"/>
          <w:rtl/>
          <w:lang w:eastAsia="fr-FR" w:bidi="ar-MA"/>
        </w:rPr>
        <w:t xml:space="preserve"> برنامج تكويني </w:t>
      </w:r>
      <w:bookmarkStart w:id="1" w:name="_Hlk106715900"/>
      <w:r w:rsidR="00E70289" w:rsidRPr="00375A8F">
        <w:rPr>
          <w:rFonts w:ascii="Arabic Typesetting" w:eastAsia="Times New Roman" w:hAnsi="Arabic Typesetting" w:cs="Arabic Typesetting" w:hint="cs"/>
          <w:color w:val="000000"/>
          <w:sz w:val="40"/>
          <w:szCs w:val="40"/>
          <w:rtl/>
          <w:lang w:eastAsia="fr-FR" w:bidi="ar-MA"/>
        </w:rPr>
        <w:t>يروم تعزيز القدرات التدبيرية والمؤسساتية للجمعيات تم إعداده وفق تصور ومقاربة جديدة تروم تحقيق الفعالية والنجاعة</w:t>
      </w:r>
      <w:bookmarkEnd w:id="1"/>
      <w:r w:rsidRPr="00375A8F">
        <w:rPr>
          <w:rFonts w:ascii="Arabic Typesetting" w:eastAsia="Times New Roman" w:hAnsi="Arabic Typesetting" w:cs="Arabic Typesetting" w:hint="cs"/>
          <w:color w:val="000000"/>
          <w:sz w:val="40"/>
          <w:szCs w:val="40"/>
          <w:rtl/>
          <w:lang w:eastAsia="fr-FR" w:bidi="ar-MA"/>
        </w:rPr>
        <w:t xml:space="preserve">. </w:t>
      </w:r>
      <w:r w:rsidRPr="00375A8F">
        <w:rPr>
          <w:rFonts w:ascii="Arabic Typesetting" w:eastAsia="Times New Roman" w:hAnsi="Arabic Typesetting" w:cs="Arabic Typesetting" w:hint="cs"/>
          <w:color w:val="000000"/>
          <w:sz w:val="40"/>
          <w:szCs w:val="40"/>
          <w:rtl/>
          <w:lang w:eastAsia="fr-FR" w:bidi="ar-MA"/>
        </w:rPr>
        <w:lastRenderedPageBreak/>
        <w:t>وسيشرع في تنفيذ هذا البرنامج في المرحلة الأولى بجهة فاس</w:t>
      </w:r>
      <w:r w:rsidR="00E70289" w:rsidRPr="00375A8F">
        <w:rPr>
          <w:rFonts w:ascii="Arabic Typesetting" w:eastAsia="Times New Roman" w:hAnsi="Arabic Typesetting" w:cs="Arabic Typesetting" w:hint="cs"/>
          <w:color w:val="000000"/>
          <w:sz w:val="40"/>
          <w:szCs w:val="40"/>
          <w:rtl/>
          <w:lang w:eastAsia="fr-FR" w:bidi="ar-MA"/>
        </w:rPr>
        <w:t>-</w:t>
      </w:r>
      <w:r w:rsidRPr="00375A8F">
        <w:rPr>
          <w:rFonts w:ascii="Arabic Typesetting" w:eastAsia="Times New Roman" w:hAnsi="Arabic Typesetting" w:cs="Arabic Typesetting" w:hint="cs"/>
          <w:color w:val="000000"/>
          <w:sz w:val="40"/>
          <w:szCs w:val="40"/>
          <w:rtl/>
          <w:lang w:eastAsia="fr-FR" w:bidi="ar-MA"/>
        </w:rPr>
        <w:t xml:space="preserve"> مكناس</w:t>
      </w:r>
      <w:r w:rsidR="00E3448F">
        <w:rPr>
          <w:rFonts w:ascii="Arabic Typesetting" w:eastAsia="Times New Roman" w:hAnsi="Arabic Typesetting" w:cs="Arabic Typesetting" w:hint="cs"/>
          <w:color w:val="000000"/>
          <w:sz w:val="40"/>
          <w:szCs w:val="40"/>
          <w:rtl/>
          <w:lang w:eastAsia="fr-FR" w:bidi="ar-MA"/>
        </w:rPr>
        <w:t xml:space="preserve"> وجهة كلميم واد نون </w:t>
      </w:r>
      <w:r w:rsidR="00F73CAA">
        <w:rPr>
          <w:rFonts w:ascii="Arabic Typesetting" w:eastAsia="Times New Roman" w:hAnsi="Arabic Typesetting" w:cs="Arabic Typesetting" w:hint="cs"/>
          <w:color w:val="000000"/>
          <w:sz w:val="40"/>
          <w:szCs w:val="40"/>
          <w:rtl/>
          <w:lang w:eastAsia="fr-FR" w:bidi="ar-MA"/>
        </w:rPr>
        <w:t xml:space="preserve">خلال الفصل الأول من هذه السنة، </w:t>
      </w:r>
      <w:r w:rsidR="005052A2" w:rsidRPr="00375A8F">
        <w:rPr>
          <w:rFonts w:ascii="Arabic Typesetting" w:eastAsia="Times New Roman" w:hAnsi="Arabic Typesetting" w:cs="Arabic Typesetting" w:hint="cs"/>
          <w:color w:val="000000"/>
          <w:sz w:val="40"/>
          <w:szCs w:val="40"/>
          <w:rtl/>
          <w:lang w:eastAsia="fr-FR" w:bidi="ar-MA"/>
        </w:rPr>
        <w:t>على</w:t>
      </w:r>
      <w:r w:rsidRPr="00375A8F">
        <w:rPr>
          <w:rFonts w:ascii="Arabic Typesetting" w:eastAsia="Times New Roman" w:hAnsi="Arabic Typesetting" w:cs="Arabic Typesetting" w:hint="cs"/>
          <w:color w:val="000000"/>
          <w:sz w:val="40"/>
          <w:szCs w:val="40"/>
          <w:rtl/>
          <w:lang w:eastAsia="fr-FR" w:bidi="ar-MA"/>
        </w:rPr>
        <w:t xml:space="preserve"> أساس تعميمه </w:t>
      </w:r>
      <w:r w:rsidR="00E70289" w:rsidRPr="00375A8F">
        <w:rPr>
          <w:rFonts w:ascii="Arabic Typesetting" w:eastAsia="Times New Roman" w:hAnsi="Arabic Typesetting" w:cs="Arabic Typesetting" w:hint="cs"/>
          <w:color w:val="000000"/>
          <w:sz w:val="40"/>
          <w:szCs w:val="40"/>
          <w:rtl/>
          <w:lang w:eastAsia="fr-FR" w:bidi="ar-MA"/>
        </w:rPr>
        <w:t>على باقي جهات المملكة</w:t>
      </w:r>
      <w:r w:rsidR="00E3448F">
        <w:rPr>
          <w:rFonts w:ascii="Arabic Typesetting" w:eastAsia="Times New Roman" w:hAnsi="Arabic Typesetting" w:cs="Arabic Typesetting" w:hint="cs"/>
          <w:color w:val="000000"/>
          <w:sz w:val="40"/>
          <w:szCs w:val="40"/>
          <w:rtl/>
          <w:lang w:eastAsia="fr-FR" w:bidi="ar-MA"/>
        </w:rPr>
        <w:t>.</w:t>
      </w:r>
    </w:p>
    <w:p w14:paraId="438DB91E" w14:textId="77777777" w:rsidR="00887432" w:rsidRPr="00C25009" w:rsidRDefault="00E3448F" w:rsidP="00F72181">
      <w:pPr>
        <w:bidi/>
        <w:spacing w:after="0" w:line="240" w:lineRule="auto"/>
        <w:jc w:val="both"/>
        <w:rPr>
          <w:rFonts w:ascii="Arabic Typesetting" w:eastAsia="Times New Roman" w:hAnsi="Arabic Typesetting" w:cs="Arabic Typesetting"/>
          <w:color w:val="000000"/>
          <w:sz w:val="40"/>
          <w:szCs w:val="40"/>
          <w:lang w:eastAsia="fr-FR" w:bidi="ar-MA"/>
        </w:rPr>
      </w:pPr>
      <w:r>
        <w:rPr>
          <w:rFonts w:ascii="Arabic Typesetting" w:eastAsia="Times New Roman" w:hAnsi="Arabic Typesetting" w:cs="Arabic Typesetting" w:hint="cs"/>
          <w:color w:val="000000"/>
          <w:sz w:val="40"/>
          <w:szCs w:val="40"/>
          <w:rtl/>
          <w:lang w:eastAsia="fr-FR" w:bidi="ar-MA"/>
        </w:rPr>
        <w:t>و</w:t>
      </w:r>
      <w:r w:rsidR="00C25009" w:rsidRPr="007B0643">
        <w:rPr>
          <w:rFonts w:ascii="Arabic Typesetting" w:eastAsia="Times New Roman" w:hAnsi="Arabic Typesetting" w:cs="Arabic Typesetting" w:hint="cs"/>
          <w:color w:val="000000"/>
          <w:sz w:val="40"/>
          <w:szCs w:val="40"/>
          <w:rtl/>
          <w:lang w:eastAsia="fr-FR" w:bidi="ar-MA"/>
        </w:rPr>
        <w:t>سيتم إنجاز هذا البرنامج التكويني</w:t>
      </w:r>
      <w:r>
        <w:rPr>
          <w:rFonts w:ascii="Arabic Typesetting" w:eastAsia="Times New Roman" w:hAnsi="Arabic Typesetting" w:cs="Arabic Typesetting" w:hint="cs"/>
          <w:color w:val="000000"/>
          <w:sz w:val="40"/>
          <w:szCs w:val="40"/>
          <w:rtl/>
          <w:lang w:eastAsia="fr-FR" w:bidi="ar-MA"/>
        </w:rPr>
        <w:t xml:space="preserve"> لفائدة الجمعيات بجهة كلميم واد نون</w:t>
      </w:r>
      <w:r w:rsidR="00C25009" w:rsidRPr="007B0643">
        <w:rPr>
          <w:rFonts w:ascii="Arabic Typesetting" w:eastAsia="Times New Roman" w:hAnsi="Arabic Typesetting" w:cs="Arabic Typesetting" w:hint="cs"/>
          <w:color w:val="000000"/>
          <w:sz w:val="40"/>
          <w:szCs w:val="40"/>
          <w:rtl/>
          <w:lang w:eastAsia="fr-FR" w:bidi="ar-MA"/>
        </w:rPr>
        <w:t xml:space="preserve"> </w:t>
      </w:r>
      <w:r w:rsidR="00887432" w:rsidRPr="007B0643">
        <w:rPr>
          <w:rFonts w:ascii="Arabic Typesetting" w:eastAsia="Times New Roman" w:hAnsi="Arabic Typesetting" w:cs="Arabic Typesetting"/>
          <w:color w:val="000000"/>
          <w:sz w:val="40"/>
          <w:szCs w:val="40"/>
          <w:rtl/>
          <w:lang w:eastAsia="fr-FR" w:bidi="ar-MA"/>
        </w:rPr>
        <w:t>بشراكة</w:t>
      </w:r>
      <w:r w:rsidR="00C25009" w:rsidRPr="007B0643">
        <w:rPr>
          <w:rFonts w:ascii="Arabic Typesetting" w:eastAsia="Times New Roman" w:hAnsi="Arabic Typesetting" w:cs="Arabic Typesetting" w:hint="cs"/>
          <w:color w:val="000000"/>
          <w:sz w:val="40"/>
          <w:szCs w:val="40"/>
          <w:rtl/>
          <w:lang w:eastAsia="fr-FR" w:bidi="ar-MA"/>
        </w:rPr>
        <w:t xml:space="preserve"> مع</w:t>
      </w:r>
      <w:r w:rsidR="00887432" w:rsidRPr="007B0643">
        <w:rPr>
          <w:rFonts w:ascii="Arabic Typesetting" w:eastAsia="Times New Roman" w:hAnsi="Arabic Typesetting" w:cs="Arabic Typesetting"/>
          <w:color w:val="000000"/>
          <w:sz w:val="40"/>
          <w:szCs w:val="40"/>
          <w:rtl/>
          <w:lang w:eastAsia="fr-FR" w:bidi="ar-MA"/>
        </w:rPr>
        <w:t xml:space="preserve"> </w:t>
      </w:r>
      <w:r w:rsidR="00F73CAA">
        <w:rPr>
          <w:rFonts w:ascii="Arabic Typesetting" w:eastAsia="Times New Roman" w:hAnsi="Arabic Typesetting" w:cs="Arabic Typesetting" w:hint="cs"/>
          <w:color w:val="000000"/>
          <w:sz w:val="40"/>
          <w:szCs w:val="40"/>
          <w:rtl/>
          <w:lang w:eastAsia="fr-FR" w:bidi="ar-MA"/>
        </w:rPr>
        <w:t>و</w:t>
      </w:r>
      <w:r>
        <w:rPr>
          <w:rFonts w:ascii="Arabic Typesetting" w:eastAsia="Times New Roman" w:hAnsi="Arabic Typesetting" w:cs="Arabic Typesetting" w:hint="cs"/>
          <w:color w:val="000000"/>
          <w:sz w:val="40"/>
          <w:szCs w:val="40"/>
          <w:rtl/>
          <w:lang w:eastAsia="fr-FR" w:bidi="ar-MA"/>
        </w:rPr>
        <w:t xml:space="preserve">لاية الجهة </w:t>
      </w:r>
      <w:r w:rsidR="00F73CAA">
        <w:rPr>
          <w:rFonts w:ascii="Arabic Typesetting" w:eastAsia="Times New Roman" w:hAnsi="Arabic Typesetting" w:cs="Arabic Typesetting" w:hint="cs"/>
          <w:color w:val="000000"/>
          <w:sz w:val="40"/>
          <w:szCs w:val="40"/>
          <w:rtl/>
          <w:lang w:eastAsia="fr-FR" w:bidi="ar-MA"/>
        </w:rPr>
        <w:t>و</w:t>
      </w:r>
      <w:r w:rsidR="00F72181">
        <w:rPr>
          <w:rFonts w:ascii="Arabic Typesetting" w:eastAsia="Times New Roman" w:hAnsi="Arabic Typesetting" w:cs="Arabic Typesetting" w:hint="cs"/>
          <w:color w:val="000000"/>
          <w:sz w:val="40"/>
          <w:szCs w:val="40"/>
          <w:rtl/>
          <w:lang w:eastAsia="fr-FR" w:bidi="ar-MA"/>
        </w:rPr>
        <w:t>المجلس الجهوي.</w:t>
      </w:r>
    </w:p>
    <w:p w14:paraId="2F038007" w14:textId="77777777" w:rsidR="00887432" w:rsidRPr="00887432" w:rsidRDefault="00887432" w:rsidP="00887432">
      <w:pPr>
        <w:bidi/>
        <w:spacing w:after="0" w:line="240" w:lineRule="auto"/>
        <w:jc w:val="both"/>
        <w:rPr>
          <w:rFonts w:ascii="Arabic Typesetting" w:eastAsia="Times New Roman" w:hAnsi="Arabic Typesetting" w:cs="Arabic Typesetting"/>
          <w:color w:val="000000"/>
          <w:sz w:val="40"/>
          <w:szCs w:val="40"/>
          <w:rtl/>
          <w:lang w:eastAsia="fr-FR" w:bidi="ar-MA"/>
        </w:rPr>
      </w:pPr>
    </w:p>
    <w:p w14:paraId="34535500" w14:textId="77777777" w:rsidR="00C25009" w:rsidRPr="00C25009" w:rsidRDefault="00C25009" w:rsidP="00457AF5">
      <w:pPr>
        <w:numPr>
          <w:ilvl w:val="0"/>
          <w:numId w:val="17"/>
        </w:numPr>
        <w:bidi/>
        <w:spacing w:after="0" w:line="276" w:lineRule="auto"/>
        <w:ind w:left="360"/>
        <w:contextualSpacing/>
        <w:jc w:val="both"/>
        <w:rPr>
          <w:rFonts w:ascii="Sakkal Majalla" w:hAnsi="Sakkal Majalla" w:cs="Sakkal Majalla"/>
          <w:b/>
          <w:bCs/>
          <w:sz w:val="40"/>
          <w:szCs w:val="40"/>
          <w:u w:val="single"/>
          <w:rtl/>
          <w:lang w:bidi="ar-MA"/>
        </w:rPr>
      </w:pPr>
      <w:bookmarkStart w:id="2" w:name="_Toc107833787"/>
      <w:r w:rsidRPr="00C25009">
        <w:rPr>
          <w:rFonts w:ascii="Sakkal Majalla" w:hAnsi="Sakkal Majalla" w:cs="Sakkal Majalla" w:hint="cs"/>
          <w:b/>
          <w:bCs/>
          <w:sz w:val="40"/>
          <w:szCs w:val="40"/>
          <w:u w:val="single"/>
          <w:rtl/>
          <w:lang w:bidi="ar-MA"/>
        </w:rPr>
        <w:t xml:space="preserve">الإطار </w:t>
      </w:r>
      <w:r w:rsidRPr="00457AF5">
        <w:rPr>
          <w:rFonts w:ascii="Sakkal Majalla" w:hAnsi="Sakkal Majalla" w:cs="Sakkal Majalla" w:hint="eastAsia"/>
          <w:b/>
          <w:bCs/>
          <w:sz w:val="36"/>
          <w:szCs w:val="36"/>
          <w:u w:val="single"/>
          <w:rtl/>
          <w:lang w:bidi="ar-MA"/>
        </w:rPr>
        <w:t>المرجعي</w:t>
      </w:r>
      <w:r w:rsidRPr="00C25009">
        <w:rPr>
          <w:rFonts w:ascii="Sakkal Majalla" w:hAnsi="Sakkal Majalla" w:cs="Sakkal Majalla" w:hint="cs"/>
          <w:b/>
          <w:bCs/>
          <w:sz w:val="40"/>
          <w:szCs w:val="40"/>
          <w:u w:val="single"/>
          <w:rtl/>
          <w:lang w:bidi="ar-MA"/>
        </w:rPr>
        <w:t xml:space="preserve"> للبرنامج:</w:t>
      </w:r>
      <w:bookmarkEnd w:id="2"/>
    </w:p>
    <w:p w14:paraId="7BF0AD46" w14:textId="77777777" w:rsidR="00C25009" w:rsidRDefault="00AE2D96" w:rsidP="00DB2E7F">
      <w:pPr>
        <w:numPr>
          <w:ilvl w:val="0"/>
          <w:numId w:val="31"/>
        </w:numPr>
        <w:autoSpaceDE w:val="0"/>
        <w:autoSpaceDN w:val="0"/>
        <w:bidi/>
        <w:adjustRightInd w:val="0"/>
        <w:spacing w:after="0" w:line="240" w:lineRule="auto"/>
        <w:contextualSpacing/>
        <w:jc w:val="lowKashida"/>
        <w:rPr>
          <w:rFonts w:ascii="Arabic Typesetting" w:eastAsia="Times New Roman" w:hAnsi="Arabic Typesetting" w:cs="Arabic Typesetting"/>
          <w:color w:val="000000"/>
          <w:sz w:val="40"/>
          <w:szCs w:val="40"/>
          <w:lang w:eastAsia="fr-FR" w:bidi="ar-MA"/>
        </w:rPr>
      </w:pPr>
      <w:r>
        <w:rPr>
          <w:rFonts w:ascii="Arabic Typesetting" w:eastAsia="Times New Roman" w:hAnsi="Arabic Typesetting" w:cs="Arabic Typesetting" w:hint="cs"/>
          <w:color w:val="000000"/>
          <w:sz w:val="40"/>
          <w:szCs w:val="40"/>
          <w:rtl/>
          <w:lang w:eastAsia="fr-FR" w:bidi="ar-MA"/>
        </w:rPr>
        <w:t>أحكام</w:t>
      </w:r>
      <w:r w:rsidRPr="00C25009">
        <w:rPr>
          <w:rFonts w:ascii="Arabic Typesetting" w:eastAsia="Times New Roman" w:hAnsi="Arabic Typesetting" w:cs="Arabic Typesetting" w:hint="cs"/>
          <w:color w:val="000000"/>
          <w:sz w:val="40"/>
          <w:szCs w:val="40"/>
          <w:rtl/>
          <w:lang w:eastAsia="fr-FR" w:bidi="ar-MA"/>
        </w:rPr>
        <w:t xml:space="preserve"> </w:t>
      </w:r>
      <w:r w:rsidR="00C25009" w:rsidRPr="00C25009">
        <w:rPr>
          <w:rFonts w:ascii="Arabic Typesetting" w:eastAsia="Times New Roman" w:hAnsi="Arabic Typesetting" w:cs="Arabic Typesetting" w:hint="cs"/>
          <w:color w:val="000000"/>
          <w:sz w:val="40"/>
          <w:szCs w:val="40"/>
          <w:rtl/>
          <w:lang w:eastAsia="fr-FR" w:bidi="ar-MA"/>
        </w:rPr>
        <w:t xml:space="preserve">دستور المملكة المغربية المتعلقة بأدوار </w:t>
      </w:r>
      <w:r>
        <w:rPr>
          <w:rFonts w:ascii="Arabic Typesetting" w:eastAsia="Times New Roman" w:hAnsi="Arabic Typesetting" w:cs="Arabic Typesetting" w:hint="cs"/>
          <w:color w:val="000000"/>
          <w:sz w:val="40"/>
          <w:szCs w:val="40"/>
          <w:rtl/>
          <w:lang w:eastAsia="fr-FR" w:bidi="ar-MA"/>
        </w:rPr>
        <w:t>جمعيات ا</w:t>
      </w:r>
      <w:r w:rsidR="00C25009" w:rsidRPr="00C25009">
        <w:rPr>
          <w:rFonts w:ascii="Arabic Typesetting" w:eastAsia="Times New Roman" w:hAnsi="Arabic Typesetting" w:cs="Arabic Typesetting" w:hint="cs"/>
          <w:color w:val="000000"/>
          <w:sz w:val="40"/>
          <w:szCs w:val="40"/>
          <w:rtl/>
          <w:lang w:eastAsia="fr-FR" w:bidi="ar-MA"/>
        </w:rPr>
        <w:t xml:space="preserve">لمجتمع المدني؛ </w:t>
      </w:r>
    </w:p>
    <w:p w14:paraId="5B34532F" w14:textId="77777777" w:rsidR="002C44ED" w:rsidRDefault="002C44ED" w:rsidP="002C44ED">
      <w:pPr>
        <w:numPr>
          <w:ilvl w:val="0"/>
          <w:numId w:val="31"/>
        </w:numPr>
        <w:autoSpaceDE w:val="0"/>
        <w:autoSpaceDN w:val="0"/>
        <w:bidi/>
        <w:adjustRightInd w:val="0"/>
        <w:spacing w:after="0" w:line="240" w:lineRule="auto"/>
        <w:contextualSpacing/>
        <w:jc w:val="lowKashida"/>
        <w:rPr>
          <w:rFonts w:ascii="Arabic Typesetting" w:eastAsia="Times New Roman" w:hAnsi="Arabic Typesetting" w:cs="Arabic Typesetting"/>
          <w:color w:val="000000"/>
          <w:sz w:val="40"/>
          <w:szCs w:val="40"/>
          <w:lang w:eastAsia="fr-FR" w:bidi="ar-MA"/>
        </w:rPr>
      </w:pPr>
      <w:r w:rsidRPr="00C25009">
        <w:rPr>
          <w:rFonts w:ascii="Arabic Typesetting" w:eastAsia="Times New Roman" w:hAnsi="Arabic Typesetting" w:cs="Arabic Typesetting" w:hint="cs"/>
          <w:color w:val="000000"/>
          <w:sz w:val="40"/>
          <w:szCs w:val="40"/>
          <w:rtl/>
          <w:lang w:eastAsia="fr-FR" w:bidi="ar-MA"/>
        </w:rPr>
        <w:t>التوجيهات الملكية السامية لصاحب الجلالة الملك محمد السادس نصره الله الداعية إلى تعزيز مكانة المجتمع المدني وتكريس أدواره للمساهمة في التنمية الشاملة والمستدامة؛</w:t>
      </w:r>
    </w:p>
    <w:p w14:paraId="01681C8D" w14:textId="77777777" w:rsidR="00C25009" w:rsidRPr="002C44ED" w:rsidRDefault="00C25009" w:rsidP="00DB2E7F">
      <w:pPr>
        <w:numPr>
          <w:ilvl w:val="0"/>
          <w:numId w:val="31"/>
        </w:numPr>
        <w:bidi/>
        <w:spacing w:after="200" w:line="276" w:lineRule="auto"/>
        <w:contextualSpacing/>
        <w:jc w:val="both"/>
        <w:rPr>
          <w:rFonts w:ascii="Arabic Typesetting" w:eastAsia="Times New Roman" w:hAnsi="Arabic Typesetting" w:cs="Arabic Typesetting"/>
          <w:color w:val="000000"/>
          <w:sz w:val="40"/>
          <w:szCs w:val="40"/>
          <w:lang w:eastAsia="fr-FR" w:bidi="ar-MA"/>
        </w:rPr>
      </w:pPr>
      <w:r w:rsidRPr="00C25009">
        <w:rPr>
          <w:rFonts w:ascii="Arabic Typesetting" w:eastAsia="Times New Roman" w:hAnsi="Arabic Typesetting" w:cs="Arabic Typesetting"/>
          <w:color w:val="000000"/>
          <w:sz w:val="40"/>
          <w:szCs w:val="40"/>
          <w:rtl/>
          <w:lang w:eastAsia="fr-FR" w:bidi="ar-MA"/>
        </w:rPr>
        <w:t xml:space="preserve"> </w:t>
      </w:r>
      <w:r w:rsidRPr="007B0643">
        <w:rPr>
          <w:rFonts w:ascii="Arabic Typesetting" w:eastAsia="Times New Roman" w:hAnsi="Arabic Typesetting" w:cs="Arabic Typesetting"/>
          <w:color w:val="000000"/>
          <w:sz w:val="40"/>
          <w:szCs w:val="40"/>
          <w:rtl/>
          <w:lang w:eastAsia="fr-FR" w:bidi="ar-MA"/>
        </w:rPr>
        <w:t xml:space="preserve">القانون التنظيمي رقم 111.14 المتعلق </w:t>
      </w:r>
      <w:r w:rsidR="00BE5573" w:rsidRPr="007B0643">
        <w:rPr>
          <w:rFonts w:ascii="Arabic Typesetting" w:eastAsia="Times New Roman" w:hAnsi="Arabic Typesetting" w:cs="Arabic Typesetting" w:hint="cs"/>
          <w:color w:val="000000"/>
          <w:sz w:val="40"/>
          <w:szCs w:val="40"/>
          <w:rtl/>
          <w:lang w:eastAsia="fr-FR" w:bidi="ar-MA"/>
        </w:rPr>
        <w:t>بالجهات؛</w:t>
      </w:r>
      <w:r w:rsidRPr="002C44ED">
        <w:rPr>
          <w:rFonts w:ascii="Arabic Typesetting" w:eastAsia="Times New Roman" w:hAnsi="Arabic Typesetting" w:cs="Arabic Typesetting" w:hint="cs"/>
          <w:color w:val="000000"/>
          <w:sz w:val="40"/>
          <w:szCs w:val="40"/>
          <w:rtl/>
          <w:lang w:eastAsia="fr-FR" w:bidi="ar-MA"/>
        </w:rPr>
        <w:t xml:space="preserve"> </w:t>
      </w:r>
    </w:p>
    <w:p w14:paraId="121C04F9" w14:textId="77777777" w:rsidR="00C25009" w:rsidRPr="00C25009" w:rsidRDefault="00C25009" w:rsidP="00C25009">
      <w:pPr>
        <w:numPr>
          <w:ilvl w:val="0"/>
          <w:numId w:val="31"/>
        </w:numPr>
        <w:autoSpaceDE w:val="0"/>
        <w:autoSpaceDN w:val="0"/>
        <w:bidi/>
        <w:adjustRightInd w:val="0"/>
        <w:spacing w:after="0" w:line="240" w:lineRule="auto"/>
        <w:contextualSpacing/>
        <w:jc w:val="lowKashida"/>
        <w:rPr>
          <w:rFonts w:ascii="Arabic Typesetting" w:eastAsia="Times New Roman" w:hAnsi="Arabic Typesetting" w:cs="Arabic Typesetting"/>
          <w:color w:val="000000"/>
          <w:sz w:val="40"/>
          <w:szCs w:val="40"/>
          <w:lang w:eastAsia="fr-FR" w:bidi="ar-MA"/>
        </w:rPr>
      </w:pPr>
      <w:r w:rsidRPr="00C25009">
        <w:rPr>
          <w:rFonts w:ascii="Arabic Typesetting" w:eastAsia="Times New Roman" w:hAnsi="Arabic Typesetting" w:cs="Arabic Typesetting" w:hint="cs"/>
          <w:color w:val="000000"/>
          <w:sz w:val="40"/>
          <w:szCs w:val="40"/>
          <w:rtl/>
          <w:lang w:eastAsia="fr-FR" w:bidi="ar-MA"/>
        </w:rPr>
        <w:t>الظهير الشريف رقم 376 - 58 - 1 الصادر في 3 جمادى الأولى 1378 الموافق ل 15 نونبر 1958</w:t>
      </w:r>
      <w:r w:rsidR="00E879BD">
        <w:rPr>
          <w:rFonts w:ascii="Arabic Typesetting" w:eastAsia="Times New Roman" w:hAnsi="Arabic Typesetting" w:cs="Arabic Typesetting" w:hint="cs"/>
          <w:color w:val="000000"/>
          <w:sz w:val="40"/>
          <w:szCs w:val="40"/>
          <w:rtl/>
          <w:lang w:eastAsia="fr-FR" w:bidi="ar-MA"/>
        </w:rPr>
        <w:t xml:space="preserve"> </w:t>
      </w:r>
      <w:r w:rsidRPr="00C25009">
        <w:rPr>
          <w:rFonts w:ascii="Arabic Typesetting" w:eastAsia="Times New Roman" w:hAnsi="Arabic Typesetting" w:cs="Arabic Typesetting" w:hint="cs"/>
          <w:color w:val="000000"/>
          <w:sz w:val="40"/>
          <w:szCs w:val="40"/>
          <w:rtl/>
          <w:lang w:eastAsia="fr-FR" w:bidi="ar-MA"/>
        </w:rPr>
        <w:t>بتنظيم حق تأسيس الجمعيات كما وقع تغييره وتتميمه؛</w:t>
      </w:r>
    </w:p>
    <w:p w14:paraId="57F77D54" w14:textId="77777777" w:rsidR="00C25009" w:rsidRPr="00C25009" w:rsidRDefault="00C25009" w:rsidP="00DB2E7F">
      <w:pPr>
        <w:numPr>
          <w:ilvl w:val="0"/>
          <w:numId w:val="31"/>
        </w:numPr>
        <w:bidi/>
        <w:spacing w:after="200" w:line="276" w:lineRule="auto"/>
        <w:contextualSpacing/>
        <w:jc w:val="both"/>
        <w:rPr>
          <w:rFonts w:ascii="Arabic Typesetting" w:eastAsia="Times New Roman" w:hAnsi="Arabic Typesetting" w:cs="Arabic Typesetting"/>
          <w:color w:val="000000"/>
          <w:sz w:val="40"/>
          <w:szCs w:val="40"/>
          <w:lang w:eastAsia="fr-FR" w:bidi="ar-MA"/>
        </w:rPr>
      </w:pPr>
      <w:r w:rsidRPr="00C25009">
        <w:rPr>
          <w:rFonts w:ascii="Arabic Typesetting" w:eastAsia="Times New Roman" w:hAnsi="Arabic Typesetting" w:cs="Arabic Typesetting" w:hint="cs"/>
          <w:color w:val="000000"/>
          <w:sz w:val="40"/>
          <w:szCs w:val="40"/>
          <w:rtl/>
          <w:lang w:eastAsia="fr-FR" w:bidi="ar-MA"/>
        </w:rPr>
        <w:t>منشور السيد الوزير الأول رقم 7 / 2003 المؤرخ في 27 يونيو 2003 والمتعلق بالشراكة</w:t>
      </w:r>
      <w:r w:rsidR="00AE2D96">
        <w:rPr>
          <w:rFonts w:ascii="Arabic Typesetting" w:eastAsia="Times New Roman" w:hAnsi="Arabic Typesetting" w:cs="Arabic Typesetting" w:hint="cs"/>
          <w:color w:val="000000"/>
          <w:sz w:val="40"/>
          <w:szCs w:val="40"/>
          <w:rtl/>
          <w:lang w:eastAsia="fr-FR" w:bidi="ar-MA"/>
        </w:rPr>
        <w:t xml:space="preserve"> بين الدولة و</w:t>
      </w:r>
      <w:r w:rsidRPr="00C25009">
        <w:rPr>
          <w:rFonts w:ascii="Arabic Typesetting" w:eastAsia="Times New Roman" w:hAnsi="Arabic Typesetting" w:cs="Arabic Typesetting" w:hint="cs"/>
          <w:color w:val="000000"/>
          <w:sz w:val="40"/>
          <w:szCs w:val="40"/>
          <w:rtl/>
          <w:lang w:eastAsia="fr-FR" w:bidi="ar-MA"/>
        </w:rPr>
        <w:t xml:space="preserve">الجمعيات؛ </w:t>
      </w:r>
    </w:p>
    <w:p w14:paraId="4C8FDFB0" w14:textId="77777777" w:rsidR="00C25009" w:rsidRPr="00C25009" w:rsidRDefault="00C25009" w:rsidP="00F72181">
      <w:pPr>
        <w:numPr>
          <w:ilvl w:val="0"/>
          <w:numId w:val="31"/>
        </w:numPr>
        <w:autoSpaceDE w:val="0"/>
        <w:autoSpaceDN w:val="0"/>
        <w:bidi/>
        <w:adjustRightInd w:val="0"/>
        <w:spacing w:after="0" w:line="240" w:lineRule="auto"/>
        <w:contextualSpacing/>
        <w:jc w:val="lowKashida"/>
        <w:rPr>
          <w:rFonts w:ascii="Arabic Typesetting" w:eastAsia="Times New Roman" w:hAnsi="Arabic Typesetting" w:cs="Arabic Typesetting"/>
          <w:color w:val="000000"/>
          <w:sz w:val="40"/>
          <w:szCs w:val="40"/>
          <w:rtl/>
          <w:lang w:eastAsia="fr-FR" w:bidi="ar-MA"/>
        </w:rPr>
      </w:pPr>
      <w:r w:rsidRPr="00C25009">
        <w:rPr>
          <w:rFonts w:ascii="Arabic Typesetting" w:eastAsia="Times New Roman" w:hAnsi="Arabic Typesetting" w:cs="Arabic Typesetting" w:hint="cs"/>
          <w:color w:val="000000"/>
          <w:sz w:val="40"/>
          <w:szCs w:val="40"/>
          <w:rtl/>
          <w:lang w:eastAsia="fr-FR" w:bidi="ar-MA"/>
        </w:rPr>
        <w:t xml:space="preserve">استراتيجية الوزارة </w:t>
      </w:r>
      <w:r w:rsidR="00AE2D96">
        <w:rPr>
          <w:rFonts w:ascii="Arabic Typesetting" w:eastAsia="Times New Roman" w:hAnsi="Arabic Typesetting" w:cs="Arabic Typesetting" w:hint="cs"/>
          <w:color w:val="000000"/>
          <w:sz w:val="40"/>
          <w:szCs w:val="40"/>
          <w:rtl/>
          <w:lang w:eastAsia="fr-FR" w:bidi="ar-MA"/>
        </w:rPr>
        <w:t xml:space="preserve">المكلفة بالعلاقات مع البرلمان </w:t>
      </w:r>
      <w:r w:rsidRPr="00C25009">
        <w:rPr>
          <w:rFonts w:ascii="Arabic Typesetting" w:eastAsia="Times New Roman" w:hAnsi="Arabic Typesetting" w:cs="Arabic Typesetting" w:hint="cs"/>
          <w:color w:val="000000"/>
          <w:sz w:val="40"/>
          <w:szCs w:val="40"/>
          <w:rtl/>
          <w:lang w:eastAsia="fr-FR" w:bidi="ar-MA"/>
        </w:rPr>
        <w:t>في مجال العلاقات مع المجتمع المدني</w:t>
      </w:r>
      <w:r w:rsidR="00457AF5">
        <w:rPr>
          <w:rFonts w:ascii="Arabic Typesetting" w:eastAsia="Times New Roman" w:hAnsi="Arabic Typesetting" w:cs="Arabic Typesetting" w:hint="cs"/>
          <w:color w:val="000000"/>
          <w:sz w:val="40"/>
          <w:szCs w:val="40"/>
          <w:rtl/>
          <w:lang w:eastAsia="fr-FR" w:bidi="ar-MA"/>
        </w:rPr>
        <w:t>، نسيج،</w:t>
      </w:r>
      <w:r w:rsidR="00F73CAA">
        <w:rPr>
          <w:rFonts w:ascii="Arabic Typesetting" w:eastAsia="Times New Roman" w:hAnsi="Arabic Typesetting" w:cs="Arabic Typesetting" w:hint="cs"/>
          <w:color w:val="000000"/>
          <w:sz w:val="40"/>
          <w:szCs w:val="40"/>
          <w:rtl/>
          <w:lang w:eastAsia="fr-FR" w:bidi="ar-MA"/>
        </w:rPr>
        <w:t xml:space="preserve"> برسم الفترة</w:t>
      </w:r>
      <w:r w:rsidRPr="00C25009">
        <w:rPr>
          <w:rFonts w:ascii="Arabic Typesetting" w:eastAsia="Times New Roman" w:hAnsi="Arabic Typesetting" w:cs="Arabic Typesetting" w:hint="cs"/>
          <w:color w:val="000000"/>
          <w:sz w:val="40"/>
          <w:szCs w:val="40"/>
          <w:rtl/>
          <w:lang w:eastAsia="fr-FR" w:bidi="ar-MA"/>
        </w:rPr>
        <w:t xml:space="preserve"> 202</w:t>
      </w:r>
      <w:r w:rsidR="00F72181">
        <w:rPr>
          <w:rFonts w:ascii="Arabic Typesetting" w:eastAsia="Times New Roman" w:hAnsi="Arabic Typesetting" w:cs="Arabic Typesetting" w:hint="cs"/>
          <w:color w:val="000000"/>
          <w:sz w:val="40"/>
          <w:szCs w:val="40"/>
          <w:rtl/>
          <w:lang w:eastAsia="fr-FR" w:bidi="ar-MA"/>
        </w:rPr>
        <w:t>6</w:t>
      </w:r>
      <w:r w:rsidRPr="00C25009">
        <w:rPr>
          <w:rFonts w:ascii="Arabic Typesetting" w:eastAsia="Times New Roman" w:hAnsi="Arabic Typesetting" w:cs="Arabic Typesetting" w:hint="cs"/>
          <w:color w:val="000000"/>
          <w:sz w:val="40"/>
          <w:szCs w:val="40"/>
          <w:rtl/>
          <w:lang w:eastAsia="fr-FR" w:bidi="ar-MA"/>
        </w:rPr>
        <w:t>-202</w:t>
      </w:r>
      <w:r w:rsidR="00F72181">
        <w:rPr>
          <w:rFonts w:ascii="Arabic Typesetting" w:eastAsia="Times New Roman" w:hAnsi="Arabic Typesetting" w:cs="Arabic Typesetting" w:hint="cs"/>
          <w:color w:val="000000"/>
          <w:sz w:val="40"/>
          <w:szCs w:val="40"/>
          <w:rtl/>
          <w:lang w:eastAsia="fr-FR" w:bidi="ar-MA"/>
        </w:rPr>
        <w:t>2</w:t>
      </w:r>
      <w:r w:rsidRPr="00C25009">
        <w:rPr>
          <w:rFonts w:ascii="Arabic Typesetting" w:eastAsia="Times New Roman" w:hAnsi="Arabic Typesetting" w:cs="Arabic Typesetting" w:hint="cs"/>
          <w:color w:val="000000"/>
          <w:sz w:val="40"/>
          <w:szCs w:val="40"/>
          <w:rtl/>
          <w:lang w:eastAsia="fr-FR" w:bidi="ar-MA"/>
        </w:rPr>
        <w:t>.</w:t>
      </w:r>
    </w:p>
    <w:p w14:paraId="46852EC4" w14:textId="77777777" w:rsidR="00A42F9A" w:rsidRPr="00EF00F2" w:rsidRDefault="00A42F9A" w:rsidP="00457AF5">
      <w:pPr>
        <w:numPr>
          <w:ilvl w:val="0"/>
          <w:numId w:val="17"/>
        </w:numPr>
        <w:bidi/>
        <w:spacing w:after="0" w:line="276" w:lineRule="auto"/>
        <w:ind w:left="360"/>
        <w:contextualSpacing/>
        <w:jc w:val="both"/>
        <w:rPr>
          <w:rFonts w:ascii="Sakkal Majalla" w:hAnsi="Sakkal Majalla" w:cs="Sakkal Majalla"/>
          <w:b/>
          <w:bCs/>
          <w:sz w:val="40"/>
          <w:szCs w:val="40"/>
          <w:u w:val="single"/>
          <w:lang w:bidi="ar-MA"/>
        </w:rPr>
      </w:pPr>
      <w:r w:rsidRPr="00457AF5">
        <w:rPr>
          <w:rFonts w:ascii="Sakkal Majalla" w:hAnsi="Sakkal Majalla" w:cs="Sakkal Majalla" w:hint="eastAsia"/>
          <w:b/>
          <w:bCs/>
          <w:sz w:val="36"/>
          <w:szCs w:val="36"/>
          <w:u w:val="single"/>
          <w:rtl/>
          <w:lang w:bidi="ar-MA"/>
        </w:rPr>
        <w:t>أهداف</w:t>
      </w:r>
      <w:r w:rsidRPr="00EF00F2">
        <w:rPr>
          <w:rFonts w:ascii="Sakkal Majalla" w:hAnsi="Sakkal Majalla" w:cs="Sakkal Majalla" w:hint="cs"/>
          <w:b/>
          <w:bCs/>
          <w:sz w:val="40"/>
          <w:szCs w:val="40"/>
          <w:u w:val="single"/>
          <w:rtl/>
          <w:lang w:bidi="ar-MA"/>
        </w:rPr>
        <w:t xml:space="preserve"> </w:t>
      </w:r>
      <w:r w:rsidR="00375A8F" w:rsidRPr="00EF00F2">
        <w:rPr>
          <w:rFonts w:ascii="Sakkal Majalla" w:hAnsi="Sakkal Majalla" w:cs="Sakkal Majalla" w:hint="cs"/>
          <w:b/>
          <w:bCs/>
          <w:sz w:val="40"/>
          <w:szCs w:val="40"/>
          <w:u w:val="single"/>
          <w:rtl/>
          <w:lang w:bidi="ar-MA"/>
        </w:rPr>
        <w:t>البرنامج</w:t>
      </w:r>
      <w:r w:rsidRPr="00EF00F2">
        <w:rPr>
          <w:rFonts w:ascii="Sakkal Majalla" w:hAnsi="Sakkal Majalla" w:cs="Sakkal Majalla" w:hint="cs"/>
          <w:b/>
          <w:bCs/>
          <w:sz w:val="40"/>
          <w:szCs w:val="40"/>
          <w:u w:val="single"/>
          <w:rtl/>
          <w:lang w:bidi="ar-MA"/>
        </w:rPr>
        <w:t>:</w:t>
      </w:r>
    </w:p>
    <w:p w14:paraId="7E5FE825" w14:textId="77777777" w:rsidR="005300DC" w:rsidRDefault="00212431" w:rsidP="005052A2">
      <w:pPr>
        <w:pStyle w:val="ListParagraph"/>
        <w:bidi/>
        <w:spacing w:line="256" w:lineRule="auto"/>
        <w:ind w:left="0"/>
        <w:jc w:val="both"/>
        <w:rPr>
          <w:rFonts w:ascii="Arabic Typesetting" w:eastAsia="Times New Roman" w:hAnsi="Arabic Typesetting" w:cs="Arabic Typesetting"/>
          <w:color w:val="000000"/>
          <w:sz w:val="44"/>
          <w:szCs w:val="44"/>
          <w:rtl/>
          <w:lang w:eastAsia="fr-FR" w:bidi="ar-MA"/>
        </w:rPr>
      </w:pPr>
      <w:r w:rsidRPr="00E70289">
        <w:rPr>
          <w:rFonts w:ascii="Arabic Typesetting" w:eastAsia="Times New Roman" w:hAnsi="Arabic Typesetting" w:cs="Arabic Typesetting" w:hint="cs"/>
          <w:b/>
          <w:bCs/>
          <w:color w:val="000000"/>
          <w:sz w:val="44"/>
          <w:szCs w:val="44"/>
          <w:u w:val="single"/>
          <w:rtl/>
          <w:lang w:eastAsia="fr-FR" w:bidi="ar-MA"/>
        </w:rPr>
        <w:t>الهدف العام:</w:t>
      </w:r>
    </w:p>
    <w:p w14:paraId="4059D691" w14:textId="77777777" w:rsidR="00212431" w:rsidRPr="00BF645F" w:rsidRDefault="005052A2" w:rsidP="00BF645F">
      <w:pPr>
        <w:bidi/>
        <w:spacing w:line="256" w:lineRule="auto"/>
        <w:jc w:val="both"/>
        <w:rPr>
          <w:rFonts w:ascii="Arabic Typesetting" w:eastAsia="Times New Roman" w:hAnsi="Arabic Typesetting" w:cs="Arabic Typesetting"/>
          <w:color w:val="000000"/>
          <w:sz w:val="44"/>
          <w:szCs w:val="44"/>
          <w:rtl/>
          <w:lang w:eastAsia="fr-FR" w:bidi="ar-MA"/>
        </w:rPr>
      </w:pPr>
      <w:r w:rsidRPr="00BF645F">
        <w:rPr>
          <w:rFonts w:ascii="Arabic Typesetting" w:eastAsia="Times New Roman" w:hAnsi="Arabic Typesetting" w:cs="Arabic Typesetting" w:hint="cs"/>
          <w:color w:val="000000"/>
          <w:sz w:val="44"/>
          <w:szCs w:val="44"/>
          <w:rtl/>
          <w:lang w:eastAsia="fr-FR" w:bidi="ar-MA"/>
        </w:rPr>
        <w:t xml:space="preserve">يهدف هذا البرنامج إلى </w:t>
      </w:r>
      <w:r w:rsidR="005300DC" w:rsidRPr="00BF645F">
        <w:rPr>
          <w:rFonts w:ascii="Arabic Typesetting" w:eastAsia="Times New Roman" w:hAnsi="Arabic Typesetting" w:cs="Arabic Typesetting" w:hint="cs"/>
          <w:color w:val="000000"/>
          <w:sz w:val="44"/>
          <w:szCs w:val="44"/>
          <w:rtl/>
          <w:lang w:eastAsia="fr-FR" w:bidi="ar-MA"/>
        </w:rPr>
        <w:t xml:space="preserve">تعزيز القدرات التدبيرية والمؤسساتية للجمعيات من خلال تمكين الفاعلين الجمعويين من المعارف والمهارات الضرورية لتطوير وتنمية أدائهم والرفع من قدراتهم بهدف تمكينهم من الإسهام بفعالية ونجاعة في تدبير الشأن </w:t>
      </w:r>
      <w:r w:rsidRPr="00BF645F">
        <w:rPr>
          <w:rFonts w:ascii="Arabic Typesetting" w:eastAsia="Times New Roman" w:hAnsi="Arabic Typesetting" w:cs="Arabic Typesetting" w:hint="cs"/>
          <w:color w:val="000000"/>
          <w:sz w:val="44"/>
          <w:szCs w:val="44"/>
          <w:rtl/>
          <w:lang w:eastAsia="fr-FR" w:bidi="ar-MA"/>
        </w:rPr>
        <w:t xml:space="preserve">العام </w:t>
      </w:r>
      <w:r w:rsidR="005300DC" w:rsidRPr="00BF645F">
        <w:rPr>
          <w:rFonts w:ascii="Arabic Typesetting" w:eastAsia="Times New Roman" w:hAnsi="Arabic Typesetting" w:cs="Arabic Typesetting" w:hint="cs"/>
          <w:color w:val="000000"/>
          <w:sz w:val="44"/>
          <w:szCs w:val="44"/>
          <w:rtl/>
          <w:lang w:eastAsia="fr-FR" w:bidi="ar-MA"/>
        </w:rPr>
        <w:t xml:space="preserve">الوطني </w:t>
      </w:r>
      <w:r w:rsidR="005300DC" w:rsidRPr="007B0643">
        <w:rPr>
          <w:rFonts w:ascii="Arabic Typesetting" w:eastAsia="Times New Roman" w:hAnsi="Arabic Typesetting" w:cs="Arabic Typesetting" w:hint="cs"/>
          <w:color w:val="000000"/>
          <w:sz w:val="44"/>
          <w:szCs w:val="44"/>
          <w:rtl/>
          <w:lang w:eastAsia="fr-FR" w:bidi="ar-MA"/>
        </w:rPr>
        <w:t>والمحل</w:t>
      </w:r>
      <w:r w:rsidR="00866721" w:rsidRPr="007B0643">
        <w:rPr>
          <w:rFonts w:ascii="Arabic Typesetting" w:eastAsia="Times New Roman" w:hAnsi="Arabic Typesetting" w:cs="Arabic Typesetting" w:hint="cs"/>
          <w:color w:val="000000"/>
          <w:sz w:val="44"/>
          <w:szCs w:val="44"/>
          <w:rtl/>
          <w:lang w:eastAsia="fr-FR" w:bidi="ar-MA"/>
        </w:rPr>
        <w:t>ي</w:t>
      </w:r>
      <w:r w:rsidR="005300DC" w:rsidRPr="00BF645F">
        <w:rPr>
          <w:rFonts w:ascii="Arabic Typesetting" w:eastAsia="Times New Roman" w:hAnsi="Arabic Typesetting" w:cs="Arabic Typesetting" w:hint="cs"/>
          <w:color w:val="000000"/>
          <w:sz w:val="44"/>
          <w:szCs w:val="44"/>
          <w:rtl/>
          <w:lang w:eastAsia="fr-FR" w:bidi="ar-MA"/>
        </w:rPr>
        <w:t xml:space="preserve"> والمساهمة في التنمية</w:t>
      </w:r>
      <w:r w:rsidRPr="00BF645F">
        <w:rPr>
          <w:rFonts w:ascii="Arabic Typesetting" w:eastAsia="Times New Roman" w:hAnsi="Arabic Typesetting" w:cs="Arabic Typesetting" w:hint="cs"/>
          <w:color w:val="000000"/>
          <w:sz w:val="44"/>
          <w:szCs w:val="44"/>
          <w:rtl/>
          <w:lang w:eastAsia="fr-FR" w:bidi="ar-MA"/>
        </w:rPr>
        <w:t xml:space="preserve"> الشاملة والمستدامة</w:t>
      </w:r>
      <w:r w:rsidR="005300DC" w:rsidRPr="00BF645F">
        <w:rPr>
          <w:rFonts w:ascii="Arabic Typesetting" w:eastAsia="Times New Roman" w:hAnsi="Arabic Typesetting" w:cs="Arabic Typesetting" w:hint="cs"/>
          <w:color w:val="000000"/>
          <w:sz w:val="44"/>
          <w:szCs w:val="44"/>
          <w:rtl/>
          <w:lang w:eastAsia="fr-FR" w:bidi="ar-MA"/>
        </w:rPr>
        <w:t>.</w:t>
      </w:r>
    </w:p>
    <w:p w14:paraId="51894DB8" w14:textId="77777777" w:rsidR="00457AF5" w:rsidRDefault="00212431" w:rsidP="00457AF5">
      <w:pPr>
        <w:pStyle w:val="ListParagraph"/>
        <w:bidi/>
        <w:spacing w:line="256" w:lineRule="auto"/>
        <w:ind w:left="0"/>
        <w:jc w:val="both"/>
        <w:rPr>
          <w:rFonts w:ascii="Arabic Typesetting" w:eastAsia="Times New Roman" w:hAnsi="Arabic Typesetting" w:cs="Arabic Typesetting"/>
          <w:color w:val="000000"/>
          <w:sz w:val="44"/>
          <w:szCs w:val="44"/>
          <w:rtl/>
          <w:lang w:eastAsia="fr-FR" w:bidi="ar-MA"/>
        </w:rPr>
      </w:pPr>
      <w:r w:rsidRPr="005052A2">
        <w:rPr>
          <w:rFonts w:ascii="Arabic Typesetting" w:eastAsia="Times New Roman" w:hAnsi="Arabic Typesetting" w:cs="Arabic Typesetting" w:hint="cs"/>
          <w:b/>
          <w:bCs/>
          <w:color w:val="000000"/>
          <w:sz w:val="44"/>
          <w:szCs w:val="44"/>
          <w:u w:val="single"/>
          <w:rtl/>
          <w:lang w:eastAsia="fr-FR" w:bidi="ar-MA"/>
        </w:rPr>
        <w:t>الأهداف الخاصة:</w:t>
      </w:r>
    </w:p>
    <w:p w14:paraId="1B776BE8" w14:textId="77777777" w:rsidR="00457AF5" w:rsidRDefault="005300DC" w:rsidP="00E879BD">
      <w:pPr>
        <w:pStyle w:val="ListParagraph"/>
        <w:numPr>
          <w:ilvl w:val="0"/>
          <w:numId w:val="39"/>
        </w:numPr>
        <w:bidi/>
        <w:spacing w:line="256" w:lineRule="auto"/>
        <w:jc w:val="both"/>
        <w:rPr>
          <w:rFonts w:ascii="Arabic Typesetting" w:eastAsia="Times New Roman" w:hAnsi="Arabic Typesetting" w:cs="Arabic Typesetting"/>
          <w:color w:val="000000"/>
          <w:sz w:val="44"/>
          <w:szCs w:val="44"/>
          <w:rtl/>
          <w:lang w:eastAsia="fr-FR" w:bidi="ar-MA"/>
        </w:rPr>
      </w:pPr>
      <w:r w:rsidRPr="000C01DF">
        <w:rPr>
          <w:rFonts w:ascii="Arabic Typesetting" w:eastAsia="Times New Roman" w:hAnsi="Arabic Typesetting" w:cs="Arabic Typesetting" w:hint="cs"/>
          <w:color w:val="000000"/>
          <w:sz w:val="44"/>
          <w:szCs w:val="44"/>
          <w:rtl/>
          <w:lang w:eastAsia="fr-FR" w:bidi="ar-MA"/>
        </w:rPr>
        <w:t xml:space="preserve">دعم القدرات التدبيرية والمؤسساتية لثلاثين (30) </w:t>
      </w:r>
      <w:r w:rsidRPr="00F73CAA">
        <w:rPr>
          <w:rFonts w:ascii="Arabic Typesetting" w:eastAsia="Times New Roman" w:hAnsi="Arabic Typesetting" w:cs="Arabic Typesetting" w:hint="cs"/>
          <w:color w:val="000000" w:themeColor="text1"/>
          <w:sz w:val="44"/>
          <w:szCs w:val="44"/>
          <w:rtl/>
          <w:lang w:eastAsia="fr-FR" w:bidi="ar-MA"/>
        </w:rPr>
        <w:t>جمع</w:t>
      </w:r>
      <w:r w:rsidR="0019047A" w:rsidRPr="00F73CAA">
        <w:rPr>
          <w:rFonts w:ascii="Arabic Typesetting" w:eastAsia="Times New Roman" w:hAnsi="Arabic Typesetting" w:cs="Arabic Typesetting" w:hint="cs"/>
          <w:color w:val="000000" w:themeColor="text1"/>
          <w:sz w:val="44"/>
          <w:szCs w:val="44"/>
          <w:rtl/>
          <w:lang w:eastAsia="fr-FR" w:bidi="ar-MA"/>
        </w:rPr>
        <w:t>ية (120 فاعل جمعوي)</w:t>
      </w:r>
      <w:r w:rsidR="0019047A" w:rsidRPr="00F73CAA">
        <w:rPr>
          <w:rFonts w:ascii="Arabic Typesetting" w:eastAsia="Times New Roman" w:hAnsi="Arabic Typesetting" w:cs="Arabic Typesetting"/>
          <w:color w:val="000000" w:themeColor="text1"/>
          <w:sz w:val="44"/>
          <w:szCs w:val="44"/>
          <w:lang w:eastAsia="fr-FR" w:bidi="ar-MA"/>
        </w:rPr>
        <w:t xml:space="preserve"> </w:t>
      </w:r>
      <w:r w:rsidR="009D780F">
        <w:rPr>
          <w:rStyle w:val="FootnoteReference"/>
          <w:rFonts w:ascii="Arabic Typesetting" w:eastAsia="Times New Roman" w:hAnsi="Arabic Typesetting" w:cs="Arabic Typesetting"/>
          <w:color w:val="000000"/>
          <w:sz w:val="44"/>
          <w:szCs w:val="44"/>
          <w:lang w:eastAsia="fr-FR" w:bidi="ar-MA"/>
        </w:rPr>
        <w:footnoteReference w:id="1"/>
      </w:r>
      <w:r>
        <w:rPr>
          <w:rFonts w:ascii="Arabic Typesetting" w:eastAsia="Times New Roman" w:hAnsi="Arabic Typesetting" w:cs="Arabic Typesetting" w:hint="cs"/>
          <w:color w:val="000000"/>
          <w:sz w:val="44"/>
          <w:szCs w:val="44"/>
          <w:rtl/>
          <w:lang w:eastAsia="fr-FR" w:bidi="ar-MA"/>
        </w:rPr>
        <w:t>على مستو</w:t>
      </w:r>
      <w:r w:rsidR="00E879BD">
        <w:rPr>
          <w:rFonts w:ascii="Arabic Typesetting" w:eastAsia="Times New Roman" w:hAnsi="Arabic Typesetting" w:cs="Arabic Typesetting" w:hint="cs"/>
          <w:color w:val="000000"/>
          <w:sz w:val="44"/>
          <w:szCs w:val="44"/>
          <w:rtl/>
          <w:lang w:eastAsia="fr-FR" w:bidi="ar-MA"/>
        </w:rPr>
        <w:t>ى</w:t>
      </w:r>
      <w:r>
        <w:rPr>
          <w:rFonts w:ascii="Arabic Typesetting" w:eastAsia="Times New Roman" w:hAnsi="Arabic Typesetting" w:cs="Arabic Typesetting" w:hint="cs"/>
          <w:color w:val="000000"/>
          <w:sz w:val="44"/>
          <w:szCs w:val="44"/>
          <w:rtl/>
          <w:lang w:eastAsia="fr-FR" w:bidi="ar-MA"/>
        </w:rPr>
        <w:t xml:space="preserve"> الجهة</w:t>
      </w:r>
      <w:r w:rsidRPr="000C01DF">
        <w:rPr>
          <w:rFonts w:ascii="Arabic Typesetting" w:eastAsia="Times New Roman" w:hAnsi="Arabic Typesetting" w:cs="Arabic Typesetting" w:hint="cs"/>
          <w:color w:val="000000"/>
          <w:sz w:val="44"/>
          <w:szCs w:val="44"/>
          <w:rtl/>
          <w:lang w:eastAsia="fr-FR" w:bidi="ar-MA"/>
        </w:rPr>
        <w:t>؛</w:t>
      </w:r>
    </w:p>
    <w:p w14:paraId="4F735183" w14:textId="77777777" w:rsidR="00457AF5" w:rsidRDefault="005300DC" w:rsidP="00457AF5">
      <w:pPr>
        <w:pStyle w:val="ListParagraph"/>
        <w:numPr>
          <w:ilvl w:val="0"/>
          <w:numId w:val="39"/>
        </w:numPr>
        <w:bidi/>
        <w:spacing w:line="256" w:lineRule="auto"/>
        <w:jc w:val="both"/>
        <w:rPr>
          <w:rFonts w:ascii="Arabic Typesetting" w:eastAsia="Times New Roman" w:hAnsi="Arabic Typesetting" w:cs="Arabic Typesetting"/>
          <w:color w:val="000000"/>
          <w:sz w:val="44"/>
          <w:szCs w:val="44"/>
          <w:rtl/>
          <w:lang w:eastAsia="fr-FR" w:bidi="ar-MA"/>
        </w:rPr>
      </w:pPr>
      <w:r w:rsidRPr="000C01DF">
        <w:rPr>
          <w:rFonts w:ascii="Arabic Typesetting" w:eastAsia="Times New Roman" w:hAnsi="Arabic Typesetting" w:cs="Arabic Typesetting" w:hint="cs"/>
          <w:color w:val="000000"/>
          <w:sz w:val="44"/>
          <w:szCs w:val="44"/>
          <w:rtl/>
          <w:lang w:eastAsia="fr-FR" w:bidi="ar-MA"/>
        </w:rPr>
        <w:lastRenderedPageBreak/>
        <w:t xml:space="preserve">إحداث قطب كفاءات جمعوية على مستوى </w:t>
      </w:r>
      <w:r>
        <w:rPr>
          <w:rFonts w:ascii="Arabic Typesetting" w:eastAsia="Times New Roman" w:hAnsi="Arabic Typesetting" w:cs="Arabic Typesetting" w:hint="cs"/>
          <w:color w:val="000000"/>
          <w:sz w:val="44"/>
          <w:szCs w:val="44"/>
          <w:rtl/>
          <w:lang w:eastAsia="fr-FR" w:bidi="ar-MA"/>
        </w:rPr>
        <w:t>ال</w:t>
      </w:r>
      <w:r w:rsidRPr="000C01DF">
        <w:rPr>
          <w:rFonts w:ascii="Arabic Typesetting" w:eastAsia="Times New Roman" w:hAnsi="Arabic Typesetting" w:cs="Arabic Typesetting" w:hint="cs"/>
          <w:color w:val="000000"/>
          <w:sz w:val="44"/>
          <w:szCs w:val="44"/>
          <w:rtl/>
          <w:lang w:eastAsia="fr-FR" w:bidi="ar-MA"/>
        </w:rPr>
        <w:t xml:space="preserve">جهة، يتم من خلاله نقل المعارف والكفايات </w:t>
      </w:r>
      <w:r w:rsidR="005052A2" w:rsidRPr="00493D8C">
        <w:rPr>
          <w:rFonts w:ascii="Arabic Typesetting" w:eastAsia="Times New Roman" w:hAnsi="Arabic Typesetting" w:cs="Arabic Typesetting" w:hint="cs"/>
          <w:color w:val="000000"/>
          <w:sz w:val="44"/>
          <w:szCs w:val="44"/>
          <w:rtl/>
          <w:lang w:eastAsia="fr-FR" w:bidi="ar-MA"/>
        </w:rPr>
        <w:t xml:space="preserve">المحصل </w:t>
      </w:r>
      <w:r w:rsidRPr="000C01DF">
        <w:rPr>
          <w:rFonts w:ascii="Arabic Typesetting" w:eastAsia="Times New Roman" w:hAnsi="Arabic Typesetting" w:cs="Arabic Typesetting" w:hint="cs"/>
          <w:color w:val="000000"/>
          <w:sz w:val="44"/>
          <w:szCs w:val="44"/>
          <w:rtl/>
          <w:lang w:eastAsia="fr-FR" w:bidi="ar-MA"/>
        </w:rPr>
        <w:t>ليها من التكوين إلى جمعيات عمالات وأقاليم الجهة؛</w:t>
      </w:r>
    </w:p>
    <w:p w14:paraId="160AEB34" w14:textId="77777777" w:rsidR="00212431" w:rsidRPr="005052A2" w:rsidRDefault="005300DC" w:rsidP="00457AF5">
      <w:pPr>
        <w:pStyle w:val="ListParagraph"/>
        <w:numPr>
          <w:ilvl w:val="0"/>
          <w:numId w:val="39"/>
        </w:numPr>
        <w:bidi/>
        <w:spacing w:line="256" w:lineRule="auto"/>
        <w:jc w:val="both"/>
        <w:rPr>
          <w:rFonts w:ascii="Arabic Typesetting" w:eastAsia="Times New Roman" w:hAnsi="Arabic Typesetting" w:cs="Arabic Typesetting"/>
          <w:color w:val="000000"/>
          <w:sz w:val="44"/>
          <w:szCs w:val="44"/>
          <w:lang w:eastAsia="fr-FR" w:bidi="ar-MA"/>
        </w:rPr>
      </w:pPr>
      <w:r w:rsidRPr="005052A2">
        <w:rPr>
          <w:rFonts w:ascii="Arabic Typesetting" w:eastAsia="Times New Roman" w:hAnsi="Arabic Typesetting" w:cs="Arabic Typesetting" w:hint="cs"/>
          <w:color w:val="000000"/>
          <w:sz w:val="44"/>
          <w:szCs w:val="44"/>
          <w:rtl/>
          <w:lang w:eastAsia="fr-FR" w:bidi="ar-MA"/>
        </w:rPr>
        <w:t>إحداث دينامية جمعوية على مستوى الجهة من خلال العمل على إحداث فضاء</w:t>
      </w:r>
      <w:r w:rsidR="007B0643">
        <w:rPr>
          <w:rFonts w:ascii="Arabic Typesetting" w:eastAsia="Times New Roman" w:hAnsi="Arabic Typesetting" w:cs="Arabic Typesetting" w:hint="cs"/>
          <w:color w:val="000000"/>
          <w:sz w:val="44"/>
          <w:szCs w:val="44"/>
          <w:rtl/>
          <w:lang w:eastAsia="fr-FR" w:bidi="ar-MA"/>
        </w:rPr>
        <w:t>ات</w:t>
      </w:r>
      <w:r w:rsidRPr="005052A2">
        <w:rPr>
          <w:rFonts w:ascii="Arabic Typesetting" w:eastAsia="Times New Roman" w:hAnsi="Arabic Typesetting" w:cs="Arabic Typesetting" w:hint="cs"/>
          <w:color w:val="000000"/>
          <w:sz w:val="44"/>
          <w:szCs w:val="44"/>
          <w:rtl/>
          <w:lang w:eastAsia="fr-FR" w:bidi="ar-MA"/>
        </w:rPr>
        <w:t xml:space="preserve"> وتجهيز</w:t>
      </w:r>
      <w:r w:rsidR="007B0643">
        <w:rPr>
          <w:rFonts w:ascii="Arabic Typesetting" w:eastAsia="Times New Roman" w:hAnsi="Arabic Typesetting" w:cs="Arabic Typesetting" w:hint="cs"/>
          <w:color w:val="000000"/>
          <w:sz w:val="44"/>
          <w:szCs w:val="44"/>
          <w:rtl/>
          <w:lang w:eastAsia="fr-FR" w:bidi="ar-MA"/>
        </w:rPr>
        <w:t>ها</w:t>
      </w:r>
      <w:r w:rsidRPr="005052A2">
        <w:rPr>
          <w:rFonts w:ascii="Arabic Typesetting" w:eastAsia="Times New Roman" w:hAnsi="Arabic Typesetting" w:cs="Arabic Typesetting" w:hint="cs"/>
          <w:color w:val="000000"/>
          <w:sz w:val="44"/>
          <w:szCs w:val="44"/>
          <w:rtl/>
          <w:lang w:eastAsia="fr-FR" w:bidi="ar-MA"/>
        </w:rPr>
        <w:t xml:space="preserve"> بالوسائل الضرورية </w:t>
      </w:r>
      <w:r w:rsidR="005052A2" w:rsidRPr="00493D8C">
        <w:rPr>
          <w:rFonts w:ascii="Arabic Typesetting" w:eastAsia="Times New Roman" w:hAnsi="Arabic Typesetting" w:cs="Arabic Typesetting" w:hint="cs"/>
          <w:color w:val="000000"/>
          <w:sz w:val="44"/>
          <w:szCs w:val="44"/>
          <w:rtl/>
          <w:lang w:eastAsia="fr-FR" w:bidi="ar-MA"/>
        </w:rPr>
        <w:t xml:space="preserve">للعمل الجمعوي </w:t>
      </w:r>
      <w:r w:rsidR="00866721" w:rsidRPr="007B0643">
        <w:rPr>
          <w:rFonts w:ascii="Arabic Typesetting" w:eastAsia="Times New Roman" w:hAnsi="Arabic Typesetting" w:cs="Arabic Typesetting" w:hint="cs"/>
          <w:color w:val="000000"/>
          <w:sz w:val="44"/>
          <w:szCs w:val="44"/>
          <w:rtl/>
          <w:lang w:eastAsia="fr-FR" w:bidi="ar-MA"/>
        </w:rPr>
        <w:t>و</w:t>
      </w:r>
      <w:r w:rsidRPr="007B0643">
        <w:rPr>
          <w:rFonts w:ascii="Arabic Typesetting" w:eastAsia="Times New Roman" w:hAnsi="Arabic Typesetting" w:cs="Arabic Typesetting" w:hint="cs"/>
          <w:color w:val="000000"/>
          <w:sz w:val="44"/>
          <w:szCs w:val="44"/>
          <w:rtl/>
          <w:lang w:eastAsia="fr-FR" w:bidi="ar-MA"/>
        </w:rPr>
        <w:t>تشجيع</w:t>
      </w:r>
      <w:r w:rsidRPr="005052A2">
        <w:rPr>
          <w:rFonts w:ascii="Arabic Typesetting" w:eastAsia="Times New Roman" w:hAnsi="Arabic Typesetting" w:cs="Arabic Typesetting" w:hint="cs"/>
          <w:color w:val="000000"/>
          <w:sz w:val="44"/>
          <w:szCs w:val="44"/>
          <w:rtl/>
          <w:lang w:eastAsia="fr-FR" w:bidi="ar-MA"/>
        </w:rPr>
        <w:t xml:space="preserve"> التعاضد والاستغلال المشترك للوسائل بين جمعيات المجتمع المدني</w:t>
      </w:r>
      <w:r w:rsidR="005052A2">
        <w:rPr>
          <w:rFonts w:ascii="Arabic Typesetting" w:eastAsia="Times New Roman" w:hAnsi="Arabic Typesetting" w:cs="Arabic Typesetting" w:hint="cs"/>
          <w:color w:val="000000"/>
          <w:sz w:val="44"/>
          <w:szCs w:val="44"/>
          <w:rtl/>
          <w:lang w:eastAsia="fr-FR" w:bidi="ar-MA"/>
        </w:rPr>
        <w:t>.</w:t>
      </w:r>
    </w:p>
    <w:p w14:paraId="3BEDF0D9" w14:textId="77777777" w:rsidR="00EF00F2" w:rsidRDefault="00EF00F2" w:rsidP="00457AF5">
      <w:pPr>
        <w:numPr>
          <w:ilvl w:val="0"/>
          <w:numId w:val="17"/>
        </w:numPr>
        <w:bidi/>
        <w:spacing w:after="0" w:line="276" w:lineRule="auto"/>
        <w:ind w:left="360"/>
        <w:contextualSpacing/>
        <w:jc w:val="both"/>
        <w:rPr>
          <w:rFonts w:ascii="Sakkal Majalla" w:hAnsi="Sakkal Majalla" w:cs="Sakkal Majalla"/>
          <w:b/>
          <w:bCs/>
          <w:sz w:val="40"/>
          <w:szCs w:val="40"/>
          <w:u w:val="single"/>
          <w:lang w:bidi="ar-MA"/>
        </w:rPr>
      </w:pPr>
      <w:r w:rsidRPr="00457AF5">
        <w:rPr>
          <w:rFonts w:ascii="Sakkal Majalla" w:hAnsi="Sakkal Majalla" w:cs="Sakkal Majalla" w:hint="eastAsia"/>
          <w:b/>
          <w:bCs/>
          <w:sz w:val="36"/>
          <w:szCs w:val="36"/>
          <w:u w:val="single"/>
          <w:rtl/>
          <w:lang w:bidi="ar-MA"/>
        </w:rPr>
        <w:t>محاور</w:t>
      </w:r>
      <w:r w:rsidRPr="00EF00F2">
        <w:rPr>
          <w:rFonts w:ascii="Sakkal Majalla" w:hAnsi="Sakkal Majalla" w:cs="Sakkal Majalla" w:hint="cs"/>
          <w:b/>
          <w:bCs/>
          <w:sz w:val="40"/>
          <w:szCs w:val="40"/>
          <w:u w:val="single"/>
          <w:rtl/>
          <w:lang w:bidi="ar-MA"/>
        </w:rPr>
        <w:t xml:space="preserve"> البرنامج:</w:t>
      </w:r>
    </w:p>
    <w:p w14:paraId="323D8F32" w14:textId="77777777" w:rsidR="00EF00F2" w:rsidRPr="00EF00F2" w:rsidRDefault="00EF00F2" w:rsidP="00EF00F2">
      <w:pPr>
        <w:bidi/>
        <w:spacing w:after="0" w:line="240" w:lineRule="auto"/>
        <w:jc w:val="both"/>
        <w:rPr>
          <w:rFonts w:ascii="Arabic Typesetting" w:eastAsia="Times New Roman" w:hAnsi="Arabic Typesetting" w:cs="Arabic Typesetting"/>
          <w:color w:val="000000"/>
          <w:sz w:val="40"/>
          <w:szCs w:val="40"/>
          <w:lang w:eastAsia="fr-FR" w:bidi="ar-MA"/>
        </w:rPr>
      </w:pPr>
      <w:r w:rsidRPr="00EF00F2">
        <w:rPr>
          <w:rFonts w:ascii="Arabic Typesetting" w:eastAsia="Times New Roman" w:hAnsi="Arabic Typesetting" w:cs="Arabic Typesetting" w:hint="cs"/>
          <w:color w:val="000000"/>
          <w:sz w:val="40"/>
          <w:szCs w:val="40"/>
          <w:rtl/>
          <w:lang w:eastAsia="fr-FR" w:bidi="ar-MA"/>
        </w:rPr>
        <w:t xml:space="preserve">يرتكز هذا البرنامج </w:t>
      </w:r>
      <w:r w:rsidRPr="007B0643">
        <w:rPr>
          <w:rFonts w:ascii="Arabic Typesetting" w:eastAsia="Times New Roman" w:hAnsi="Arabic Typesetting" w:cs="Arabic Typesetting" w:hint="cs"/>
          <w:color w:val="000000"/>
          <w:sz w:val="44"/>
          <w:szCs w:val="44"/>
          <w:rtl/>
          <w:lang w:eastAsia="fr-FR" w:bidi="ar-MA"/>
        </w:rPr>
        <w:t xml:space="preserve">على </w:t>
      </w:r>
      <w:r w:rsidR="00076C51" w:rsidRPr="007B0643">
        <w:rPr>
          <w:rFonts w:ascii="Arabic Typesetting" w:eastAsia="Times New Roman" w:hAnsi="Arabic Typesetting" w:cs="Arabic Typesetting" w:hint="cs"/>
          <w:color w:val="000000"/>
          <w:sz w:val="44"/>
          <w:szCs w:val="44"/>
          <w:rtl/>
          <w:lang w:eastAsia="fr-FR" w:bidi="ar-MA"/>
        </w:rPr>
        <w:t>ثلاثة محاور</w:t>
      </w:r>
      <w:r w:rsidR="00076C51">
        <w:rPr>
          <w:rFonts w:ascii="Arabic Typesetting" w:eastAsia="Times New Roman" w:hAnsi="Arabic Typesetting" w:cs="Arabic Typesetting" w:hint="cs"/>
          <w:color w:val="000000"/>
          <w:sz w:val="44"/>
          <w:szCs w:val="44"/>
          <w:rtl/>
          <w:lang w:eastAsia="fr-FR" w:bidi="ar-MA"/>
        </w:rPr>
        <w:t xml:space="preserve"> </w:t>
      </w:r>
      <w:r w:rsidR="005052A2" w:rsidRPr="00493D8C">
        <w:rPr>
          <w:rFonts w:ascii="Arabic Typesetting" w:eastAsia="Times New Roman" w:hAnsi="Arabic Typesetting" w:cs="Arabic Typesetting" w:hint="cs"/>
          <w:color w:val="000000"/>
          <w:sz w:val="44"/>
          <w:szCs w:val="44"/>
          <w:rtl/>
          <w:lang w:eastAsia="fr-FR" w:bidi="ar-MA"/>
        </w:rPr>
        <w:t xml:space="preserve">ويتعلق الأمر </w:t>
      </w:r>
      <w:r w:rsidR="00BF645F" w:rsidRPr="00493D8C">
        <w:rPr>
          <w:rFonts w:ascii="Arabic Typesetting" w:eastAsia="Times New Roman" w:hAnsi="Arabic Typesetting" w:cs="Arabic Typesetting" w:hint="cs"/>
          <w:color w:val="000000"/>
          <w:sz w:val="44"/>
          <w:szCs w:val="44"/>
          <w:rtl/>
          <w:lang w:eastAsia="fr-FR" w:bidi="ar-MA"/>
        </w:rPr>
        <w:t>ب</w:t>
      </w:r>
      <w:r w:rsidR="00AE2D96">
        <w:rPr>
          <w:rFonts w:ascii="Arabic Typesetting" w:eastAsia="Times New Roman" w:hAnsi="Arabic Typesetting" w:cs="Arabic Typesetting" w:hint="cs"/>
          <w:color w:val="000000"/>
          <w:sz w:val="44"/>
          <w:szCs w:val="44"/>
          <w:rtl/>
          <w:lang w:eastAsia="fr-FR" w:bidi="ar-MA"/>
        </w:rPr>
        <w:t>ـ</w:t>
      </w:r>
      <w:r w:rsidR="00BF645F" w:rsidRPr="005052A2">
        <w:rPr>
          <w:rFonts w:ascii="Arabic Typesetting" w:eastAsia="Times New Roman" w:hAnsi="Arabic Typesetting" w:cs="Arabic Typesetting" w:hint="cs"/>
          <w:color w:val="00B050"/>
          <w:sz w:val="40"/>
          <w:szCs w:val="40"/>
          <w:rtl/>
          <w:lang w:eastAsia="fr-FR" w:bidi="ar-MA"/>
        </w:rPr>
        <w:t>:</w:t>
      </w:r>
    </w:p>
    <w:p w14:paraId="7EAB4D3F" w14:textId="77777777" w:rsidR="00EF00F2" w:rsidRPr="005052A2" w:rsidRDefault="005052A2" w:rsidP="005052A2">
      <w:pPr>
        <w:pStyle w:val="ListParagraph"/>
        <w:bidi/>
        <w:spacing w:line="256" w:lineRule="auto"/>
        <w:ind w:left="0"/>
        <w:jc w:val="both"/>
        <w:rPr>
          <w:rFonts w:ascii="Arabic Typesetting" w:eastAsia="Times New Roman" w:hAnsi="Arabic Typesetting" w:cs="Arabic Typesetting"/>
          <w:b/>
          <w:bCs/>
          <w:color w:val="000000"/>
          <w:sz w:val="44"/>
          <w:szCs w:val="44"/>
          <w:u w:val="single"/>
          <w:lang w:eastAsia="fr-FR" w:bidi="ar-MA"/>
        </w:rPr>
      </w:pPr>
      <w:r w:rsidRPr="00BF645F">
        <w:rPr>
          <w:rFonts w:ascii="Arabic Typesetting" w:eastAsia="Times New Roman" w:hAnsi="Arabic Typesetting" w:cs="Arabic Typesetting" w:hint="cs"/>
          <w:b/>
          <w:bCs/>
          <w:color w:val="000000"/>
          <w:sz w:val="44"/>
          <w:szCs w:val="44"/>
          <w:u w:val="single"/>
          <w:rtl/>
          <w:lang w:eastAsia="fr-FR" w:bidi="ar-MA"/>
        </w:rPr>
        <w:t xml:space="preserve">المحور </w:t>
      </w:r>
      <w:r w:rsidR="00BF645F" w:rsidRPr="00BF645F">
        <w:rPr>
          <w:rFonts w:ascii="Arabic Typesetting" w:eastAsia="Times New Roman" w:hAnsi="Arabic Typesetting" w:cs="Arabic Typesetting" w:hint="cs"/>
          <w:b/>
          <w:bCs/>
          <w:color w:val="000000"/>
          <w:sz w:val="44"/>
          <w:szCs w:val="44"/>
          <w:u w:val="single"/>
          <w:rtl/>
          <w:lang w:eastAsia="fr-FR" w:bidi="ar-MA"/>
        </w:rPr>
        <w:t>الأول:</w:t>
      </w:r>
      <w:r w:rsidR="00AE2D96">
        <w:rPr>
          <w:rFonts w:ascii="Arabic Typesetting" w:eastAsia="Times New Roman" w:hAnsi="Arabic Typesetting" w:cs="Arabic Typesetting" w:hint="cs"/>
          <w:b/>
          <w:bCs/>
          <w:color w:val="000000"/>
          <w:sz w:val="44"/>
          <w:szCs w:val="44"/>
          <w:u w:val="single"/>
          <w:rtl/>
          <w:lang w:eastAsia="fr-FR" w:bidi="ar-MA"/>
        </w:rPr>
        <w:t xml:space="preserve"> </w:t>
      </w:r>
      <w:r w:rsidR="00EF00F2" w:rsidRPr="005052A2">
        <w:rPr>
          <w:rFonts w:ascii="Arabic Typesetting" w:eastAsia="Times New Roman" w:hAnsi="Arabic Typesetting" w:cs="Arabic Typesetting" w:hint="cs"/>
          <w:b/>
          <w:bCs/>
          <w:color w:val="000000"/>
          <w:sz w:val="44"/>
          <w:szCs w:val="44"/>
          <w:u w:val="single"/>
          <w:rtl/>
          <w:lang w:eastAsia="fr-FR" w:bidi="ar-MA"/>
        </w:rPr>
        <w:t>التكوين</w:t>
      </w:r>
      <w:r w:rsidR="00AE2D96">
        <w:rPr>
          <w:rFonts w:ascii="Arabic Typesetting" w:eastAsia="Times New Roman" w:hAnsi="Arabic Typesetting" w:cs="Arabic Typesetting" w:hint="cs"/>
          <w:b/>
          <w:bCs/>
          <w:color w:val="000000"/>
          <w:sz w:val="44"/>
          <w:szCs w:val="44"/>
          <w:u w:val="single"/>
          <w:rtl/>
          <w:lang w:eastAsia="fr-FR" w:bidi="ar-MA"/>
        </w:rPr>
        <w:t>.</w:t>
      </w:r>
    </w:p>
    <w:p w14:paraId="0CBF7329" w14:textId="77777777" w:rsidR="00EF00F2" w:rsidRPr="00EF00F2" w:rsidRDefault="00EF00F2" w:rsidP="00EF00F2">
      <w:pPr>
        <w:bidi/>
        <w:spacing w:after="0" w:line="240" w:lineRule="auto"/>
        <w:jc w:val="both"/>
        <w:rPr>
          <w:rFonts w:ascii="Arabic Typesetting" w:eastAsia="Times New Roman" w:hAnsi="Arabic Typesetting" w:cs="Arabic Typesetting"/>
          <w:color w:val="000000"/>
          <w:sz w:val="40"/>
          <w:szCs w:val="40"/>
          <w:lang w:eastAsia="fr-FR" w:bidi="ar-MA"/>
        </w:rPr>
      </w:pPr>
      <w:r w:rsidRPr="00EF00F2">
        <w:rPr>
          <w:rFonts w:ascii="Arabic Typesetting" w:eastAsia="Times New Roman" w:hAnsi="Arabic Typesetting" w:cs="Arabic Typesetting" w:hint="cs"/>
          <w:color w:val="000000"/>
          <w:sz w:val="40"/>
          <w:szCs w:val="40"/>
          <w:rtl/>
          <w:lang w:eastAsia="fr-FR" w:bidi="ar-MA"/>
        </w:rPr>
        <w:t>يسعى هذا المحور إلى تكوين 30 جمعية وتطوير قدرات ومهارات أعضائها وأجرائها</w:t>
      </w:r>
      <w:r w:rsidR="00AE2D96">
        <w:rPr>
          <w:rFonts w:ascii="Arabic Typesetting" w:eastAsia="Times New Roman" w:hAnsi="Arabic Typesetting" w:cs="Arabic Typesetting" w:hint="cs"/>
          <w:color w:val="000000"/>
          <w:sz w:val="44"/>
          <w:szCs w:val="44"/>
          <w:rtl/>
          <w:lang w:eastAsia="fr-FR" w:bidi="ar-MA"/>
        </w:rPr>
        <w:t xml:space="preserve"> </w:t>
      </w:r>
      <w:r w:rsidR="00F66755">
        <w:rPr>
          <w:rFonts w:ascii="Arabic Typesetting" w:eastAsia="Times New Roman" w:hAnsi="Arabic Typesetting" w:cs="Arabic Typesetting" w:hint="cs"/>
          <w:color w:val="000000"/>
          <w:sz w:val="44"/>
          <w:szCs w:val="44"/>
          <w:rtl/>
          <w:lang w:eastAsia="fr-FR" w:bidi="ar-MA"/>
        </w:rPr>
        <w:t>(120 فاعل(ة) جمعوي(ة))</w:t>
      </w:r>
      <w:r>
        <w:rPr>
          <w:rFonts w:ascii="Arabic Typesetting" w:eastAsia="Times New Roman" w:hAnsi="Arabic Typesetting" w:cs="Arabic Typesetting" w:hint="cs"/>
          <w:color w:val="000000"/>
          <w:sz w:val="40"/>
          <w:szCs w:val="40"/>
          <w:rtl/>
          <w:lang w:eastAsia="fr-FR" w:bidi="ar-MA"/>
        </w:rPr>
        <w:t xml:space="preserve">. </w:t>
      </w:r>
      <w:r w:rsidRPr="00EF00F2">
        <w:rPr>
          <w:rFonts w:ascii="Arabic Typesetting" w:eastAsia="Times New Roman" w:hAnsi="Arabic Typesetting" w:cs="Arabic Typesetting" w:hint="cs"/>
          <w:color w:val="000000"/>
          <w:sz w:val="40"/>
          <w:szCs w:val="40"/>
          <w:rtl/>
          <w:lang w:eastAsia="fr-FR" w:bidi="ar-MA"/>
        </w:rPr>
        <w:t xml:space="preserve">ويتضمن هذا المحور </w:t>
      </w:r>
      <w:r>
        <w:rPr>
          <w:rFonts w:ascii="Arabic Typesetting" w:eastAsia="Times New Roman" w:hAnsi="Arabic Typesetting" w:cs="Arabic Typesetting" w:hint="cs"/>
          <w:color w:val="000000"/>
          <w:sz w:val="40"/>
          <w:szCs w:val="40"/>
          <w:rtl/>
          <w:lang w:eastAsia="fr-FR" w:bidi="ar-MA"/>
        </w:rPr>
        <w:t>ثمان(8</w:t>
      </w:r>
      <w:r w:rsidRPr="00EF00F2">
        <w:rPr>
          <w:rFonts w:ascii="Arabic Typesetting" w:eastAsia="Times New Roman" w:hAnsi="Arabic Typesetting" w:cs="Arabic Typesetting" w:hint="cs"/>
          <w:color w:val="000000"/>
          <w:sz w:val="40"/>
          <w:szCs w:val="40"/>
          <w:rtl/>
          <w:lang w:eastAsia="fr-FR" w:bidi="ar-MA"/>
        </w:rPr>
        <w:t xml:space="preserve">) وحدات تكوينية </w:t>
      </w:r>
      <w:r>
        <w:rPr>
          <w:rFonts w:ascii="Arabic Typesetting" w:eastAsia="Times New Roman" w:hAnsi="Arabic Typesetting" w:cs="Arabic Typesetting" w:hint="cs"/>
          <w:color w:val="000000"/>
          <w:sz w:val="40"/>
          <w:szCs w:val="40"/>
          <w:rtl/>
          <w:lang w:eastAsia="fr-FR" w:bidi="ar-MA"/>
        </w:rPr>
        <w:t>تتعلق ب</w:t>
      </w:r>
      <w:r w:rsidRPr="00EF00F2">
        <w:rPr>
          <w:rFonts w:ascii="Arabic Typesetting" w:eastAsia="Times New Roman" w:hAnsi="Arabic Typesetting" w:cs="Arabic Typesetting" w:hint="cs"/>
          <w:color w:val="000000"/>
          <w:sz w:val="40"/>
          <w:szCs w:val="40"/>
          <w:rtl/>
          <w:lang w:eastAsia="fr-FR" w:bidi="ar-MA"/>
        </w:rPr>
        <w:t>:</w:t>
      </w:r>
    </w:p>
    <w:p w14:paraId="27B19661"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sidRPr="000C01DF">
        <w:rPr>
          <w:rFonts w:ascii="Arabic Typesetting" w:eastAsia="Times New Roman" w:hAnsi="Arabic Typesetting" w:cs="Arabic Typesetting" w:hint="cs"/>
          <w:color w:val="000000"/>
          <w:sz w:val="44"/>
          <w:szCs w:val="44"/>
          <w:rtl/>
          <w:lang w:eastAsia="fr-FR" w:bidi="ar-MA"/>
        </w:rPr>
        <w:t>المنظومة القانونية للجمعيات</w:t>
      </w:r>
      <w:r>
        <w:rPr>
          <w:rFonts w:ascii="Arabic Typesetting" w:eastAsia="Times New Roman" w:hAnsi="Arabic Typesetting" w:cs="Arabic Typesetting" w:hint="cs"/>
          <w:color w:val="000000"/>
          <w:sz w:val="44"/>
          <w:szCs w:val="44"/>
          <w:rtl/>
          <w:lang w:eastAsia="fr-FR" w:bidi="ar-MA"/>
        </w:rPr>
        <w:t>؛</w:t>
      </w:r>
    </w:p>
    <w:p w14:paraId="62E2E0B3"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sidRPr="000C01DF">
        <w:rPr>
          <w:rFonts w:ascii="Arabic Typesetting" w:eastAsia="Times New Roman" w:hAnsi="Arabic Typesetting" w:cs="Arabic Typesetting" w:hint="cs"/>
          <w:color w:val="000000"/>
          <w:sz w:val="44"/>
          <w:szCs w:val="44"/>
          <w:rtl/>
          <w:lang w:eastAsia="fr-FR" w:bidi="ar-MA"/>
        </w:rPr>
        <w:t>التسيير الإداري والمالي</w:t>
      </w:r>
      <w:r>
        <w:rPr>
          <w:rFonts w:ascii="Arabic Typesetting" w:eastAsia="Times New Roman" w:hAnsi="Arabic Typesetting" w:cs="Arabic Typesetting" w:hint="cs"/>
          <w:color w:val="000000"/>
          <w:sz w:val="44"/>
          <w:szCs w:val="44"/>
          <w:rtl/>
          <w:lang w:eastAsia="fr-FR" w:bidi="ar-MA"/>
        </w:rPr>
        <w:t>؛</w:t>
      </w:r>
    </w:p>
    <w:p w14:paraId="34D32E96"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sidRPr="000C01DF">
        <w:rPr>
          <w:rFonts w:ascii="Arabic Typesetting" w:eastAsia="Times New Roman" w:hAnsi="Arabic Typesetting" w:cs="Arabic Typesetting" w:hint="cs"/>
          <w:color w:val="000000"/>
          <w:sz w:val="44"/>
          <w:szCs w:val="44"/>
          <w:rtl/>
          <w:lang w:eastAsia="fr-FR" w:bidi="ar-MA"/>
        </w:rPr>
        <w:t>التخطيط الاستراتيجي</w:t>
      </w:r>
      <w:r>
        <w:rPr>
          <w:rFonts w:ascii="Arabic Typesetting" w:eastAsia="Times New Roman" w:hAnsi="Arabic Typesetting" w:cs="Arabic Typesetting" w:hint="cs"/>
          <w:color w:val="000000"/>
          <w:sz w:val="44"/>
          <w:szCs w:val="44"/>
          <w:rtl/>
          <w:lang w:eastAsia="fr-FR" w:bidi="ar-MA"/>
        </w:rPr>
        <w:t>؛</w:t>
      </w:r>
    </w:p>
    <w:p w14:paraId="24AEF820"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Pr>
          <w:rFonts w:ascii="Arabic Typesetting" w:eastAsia="Times New Roman" w:hAnsi="Arabic Typesetting" w:cs="Arabic Typesetting" w:hint="cs"/>
          <w:color w:val="000000"/>
          <w:sz w:val="44"/>
          <w:szCs w:val="44"/>
          <w:rtl/>
          <w:lang w:eastAsia="fr-FR" w:bidi="ar-MA"/>
        </w:rPr>
        <w:t xml:space="preserve">تقنيات إعداد </w:t>
      </w:r>
      <w:r w:rsidRPr="000C01DF">
        <w:rPr>
          <w:rFonts w:ascii="Arabic Typesetting" w:eastAsia="Times New Roman" w:hAnsi="Arabic Typesetting" w:cs="Arabic Typesetting" w:hint="cs"/>
          <w:color w:val="000000"/>
          <w:sz w:val="44"/>
          <w:szCs w:val="44"/>
          <w:rtl/>
          <w:lang w:eastAsia="fr-FR" w:bidi="ar-MA"/>
        </w:rPr>
        <w:t>المشاريع</w:t>
      </w:r>
      <w:r>
        <w:rPr>
          <w:rFonts w:ascii="Arabic Typesetting" w:eastAsia="Times New Roman" w:hAnsi="Arabic Typesetting" w:cs="Arabic Typesetting" w:hint="cs"/>
          <w:color w:val="000000"/>
          <w:sz w:val="44"/>
          <w:szCs w:val="44"/>
          <w:rtl/>
          <w:lang w:eastAsia="fr-FR" w:bidi="ar-MA"/>
        </w:rPr>
        <w:t xml:space="preserve"> وتتبع تنفيذها وتقييمها؛</w:t>
      </w:r>
    </w:p>
    <w:p w14:paraId="6771AFFA"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sidRPr="000C01DF">
        <w:rPr>
          <w:rFonts w:ascii="Arabic Typesetting" w:eastAsia="Times New Roman" w:hAnsi="Arabic Typesetting" w:cs="Arabic Typesetting" w:hint="cs"/>
          <w:color w:val="000000"/>
          <w:sz w:val="44"/>
          <w:szCs w:val="44"/>
          <w:rtl/>
          <w:lang w:eastAsia="fr-FR" w:bidi="ar-MA"/>
        </w:rPr>
        <w:t>بناء الشراكات وتعبئة الموارد</w:t>
      </w:r>
      <w:r>
        <w:rPr>
          <w:rFonts w:ascii="Arabic Typesetting" w:eastAsia="Times New Roman" w:hAnsi="Arabic Typesetting" w:cs="Arabic Typesetting" w:hint="cs"/>
          <w:color w:val="000000"/>
          <w:sz w:val="44"/>
          <w:szCs w:val="44"/>
          <w:rtl/>
          <w:lang w:eastAsia="fr-FR" w:bidi="ar-MA"/>
        </w:rPr>
        <w:t>؛</w:t>
      </w:r>
    </w:p>
    <w:p w14:paraId="0F78E72F"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sidRPr="000C01DF">
        <w:rPr>
          <w:rFonts w:ascii="Arabic Typesetting" w:eastAsia="Times New Roman" w:hAnsi="Arabic Typesetting" w:cs="Arabic Typesetting" w:hint="cs"/>
          <w:color w:val="000000"/>
          <w:sz w:val="44"/>
          <w:szCs w:val="44"/>
          <w:rtl/>
          <w:lang w:eastAsia="fr-FR" w:bidi="ar-MA"/>
        </w:rPr>
        <w:t>التشبيك الجمعوي</w:t>
      </w:r>
      <w:r>
        <w:rPr>
          <w:rFonts w:ascii="Arabic Typesetting" w:eastAsia="Times New Roman" w:hAnsi="Arabic Typesetting" w:cs="Arabic Typesetting" w:hint="cs"/>
          <w:color w:val="000000"/>
          <w:sz w:val="44"/>
          <w:szCs w:val="44"/>
          <w:rtl/>
          <w:lang w:eastAsia="fr-FR" w:bidi="ar-MA"/>
        </w:rPr>
        <w:t>؛</w:t>
      </w:r>
    </w:p>
    <w:p w14:paraId="2C49B5FD" w14:textId="77777777" w:rsidR="00EF00F2" w:rsidRDefault="00EF00F2" w:rsidP="005052A2">
      <w:pPr>
        <w:pStyle w:val="ListParagraph"/>
        <w:keepNext/>
        <w:keepLines/>
        <w:numPr>
          <w:ilvl w:val="0"/>
          <w:numId w:val="22"/>
        </w:numPr>
        <w:autoSpaceDN w:val="0"/>
        <w:bidi/>
        <w:ind w:left="992"/>
        <w:jc w:val="both"/>
        <w:outlineLvl w:val="0"/>
        <w:rPr>
          <w:rFonts w:ascii="Arabic Typesetting" w:eastAsia="Times New Roman" w:hAnsi="Arabic Typesetting" w:cs="Arabic Typesetting"/>
          <w:color w:val="000000"/>
          <w:sz w:val="44"/>
          <w:szCs w:val="44"/>
          <w:lang w:eastAsia="fr-FR" w:bidi="ar-MA"/>
        </w:rPr>
      </w:pPr>
      <w:r w:rsidRPr="000C01DF">
        <w:rPr>
          <w:rFonts w:ascii="Arabic Typesetting" w:eastAsia="Times New Roman" w:hAnsi="Arabic Typesetting" w:cs="Arabic Typesetting" w:hint="cs"/>
          <w:color w:val="000000"/>
          <w:sz w:val="44"/>
          <w:szCs w:val="44"/>
          <w:rtl/>
          <w:lang w:eastAsia="fr-FR" w:bidi="ar-MA"/>
        </w:rPr>
        <w:t>التواصل الجمعوي</w:t>
      </w:r>
      <w:r>
        <w:rPr>
          <w:rFonts w:ascii="Arabic Typesetting" w:eastAsia="Times New Roman" w:hAnsi="Arabic Typesetting" w:cs="Arabic Typesetting" w:hint="cs"/>
          <w:color w:val="000000"/>
          <w:sz w:val="44"/>
          <w:szCs w:val="44"/>
          <w:rtl/>
          <w:lang w:eastAsia="fr-FR" w:bidi="ar-MA"/>
        </w:rPr>
        <w:t>؛</w:t>
      </w:r>
    </w:p>
    <w:p w14:paraId="22D7826E" w14:textId="77777777" w:rsidR="00BF645F" w:rsidRPr="00865613" w:rsidRDefault="00EF00F2" w:rsidP="00865613">
      <w:pPr>
        <w:pStyle w:val="ListParagraph"/>
        <w:keepNext/>
        <w:keepLines/>
        <w:numPr>
          <w:ilvl w:val="0"/>
          <w:numId w:val="22"/>
        </w:numPr>
        <w:autoSpaceDN w:val="0"/>
        <w:bidi/>
        <w:spacing w:after="0" w:line="240" w:lineRule="auto"/>
        <w:ind w:left="992"/>
        <w:jc w:val="both"/>
        <w:outlineLvl w:val="0"/>
        <w:rPr>
          <w:rFonts w:ascii="Arabic Typesetting" w:eastAsia="Times New Roman" w:hAnsi="Arabic Typesetting" w:cs="Arabic Typesetting"/>
          <w:color w:val="000000"/>
          <w:sz w:val="44"/>
          <w:szCs w:val="44"/>
          <w:rtl/>
          <w:lang w:eastAsia="fr-FR" w:bidi="ar-MA"/>
        </w:rPr>
      </w:pPr>
      <w:r w:rsidRPr="000C01DF">
        <w:rPr>
          <w:rFonts w:ascii="Arabic Typesetting" w:eastAsia="Times New Roman" w:hAnsi="Arabic Typesetting" w:cs="Arabic Typesetting" w:hint="cs"/>
          <w:color w:val="000000"/>
          <w:sz w:val="44"/>
          <w:szCs w:val="44"/>
          <w:rtl/>
          <w:lang w:eastAsia="fr-FR" w:bidi="ar-MA"/>
        </w:rPr>
        <w:t>تقنيات الترافع الجمعوي</w:t>
      </w:r>
      <w:r>
        <w:rPr>
          <w:rFonts w:ascii="Arabic Typesetting" w:eastAsia="Times New Roman" w:hAnsi="Arabic Typesetting" w:cs="Arabic Typesetting" w:hint="cs"/>
          <w:color w:val="000000"/>
          <w:sz w:val="44"/>
          <w:szCs w:val="44"/>
          <w:rtl/>
          <w:lang w:eastAsia="fr-FR" w:bidi="ar-MA"/>
        </w:rPr>
        <w:t>.</w:t>
      </w:r>
    </w:p>
    <w:p w14:paraId="40B36F6E" w14:textId="77777777" w:rsidR="00EF00F2" w:rsidRPr="005052A2" w:rsidRDefault="005052A2" w:rsidP="00DB2E7F">
      <w:pPr>
        <w:pStyle w:val="ListParagraph"/>
        <w:bidi/>
        <w:spacing w:line="256" w:lineRule="auto"/>
        <w:ind w:left="0"/>
        <w:jc w:val="both"/>
        <w:rPr>
          <w:rFonts w:ascii="Arabic Typesetting" w:eastAsia="Times New Roman" w:hAnsi="Arabic Typesetting" w:cs="Arabic Typesetting"/>
          <w:b/>
          <w:bCs/>
          <w:color w:val="000000"/>
          <w:sz w:val="44"/>
          <w:szCs w:val="44"/>
          <w:u w:val="single"/>
          <w:lang w:eastAsia="fr-FR" w:bidi="ar-MA"/>
        </w:rPr>
      </w:pPr>
      <w:r w:rsidRPr="00BF645F">
        <w:rPr>
          <w:rFonts w:ascii="Arabic Typesetting" w:eastAsia="Times New Roman" w:hAnsi="Arabic Typesetting" w:cs="Arabic Typesetting" w:hint="cs"/>
          <w:b/>
          <w:bCs/>
          <w:color w:val="000000"/>
          <w:sz w:val="44"/>
          <w:szCs w:val="44"/>
          <w:u w:val="single"/>
          <w:rtl/>
          <w:lang w:eastAsia="fr-FR" w:bidi="ar-MA"/>
        </w:rPr>
        <w:t xml:space="preserve">المحور </w:t>
      </w:r>
      <w:r w:rsidR="00BF645F" w:rsidRPr="00BF645F">
        <w:rPr>
          <w:rFonts w:ascii="Arabic Typesetting" w:eastAsia="Times New Roman" w:hAnsi="Arabic Typesetting" w:cs="Arabic Typesetting" w:hint="cs"/>
          <w:b/>
          <w:bCs/>
          <w:color w:val="000000"/>
          <w:sz w:val="44"/>
          <w:szCs w:val="44"/>
          <w:u w:val="single"/>
          <w:rtl/>
          <w:lang w:eastAsia="fr-FR" w:bidi="ar-MA"/>
        </w:rPr>
        <w:t>الثاني:</w:t>
      </w:r>
      <w:r w:rsidR="00865613">
        <w:rPr>
          <w:rFonts w:ascii="Arabic Typesetting" w:eastAsia="Times New Roman" w:hAnsi="Arabic Typesetting" w:cs="Arabic Typesetting" w:hint="cs"/>
          <w:b/>
          <w:bCs/>
          <w:color w:val="000000"/>
          <w:sz w:val="44"/>
          <w:szCs w:val="44"/>
          <w:u w:val="single"/>
          <w:rtl/>
          <w:lang w:eastAsia="fr-FR" w:bidi="ar-MA"/>
        </w:rPr>
        <w:t xml:space="preserve"> </w:t>
      </w:r>
      <w:r w:rsidR="00EF00F2" w:rsidRPr="005052A2">
        <w:rPr>
          <w:rFonts w:ascii="Arabic Typesetting" w:eastAsia="Times New Roman" w:hAnsi="Arabic Typesetting" w:cs="Arabic Typesetting" w:hint="cs"/>
          <w:b/>
          <w:bCs/>
          <w:color w:val="000000"/>
          <w:sz w:val="44"/>
          <w:szCs w:val="44"/>
          <w:u w:val="single"/>
          <w:rtl/>
          <w:lang w:eastAsia="fr-FR" w:bidi="ar-MA"/>
        </w:rPr>
        <w:t>تكوين المكونين</w:t>
      </w:r>
      <w:r w:rsidR="009B79B7">
        <w:rPr>
          <w:rFonts w:ascii="Arabic Typesetting" w:eastAsia="Times New Roman" w:hAnsi="Arabic Typesetting" w:cs="Arabic Typesetting" w:hint="cs"/>
          <w:b/>
          <w:bCs/>
          <w:color w:val="000000"/>
          <w:sz w:val="44"/>
          <w:szCs w:val="44"/>
          <w:u w:val="single"/>
          <w:rtl/>
          <w:lang w:eastAsia="fr-FR" w:bidi="ar-MA"/>
        </w:rPr>
        <w:t>.</w:t>
      </w:r>
    </w:p>
    <w:p w14:paraId="3EC6B503" w14:textId="77777777" w:rsidR="005300DC" w:rsidRPr="005300DC" w:rsidRDefault="00EF00F2" w:rsidP="00F73CAA">
      <w:pPr>
        <w:bidi/>
        <w:spacing w:after="0" w:line="240" w:lineRule="auto"/>
        <w:jc w:val="both"/>
        <w:rPr>
          <w:rFonts w:ascii="Arabic Typesetting" w:eastAsia="Times New Roman" w:hAnsi="Arabic Typesetting" w:cs="Arabic Typesetting"/>
          <w:color w:val="000000"/>
          <w:sz w:val="44"/>
          <w:szCs w:val="44"/>
          <w:rtl/>
          <w:lang w:eastAsia="fr-FR" w:bidi="ar-MA"/>
        </w:rPr>
      </w:pPr>
      <w:r w:rsidRPr="005300DC">
        <w:rPr>
          <w:rFonts w:ascii="Arabic Typesetting" w:eastAsia="Times New Roman" w:hAnsi="Arabic Typesetting" w:cs="Arabic Typesetting" w:hint="cs"/>
          <w:color w:val="000000"/>
          <w:sz w:val="44"/>
          <w:szCs w:val="44"/>
          <w:rtl/>
          <w:lang w:eastAsia="fr-FR" w:bidi="ar-MA"/>
        </w:rPr>
        <w:t>ويتعلق ال</w:t>
      </w:r>
      <w:r w:rsidR="005052A2">
        <w:rPr>
          <w:rFonts w:ascii="Arabic Typesetting" w:eastAsia="Times New Roman" w:hAnsi="Arabic Typesetting" w:cs="Arabic Typesetting" w:hint="cs"/>
          <w:color w:val="000000"/>
          <w:sz w:val="44"/>
          <w:szCs w:val="44"/>
          <w:rtl/>
          <w:lang w:eastAsia="fr-FR" w:bidi="ar-MA"/>
        </w:rPr>
        <w:t>أ</w:t>
      </w:r>
      <w:r w:rsidRPr="005300DC">
        <w:rPr>
          <w:rFonts w:ascii="Arabic Typesetting" w:eastAsia="Times New Roman" w:hAnsi="Arabic Typesetting" w:cs="Arabic Typesetting" w:hint="cs"/>
          <w:color w:val="000000"/>
          <w:sz w:val="44"/>
          <w:szCs w:val="44"/>
          <w:rtl/>
          <w:lang w:eastAsia="fr-FR" w:bidi="ar-MA"/>
        </w:rPr>
        <w:t xml:space="preserve">مر </w:t>
      </w:r>
      <w:r w:rsidR="005300DC" w:rsidRPr="005300DC">
        <w:rPr>
          <w:rFonts w:ascii="Arabic Typesetting" w:eastAsia="Times New Roman" w:hAnsi="Arabic Typesetting" w:cs="Arabic Typesetting" w:hint="cs"/>
          <w:color w:val="000000"/>
          <w:sz w:val="44"/>
          <w:szCs w:val="44"/>
          <w:rtl/>
          <w:lang w:eastAsia="fr-FR" w:bidi="ar-MA"/>
        </w:rPr>
        <w:t>ب</w:t>
      </w:r>
      <w:r w:rsidRPr="005300DC">
        <w:rPr>
          <w:rFonts w:ascii="Arabic Typesetting" w:eastAsia="Times New Roman" w:hAnsi="Arabic Typesetting" w:cs="Arabic Typesetting" w:hint="cs"/>
          <w:color w:val="000000"/>
          <w:sz w:val="44"/>
          <w:szCs w:val="44"/>
          <w:rtl/>
          <w:lang w:eastAsia="fr-FR" w:bidi="ar-MA"/>
        </w:rPr>
        <w:t xml:space="preserve">انتقاء </w:t>
      </w:r>
      <w:r w:rsidR="005300DC" w:rsidRPr="005300DC">
        <w:rPr>
          <w:rFonts w:ascii="Arabic Typesetting" w:eastAsia="Times New Roman" w:hAnsi="Arabic Typesetting" w:cs="Arabic Typesetting" w:hint="cs"/>
          <w:color w:val="000000"/>
          <w:sz w:val="44"/>
          <w:szCs w:val="44"/>
          <w:rtl/>
          <w:lang w:eastAsia="fr-FR" w:bidi="ar-MA"/>
        </w:rPr>
        <w:t xml:space="preserve">بعض </w:t>
      </w:r>
      <w:r w:rsidR="005300DC" w:rsidRPr="00457AF5">
        <w:rPr>
          <w:rFonts w:ascii="Arabic Typesetting" w:eastAsia="Times New Roman" w:hAnsi="Arabic Typesetting" w:cs="Arabic Typesetting" w:hint="cs"/>
          <w:color w:val="000000" w:themeColor="text1"/>
          <w:sz w:val="44"/>
          <w:szCs w:val="44"/>
          <w:rtl/>
          <w:lang w:eastAsia="fr-FR" w:bidi="ar-MA"/>
        </w:rPr>
        <w:t xml:space="preserve">المستفيدين </w:t>
      </w:r>
      <w:r w:rsidR="00342D08" w:rsidRPr="00457AF5">
        <w:rPr>
          <w:rFonts w:ascii="Arabic Typesetting" w:eastAsia="Times New Roman" w:hAnsi="Arabic Typesetting" w:cs="Arabic Typesetting" w:hint="cs"/>
          <w:color w:val="000000" w:themeColor="text1"/>
          <w:sz w:val="44"/>
          <w:szCs w:val="44"/>
          <w:rtl/>
          <w:lang w:eastAsia="fr-FR" w:bidi="ar-MA"/>
        </w:rPr>
        <w:t xml:space="preserve">من </w:t>
      </w:r>
      <w:r w:rsidR="00F73CAA">
        <w:rPr>
          <w:rFonts w:ascii="Arabic Typesetting" w:eastAsia="Times New Roman" w:hAnsi="Arabic Typesetting" w:cs="Arabic Typesetting" w:hint="cs"/>
          <w:color w:val="000000" w:themeColor="text1"/>
          <w:sz w:val="44"/>
          <w:szCs w:val="44"/>
          <w:rtl/>
          <w:lang w:eastAsia="fr-FR" w:bidi="ar-MA"/>
        </w:rPr>
        <w:t>ال</w:t>
      </w:r>
      <w:r w:rsidR="00F73CAA" w:rsidRPr="005300DC">
        <w:rPr>
          <w:rFonts w:ascii="Arabic Typesetting" w:eastAsia="Times New Roman" w:hAnsi="Arabic Typesetting" w:cs="Arabic Typesetting" w:hint="cs"/>
          <w:color w:val="000000"/>
          <w:sz w:val="44"/>
          <w:szCs w:val="44"/>
          <w:rtl/>
          <w:lang w:eastAsia="fr-FR" w:bidi="ar-MA"/>
        </w:rPr>
        <w:t>برنامج التكوين المتعلق بالمواد الثمانية سالف الذكر</w:t>
      </w:r>
      <w:r w:rsidR="00F73CAA">
        <w:rPr>
          <w:rFonts w:ascii="Arabic Typesetting" w:eastAsia="Times New Roman" w:hAnsi="Arabic Typesetting" w:cs="Arabic Typesetting" w:hint="cs"/>
          <w:color w:val="000000" w:themeColor="text1"/>
          <w:sz w:val="44"/>
          <w:szCs w:val="44"/>
          <w:rtl/>
          <w:lang w:eastAsia="fr-FR" w:bidi="ar-MA"/>
        </w:rPr>
        <w:t xml:space="preserve">، </w:t>
      </w:r>
      <w:r w:rsidR="005300DC" w:rsidRPr="00457AF5">
        <w:rPr>
          <w:rFonts w:ascii="Arabic Typesetting" w:eastAsia="Times New Roman" w:hAnsi="Arabic Typesetting" w:cs="Arabic Typesetting" w:hint="cs"/>
          <w:color w:val="000000" w:themeColor="text1"/>
          <w:sz w:val="44"/>
          <w:szCs w:val="44"/>
          <w:rtl/>
          <w:lang w:eastAsia="fr-FR" w:bidi="ar-MA"/>
        </w:rPr>
        <w:t xml:space="preserve">على أساس </w:t>
      </w:r>
      <w:r w:rsidR="005052A2" w:rsidRPr="00493D8C">
        <w:rPr>
          <w:rFonts w:ascii="Arabic Typesetting" w:eastAsia="Times New Roman" w:hAnsi="Arabic Typesetting" w:cs="Arabic Typesetting" w:hint="cs"/>
          <w:color w:val="000000"/>
          <w:sz w:val="44"/>
          <w:szCs w:val="44"/>
          <w:rtl/>
          <w:lang w:eastAsia="fr-FR" w:bidi="ar-MA"/>
        </w:rPr>
        <w:t>معايير محددة في حدود</w:t>
      </w:r>
      <w:r w:rsidR="00342D08">
        <w:rPr>
          <w:rFonts w:ascii="Arabic Typesetting" w:eastAsia="Times New Roman" w:hAnsi="Arabic Typesetting" w:cs="Arabic Typesetting" w:hint="cs"/>
          <w:color w:val="000000"/>
          <w:sz w:val="44"/>
          <w:szCs w:val="44"/>
          <w:rtl/>
          <w:lang w:eastAsia="fr-FR" w:bidi="ar-MA"/>
        </w:rPr>
        <w:t xml:space="preserve"> </w:t>
      </w:r>
      <w:r w:rsidR="005300DC" w:rsidRPr="005300DC">
        <w:rPr>
          <w:rFonts w:ascii="Arabic Typesetting" w:eastAsia="Times New Roman" w:hAnsi="Arabic Typesetting" w:cs="Arabic Typesetting" w:hint="cs"/>
          <w:color w:val="000000"/>
          <w:sz w:val="44"/>
          <w:szCs w:val="44"/>
          <w:rtl/>
          <w:lang w:eastAsia="fr-FR" w:bidi="ar-MA"/>
        </w:rPr>
        <w:t>24</w:t>
      </w:r>
      <w:r w:rsidRPr="005300DC">
        <w:rPr>
          <w:rFonts w:ascii="Arabic Typesetting" w:eastAsia="Times New Roman" w:hAnsi="Arabic Typesetting" w:cs="Arabic Typesetting" w:hint="cs"/>
          <w:color w:val="000000"/>
          <w:sz w:val="44"/>
          <w:szCs w:val="44"/>
          <w:rtl/>
          <w:lang w:eastAsia="fr-FR" w:bidi="ar-MA"/>
        </w:rPr>
        <w:t xml:space="preserve"> </w:t>
      </w:r>
      <w:r w:rsidR="00F73CAA">
        <w:rPr>
          <w:rFonts w:ascii="Arabic Typesetting" w:eastAsia="Times New Roman" w:hAnsi="Arabic Typesetting" w:cs="Arabic Typesetting" w:hint="cs"/>
          <w:color w:val="000000"/>
          <w:sz w:val="44"/>
          <w:szCs w:val="44"/>
          <w:rtl/>
          <w:lang w:eastAsia="fr-FR" w:bidi="ar-MA"/>
        </w:rPr>
        <w:t>مشاركا</w:t>
      </w:r>
      <w:r w:rsidR="005300DC" w:rsidRPr="005300DC">
        <w:rPr>
          <w:rFonts w:ascii="Arabic Typesetting" w:eastAsia="Times New Roman" w:hAnsi="Arabic Typesetting" w:cs="Arabic Typesetting" w:hint="cs"/>
          <w:color w:val="000000"/>
          <w:sz w:val="44"/>
          <w:szCs w:val="44"/>
          <w:rtl/>
          <w:lang w:eastAsia="fr-FR" w:bidi="ar-MA"/>
        </w:rPr>
        <w:t>.</w:t>
      </w:r>
    </w:p>
    <w:p w14:paraId="681B1D10" w14:textId="77777777" w:rsidR="005300DC" w:rsidRPr="005300DC" w:rsidRDefault="005052A2" w:rsidP="00F73CAA">
      <w:pPr>
        <w:bidi/>
        <w:spacing w:after="0" w:line="240" w:lineRule="auto"/>
        <w:jc w:val="both"/>
        <w:rPr>
          <w:rFonts w:ascii="Arabic Typesetting" w:eastAsia="Times New Roman" w:hAnsi="Arabic Typesetting" w:cs="Arabic Typesetting"/>
          <w:color w:val="000000"/>
          <w:sz w:val="44"/>
          <w:szCs w:val="44"/>
          <w:rtl/>
          <w:lang w:eastAsia="fr-FR" w:bidi="ar-MA"/>
        </w:rPr>
      </w:pPr>
      <w:r w:rsidRPr="007B0643">
        <w:rPr>
          <w:rFonts w:ascii="Arabic Typesetting" w:eastAsia="Times New Roman" w:hAnsi="Arabic Typesetting" w:cs="Arabic Typesetting" w:hint="cs"/>
          <w:color w:val="000000"/>
          <w:sz w:val="44"/>
          <w:szCs w:val="44"/>
          <w:rtl/>
          <w:lang w:eastAsia="fr-FR" w:bidi="ar-MA"/>
        </w:rPr>
        <w:t>و</w:t>
      </w:r>
      <w:r w:rsidR="00EF00F2" w:rsidRPr="007B0643">
        <w:rPr>
          <w:rFonts w:ascii="Arabic Typesetting" w:eastAsia="Times New Roman" w:hAnsi="Arabic Typesetting" w:cs="Arabic Typesetting" w:hint="cs"/>
          <w:color w:val="000000"/>
          <w:sz w:val="44"/>
          <w:szCs w:val="44"/>
          <w:rtl/>
          <w:lang w:eastAsia="fr-FR" w:bidi="ar-MA"/>
        </w:rPr>
        <w:t>سيخضع</w:t>
      </w:r>
      <w:r w:rsidR="00EF00F2" w:rsidRPr="005300DC">
        <w:rPr>
          <w:rFonts w:ascii="Arabic Typesetting" w:eastAsia="Times New Roman" w:hAnsi="Arabic Typesetting" w:cs="Arabic Typesetting" w:hint="cs"/>
          <w:color w:val="000000"/>
          <w:sz w:val="44"/>
          <w:szCs w:val="44"/>
          <w:rtl/>
          <w:lang w:eastAsia="fr-FR" w:bidi="ar-MA"/>
        </w:rPr>
        <w:t xml:space="preserve"> </w:t>
      </w:r>
      <w:r w:rsidR="005300DC" w:rsidRPr="005300DC">
        <w:rPr>
          <w:rFonts w:ascii="Arabic Typesetting" w:eastAsia="Times New Roman" w:hAnsi="Arabic Typesetting" w:cs="Arabic Typesetting" w:hint="cs"/>
          <w:color w:val="000000"/>
          <w:sz w:val="44"/>
          <w:szCs w:val="44"/>
          <w:rtl/>
          <w:lang w:eastAsia="fr-FR" w:bidi="ar-MA"/>
        </w:rPr>
        <w:t xml:space="preserve">هؤلاء </w:t>
      </w:r>
      <w:r w:rsidRPr="00493D8C">
        <w:rPr>
          <w:rFonts w:ascii="Arabic Typesetting" w:eastAsia="Times New Roman" w:hAnsi="Arabic Typesetting" w:cs="Arabic Typesetting" w:hint="cs"/>
          <w:color w:val="000000"/>
          <w:sz w:val="44"/>
          <w:szCs w:val="44"/>
          <w:rtl/>
          <w:lang w:eastAsia="fr-FR" w:bidi="ar-MA"/>
        </w:rPr>
        <w:t xml:space="preserve">المنتقين </w:t>
      </w:r>
      <w:r w:rsidR="00EF00F2" w:rsidRPr="005300DC">
        <w:rPr>
          <w:rFonts w:ascii="Arabic Typesetting" w:eastAsia="Times New Roman" w:hAnsi="Arabic Typesetting" w:cs="Arabic Typesetting" w:hint="cs"/>
          <w:color w:val="000000"/>
          <w:sz w:val="44"/>
          <w:szCs w:val="44"/>
          <w:rtl/>
          <w:lang w:eastAsia="fr-FR" w:bidi="ar-MA"/>
        </w:rPr>
        <w:t xml:space="preserve">لتكوين إضافي </w:t>
      </w:r>
      <w:r w:rsidR="001576FE" w:rsidRPr="00493D8C">
        <w:rPr>
          <w:rFonts w:ascii="Arabic Typesetting" w:eastAsia="Times New Roman" w:hAnsi="Arabic Typesetting" w:cs="Arabic Typesetting" w:hint="cs"/>
          <w:color w:val="000000"/>
          <w:sz w:val="44"/>
          <w:szCs w:val="44"/>
          <w:rtl/>
          <w:lang w:eastAsia="fr-FR" w:bidi="ar-MA"/>
        </w:rPr>
        <w:t>يمكنهم من القيام بمهام</w:t>
      </w:r>
      <w:r w:rsidR="00F73CAA">
        <w:rPr>
          <w:rFonts w:ascii="Arabic Typesetting" w:eastAsia="Times New Roman" w:hAnsi="Arabic Typesetting" w:cs="Arabic Typesetting" w:hint="cs"/>
          <w:color w:val="000000"/>
          <w:sz w:val="44"/>
          <w:szCs w:val="44"/>
          <w:rtl/>
          <w:lang w:eastAsia="fr-FR" w:bidi="ar-MA"/>
        </w:rPr>
        <w:t xml:space="preserve"> </w:t>
      </w:r>
      <w:r w:rsidR="001576FE" w:rsidRPr="00493D8C">
        <w:rPr>
          <w:rFonts w:ascii="Arabic Typesetting" w:eastAsia="Times New Roman" w:hAnsi="Arabic Typesetting" w:cs="Arabic Typesetting" w:hint="cs"/>
          <w:color w:val="000000"/>
          <w:sz w:val="44"/>
          <w:szCs w:val="44"/>
          <w:rtl/>
          <w:lang w:eastAsia="fr-FR" w:bidi="ar-MA"/>
        </w:rPr>
        <w:t>تكوين ومواكبة الجمعيات</w:t>
      </w:r>
      <w:r w:rsidR="00D86638">
        <w:rPr>
          <w:rFonts w:ascii="Arabic Typesetting" w:eastAsia="Times New Roman" w:hAnsi="Arabic Typesetting" w:cs="Arabic Typesetting" w:hint="cs"/>
          <w:color w:val="000000"/>
          <w:sz w:val="44"/>
          <w:szCs w:val="44"/>
          <w:rtl/>
          <w:lang w:eastAsia="fr-FR" w:bidi="ar-MA"/>
        </w:rPr>
        <w:t>، ويهم هذا ال</w:t>
      </w:r>
      <w:r w:rsidR="00F73CAA">
        <w:rPr>
          <w:rFonts w:ascii="Arabic Typesetting" w:eastAsia="Times New Roman" w:hAnsi="Arabic Typesetting" w:cs="Arabic Typesetting" w:hint="cs"/>
          <w:color w:val="000000"/>
          <w:sz w:val="44"/>
          <w:szCs w:val="44"/>
          <w:rtl/>
          <w:lang w:eastAsia="fr-FR" w:bidi="ar-MA"/>
        </w:rPr>
        <w:t>محور</w:t>
      </w:r>
      <w:r w:rsidR="00D86638">
        <w:rPr>
          <w:rFonts w:ascii="Arabic Typesetting" w:eastAsia="Times New Roman" w:hAnsi="Arabic Typesetting" w:cs="Arabic Typesetting" w:hint="cs"/>
          <w:color w:val="000000"/>
          <w:sz w:val="44"/>
          <w:szCs w:val="44"/>
          <w:rtl/>
          <w:lang w:eastAsia="fr-FR" w:bidi="ar-MA"/>
        </w:rPr>
        <w:t xml:space="preserve"> المواضيع </w:t>
      </w:r>
      <w:r w:rsidR="00EF00F2" w:rsidRPr="007B0643">
        <w:rPr>
          <w:rFonts w:ascii="Arabic Typesetting" w:eastAsia="Times New Roman" w:hAnsi="Arabic Typesetting" w:cs="Arabic Typesetting" w:hint="cs"/>
          <w:color w:val="000000"/>
          <w:sz w:val="44"/>
          <w:szCs w:val="44"/>
          <w:rtl/>
          <w:lang w:eastAsia="fr-FR" w:bidi="ar-MA"/>
        </w:rPr>
        <w:t>التالية</w:t>
      </w:r>
      <w:r w:rsidR="00EF00F2" w:rsidRPr="005300DC">
        <w:rPr>
          <w:rFonts w:ascii="Arabic Typesetting" w:eastAsia="Times New Roman" w:hAnsi="Arabic Typesetting" w:cs="Arabic Typesetting" w:hint="cs"/>
          <w:color w:val="000000"/>
          <w:sz w:val="44"/>
          <w:szCs w:val="44"/>
          <w:rtl/>
          <w:lang w:eastAsia="fr-FR" w:bidi="ar-MA"/>
        </w:rPr>
        <w:t xml:space="preserve">: </w:t>
      </w:r>
    </w:p>
    <w:p w14:paraId="7336DB02" w14:textId="77777777" w:rsidR="005300DC" w:rsidRDefault="00F72181" w:rsidP="00DB2E7F">
      <w:pPr>
        <w:pStyle w:val="ListParagraph"/>
        <w:numPr>
          <w:ilvl w:val="0"/>
          <w:numId w:val="23"/>
        </w:numPr>
        <w:bidi/>
        <w:spacing w:after="0" w:line="240" w:lineRule="auto"/>
        <w:ind w:left="992"/>
        <w:jc w:val="both"/>
        <w:rPr>
          <w:rFonts w:ascii="Arabic Typesetting" w:eastAsia="Times New Roman" w:hAnsi="Arabic Typesetting" w:cs="Arabic Typesetting"/>
          <w:color w:val="000000"/>
          <w:sz w:val="44"/>
          <w:szCs w:val="44"/>
          <w:rtl/>
          <w:lang w:eastAsia="fr-FR" w:bidi="ar-MA"/>
        </w:rPr>
      </w:pPr>
      <w:r>
        <w:rPr>
          <w:rFonts w:ascii="Arabic Typesetting" w:eastAsia="Times New Roman" w:hAnsi="Arabic Typesetting" w:cs="Arabic Typesetting" w:hint="cs"/>
          <w:color w:val="000000"/>
          <w:sz w:val="44"/>
          <w:szCs w:val="44"/>
          <w:rtl/>
          <w:lang w:eastAsia="fr-FR" w:bidi="ar-MA"/>
        </w:rPr>
        <w:t xml:space="preserve">تقنيات </w:t>
      </w:r>
      <w:r w:rsidR="00EF00F2" w:rsidRPr="00EF00F2">
        <w:rPr>
          <w:rFonts w:ascii="Arabic Typesetting" w:eastAsia="Times New Roman" w:hAnsi="Arabic Typesetting" w:cs="Arabic Typesetting" w:hint="cs"/>
          <w:color w:val="000000"/>
          <w:sz w:val="44"/>
          <w:szCs w:val="44"/>
          <w:rtl/>
          <w:lang w:eastAsia="fr-FR" w:bidi="ar-MA"/>
        </w:rPr>
        <w:t xml:space="preserve">تعليم </w:t>
      </w:r>
      <w:r w:rsidR="00BE5573" w:rsidRPr="00EF00F2">
        <w:rPr>
          <w:rFonts w:ascii="Arabic Typesetting" w:eastAsia="Times New Roman" w:hAnsi="Arabic Typesetting" w:cs="Arabic Typesetting" w:hint="cs"/>
          <w:color w:val="000000"/>
          <w:sz w:val="44"/>
          <w:szCs w:val="44"/>
          <w:rtl/>
          <w:lang w:eastAsia="fr-FR" w:bidi="ar-MA"/>
        </w:rPr>
        <w:t>الكبا</w:t>
      </w:r>
      <w:r w:rsidR="00BE5573">
        <w:rPr>
          <w:rFonts w:ascii="Arabic Typesetting" w:eastAsia="Times New Roman" w:hAnsi="Arabic Typesetting" w:cs="Arabic Typesetting" w:hint="cs"/>
          <w:color w:val="000000"/>
          <w:sz w:val="44"/>
          <w:szCs w:val="44"/>
          <w:rtl/>
          <w:lang w:eastAsia="fr-FR" w:bidi="ar-MA"/>
        </w:rPr>
        <w:t>ر</w:t>
      </w:r>
      <w:r w:rsidR="00BE5573">
        <w:rPr>
          <w:rFonts w:ascii="Arabic Typesetting" w:eastAsia="Times New Roman" w:hAnsi="Arabic Typesetting" w:cs="Arabic Typesetting"/>
          <w:color w:val="000000"/>
          <w:sz w:val="44"/>
          <w:szCs w:val="44"/>
          <w:rtl/>
          <w:lang w:eastAsia="fr-FR" w:bidi="ar-MA"/>
        </w:rPr>
        <w:t>؛</w:t>
      </w:r>
    </w:p>
    <w:p w14:paraId="1A7CC0A8" w14:textId="77777777" w:rsidR="005300DC" w:rsidRDefault="00EF00F2" w:rsidP="005052A2">
      <w:pPr>
        <w:pStyle w:val="ListParagraph"/>
        <w:numPr>
          <w:ilvl w:val="0"/>
          <w:numId w:val="23"/>
        </w:numPr>
        <w:bidi/>
        <w:spacing w:after="0" w:line="240" w:lineRule="auto"/>
        <w:ind w:left="992"/>
        <w:jc w:val="both"/>
        <w:rPr>
          <w:rFonts w:ascii="Arabic Typesetting" w:eastAsia="Times New Roman" w:hAnsi="Arabic Typesetting" w:cs="Arabic Typesetting"/>
          <w:color w:val="000000"/>
          <w:sz w:val="44"/>
          <w:szCs w:val="44"/>
          <w:rtl/>
          <w:lang w:eastAsia="fr-FR" w:bidi="ar-MA"/>
        </w:rPr>
      </w:pPr>
      <w:r w:rsidRPr="00EF00F2">
        <w:rPr>
          <w:rFonts w:ascii="Arabic Typesetting" w:eastAsia="Times New Roman" w:hAnsi="Arabic Typesetting" w:cs="Arabic Typesetting" w:hint="cs"/>
          <w:color w:val="000000"/>
          <w:sz w:val="44"/>
          <w:szCs w:val="44"/>
          <w:rtl/>
          <w:lang w:eastAsia="fr-FR" w:bidi="ar-MA"/>
        </w:rPr>
        <w:lastRenderedPageBreak/>
        <w:t>تقنيات التنشيط</w:t>
      </w:r>
      <w:r w:rsidR="005300DC">
        <w:rPr>
          <w:rFonts w:ascii="Arabic Typesetting" w:eastAsia="Times New Roman" w:hAnsi="Arabic Typesetting" w:cs="Arabic Typesetting" w:hint="cs"/>
          <w:color w:val="000000"/>
          <w:sz w:val="44"/>
          <w:szCs w:val="44"/>
          <w:rtl/>
          <w:lang w:eastAsia="fr-FR" w:bidi="ar-MA"/>
        </w:rPr>
        <w:t>؛</w:t>
      </w:r>
    </w:p>
    <w:p w14:paraId="3EF7BA48" w14:textId="77777777" w:rsidR="00EF00F2" w:rsidRPr="00EF00F2" w:rsidRDefault="00EF00F2" w:rsidP="005052A2">
      <w:pPr>
        <w:pStyle w:val="ListParagraph"/>
        <w:numPr>
          <w:ilvl w:val="0"/>
          <w:numId w:val="23"/>
        </w:numPr>
        <w:bidi/>
        <w:spacing w:after="0" w:line="240" w:lineRule="auto"/>
        <w:ind w:left="992"/>
        <w:jc w:val="both"/>
        <w:rPr>
          <w:rFonts w:ascii="Arabic Typesetting" w:eastAsia="Times New Roman" w:hAnsi="Arabic Typesetting" w:cs="Arabic Typesetting"/>
          <w:color w:val="000000"/>
          <w:sz w:val="44"/>
          <w:szCs w:val="44"/>
          <w:lang w:eastAsia="fr-FR" w:bidi="ar-MA"/>
        </w:rPr>
      </w:pPr>
      <w:r w:rsidRPr="00EF00F2">
        <w:rPr>
          <w:rFonts w:ascii="Arabic Typesetting" w:eastAsia="Times New Roman" w:hAnsi="Arabic Typesetting" w:cs="Arabic Typesetting" w:hint="cs"/>
          <w:color w:val="000000"/>
          <w:sz w:val="44"/>
          <w:szCs w:val="44"/>
          <w:rtl/>
          <w:lang w:eastAsia="fr-FR" w:bidi="ar-MA"/>
        </w:rPr>
        <w:t xml:space="preserve">تقنيات التواصل. </w:t>
      </w:r>
    </w:p>
    <w:p w14:paraId="40B24069" w14:textId="77777777" w:rsidR="00EF00F2" w:rsidRPr="005300DC" w:rsidRDefault="00EF00F2" w:rsidP="005300DC">
      <w:pPr>
        <w:pStyle w:val="ListParagraph"/>
        <w:autoSpaceDE w:val="0"/>
        <w:autoSpaceDN w:val="0"/>
        <w:bidi/>
        <w:adjustRightInd w:val="0"/>
        <w:spacing w:after="0" w:line="256" w:lineRule="auto"/>
        <w:ind w:left="360"/>
        <w:jc w:val="both"/>
        <w:rPr>
          <w:rFonts w:ascii="Arabic Typesetting" w:hAnsi="Arabic Typesetting" w:cs="Arabic Typesetting"/>
          <w:color w:val="000000"/>
          <w:u w:val="single"/>
          <w:lang w:bidi="ar-MA"/>
        </w:rPr>
      </w:pPr>
    </w:p>
    <w:p w14:paraId="115DD756" w14:textId="77777777" w:rsidR="00EF00F2" w:rsidRPr="00457AF5" w:rsidRDefault="00493D8C" w:rsidP="00457AF5">
      <w:pPr>
        <w:pStyle w:val="ListParagraph"/>
        <w:bidi/>
        <w:spacing w:line="256" w:lineRule="auto"/>
        <w:ind w:left="0"/>
        <w:jc w:val="both"/>
        <w:rPr>
          <w:rFonts w:ascii="Arabic Typesetting" w:eastAsia="Times New Roman" w:hAnsi="Arabic Typesetting" w:cs="Arabic Typesetting"/>
          <w:b/>
          <w:bCs/>
          <w:color w:val="000000"/>
          <w:sz w:val="44"/>
          <w:szCs w:val="44"/>
          <w:u w:val="single"/>
          <w:lang w:eastAsia="fr-FR" w:bidi="ar-MA"/>
        </w:rPr>
      </w:pPr>
      <w:r w:rsidRPr="00457AF5">
        <w:rPr>
          <w:rFonts w:ascii="Arabic Typesetting" w:eastAsia="Times New Roman" w:hAnsi="Arabic Typesetting" w:cs="Arabic Typesetting" w:hint="cs"/>
          <w:b/>
          <w:bCs/>
          <w:color w:val="000000"/>
          <w:sz w:val="44"/>
          <w:szCs w:val="44"/>
          <w:u w:val="single"/>
          <w:rtl/>
          <w:lang w:eastAsia="fr-FR" w:bidi="ar-MA"/>
        </w:rPr>
        <w:t>المحور الثالث:</w:t>
      </w:r>
      <w:r w:rsidR="009B79B7" w:rsidRPr="00457AF5">
        <w:rPr>
          <w:rFonts w:ascii="Arabic Typesetting" w:eastAsia="Times New Roman" w:hAnsi="Arabic Typesetting" w:cs="Arabic Typesetting" w:hint="cs"/>
          <w:b/>
          <w:bCs/>
          <w:color w:val="000000"/>
          <w:sz w:val="44"/>
          <w:szCs w:val="44"/>
          <w:u w:val="single"/>
          <w:rtl/>
          <w:lang w:eastAsia="fr-FR" w:bidi="ar-MA"/>
        </w:rPr>
        <w:t xml:space="preserve"> </w:t>
      </w:r>
      <w:r w:rsidR="00EF00F2" w:rsidRPr="00457AF5">
        <w:rPr>
          <w:rFonts w:ascii="Arabic Typesetting" w:eastAsia="Times New Roman" w:hAnsi="Arabic Typesetting" w:cs="Arabic Typesetting" w:hint="cs"/>
          <w:b/>
          <w:bCs/>
          <w:color w:val="000000"/>
          <w:sz w:val="44"/>
          <w:szCs w:val="44"/>
          <w:u w:val="single"/>
          <w:rtl/>
          <w:lang w:eastAsia="fr-FR" w:bidi="ar-MA"/>
        </w:rPr>
        <w:t>المواكبة</w:t>
      </w:r>
      <w:r w:rsidR="009B79B7" w:rsidRPr="00457AF5">
        <w:rPr>
          <w:rFonts w:ascii="Arabic Typesetting" w:eastAsia="Times New Roman" w:hAnsi="Arabic Typesetting" w:cs="Arabic Typesetting" w:hint="cs"/>
          <w:b/>
          <w:bCs/>
          <w:color w:val="000000"/>
          <w:sz w:val="44"/>
          <w:szCs w:val="44"/>
          <w:u w:val="single"/>
          <w:rtl/>
          <w:lang w:eastAsia="fr-FR" w:bidi="ar-MA"/>
        </w:rPr>
        <w:t>.</w:t>
      </w:r>
      <w:r w:rsidR="00EF00F2" w:rsidRPr="00457AF5">
        <w:rPr>
          <w:rFonts w:ascii="Arabic Typesetting" w:eastAsia="Times New Roman" w:hAnsi="Arabic Typesetting" w:cs="Arabic Typesetting" w:hint="cs"/>
          <w:b/>
          <w:bCs/>
          <w:color w:val="000000"/>
          <w:sz w:val="44"/>
          <w:szCs w:val="44"/>
          <w:u w:val="single"/>
          <w:rtl/>
          <w:lang w:eastAsia="fr-FR" w:bidi="ar-MA"/>
        </w:rPr>
        <w:t xml:space="preserve"> </w:t>
      </w:r>
    </w:p>
    <w:p w14:paraId="581AB3E4" w14:textId="77777777" w:rsidR="00A42F9A" w:rsidRDefault="0055260E" w:rsidP="00F72181">
      <w:pPr>
        <w:bidi/>
        <w:spacing w:after="0" w:line="240" w:lineRule="auto"/>
        <w:jc w:val="both"/>
        <w:rPr>
          <w:rFonts w:ascii="Arabic Typesetting" w:eastAsia="Times New Roman" w:hAnsi="Arabic Typesetting" w:cs="Arabic Typesetting"/>
          <w:color w:val="000000"/>
          <w:sz w:val="44"/>
          <w:szCs w:val="44"/>
          <w:rtl/>
          <w:lang w:eastAsia="fr-FR" w:bidi="ar-MA"/>
        </w:rPr>
      </w:pPr>
      <w:r w:rsidRPr="007B0643">
        <w:rPr>
          <w:rFonts w:ascii="Arabic Typesetting" w:eastAsia="Times New Roman" w:hAnsi="Arabic Typesetting" w:cs="Arabic Typesetting" w:hint="cs"/>
          <w:color w:val="000000"/>
          <w:sz w:val="44"/>
          <w:szCs w:val="44"/>
          <w:rtl/>
          <w:lang w:eastAsia="fr-FR" w:bidi="ar-MA"/>
        </w:rPr>
        <w:t xml:space="preserve">سيتم </w:t>
      </w:r>
      <w:r w:rsidR="0054343A" w:rsidRPr="007B0643">
        <w:rPr>
          <w:rFonts w:ascii="Arabic Typesetting" w:eastAsia="Times New Roman" w:hAnsi="Arabic Typesetting" w:cs="Arabic Typesetting" w:hint="cs"/>
          <w:color w:val="000000"/>
          <w:sz w:val="44"/>
          <w:szCs w:val="44"/>
          <w:rtl/>
          <w:lang w:eastAsia="fr-FR" w:bidi="ar-MA"/>
        </w:rPr>
        <w:t>دعم الجمعيات</w:t>
      </w:r>
      <w:r w:rsidRPr="007B0643">
        <w:rPr>
          <w:rFonts w:ascii="Arabic Typesetting" w:eastAsia="Times New Roman" w:hAnsi="Arabic Typesetting" w:cs="Arabic Typesetting" w:hint="cs"/>
          <w:color w:val="000000"/>
          <w:sz w:val="44"/>
          <w:szCs w:val="44"/>
          <w:rtl/>
          <w:lang w:eastAsia="fr-FR" w:bidi="ar-MA"/>
        </w:rPr>
        <w:t xml:space="preserve"> المستفيدة من </w:t>
      </w:r>
      <w:r w:rsidR="009B79B7">
        <w:rPr>
          <w:rFonts w:ascii="Arabic Typesetting" w:eastAsia="Times New Roman" w:hAnsi="Arabic Typesetting" w:cs="Arabic Typesetting" w:hint="cs"/>
          <w:color w:val="000000"/>
          <w:sz w:val="44"/>
          <w:szCs w:val="44"/>
          <w:rtl/>
          <w:lang w:eastAsia="fr-FR" w:bidi="ar-MA"/>
        </w:rPr>
        <w:t>ال</w:t>
      </w:r>
      <w:r w:rsidRPr="007B0643">
        <w:rPr>
          <w:rFonts w:ascii="Arabic Typesetting" w:eastAsia="Times New Roman" w:hAnsi="Arabic Typesetting" w:cs="Arabic Typesetting" w:hint="cs"/>
          <w:color w:val="000000"/>
          <w:sz w:val="44"/>
          <w:szCs w:val="44"/>
          <w:rtl/>
          <w:lang w:eastAsia="fr-FR" w:bidi="ar-MA"/>
        </w:rPr>
        <w:t>برنامج التكوين</w:t>
      </w:r>
      <w:r w:rsidR="009B79B7">
        <w:rPr>
          <w:rFonts w:ascii="Arabic Typesetting" w:eastAsia="Times New Roman" w:hAnsi="Arabic Typesetting" w:cs="Arabic Typesetting" w:hint="cs"/>
          <w:color w:val="000000"/>
          <w:sz w:val="44"/>
          <w:szCs w:val="44"/>
          <w:rtl/>
          <w:lang w:eastAsia="fr-FR" w:bidi="ar-MA"/>
        </w:rPr>
        <w:t>ي</w:t>
      </w:r>
      <w:r w:rsidR="0054343A" w:rsidRPr="007B0643">
        <w:rPr>
          <w:rFonts w:ascii="Arabic Typesetting" w:eastAsia="Times New Roman" w:hAnsi="Arabic Typesetting" w:cs="Arabic Typesetting" w:hint="cs"/>
          <w:color w:val="000000"/>
          <w:sz w:val="44"/>
          <w:szCs w:val="44"/>
          <w:rtl/>
          <w:lang w:eastAsia="fr-FR" w:bidi="ar-MA"/>
        </w:rPr>
        <w:t xml:space="preserve"> على المستوى التقني والمالي </w:t>
      </w:r>
      <w:r w:rsidRPr="007B0643">
        <w:rPr>
          <w:rFonts w:ascii="Arabic Typesetting" w:eastAsia="Times New Roman" w:hAnsi="Arabic Typesetting" w:cs="Arabic Typesetting" w:hint="cs"/>
          <w:color w:val="000000"/>
          <w:sz w:val="44"/>
          <w:szCs w:val="44"/>
          <w:rtl/>
          <w:lang w:eastAsia="fr-FR" w:bidi="ar-MA"/>
        </w:rPr>
        <w:t>لمواكب</w:t>
      </w:r>
      <w:r w:rsidR="0054343A" w:rsidRPr="007B0643">
        <w:rPr>
          <w:rFonts w:ascii="Arabic Typesetting" w:eastAsia="Times New Roman" w:hAnsi="Arabic Typesetting" w:cs="Arabic Typesetting" w:hint="cs"/>
          <w:color w:val="000000"/>
          <w:sz w:val="44"/>
          <w:szCs w:val="44"/>
          <w:rtl/>
          <w:lang w:eastAsia="fr-FR" w:bidi="ar-MA"/>
        </w:rPr>
        <w:t>تها</w:t>
      </w:r>
      <w:r w:rsidRPr="007B0643">
        <w:rPr>
          <w:rFonts w:ascii="Arabic Typesetting" w:eastAsia="Times New Roman" w:hAnsi="Arabic Typesetting" w:cs="Arabic Typesetting" w:hint="cs"/>
          <w:color w:val="000000"/>
          <w:sz w:val="44"/>
          <w:szCs w:val="44"/>
          <w:rtl/>
          <w:lang w:eastAsia="fr-FR" w:bidi="ar-MA"/>
        </w:rPr>
        <w:t xml:space="preserve"> لتنزيل المعارف</w:t>
      </w:r>
      <w:r w:rsidR="00A42F9A" w:rsidRPr="007B0643">
        <w:rPr>
          <w:rFonts w:ascii="Arabic Typesetting" w:eastAsia="Times New Roman" w:hAnsi="Arabic Typesetting" w:cs="Arabic Typesetting" w:hint="cs"/>
          <w:color w:val="000000"/>
          <w:sz w:val="44"/>
          <w:szCs w:val="44"/>
          <w:rtl/>
          <w:lang w:eastAsia="fr-FR" w:bidi="ar-MA"/>
        </w:rPr>
        <w:t xml:space="preserve"> المكتسبة </w:t>
      </w:r>
      <w:r w:rsidRPr="007B0643">
        <w:rPr>
          <w:rFonts w:ascii="Arabic Typesetting" w:eastAsia="Times New Roman" w:hAnsi="Arabic Typesetting" w:cs="Arabic Typesetting" w:hint="cs"/>
          <w:color w:val="000000"/>
          <w:sz w:val="44"/>
          <w:szCs w:val="44"/>
          <w:rtl/>
          <w:lang w:eastAsia="fr-FR" w:bidi="ar-MA"/>
        </w:rPr>
        <w:t xml:space="preserve">لفائدتها </w:t>
      </w:r>
      <w:r w:rsidR="001576FE" w:rsidRPr="007B0643">
        <w:rPr>
          <w:rFonts w:ascii="Arabic Typesetting" w:eastAsia="Times New Roman" w:hAnsi="Arabic Typesetting" w:cs="Arabic Typesetting" w:hint="cs"/>
          <w:color w:val="000000"/>
          <w:sz w:val="44"/>
          <w:szCs w:val="44"/>
          <w:rtl/>
          <w:lang w:eastAsia="fr-FR" w:bidi="ar-MA"/>
        </w:rPr>
        <w:t>من جهة، و</w:t>
      </w:r>
      <w:r w:rsidRPr="007B0643">
        <w:rPr>
          <w:rFonts w:ascii="Arabic Typesetting" w:eastAsia="Times New Roman" w:hAnsi="Arabic Typesetting" w:cs="Arabic Typesetting" w:hint="cs"/>
          <w:color w:val="000000"/>
          <w:sz w:val="44"/>
          <w:szCs w:val="44"/>
          <w:rtl/>
          <w:lang w:eastAsia="fr-FR" w:bidi="ar-MA"/>
        </w:rPr>
        <w:t>لنقل هذه المكتسبات للجمعيات المنتمية ل</w:t>
      </w:r>
      <w:r w:rsidR="00F73CAA">
        <w:rPr>
          <w:rFonts w:ascii="Arabic Typesetting" w:eastAsia="Times New Roman" w:hAnsi="Arabic Typesetting" w:cs="Arabic Typesetting" w:hint="cs"/>
          <w:color w:val="000000"/>
          <w:sz w:val="44"/>
          <w:szCs w:val="44"/>
          <w:rtl/>
          <w:lang w:eastAsia="fr-FR" w:bidi="ar-MA"/>
        </w:rPr>
        <w:t>أ</w:t>
      </w:r>
      <w:r w:rsidRPr="007B0643">
        <w:rPr>
          <w:rFonts w:ascii="Arabic Typesetting" w:eastAsia="Times New Roman" w:hAnsi="Arabic Typesetting" w:cs="Arabic Typesetting" w:hint="cs"/>
          <w:color w:val="000000"/>
          <w:sz w:val="44"/>
          <w:szCs w:val="44"/>
          <w:rtl/>
          <w:lang w:eastAsia="fr-FR" w:bidi="ar-MA"/>
        </w:rPr>
        <w:t>ق</w:t>
      </w:r>
      <w:r w:rsidR="00BE5573">
        <w:rPr>
          <w:rFonts w:ascii="Arabic Typesetting" w:eastAsia="Times New Roman" w:hAnsi="Arabic Typesetting" w:cs="Arabic Typesetting" w:hint="cs"/>
          <w:color w:val="000000"/>
          <w:sz w:val="44"/>
          <w:szCs w:val="44"/>
          <w:rtl/>
          <w:lang w:eastAsia="fr-FR" w:bidi="ar-MA"/>
        </w:rPr>
        <w:t>ا</w:t>
      </w:r>
      <w:r w:rsidRPr="007B0643">
        <w:rPr>
          <w:rFonts w:ascii="Arabic Typesetting" w:eastAsia="Times New Roman" w:hAnsi="Arabic Typesetting" w:cs="Arabic Typesetting" w:hint="cs"/>
          <w:color w:val="000000"/>
          <w:sz w:val="44"/>
          <w:szCs w:val="44"/>
          <w:rtl/>
          <w:lang w:eastAsia="fr-FR" w:bidi="ar-MA"/>
        </w:rPr>
        <w:t>ليم</w:t>
      </w:r>
      <w:r w:rsidR="00F73CAA">
        <w:rPr>
          <w:rFonts w:ascii="Arabic Typesetting" w:eastAsia="Times New Roman" w:hAnsi="Arabic Typesetting" w:cs="Arabic Typesetting" w:hint="cs"/>
          <w:color w:val="000000"/>
          <w:sz w:val="44"/>
          <w:szCs w:val="44"/>
          <w:rtl/>
          <w:lang w:eastAsia="fr-FR" w:bidi="ar-MA"/>
        </w:rPr>
        <w:t xml:space="preserve"> الجهة، من جهة </w:t>
      </w:r>
      <w:r w:rsidR="0054343A" w:rsidRPr="007B0643">
        <w:rPr>
          <w:rFonts w:ascii="Arabic Typesetting" w:eastAsia="Times New Roman" w:hAnsi="Arabic Typesetting" w:cs="Arabic Typesetting" w:hint="cs"/>
          <w:color w:val="000000"/>
          <w:sz w:val="44"/>
          <w:szCs w:val="44"/>
          <w:rtl/>
          <w:lang w:eastAsia="fr-FR" w:bidi="ar-MA"/>
        </w:rPr>
        <w:t>أ</w:t>
      </w:r>
      <w:r w:rsidR="001576FE" w:rsidRPr="007B0643">
        <w:rPr>
          <w:rFonts w:ascii="Arabic Typesetting" w:eastAsia="Times New Roman" w:hAnsi="Arabic Typesetting" w:cs="Arabic Typesetting" w:hint="cs"/>
          <w:color w:val="000000"/>
          <w:sz w:val="44"/>
          <w:szCs w:val="44"/>
          <w:rtl/>
          <w:lang w:eastAsia="fr-FR" w:bidi="ar-MA"/>
        </w:rPr>
        <w:t>خرى</w:t>
      </w:r>
      <w:r w:rsidR="00A42F9A" w:rsidRPr="007B0643">
        <w:rPr>
          <w:rFonts w:ascii="Arabic Typesetting" w:eastAsia="Times New Roman" w:hAnsi="Arabic Typesetting" w:cs="Arabic Typesetting" w:hint="cs"/>
          <w:color w:val="000000"/>
          <w:sz w:val="44"/>
          <w:szCs w:val="44"/>
          <w:rtl/>
          <w:lang w:eastAsia="fr-FR" w:bidi="ar-MA"/>
        </w:rPr>
        <w:t>.</w:t>
      </w:r>
    </w:p>
    <w:p w14:paraId="13740DC5" w14:textId="77777777" w:rsidR="009B79B7" w:rsidRPr="000C01DF" w:rsidRDefault="009B79B7" w:rsidP="00DB2E7F">
      <w:pPr>
        <w:bidi/>
        <w:spacing w:after="0" w:line="240" w:lineRule="auto"/>
        <w:jc w:val="both"/>
        <w:rPr>
          <w:rFonts w:ascii="Arabic Typesetting" w:eastAsia="Times New Roman" w:hAnsi="Arabic Typesetting" w:cs="Arabic Typesetting"/>
          <w:color w:val="000000"/>
          <w:sz w:val="44"/>
          <w:szCs w:val="44"/>
          <w:lang w:eastAsia="fr-FR" w:bidi="ar-MA"/>
        </w:rPr>
      </w:pPr>
    </w:p>
    <w:p w14:paraId="6640ED2B" w14:textId="77777777" w:rsidR="009B79B7" w:rsidRDefault="009B79B7" w:rsidP="009B79B7">
      <w:pPr>
        <w:numPr>
          <w:ilvl w:val="0"/>
          <w:numId w:val="17"/>
        </w:numPr>
        <w:bidi/>
        <w:spacing w:after="0" w:line="276" w:lineRule="auto"/>
        <w:ind w:left="360"/>
        <w:contextualSpacing/>
        <w:jc w:val="both"/>
        <w:rPr>
          <w:rFonts w:ascii="Sakkal Majalla" w:hAnsi="Sakkal Majalla" w:cs="Sakkal Majalla"/>
          <w:b/>
          <w:bCs/>
          <w:sz w:val="36"/>
          <w:szCs w:val="36"/>
          <w:u w:val="single"/>
          <w:lang w:bidi="ar-MA"/>
        </w:rPr>
      </w:pPr>
      <w:r w:rsidRPr="00A22FA4">
        <w:rPr>
          <w:rFonts w:ascii="Sakkal Majalla" w:hAnsi="Sakkal Majalla" w:cs="Sakkal Majalla"/>
          <w:b/>
          <w:bCs/>
          <w:sz w:val="36"/>
          <w:szCs w:val="36"/>
          <w:u w:val="single"/>
          <w:rtl/>
          <w:lang w:bidi="ar-MA"/>
        </w:rPr>
        <w:t xml:space="preserve">التزامات الجمعيات التي تم انتقائها للمشاركة في </w:t>
      </w:r>
      <w:r w:rsidRPr="00A22FA4">
        <w:rPr>
          <w:rFonts w:ascii="Sakkal Majalla" w:hAnsi="Sakkal Majalla" w:cs="Sakkal Majalla" w:hint="cs"/>
          <w:b/>
          <w:bCs/>
          <w:sz w:val="36"/>
          <w:szCs w:val="36"/>
          <w:u w:val="single"/>
          <w:rtl/>
          <w:lang w:bidi="ar-MA"/>
        </w:rPr>
        <w:t>الب</w:t>
      </w:r>
      <w:r w:rsidRPr="00A22FA4">
        <w:rPr>
          <w:rFonts w:ascii="Sakkal Majalla" w:hAnsi="Sakkal Majalla" w:cs="Sakkal Majalla"/>
          <w:b/>
          <w:bCs/>
          <w:sz w:val="36"/>
          <w:szCs w:val="36"/>
          <w:u w:val="single"/>
          <w:rtl/>
          <w:lang w:bidi="ar-MA"/>
        </w:rPr>
        <w:t>رنامج</w:t>
      </w:r>
      <w:r>
        <w:rPr>
          <w:rFonts w:ascii="Sakkal Majalla" w:hAnsi="Sakkal Majalla" w:cs="Sakkal Majalla" w:hint="cs"/>
          <w:b/>
          <w:bCs/>
          <w:sz w:val="36"/>
          <w:szCs w:val="36"/>
          <w:u w:val="single"/>
          <w:rtl/>
          <w:lang w:bidi="ar-MA"/>
        </w:rPr>
        <w:t xml:space="preserve"> </w:t>
      </w:r>
      <w:r w:rsidRPr="00A22FA4">
        <w:rPr>
          <w:rFonts w:ascii="Sakkal Majalla" w:hAnsi="Sakkal Majalla" w:cs="Sakkal Majalla" w:hint="cs"/>
          <w:b/>
          <w:bCs/>
          <w:sz w:val="36"/>
          <w:szCs w:val="36"/>
          <w:u w:val="single"/>
          <w:rtl/>
          <w:lang w:bidi="ar-MA"/>
        </w:rPr>
        <w:t>التكويني</w:t>
      </w:r>
    </w:p>
    <w:p w14:paraId="63D78A12" w14:textId="77777777" w:rsidR="009B79B7" w:rsidRDefault="00457AF5" w:rsidP="00F73CAA">
      <w:pPr>
        <w:bidi/>
        <w:spacing w:after="0" w:line="240" w:lineRule="auto"/>
        <w:jc w:val="both"/>
        <w:rPr>
          <w:rFonts w:ascii="Arabic Typesetting" w:eastAsia="Times New Roman" w:hAnsi="Arabic Typesetting" w:cs="Arabic Typesetting"/>
          <w:color w:val="000000"/>
          <w:sz w:val="44"/>
          <w:szCs w:val="44"/>
          <w:rtl/>
          <w:lang w:eastAsia="fr-FR" w:bidi="ar-MA"/>
        </w:rPr>
      </w:pPr>
      <w:r w:rsidRPr="00F73CAA">
        <w:rPr>
          <w:rFonts w:ascii="Arabic Typesetting" w:eastAsia="Times New Roman" w:hAnsi="Arabic Typesetting" w:cs="Arabic Typesetting" w:hint="cs"/>
          <w:color w:val="000000"/>
          <w:sz w:val="44"/>
          <w:szCs w:val="44"/>
          <w:rtl/>
          <w:lang w:eastAsia="fr-FR" w:bidi="ar-MA"/>
        </w:rPr>
        <w:t>ت</w:t>
      </w:r>
      <w:r w:rsidR="009B79B7" w:rsidRPr="00F73CAA">
        <w:rPr>
          <w:rFonts w:ascii="Arabic Typesetting" w:eastAsia="Times New Roman" w:hAnsi="Arabic Typesetting" w:cs="Arabic Typesetting" w:hint="cs"/>
          <w:color w:val="000000"/>
          <w:sz w:val="44"/>
          <w:szCs w:val="44"/>
          <w:rtl/>
          <w:lang w:eastAsia="fr-FR" w:bidi="ar-MA"/>
        </w:rPr>
        <w:t xml:space="preserve">لتزم </w:t>
      </w:r>
      <w:r w:rsidRPr="00F73CAA">
        <w:rPr>
          <w:rFonts w:ascii="Arabic Typesetting" w:eastAsia="Times New Roman" w:hAnsi="Arabic Typesetting" w:cs="Arabic Typesetting" w:hint="cs"/>
          <w:color w:val="000000"/>
          <w:sz w:val="44"/>
          <w:szCs w:val="44"/>
          <w:rtl/>
          <w:lang w:eastAsia="fr-FR" w:bidi="ar-MA"/>
        </w:rPr>
        <w:t>ا</w:t>
      </w:r>
      <w:r w:rsidR="009B79B7" w:rsidRPr="00F73CAA">
        <w:rPr>
          <w:rFonts w:ascii="Arabic Typesetting" w:eastAsia="Times New Roman" w:hAnsi="Arabic Typesetting" w:cs="Arabic Typesetting" w:hint="cs"/>
          <w:color w:val="000000"/>
          <w:sz w:val="44"/>
          <w:szCs w:val="44"/>
          <w:rtl/>
          <w:lang w:eastAsia="fr-FR" w:bidi="ar-MA"/>
        </w:rPr>
        <w:t xml:space="preserve">لجمعية المستفيدة </w:t>
      </w:r>
      <w:r w:rsidR="009B79B7" w:rsidRPr="000C01DF">
        <w:rPr>
          <w:rFonts w:ascii="Arabic Typesetting" w:eastAsia="Times New Roman" w:hAnsi="Arabic Typesetting" w:cs="Arabic Typesetting" w:hint="cs"/>
          <w:color w:val="000000"/>
          <w:sz w:val="44"/>
          <w:szCs w:val="44"/>
          <w:rtl/>
          <w:lang w:eastAsia="fr-FR" w:bidi="ar-MA"/>
        </w:rPr>
        <w:t xml:space="preserve">من البرنامج التكويني سالف </w:t>
      </w:r>
      <w:r w:rsidR="009B79B7">
        <w:rPr>
          <w:rFonts w:ascii="Arabic Typesetting" w:eastAsia="Times New Roman" w:hAnsi="Arabic Typesetting" w:cs="Arabic Typesetting" w:hint="cs"/>
          <w:color w:val="000000"/>
          <w:sz w:val="44"/>
          <w:szCs w:val="44"/>
          <w:rtl/>
          <w:lang w:eastAsia="fr-FR" w:bidi="ar-MA"/>
        </w:rPr>
        <w:t>ال</w:t>
      </w:r>
      <w:r w:rsidR="009B79B7" w:rsidRPr="000C01DF">
        <w:rPr>
          <w:rFonts w:ascii="Arabic Typesetting" w:eastAsia="Times New Roman" w:hAnsi="Arabic Typesetting" w:cs="Arabic Typesetting" w:hint="cs"/>
          <w:color w:val="000000"/>
          <w:sz w:val="44"/>
          <w:szCs w:val="44"/>
          <w:rtl/>
          <w:lang w:eastAsia="fr-FR" w:bidi="ar-MA"/>
        </w:rPr>
        <w:t>ذكر، بما يلي</w:t>
      </w:r>
      <w:r w:rsidR="009B79B7">
        <w:rPr>
          <w:rFonts w:ascii="Arabic Typesetting" w:eastAsia="Times New Roman" w:hAnsi="Arabic Typesetting" w:cs="Arabic Typesetting" w:hint="cs"/>
          <w:color w:val="000000"/>
          <w:sz w:val="44"/>
          <w:szCs w:val="44"/>
          <w:rtl/>
          <w:lang w:eastAsia="fr-FR" w:bidi="ar-MA"/>
        </w:rPr>
        <w:t>:</w:t>
      </w:r>
    </w:p>
    <w:p w14:paraId="5ED8D39E" w14:textId="77777777" w:rsidR="009B79B7" w:rsidRPr="00F73CAA" w:rsidRDefault="009B79B7" w:rsidP="00F73CAA">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lang w:eastAsia="fr-FR" w:bidi="ar-MA"/>
        </w:rPr>
      </w:pPr>
      <w:r w:rsidRPr="00F73CAA">
        <w:rPr>
          <w:rFonts w:ascii="Arabic Typesetting" w:eastAsia="Times New Roman" w:hAnsi="Arabic Typesetting" w:cs="Arabic Typesetting" w:hint="cs"/>
          <w:color w:val="000000"/>
          <w:sz w:val="44"/>
          <w:szCs w:val="44"/>
          <w:rtl/>
          <w:lang w:eastAsia="fr-FR" w:bidi="ar-MA"/>
        </w:rPr>
        <w:t>مواظبة ممثلي الجمعية المشاركين في البرنامج على حضور الدورات التكوينية والورشات المبرمجة والقيام بالأعمال المطلوبة في التكوين؛</w:t>
      </w:r>
    </w:p>
    <w:p w14:paraId="3F3B30A3" w14:textId="77777777" w:rsidR="009B79B7" w:rsidRPr="00F73CAA" w:rsidRDefault="009B79B7" w:rsidP="00F73CAA">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lang w:eastAsia="fr-FR" w:bidi="ar-MA"/>
        </w:rPr>
      </w:pPr>
      <w:r w:rsidRPr="00F73CAA">
        <w:rPr>
          <w:rFonts w:ascii="Arabic Typesetting" w:eastAsia="Times New Roman" w:hAnsi="Arabic Typesetting" w:cs="Arabic Typesetting" w:hint="cs"/>
          <w:color w:val="000000"/>
          <w:sz w:val="44"/>
          <w:szCs w:val="44"/>
          <w:rtl/>
          <w:lang w:eastAsia="fr-FR" w:bidi="ar-MA"/>
        </w:rPr>
        <w:t>تطبيق مكتسبات التكوين ومخرج</w:t>
      </w:r>
      <w:r w:rsidR="00F72181">
        <w:rPr>
          <w:rFonts w:ascii="Arabic Typesetting" w:eastAsia="Times New Roman" w:hAnsi="Arabic Typesetting" w:cs="Arabic Typesetting" w:hint="cs"/>
          <w:color w:val="000000"/>
          <w:sz w:val="44"/>
          <w:szCs w:val="44"/>
          <w:rtl/>
          <w:lang w:eastAsia="fr-FR" w:bidi="ar-MA"/>
        </w:rPr>
        <w:t>اته على مستوى الجمعية التي ينتمون</w:t>
      </w:r>
      <w:r w:rsidRPr="00F73CAA">
        <w:rPr>
          <w:rFonts w:ascii="Arabic Typesetting" w:eastAsia="Times New Roman" w:hAnsi="Arabic Typesetting" w:cs="Arabic Typesetting" w:hint="cs"/>
          <w:color w:val="000000"/>
          <w:sz w:val="44"/>
          <w:szCs w:val="44"/>
          <w:rtl/>
          <w:lang w:eastAsia="fr-FR" w:bidi="ar-MA"/>
        </w:rPr>
        <w:t xml:space="preserve"> إليها.</w:t>
      </w:r>
    </w:p>
    <w:p w14:paraId="5CC5A7B1" w14:textId="77777777" w:rsidR="009B79B7" w:rsidRPr="00F73CAA" w:rsidRDefault="009B79B7" w:rsidP="00F73CAA">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lang w:eastAsia="fr-FR" w:bidi="ar-MA"/>
        </w:rPr>
      </w:pPr>
      <w:r w:rsidRPr="00F73CAA">
        <w:rPr>
          <w:rFonts w:ascii="Arabic Typesetting" w:eastAsia="Times New Roman" w:hAnsi="Arabic Typesetting" w:cs="Arabic Typesetting" w:hint="cs"/>
          <w:color w:val="000000"/>
          <w:sz w:val="44"/>
          <w:szCs w:val="44"/>
          <w:rtl/>
          <w:lang w:eastAsia="fr-FR" w:bidi="ar-MA"/>
        </w:rPr>
        <w:t>التجاوب مع المكونين والمكلفين بالمواكبة بخصوص مخرجات التطبيق الميداني للتكوين بما في ذلك موافاتهم بالأعمال المطلوبة وبتقارير في الموضوع.</w:t>
      </w:r>
    </w:p>
    <w:p w14:paraId="25BF2046" w14:textId="77777777" w:rsidR="009B79B7" w:rsidRPr="00F73CAA" w:rsidRDefault="009B79B7" w:rsidP="00F72181">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lang w:eastAsia="fr-FR" w:bidi="ar-MA"/>
        </w:rPr>
      </w:pPr>
      <w:r w:rsidRPr="00F73CAA">
        <w:rPr>
          <w:rFonts w:ascii="Arabic Typesetting" w:eastAsia="Times New Roman" w:hAnsi="Arabic Typesetting" w:cs="Arabic Typesetting" w:hint="cs"/>
          <w:color w:val="000000"/>
          <w:sz w:val="44"/>
          <w:szCs w:val="44"/>
          <w:rtl/>
          <w:lang w:eastAsia="fr-FR" w:bidi="ar-MA"/>
        </w:rPr>
        <w:t xml:space="preserve">إعداد تصور لنقل المعارف المكتسبة من البرنامج التكويني سالف الذكر إلى جمعيات </w:t>
      </w:r>
      <w:r w:rsidRPr="00F73CAA">
        <w:rPr>
          <w:rFonts w:ascii="Arabic Typesetting" w:eastAsia="Times New Roman" w:hAnsi="Arabic Typesetting" w:cs="Arabic Typesetting"/>
          <w:color w:val="000000"/>
          <w:sz w:val="44"/>
          <w:szCs w:val="44"/>
          <w:rtl/>
          <w:lang w:eastAsia="fr-FR" w:bidi="ar-MA"/>
        </w:rPr>
        <w:t>أخرى</w:t>
      </w:r>
      <w:r w:rsidR="00457AF5" w:rsidRPr="00F73CAA">
        <w:rPr>
          <w:rFonts w:ascii="Arabic Typesetting" w:eastAsia="Times New Roman" w:hAnsi="Arabic Typesetting" w:cs="Arabic Typesetting" w:hint="cs"/>
          <w:color w:val="000000"/>
          <w:sz w:val="44"/>
          <w:szCs w:val="44"/>
          <w:rtl/>
          <w:lang w:eastAsia="fr-FR" w:bidi="ar-MA"/>
        </w:rPr>
        <w:t xml:space="preserve"> (</w:t>
      </w:r>
      <w:r w:rsidRPr="00F73CAA">
        <w:rPr>
          <w:rFonts w:ascii="Arabic Typesetting" w:eastAsia="Times New Roman" w:hAnsi="Arabic Typesetting" w:cs="Arabic Typesetting" w:hint="cs"/>
          <w:color w:val="000000"/>
          <w:sz w:val="44"/>
          <w:szCs w:val="44"/>
          <w:rtl/>
          <w:lang w:eastAsia="fr-FR" w:bidi="ar-MA"/>
        </w:rPr>
        <w:t>20 جمعية على الأقل)</w:t>
      </w:r>
      <w:r w:rsidRPr="00F73CAA">
        <w:rPr>
          <w:rFonts w:ascii="Arabic Typesetting" w:eastAsia="Times New Roman" w:hAnsi="Arabic Typesetting" w:cs="Arabic Typesetting"/>
          <w:color w:val="000000"/>
          <w:sz w:val="44"/>
          <w:szCs w:val="44"/>
          <w:rtl/>
          <w:lang w:eastAsia="fr-FR" w:bidi="ar-MA"/>
        </w:rPr>
        <w:t xml:space="preserve"> بالإقليم ال</w:t>
      </w:r>
      <w:r w:rsidRPr="00F73CAA">
        <w:rPr>
          <w:rFonts w:ascii="Arabic Typesetting" w:eastAsia="Times New Roman" w:hAnsi="Arabic Typesetting" w:cs="Arabic Typesetting" w:hint="cs"/>
          <w:color w:val="000000"/>
          <w:sz w:val="44"/>
          <w:szCs w:val="44"/>
          <w:rtl/>
          <w:lang w:eastAsia="fr-FR" w:bidi="ar-MA"/>
        </w:rPr>
        <w:t>ذي</w:t>
      </w:r>
      <w:r w:rsidRPr="00F73CAA">
        <w:rPr>
          <w:rFonts w:ascii="Arabic Typesetting" w:eastAsia="Times New Roman" w:hAnsi="Arabic Typesetting" w:cs="Arabic Typesetting"/>
          <w:color w:val="000000"/>
          <w:sz w:val="44"/>
          <w:szCs w:val="44"/>
          <w:rtl/>
          <w:lang w:eastAsia="fr-FR" w:bidi="ar-MA"/>
        </w:rPr>
        <w:t xml:space="preserve"> يوجد به مقر</w:t>
      </w:r>
      <w:r w:rsidRPr="00F73CAA">
        <w:rPr>
          <w:rFonts w:ascii="Arabic Typesetting" w:eastAsia="Times New Roman" w:hAnsi="Arabic Typesetting" w:cs="Arabic Typesetting" w:hint="cs"/>
          <w:color w:val="000000"/>
          <w:sz w:val="44"/>
          <w:szCs w:val="44"/>
          <w:rtl/>
          <w:lang w:eastAsia="fr-FR" w:bidi="ar-MA"/>
        </w:rPr>
        <w:t xml:space="preserve"> </w:t>
      </w:r>
      <w:r w:rsidRPr="00F73CAA">
        <w:rPr>
          <w:rFonts w:ascii="Arabic Typesetting" w:eastAsia="Times New Roman" w:hAnsi="Arabic Typesetting" w:cs="Arabic Typesetting"/>
          <w:color w:val="000000"/>
          <w:sz w:val="44"/>
          <w:szCs w:val="44"/>
          <w:rtl/>
          <w:lang w:eastAsia="fr-FR" w:bidi="ar-MA"/>
        </w:rPr>
        <w:t>الجمعية</w:t>
      </w:r>
      <w:r w:rsidR="00F72181">
        <w:rPr>
          <w:rFonts w:ascii="Arabic Typesetting" w:eastAsia="Times New Roman" w:hAnsi="Arabic Typesetting" w:cs="Arabic Typesetting" w:hint="cs"/>
          <w:color w:val="000000"/>
          <w:sz w:val="44"/>
          <w:szCs w:val="44"/>
          <w:rtl/>
          <w:lang w:eastAsia="fr-FR" w:bidi="ar-MA"/>
        </w:rPr>
        <w:t xml:space="preserve"> التي ينتمون</w:t>
      </w:r>
      <w:r w:rsidRPr="00F73CAA">
        <w:rPr>
          <w:rFonts w:ascii="Arabic Typesetting" w:eastAsia="Times New Roman" w:hAnsi="Arabic Typesetting" w:cs="Arabic Typesetting" w:hint="cs"/>
          <w:color w:val="000000"/>
          <w:sz w:val="44"/>
          <w:szCs w:val="44"/>
          <w:rtl/>
          <w:lang w:eastAsia="fr-FR" w:bidi="ar-MA"/>
        </w:rPr>
        <w:t xml:space="preserve"> إليها، وتنزيله من خلال ممثليها الذين استفادوا من التكوين؛</w:t>
      </w:r>
    </w:p>
    <w:p w14:paraId="3045D148" w14:textId="77777777" w:rsidR="009B79B7" w:rsidRPr="00F73CAA" w:rsidRDefault="009B79B7" w:rsidP="00F73CAA">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rtl/>
          <w:lang w:eastAsia="fr-FR" w:bidi="ar-MA"/>
        </w:rPr>
      </w:pPr>
      <w:r w:rsidRPr="00F73CAA">
        <w:rPr>
          <w:rFonts w:ascii="Arabic Typesetting" w:eastAsia="Times New Roman" w:hAnsi="Arabic Typesetting" w:cs="Arabic Typesetting" w:hint="cs"/>
          <w:color w:val="000000"/>
          <w:sz w:val="44"/>
          <w:szCs w:val="44"/>
          <w:rtl/>
          <w:lang w:eastAsia="fr-FR" w:bidi="ar-MA"/>
        </w:rPr>
        <w:t>مواكبة الجمعيات التي استفادت من عملية نقل المعارف ومكتسبات التكوين من أجل مساعدتها على تطبيق مكتسبات هذا التكوين ومخرجاته؛</w:t>
      </w:r>
    </w:p>
    <w:p w14:paraId="017A8550" w14:textId="77777777" w:rsidR="009B79B7" w:rsidRPr="00F73CAA" w:rsidRDefault="009B79B7" w:rsidP="00F72181">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lang w:eastAsia="fr-FR" w:bidi="ar-MA"/>
        </w:rPr>
      </w:pPr>
      <w:r w:rsidRPr="00F73CAA">
        <w:rPr>
          <w:rFonts w:ascii="Arabic Typesetting" w:eastAsia="Times New Roman" w:hAnsi="Arabic Typesetting" w:cs="Arabic Typesetting"/>
          <w:color w:val="000000"/>
          <w:sz w:val="44"/>
          <w:szCs w:val="44"/>
          <w:rtl/>
          <w:lang w:eastAsia="fr-FR" w:bidi="ar-MA"/>
        </w:rPr>
        <w:t>تقاسم المعارف</w:t>
      </w:r>
      <w:r w:rsidRPr="00F73CAA">
        <w:rPr>
          <w:rFonts w:ascii="Arabic Typesetting" w:eastAsia="Times New Roman" w:hAnsi="Arabic Typesetting" w:cs="Arabic Typesetting" w:hint="cs"/>
          <w:color w:val="000000"/>
          <w:sz w:val="44"/>
          <w:szCs w:val="44"/>
          <w:rtl/>
          <w:lang w:eastAsia="fr-FR" w:bidi="ar-MA"/>
        </w:rPr>
        <w:t xml:space="preserve"> المكتسبة وكل الوثائق </w:t>
      </w:r>
      <w:r w:rsidRPr="00F73CAA">
        <w:rPr>
          <w:rFonts w:ascii="Arabic Typesetting" w:eastAsia="Times New Roman" w:hAnsi="Arabic Typesetting" w:cs="Arabic Typesetting"/>
          <w:color w:val="000000"/>
          <w:sz w:val="44"/>
          <w:szCs w:val="44"/>
          <w:rtl/>
          <w:lang w:eastAsia="fr-FR" w:bidi="ar-MA"/>
        </w:rPr>
        <w:t xml:space="preserve">المتعلقة </w:t>
      </w:r>
      <w:r w:rsidRPr="00F73CAA">
        <w:rPr>
          <w:rFonts w:ascii="Arabic Typesetting" w:eastAsia="Times New Roman" w:hAnsi="Arabic Typesetting" w:cs="Arabic Typesetting" w:hint="cs"/>
          <w:color w:val="000000"/>
          <w:sz w:val="44"/>
          <w:szCs w:val="44"/>
          <w:rtl/>
          <w:lang w:eastAsia="fr-FR" w:bidi="ar-MA"/>
        </w:rPr>
        <w:t>بالبرنامج التكويني مع الجمعيات المنتمية للإقليم الذي ينتم</w:t>
      </w:r>
      <w:r w:rsidR="00F72181">
        <w:rPr>
          <w:rFonts w:ascii="Arabic Typesetting" w:eastAsia="Times New Roman" w:hAnsi="Arabic Typesetting" w:cs="Arabic Typesetting" w:hint="cs"/>
          <w:color w:val="000000"/>
          <w:sz w:val="44"/>
          <w:szCs w:val="44"/>
          <w:rtl/>
          <w:lang w:eastAsia="fr-FR" w:bidi="ar-MA"/>
        </w:rPr>
        <w:t>ون</w:t>
      </w:r>
      <w:r w:rsidRPr="00F73CAA">
        <w:rPr>
          <w:rFonts w:ascii="Arabic Typesetting" w:eastAsia="Times New Roman" w:hAnsi="Arabic Typesetting" w:cs="Arabic Typesetting" w:hint="cs"/>
          <w:color w:val="000000"/>
          <w:sz w:val="44"/>
          <w:szCs w:val="44"/>
          <w:rtl/>
          <w:lang w:eastAsia="fr-FR" w:bidi="ar-MA"/>
        </w:rPr>
        <w:t xml:space="preserve"> إليه.</w:t>
      </w:r>
    </w:p>
    <w:p w14:paraId="5458EC7C" w14:textId="77777777" w:rsidR="009B79B7" w:rsidRPr="00F73CAA" w:rsidRDefault="009B79B7" w:rsidP="00F73CAA">
      <w:pPr>
        <w:pStyle w:val="ListParagraph"/>
        <w:numPr>
          <w:ilvl w:val="0"/>
          <w:numId w:val="42"/>
        </w:numPr>
        <w:bidi/>
        <w:spacing w:after="0" w:line="240" w:lineRule="auto"/>
        <w:jc w:val="both"/>
        <w:rPr>
          <w:rFonts w:ascii="Arabic Typesetting" w:eastAsia="Times New Roman" w:hAnsi="Arabic Typesetting" w:cs="Arabic Typesetting"/>
          <w:color w:val="000000"/>
          <w:sz w:val="44"/>
          <w:szCs w:val="44"/>
          <w:lang w:eastAsia="fr-FR" w:bidi="ar-MA"/>
        </w:rPr>
      </w:pPr>
      <w:r w:rsidRPr="00F73CAA">
        <w:rPr>
          <w:rFonts w:ascii="Arabic Typesetting" w:eastAsia="Times New Roman" w:hAnsi="Arabic Typesetting" w:cs="Arabic Typesetting" w:hint="cs"/>
          <w:color w:val="000000"/>
          <w:sz w:val="44"/>
          <w:szCs w:val="44"/>
          <w:rtl/>
          <w:lang w:eastAsia="fr-FR" w:bidi="ar-MA"/>
        </w:rPr>
        <w:t>المساهمة في تقييم البرنامج التكويني.</w:t>
      </w:r>
    </w:p>
    <w:p w14:paraId="72752125" w14:textId="77777777" w:rsidR="009B79B7" w:rsidRPr="005A3D52" w:rsidRDefault="009B79B7" w:rsidP="00457AF5">
      <w:pPr>
        <w:pStyle w:val="ListParagraph"/>
        <w:bidi/>
        <w:spacing w:after="0" w:line="240" w:lineRule="auto"/>
        <w:ind w:left="360"/>
        <w:jc w:val="both"/>
        <w:rPr>
          <w:rFonts w:ascii="Sakkal Majalla" w:eastAsia="Times New Roman" w:hAnsi="Sakkal Majalla" w:cs="Sakkal Majalla"/>
          <w:color w:val="00B050"/>
          <w:sz w:val="14"/>
          <w:szCs w:val="14"/>
          <w:lang w:eastAsia="fr-FR" w:bidi="ar-MA"/>
        </w:rPr>
      </w:pPr>
    </w:p>
    <w:p w14:paraId="1285746B" w14:textId="77777777" w:rsidR="009B79B7" w:rsidRPr="00457AF5" w:rsidRDefault="009B79B7" w:rsidP="00457AF5">
      <w:pPr>
        <w:numPr>
          <w:ilvl w:val="0"/>
          <w:numId w:val="17"/>
        </w:numPr>
        <w:bidi/>
        <w:spacing w:after="0" w:line="276" w:lineRule="auto"/>
        <w:ind w:left="360"/>
        <w:contextualSpacing/>
        <w:jc w:val="both"/>
        <w:rPr>
          <w:rFonts w:ascii="Sakkal Majalla" w:hAnsi="Sakkal Majalla" w:cs="Sakkal Majalla"/>
          <w:b/>
          <w:bCs/>
          <w:sz w:val="36"/>
          <w:szCs w:val="36"/>
          <w:u w:val="single"/>
          <w:rtl/>
          <w:lang w:bidi="ar-MA"/>
        </w:rPr>
      </w:pPr>
      <w:r w:rsidRPr="00457AF5">
        <w:rPr>
          <w:rFonts w:ascii="Sakkal Majalla" w:hAnsi="Sakkal Majalla" w:cs="Sakkal Majalla" w:hint="eastAsia"/>
          <w:b/>
          <w:bCs/>
          <w:sz w:val="36"/>
          <w:szCs w:val="36"/>
          <w:u w:val="single"/>
          <w:rtl/>
          <w:lang w:bidi="ar-MA"/>
        </w:rPr>
        <w:t>شروط</w:t>
      </w:r>
      <w:r w:rsidRPr="00457AF5">
        <w:rPr>
          <w:rFonts w:ascii="Sakkal Majalla" w:hAnsi="Sakkal Majalla" w:cs="Sakkal Majalla"/>
          <w:b/>
          <w:bCs/>
          <w:sz w:val="36"/>
          <w:szCs w:val="36"/>
          <w:u w:val="single"/>
          <w:rtl/>
          <w:lang w:bidi="ar-MA"/>
        </w:rPr>
        <w:t xml:space="preserve"> </w:t>
      </w:r>
      <w:r w:rsidRPr="00457AF5">
        <w:rPr>
          <w:rFonts w:ascii="Sakkal Majalla" w:hAnsi="Sakkal Majalla" w:cs="Sakkal Majalla" w:hint="eastAsia"/>
          <w:b/>
          <w:bCs/>
          <w:sz w:val="36"/>
          <w:szCs w:val="36"/>
          <w:u w:val="single"/>
          <w:rtl/>
          <w:lang w:bidi="ar-MA"/>
        </w:rPr>
        <w:t>وكيفيات</w:t>
      </w:r>
      <w:r w:rsidRPr="00457AF5">
        <w:rPr>
          <w:rFonts w:ascii="Sakkal Majalla" w:hAnsi="Sakkal Majalla" w:cs="Sakkal Majalla"/>
          <w:b/>
          <w:bCs/>
          <w:sz w:val="36"/>
          <w:szCs w:val="36"/>
          <w:u w:val="single"/>
          <w:rtl/>
          <w:lang w:bidi="ar-MA"/>
        </w:rPr>
        <w:t xml:space="preserve"> </w:t>
      </w:r>
      <w:r w:rsidRPr="00457AF5">
        <w:rPr>
          <w:rFonts w:ascii="Sakkal Majalla" w:hAnsi="Sakkal Majalla" w:cs="Sakkal Majalla" w:hint="eastAsia"/>
          <w:b/>
          <w:bCs/>
          <w:sz w:val="36"/>
          <w:szCs w:val="36"/>
          <w:u w:val="single"/>
          <w:rtl/>
          <w:lang w:bidi="ar-MA"/>
        </w:rPr>
        <w:t>الترشح</w:t>
      </w:r>
      <w:r w:rsidRPr="00457AF5">
        <w:rPr>
          <w:rFonts w:ascii="Sakkal Majalla" w:hAnsi="Sakkal Majalla" w:cs="Sakkal Majalla"/>
          <w:b/>
          <w:bCs/>
          <w:sz w:val="36"/>
          <w:szCs w:val="36"/>
          <w:u w:val="single"/>
          <w:rtl/>
          <w:lang w:bidi="ar-MA"/>
        </w:rPr>
        <w:t xml:space="preserve"> </w:t>
      </w:r>
      <w:r w:rsidRPr="00457AF5">
        <w:rPr>
          <w:rFonts w:ascii="Sakkal Majalla" w:hAnsi="Sakkal Majalla" w:cs="Sakkal Majalla" w:hint="eastAsia"/>
          <w:b/>
          <w:bCs/>
          <w:sz w:val="36"/>
          <w:szCs w:val="36"/>
          <w:u w:val="single"/>
          <w:rtl/>
          <w:lang w:bidi="ar-MA"/>
        </w:rPr>
        <w:t>للمشاركة</w:t>
      </w:r>
      <w:r w:rsidRPr="00457AF5">
        <w:rPr>
          <w:rFonts w:ascii="Sakkal Majalla" w:hAnsi="Sakkal Majalla" w:cs="Sakkal Majalla"/>
          <w:b/>
          <w:bCs/>
          <w:sz w:val="36"/>
          <w:szCs w:val="36"/>
          <w:u w:val="single"/>
          <w:rtl/>
          <w:lang w:bidi="ar-MA"/>
        </w:rPr>
        <w:t xml:space="preserve"> </w:t>
      </w:r>
      <w:r w:rsidRPr="00457AF5">
        <w:rPr>
          <w:rFonts w:ascii="Sakkal Majalla" w:hAnsi="Sakkal Majalla" w:cs="Sakkal Majalla" w:hint="eastAsia"/>
          <w:b/>
          <w:bCs/>
          <w:sz w:val="36"/>
          <w:szCs w:val="36"/>
          <w:u w:val="single"/>
          <w:rtl/>
          <w:lang w:bidi="ar-MA"/>
        </w:rPr>
        <w:t>في</w:t>
      </w:r>
      <w:r w:rsidRPr="00457AF5">
        <w:rPr>
          <w:rFonts w:ascii="Sakkal Majalla" w:hAnsi="Sakkal Majalla" w:cs="Sakkal Majalla"/>
          <w:b/>
          <w:bCs/>
          <w:sz w:val="36"/>
          <w:szCs w:val="36"/>
          <w:u w:val="single"/>
          <w:rtl/>
          <w:lang w:bidi="ar-MA"/>
        </w:rPr>
        <w:t xml:space="preserve"> </w:t>
      </w:r>
      <w:r w:rsidRPr="00457AF5">
        <w:rPr>
          <w:rFonts w:ascii="Sakkal Majalla" w:hAnsi="Sakkal Majalla" w:cs="Sakkal Majalla" w:hint="eastAsia"/>
          <w:b/>
          <w:bCs/>
          <w:sz w:val="36"/>
          <w:szCs w:val="36"/>
          <w:u w:val="single"/>
          <w:rtl/>
          <w:lang w:bidi="ar-MA"/>
        </w:rPr>
        <w:t>البرنامج</w:t>
      </w:r>
    </w:p>
    <w:p w14:paraId="24CFD69C" w14:textId="77777777" w:rsidR="009B79B7" w:rsidRPr="00F73CAA" w:rsidRDefault="009B79B7" w:rsidP="00DB2E7F">
      <w:pPr>
        <w:bidi/>
        <w:spacing w:after="0" w:line="240" w:lineRule="auto"/>
        <w:jc w:val="both"/>
        <w:rPr>
          <w:rFonts w:ascii="Arabic Typesetting" w:eastAsia="Times New Roman" w:hAnsi="Arabic Typesetting" w:cs="Arabic Typesetting"/>
          <w:color w:val="000000"/>
          <w:sz w:val="44"/>
          <w:szCs w:val="44"/>
          <w:rtl/>
          <w:lang w:eastAsia="fr-FR" w:bidi="ar-MA"/>
        </w:rPr>
      </w:pPr>
      <w:r w:rsidRPr="00F73CAA">
        <w:rPr>
          <w:rFonts w:ascii="Arabic Typesetting" w:eastAsia="Times New Roman" w:hAnsi="Arabic Typesetting" w:cs="Arabic Typesetting" w:hint="cs"/>
          <w:color w:val="000000"/>
          <w:sz w:val="44"/>
          <w:szCs w:val="44"/>
          <w:rtl/>
          <w:lang w:eastAsia="fr-FR" w:bidi="ar-MA"/>
        </w:rPr>
        <w:t xml:space="preserve">على الجمعيات الراغبة في المشاركة في هذا البرنامج موافاة الوزارة المعنية بملف الترشح وفق الشروط والكيفيات المشار إليها في هذا الإعلان، </w:t>
      </w:r>
      <w:r w:rsidR="00F73CAA">
        <w:rPr>
          <w:rFonts w:ascii="Arabic Typesetting" w:eastAsia="Times New Roman" w:hAnsi="Arabic Typesetting" w:cs="Arabic Typesetting" w:hint="cs"/>
          <w:color w:val="000000"/>
          <w:sz w:val="44"/>
          <w:szCs w:val="44"/>
          <w:rtl/>
          <w:lang w:eastAsia="fr-FR" w:bidi="ar-MA"/>
        </w:rPr>
        <w:t>و</w:t>
      </w:r>
      <w:r w:rsidRPr="00F73CAA">
        <w:rPr>
          <w:rFonts w:ascii="Arabic Typesetting" w:eastAsia="Times New Roman" w:hAnsi="Arabic Typesetting" w:cs="Arabic Typesetting" w:hint="cs"/>
          <w:color w:val="000000"/>
          <w:sz w:val="44"/>
          <w:szCs w:val="44"/>
          <w:rtl/>
          <w:lang w:eastAsia="fr-FR" w:bidi="ar-MA"/>
        </w:rPr>
        <w:t>سيتم تعيين لجنة لدراسة الملفات المتوصل بها و</w:t>
      </w:r>
      <w:r w:rsidR="00EE1A9F" w:rsidRPr="00F73CAA">
        <w:rPr>
          <w:rFonts w:ascii="Arabic Typesetting" w:eastAsia="Times New Roman" w:hAnsi="Arabic Typesetting" w:cs="Arabic Typesetting" w:hint="cs"/>
          <w:color w:val="000000"/>
          <w:sz w:val="44"/>
          <w:szCs w:val="44"/>
          <w:rtl/>
          <w:lang w:eastAsia="fr-FR" w:bidi="ar-MA"/>
        </w:rPr>
        <w:t xml:space="preserve">التأكد من استيفائها للشروط وانتقاء </w:t>
      </w:r>
      <w:r w:rsidRPr="00F73CAA">
        <w:rPr>
          <w:rFonts w:ascii="Arabic Typesetting" w:eastAsia="Times New Roman" w:hAnsi="Arabic Typesetting" w:cs="Arabic Typesetting" w:hint="cs"/>
          <w:color w:val="000000"/>
          <w:sz w:val="44"/>
          <w:szCs w:val="44"/>
          <w:rtl/>
          <w:lang w:eastAsia="fr-FR" w:bidi="ar-MA"/>
        </w:rPr>
        <w:t xml:space="preserve">الجمعيات </w:t>
      </w:r>
      <w:r w:rsidR="00EE1A9F" w:rsidRPr="00F73CAA">
        <w:rPr>
          <w:rFonts w:ascii="Arabic Typesetting" w:eastAsia="Times New Roman" w:hAnsi="Arabic Typesetting" w:cs="Arabic Typesetting" w:hint="cs"/>
          <w:color w:val="000000"/>
          <w:sz w:val="44"/>
          <w:szCs w:val="44"/>
          <w:rtl/>
          <w:lang w:eastAsia="fr-FR" w:bidi="ar-MA"/>
        </w:rPr>
        <w:t>التي ستشارك في البرنامج</w:t>
      </w:r>
      <w:r w:rsidRPr="00F73CAA">
        <w:rPr>
          <w:rFonts w:ascii="Arabic Typesetting" w:eastAsia="Times New Roman" w:hAnsi="Arabic Typesetting" w:cs="Arabic Typesetting" w:hint="cs"/>
          <w:color w:val="000000"/>
          <w:sz w:val="44"/>
          <w:szCs w:val="44"/>
          <w:rtl/>
          <w:lang w:eastAsia="fr-FR" w:bidi="ar-MA"/>
        </w:rPr>
        <w:t xml:space="preserve"> وفق معايير محددة.</w:t>
      </w:r>
    </w:p>
    <w:p w14:paraId="5468D8D1" w14:textId="77777777" w:rsidR="00D73B51" w:rsidRPr="00375A8F" w:rsidRDefault="00D73B51" w:rsidP="00F72181">
      <w:pPr>
        <w:suppressAutoHyphens/>
        <w:autoSpaceDN w:val="0"/>
        <w:bidi/>
        <w:spacing w:after="0" w:line="254" w:lineRule="auto"/>
        <w:jc w:val="both"/>
        <w:textAlignment w:val="baseline"/>
        <w:rPr>
          <w:rFonts w:ascii="Arabic Typesetting" w:eastAsia="Times New Roman" w:hAnsi="Arabic Typesetting" w:cs="Arabic Typesetting"/>
          <w:b/>
          <w:bCs/>
          <w:color w:val="000000"/>
          <w:sz w:val="44"/>
          <w:szCs w:val="44"/>
          <w:u w:val="single"/>
          <w:lang w:eastAsia="fr-FR" w:bidi="ar-MA"/>
        </w:rPr>
      </w:pPr>
      <w:r w:rsidRPr="00375A8F">
        <w:rPr>
          <w:rFonts w:ascii="Arabic Typesetting" w:eastAsia="Times New Roman" w:hAnsi="Arabic Typesetting" w:cs="Arabic Typesetting" w:hint="cs"/>
          <w:b/>
          <w:bCs/>
          <w:color w:val="000000"/>
          <w:sz w:val="44"/>
          <w:szCs w:val="44"/>
          <w:u w:val="single"/>
          <w:rtl/>
          <w:lang w:eastAsia="fr-FR" w:bidi="ar-MA"/>
        </w:rPr>
        <w:lastRenderedPageBreak/>
        <w:t>شروط الترشح:</w:t>
      </w:r>
    </w:p>
    <w:p w14:paraId="5552A1F7" w14:textId="77777777" w:rsidR="00D73B51" w:rsidRPr="00375A8F" w:rsidRDefault="00D73B51" w:rsidP="00D73B51">
      <w:pPr>
        <w:bidi/>
        <w:spacing w:after="0" w:line="240" w:lineRule="auto"/>
        <w:jc w:val="both"/>
        <w:rPr>
          <w:rFonts w:ascii="Arabic Typesetting" w:eastAsia="Times New Roman" w:hAnsi="Arabic Typesetting" w:cs="Arabic Typesetting"/>
          <w:color w:val="000000"/>
          <w:sz w:val="44"/>
          <w:szCs w:val="44"/>
          <w:lang w:eastAsia="fr-FR" w:bidi="ar-MA"/>
        </w:rPr>
      </w:pPr>
      <w:r w:rsidRPr="00375A8F">
        <w:rPr>
          <w:rFonts w:ascii="Arabic Typesetting" w:eastAsia="Times New Roman" w:hAnsi="Arabic Typesetting" w:cs="Arabic Typesetting" w:hint="cs"/>
          <w:color w:val="000000"/>
          <w:sz w:val="44"/>
          <w:szCs w:val="44"/>
          <w:rtl/>
          <w:lang w:eastAsia="fr-FR" w:bidi="ar-MA"/>
        </w:rPr>
        <w:t>يفتح باب الترشح لفائدة الجمعيات المستوفية للشروط التالية:</w:t>
      </w:r>
    </w:p>
    <w:p w14:paraId="5E1C6AFA" w14:textId="77777777" w:rsidR="00D73B51" w:rsidRPr="00457AF5" w:rsidRDefault="00D73B51" w:rsidP="00D73B51">
      <w:pPr>
        <w:pStyle w:val="ListParagraph"/>
        <w:keepNext/>
        <w:keepLines/>
        <w:numPr>
          <w:ilvl w:val="0"/>
          <w:numId w:val="14"/>
        </w:numPr>
        <w:autoSpaceDN w:val="0"/>
        <w:bidi/>
        <w:spacing w:after="0" w:line="240" w:lineRule="auto"/>
        <w:ind w:left="141" w:hanging="185"/>
        <w:jc w:val="both"/>
        <w:outlineLvl w:val="0"/>
        <w:rPr>
          <w:rFonts w:ascii="Arabic Typesetting" w:eastAsia="Times New Roman" w:hAnsi="Arabic Typesetting" w:cs="Arabic Typesetting"/>
          <w:color w:val="000000" w:themeColor="text1"/>
          <w:sz w:val="44"/>
          <w:szCs w:val="44"/>
          <w:lang w:eastAsia="fr-FR" w:bidi="ar-MA"/>
        </w:rPr>
      </w:pPr>
      <w:r w:rsidRPr="00457AF5">
        <w:rPr>
          <w:rFonts w:ascii="Arabic Typesetting" w:eastAsia="Times New Roman" w:hAnsi="Arabic Typesetting" w:cs="Arabic Typesetting" w:hint="cs"/>
          <w:color w:val="000000" w:themeColor="text1"/>
          <w:sz w:val="44"/>
          <w:szCs w:val="44"/>
          <w:rtl/>
          <w:lang w:eastAsia="fr-FR" w:bidi="ar-MA"/>
        </w:rPr>
        <w:t>أن تكون الجمعية في وضعية قانونية سليمة؛</w:t>
      </w:r>
    </w:p>
    <w:p w14:paraId="0340E864" w14:textId="77777777" w:rsidR="00342D08" w:rsidRPr="00457AF5" w:rsidRDefault="00342D08" w:rsidP="00342D08">
      <w:pPr>
        <w:pStyle w:val="ListParagraph"/>
        <w:keepNext/>
        <w:keepLines/>
        <w:numPr>
          <w:ilvl w:val="0"/>
          <w:numId w:val="14"/>
        </w:numPr>
        <w:autoSpaceDN w:val="0"/>
        <w:bidi/>
        <w:spacing w:after="0" w:line="240" w:lineRule="auto"/>
        <w:ind w:left="141" w:hanging="185"/>
        <w:jc w:val="both"/>
        <w:outlineLvl w:val="0"/>
        <w:rPr>
          <w:rFonts w:ascii="Arabic Typesetting" w:eastAsia="Times New Roman" w:hAnsi="Arabic Typesetting" w:cs="Arabic Typesetting"/>
          <w:color w:val="000000" w:themeColor="text1"/>
          <w:sz w:val="44"/>
          <w:szCs w:val="44"/>
          <w:lang w:eastAsia="fr-FR" w:bidi="ar-MA"/>
        </w:rPr>
      </w:pPr>
      <w:r w:rsidRPr="00457AF5">
        <w:rPr>
          <w:rFonts w:ascii="Arabic Typesetting" w:eastAsia="Times New Roman" w:hAnsi="Arabic Typesetting" w:cs="Arabic Typesetting" w:hint="cs"/>
          <w:color w:val="000000" w:themeColor="text1"/>
          <w:sz w:val="44"/>
          <w:szCs w:val="44"/>
          <w:rtl/>
          <w:lang w:eastAsia="fr-FR" w:bidi="ar-MA"/>
        </w:rPr>
        <w:t xml:space="preserve">أن تكون للجمعية مبادرات وأنشطة ميدانية </w:t>
      </w:r>
      <w:r w:rsidR="0019047A" w:rsidRPr="00457AF5">
        <w:rPr>
          <w:rFonts w:ascii="Arabic Typesetting" w:eastAsia="Times New Roman" w:hAnsi="Arabic Typesetting" w:cs="Arabic Typesetting" w:hint="cs"/>
          <w:color w:val="000000" w:themeColor="text1"/>
          <w:sz w:val="44"/>
          <w:szCs w:val="44"/>
          <w:rtl/>
          <w:lang w:eastAsia="fr-FR" w:bidi="ar-MA"/>
        </w:rPr>
        <w:t xml:space="preserve">ذات الصلة بالمصلحة العامة </w:t>
      </w:r>
      <w:r w:rsidRPr="00457AF5">
        <w:rPr>
          <w:rFonts w:ascii="Arabic Typesetting" w:eastAsia="Times New Roman" w:hAnsi="Arabic Typesetting" w:cs="Arabic Typesetting" w:hint="cs"/>
          <w:color w:val="000000" w:themeColor="text1"/>
          <w:sz w:val="44"/>
          <w:szCs w:val="44"/>
          <w:rtl/>
          <w:lang w:eastAsia="fr-FR" w:bidi="ar-MA"/>
        </w:rPr>
        <w:t xml:space="preserve">خلال الخمس سنوات </w:t>
      </w:r>
      <w:r w:rsidR="0019047A" w:rsidRPr="00457AF5">
        <w:rPr>
          <w:rFonts w:ascii="Arabic Typesetting" w:eastAsia="Times New Roman" w:hAnsi="Arabic Typesetting" w:cs="Arabic Typesetting" w:hint="cs"/>
          <w:color w:val="000000" w:themeColor="text1"/>
          <w:sz w:val="44"/>
          <w:szCs w:val="44"/>
          <w:rtl/>
          <w:lang w:eastAsia="fr-FR" w:bidi="ar-MA"/>
        </w:rPr>
        <w:t>الأخيرة؛</w:t>
      </w:r>
    </w:p>
    <w:p w14:paraId="6C20098F" w14:textId="77777777" w:rsidR="00D73B51" w:rsidRPr="00457AF5" w:rsidRDefault="00D73B51" w:rsidP="00D73B51">
      <w:pPr>
        <w:pStyle w:val="ListParagraph"/>
        <w:keepNext/>
        <w:keepLines/>
        <w:numPr>
          <w:ilvl w:val="0"/>
          <w:numId w:val="14"/>
        </w:numPr>
        <w:autoSpaceDN w:val="0"/>
        <w:bidi/>
        <w:spacing w:after="0" w:line="240" w:lineRule="auto"/>
        <w:ind w:left="141" w:hanging="185"/>
        <w:jc w:val="both"/>
        <w:outlineLvl w:val="0"/>
        <w:rPr>
          <w:rFonts w:ascii="Arabic Typesetting" w:eastAsia="Times New Roman" w:hAnsi="Arabic Typesetting" w:cs="Arabic Typesetting"/>
          <w:color w:val="000000" w:themeColor="text1"/>
          <w:sz w:val="44"/>
          <w:szCs w:val="44"/>
          <w:lang w:eastAsia="fr-FR" w:bidi="ar-MA"/>
        </w:rPr>
      </w:pPr>
      <w:r w:rsidRPr="00457AF5">
        <w:rPr>
          <w:rFonts w:ascii="Arabic Typesetting" w:eastAsia="Times New Roman" w:hAnsi="Arabic Typesetting" w:cs="Arabic Typesetting" w:hint="cs"/>
          <w:color w:val="000000" w:themeColor="text1"/>
          <w:sz w:val="44"/>
          <w:szCs w:val="44"/>
          <w:rtl/>
          <w:lang w:eastAsia="fr-FR" w:bidi="ar-MA"/>
        </w:rPr>
        <w:t>أن يكون مقر الجمعية ب</w:t>
      </w:r>
      <w:r w:rsidR="00E3448F">
        <w:rPr>
          <w:rFonts w:ascii="Arabic Typesetting" w:eastAsia="Times New Roman" w:hAnsi="Arabic Typesetting" w:cs="Arabic Typesetting" w:hint="cs"/>
          <w:color w:val="000000" w:themeColor="text1"/>
          <w:sz w:val="44"/>
          <w:szCs w:val="44"/>
          <w:rtl/>
          <w:lang w:eastAsia="fr-FR" w:bidi="ar-MA"/>
        </w:rPr>
        <w:t>جهة كلميم واد نون</w:t>
      </w:r>
      <w:r w:rsidR="00BF645F" w:rsidRPr="00457AF5">
        <w:rPr>
          <w:rFonts w:ascii="Arabic Typesetting" w:eastAsia="Times New Roman" w:hAnsi="Arabic Typesetting" w:cs="Arabic Typesetting" w:hint="cs"/>
          <w:color w:val="000000" w:themeColor="text1"/>
          <w:sz w:val="44"/>
          <w:szCs w:val="44"/>
          <w:rtl/>
          <w:lang w:eastAsia="fr-FR" w:bidi="ar-MA"/>
        </w:rPr>
        <w:t>؛</w:t>
      </w:r>
    </w:p>
    <w:p w14:paraId="241BACDD" w14:textId="77777777" w:rsidR="00635CBE" w:rsidRPr="00457AF5" w:rsidRDefault="00635CBE" w:rsidP="00635CBE">
      <w:pPr>
        <w:pStyle w:val="ListParagraph"/>
        <w:keepNext/>
        <w:keepLines/>
        <w:numPr>
          <w:ilvl w:val="0"/>
          <w:numId w:val="14"/>
        </w:numPr>
        <w:autoSpaceDN w:val="0"/>
        <w:bidi/>
        <w:spacing w:after="0" w:line="240" w:lineRule="auto"/>
        <w:ind w:left="141" w:hanging="185"/>
        <w:jc w:val="both"/>
        <w:outlineLvl w:val="0"/>
        <w:rPr>
          <w:rFonts w:ascii="Arabic Typesetting" w:eastAsia="Times New Roman" w:hAnsi="Arabic Typesetting" w:cs="Arabic Typesetting"/>
          <w:color w:val="000000" w:themeColor="text1"/>
          <w:sz w:val="44"/>
          <w:szCs w:val="44"/>
          <w:lang w:eastAsia="fr-FR" w:bidi="ar-MA"/>
        </w:rPr>
      </w:pPr>
      <w:r w:rsidRPr="00457AF5">
        <w:rPr>
          <w:rFonts w:ascii="Arabic Typesetting" w:eastAsia="Times New Roman" w:hAnsi="Arabic Typesetting" w:cs="Arabic Typesetting" w:hint="cs"/>
          <w:color w:val="000000" w:themeColor="text1"/>
          <w:sz w:val="44"/>
          <w:szCs w:val="44"/>
          <w:rtl/>
          <w:lang w:eastAsia="fr-FR" w:bidi="ar-MA"/>
        </w:rPr>
        <w:t>أن يكون المستفيد من التكوين عضو</w:t>
      </w:r>
      <w:r w:rsidR="00916FC0" w:rsidRPr="00457AF5">
        <w:rPr>
          <w:rFonts w:ascii="Arabic Typesetting" w:eastAsia="Times New Roman" w:hAnsi="Arabic Typesetting" w:cs="Arabic Typesetting" w:hint="cs"/>
          <w:color w:val="000000" w:themeColor="text1"/>
          <w:sz w:val="44"/>
          <w:szCs w:val="44"/>
          <w:rtl/>
          <w:lang w:eastAsia="fr-FR" w:bidi="ar-MA"/>
        </w:rPr>
        <w:t>ا</w:t>
      </w:r>
      <w:r w:rsidRPr="00457AF5">
        <w:rPr>
          <w:rFonts w:ascii="Arabic Typesetting" w:eastAsia="Times New Roman" w:hAnsi="Arabic Typesetting" w:cs="Arabic Typesetting" w:hint="cs"/>
          <w:color w:val="000000" w:themeColor="text1"/>
          <w:sz w:val="44"/>
          <w:szCs w:val="44"/>
          <w:rtl/>
          <w:lang w:eastAsia="fr-FR" w:bidi="ar-MA"/>
        </w:rPr>
        <w:t xml:space="preserve"> في المكتب المسير للجمعية </w:t>
      </w:r>
      <w:r w:rsidR="00BF645F" w:rsidRPr="00457AF5">
        <w:rPr>
          <w:rFonts w:ascii="Arabic Typesetting" w:eastAsia="Times New Roman" w:hAnsi="Arabic Typesetting" w:cs="Arabic Typesetting" w:hint="cs"/>
          <w:color w:val="000000" w:themeColor="text1"/>
          <w:sz w:val="44"/>
          <w:szCs w:val="44"/>
          <w:rtl/>
          <w:lang w:eastAsia="fr-FR" w:bidi="ar-MA"/>
        </w:rPr>
        <w:t>أ</w:t>
      </w:r>
      <w:r w:rsidRPr="00457AF5">
        <w:rPr>
          <w:rFonts w:ascii="Arabic Typesetting" w:eastAsia="Times New Roman" w:hAnsi="Arabic Typesetting" w:cs="Arabic Typesetting" w:hint="cs"/>
          <w:color w:val="000000" w:themeColor="text1"/>
          <w:sz w:val="44"/>
          <w:szCs w:val="44"/>
          <w:rtl/>
          <w:lang w:eastAsia="fr-FR" w:bidi="ar-MA"/>
        </w:rPr>
        <w:t>و أجير</w:t>
      </w:r>
      <w:r w:rsidR="00916FC0" w:rsidRPr="00457AF5">
        <w:rPr>
          <w:rFonts w:ascii="Arabic Typesetting" w:eastAsia="Times New Roman" w:hAnsi="Arabic Typesetting" w:cs="Arabic Typesetting" w:hint="cs"/>
          <w:color w:val="000000" w:themeColor="text1"/>
          <w:sz w:val="44"/>
          <w:szCs w:val="44"/>
          <w:rtl/>
          <w:lang w:eastAsia="fr-FR" w:bidi="ar-MA"/>
        </w:rPr>
        <w:t>ا</w:t>
      </w:r>
      <w:r w:rsidRPr="00457AF5">
        <w:rPr>
          <w:rFonts w:ascii="Arabic Typesetting" w:eastAsia="Times New Roman" w:hAnsi="Arabic Typesetting" w:cs="Arabic Typesetting" w:hint="cs"/>
          <w:color w:val="000000" w:themeColor="text1"/>
          <w:sz w:val="44"/>
          <w:szCs w:val="44"/>
          <w:rtl/>
          <w:lang w:eastAsia="fr-FR" w:bidi="ar-MA"/>
        </w:rPr>
        <w:t xml:space="preserve"> لديها</w:t>
      </w:r>
      <w:r w:rsidR="000E21FA" w:rsidRPr="00457AF5">
        <w:rPr>
          <w:rFonts w:ascii="Arabic Typesetting" w:eastAsia="Times New Roman" w:hAnsi="Arabic Typesetting" w:cs="Arabic Typesetting" w:hint="cs"/>
          <w:color w:val="000000" w:themeColor="text1"/>
          <w:sz w:val="44"/>
          <w:szCs w:val="44"/>
          <w:rtl/>
          <w:lang w:eastAsia="fr-FR" w:bidi="ar-MA"/>
        </w:rPr>
        <w:t>؛</w:t>
      </w:r>
    </w:p>
    <w:p w14:paraId="54C352B5" w14:textId="77777777" w:rsidR="00635CBE" w:rsidRPr="00457AF5" w:rsidRDefault="00635CBE" w:rsidP="00457AF5">
      <w:pPr>
        <w:pStyle w:val="ListParagraph"/>
        <w:keepNext/>
        <w:keepLines/>
        <w:numPr>
          <w:ilvl w:val="0"/>
          <w:numId w:val="14"/>
        </w:numPr>
        <w:autoSpaceDN w:val="0"/>
        <w:bidi/>
        <w:spacing w:after="0" w:line="240" w:lineRule="auto"/>
        <w:ind w:left="141" w:hanging="185"/>
        <w:jc w:val="both"/>
        <w:outlineLvl w:val="0"/>
        <w:rPr>
          <w:rFonts w:ascii="Arabic Typesetting" w:eastAsia="Times New Roman" w:hAnsi="Arabic Typesetting" w:cs="Arabic Typesetting"/>
          <w:color w:val="000000" w:themeColor="text1"/>
          <w:sz w:val="44"/>
          <w:szCs w:val="44"/>
          <w:lang w:eastAsia="fr-FR" w:bidi="ar-MA"/>
        </w:rPr>
      </w:pPr>
      <w:r w:rsidRPr="00457AF5">
        <w:rPr>
          <w:rFonts w:ascii="Arabic Typesetting" w:eastAsia="Times New Roman" w:hAnsi="Arabic Typesetting" w:cs="Arabic Typesetting" w:hint="cs"/>
          <w:color w:val="000000" w:themeColor="text1"/>
          <w:sz w:val="44"/>
          <w:szCs w:val="44"/>
          <w:rtl/>
          <w:lang w:eastAsia="fr-FR" w:bidi="ar-MA"/>
        </w:rPr>
        <w:t xml:space="preserve">أن يكون </w:t>
      </w:r>
      <w:r w:rsidR="00342D08" w:rsidRPr="00457AF5">
        <w:rPr>
          <w:rFonts w:ascii="Arabic Typesetting" w:eastAsia="Times New Roman" w:hAnsi="Arabic Typesetting" w:cs="Arabic Typesetting" w:hint="cs"/>
          <w:color w:val="000000" w:themeColor="text1"/>
          <w:sz w:val="44"/>
          <w:szCs w:val="44"/>
          <w:rtl/>
          <w:lang w:eastAsia="fr-FR" w:bidi="ar-MA"/>
        </w:rPr>
        <w:t xml:space="preserve">المرشح </w:t>
      </w:r>
      <w:r w:rsidR="0019047A" w:rsidRPr="00457AF5">
        <w:rPr>
          <w:rFonts w:ascii="Arabic Typesetting" w:eastAsia="Times New Roman" w:hAnsi="Arabic Typesetting" w:cs="Arabic Typesetting" w:hint="cs"/>
          <w:color w:val="000000" w:themeColor="text1"/>
          <w:sz w:val="44"/>
          <w:szCs w:val="44"/>
          <w:rtl/>
          <w:lang w:eastAsia="fr-FR" w:bidi="ar-MA"/>
        </w:rPr>
        <w:t xml:space="preserve">للمشاركة في التكوين </w:t>
      </w:r>
      <w:r w:rsidR="00342D08" w:rsidRPr="00457AF5">
        <w:rPr>
          <w:rFonts w:ascii="Arabic Typesetting" w:eastAsia="Times New Roman" w:hAnsi="Arabic Typesetting" w:cs="Arabic Typesetting" w:hint="cs"/>
          <w:color w:val="000000" w:themeColor="text1"/>
          <w:sz w:val="44"/>
          <w:szCs w:val="44"/>
          <w:rtl/>
          <w:lang w:eastAsia="fr-FR" w:bidi="ar-MA"/>
        </w:rPr>
        <w:t xml:space="preserve">يتوفر على </w:t>
      </w:r>
      <w:r w:rsidR="00D62BF6" w:rsidRPr="00457AF5">
        <w:rPr>
          <w:rFonts w:ascii="Arabic Typesetting" w:eastAsia="Times New Roman" w:hAnsi="Arabic Typesetting" w:cs="Arabic Typesetting" w:hint="cs"/>
          <w:color w:val="000000" w:themeColor="text1"/>
          <w:sz w:val="44"/>
          <w:szCs w:val="44"/>
          <w:rtl/>
          <w:lang w:eastAsia="fr-FR" w:bidi="ar-MA"/>
        </w:rPr>
        <w:t>مستوى تعليمي يمكنه من متابعة التكوين</w:t>
      </w:r>
      <w:r w:rsidR="00342D08" w:rsidRPr="00457AF5">
        <w:rPr>
          <w:rFonts w:ascii="Arabic Typesetting" w:eastAsia="Times New Roman" w:hAnsi="Arabic Typesetting" w:cs="Arabic Typesetting" w:hint="cs"/>
          <w:color w:val="000000" w:themeColor="text1"/>
          <w:sz w:val="44"/>
          <w:szCs w:val="44"/>
          <w:rtl/>
          <w:lang w:eastAsia="fr-FR" w:bidi="ar-MA"/>
        </w:rPr>
        <w:t xml:space="preserve"> ونقل الخبرات والمهارات المكتسبة من التكوين</w:t>
      </w:r>
      <w:r w:rsidR="00046B39">
        <w:rPr>
          <w:rFonts w:ascii="Arabic Typesetting" w:eastAsia="Times New Roman" w:hAnsi="Arabic Typesetting" w:cs="Arabic Typesetting" w:hint="cs"/>
          <w:color w:val="000000" w:themeColor="text1"/>
          <w:sz w:val="44"/>
          <w:szCs w:val="44"/>
          <w:rtl/>
          <w:lang w:eastAsia="fr-FR" w:bidi="ar-MA"/>
        </w:rPr>
        <w:t xml:space="preserve"> إ</w:t>
      </w:r>
      <w:r w:rsidR="00D62BF6" w:rsidRPr="00457AF5">
        <w:rPr>
          <w:rFonts w:ascii="Arabic Typesetting" w:eastAsia="Times New Roman" w:hAnsi="Arabic Typesetting" w:cs="Arabic Typesetting" w:hint="cs"/>
          <w:color w:val="000000" w:themeColor="text1"/>
          <w:sz w:val="44"/>
          <w:szCs w:val="44"/>
          <w:rtl/>
          <w:lang w:eastAsia="fr-FR" w:bidi="ar-MA"/>
        </w:rPr>
        <w:t>لى أطر جمعوية اخرى</w:t>
      </w:r>
      <w:r w:rsidR="00DA533C" w:rsidRPr="00457AF5">
        <w:rPr>
          <w:rFonts w:ascii="Arabic Typesetting" w:eastAsia="Times New Roman" w:hAnsi="Arabic Typesetting" w:cs="Arabic Typesetting"/>
          <w:color w:val="000000" w:themeColor="text1"/>
          <w:sz w:val="44"/>
          <w:szCs w:val="44"/>
          <w:lang w:eastAsia="fr-FR" w:bidi="ar-MA"/>
        </w:rPr>
        <w:t>.</w:t>
      </w:r>
    </w:p>
    <w:p w14:paraId="6448BAF9" w14:textId="77777777" w:rsidR="00D62BF6" w:rsidRPr="00270037" w:rsidRDefault="00D62BF6" w:rsidP="00457AF5">
      <w:pPr>
        <w:pStyle w:val="ListParagraph"/>
        <w:keepNext/>
        <w:keepLines/>
        <w:autoSpaceDN w:val="0"/>
        <w:bidi/>
        <w:spacing w:after="0" w:line="240" w:lineRule="auto"/>
        <w:ind w:left="141"/>
        <w:jc w:val="both"/>
        <w:outlineLvl w:val="0"/>
        <w:rPr>
          <w:rFonts w:ascii="Arabic Typesetting" w:eastAsia="Times New Roman" w:hAnsi="Arabic Typesetting" w:cs="Arabic Typesetting"/>
          <w:color w:val="000000"/>
          <w:sz w:val="14"/>
          <w:szCs w:val="14"/>
          <w:lang w:eastAsia="fr-FR" w:bidi="ar-MA"/>
        </w:rPr>
      </w:pPr>
    </w:p>
    <w:p w14:paraId="5539DEC3" w14:textId="77777777" w:rsidR="00D73B51" w:rsidRPr="00375A8F" w:rsidRDefault="00D73B51" w:rsidP="00F73CAA">
      <w:pPr>
        <w:suppressAutoHyphens/>
        <w:autoSpaceDN w:val="0"/>
        <w:bidi/>
        <w:spacing w:after="0" w:line="254" w:lineRule="auto"/>
        <w:ind w:left="141"/>
        <w:jc w:val="both"/>
        <w:textAlignment w:val="baseline"/>
        <w:rPr>
          <w:rFonts w:ascii="Arabic Typesetting" w:eastAsia="Times New Roman" w:hAnsi="Arabic Typesetting" w:cs="Arabic Typesetting"/>
          <w:b/>
          <w:bCs/>
          <w:color w:val="000000"/>
          <w:sz w:val="44"/>
          <w:szCs w:val="44"/>
          <w:u w:val="single"/>
          <w:lang w:eastAsia="fr-FR" w:bidi="ar-MA"/>
        </w:rPr>
      </w:pPr>
      <w:r w:rsidRPr="00375A8F">
        <w:rPr>
          <w:rFonts w:ascii="Arabic Typesetting" w:eastAsia="Times New Roman" w:hAnsi="Arabic Typesetting" w:cs="Arabic Typesetting" w:hint="cs"/>
          <w:b/>
          <w:bCs/>
          <w:color w:val="000000"/>
          <w:sz w:val="44"/>
          <w:szCs w:val="44"/>
          <w:u w:val="single"/>
          <w:rtl/>
          <w:lang w:eastAsia="fr-FR" w:bidi="ar-MA"/>
        </w:rPr>
        <w:t>ملف الترشح:</w:t>
      </w:r>
    </w:p>
    <w:p w14:paraId="2823C5CB" w14:textId="77777777" w:rsidR="00046B39" w:rsidRDefault="00046B39" w:rsidP="00F73CAA">
      <w:pPr>
        <w:bidi/>
        <w:spacing w:after="0" w:line="240" w:lineRule="auto"/>
        <w:jc w:val="both"/>
        <w:rPr>
          <w:rFonts w:ascii="Arabic Typesetting" w:eastAsia="Times New Roman" w:hAnsi="Arabic Typesetting" w:cs="Arabic Typesetting"/>
          <w:color w:val="000000"/>
          <w:sz w:val="44"/>
          <w:szCs w:val="44"/>
          <w:rtl/>
          <w:lang w:eastAsia="fr-FR" w:bidi="ar-MA"/>
        </w:rPr>
      </w:pPr>
      <w:r>
        <w:rPr>
          <w:rFonts w:ascii="Arabic Typesetting" w:eastAsia="Times New Roman" w:hAnsi="Arabic Typesetting" w:cs="Arabic Typesetting" w:hint="cs"/>
          <w:color w:val="000000"/>
          <w:sz w:val="44"/>
          <w:szCs w:val="44"/>
          <w:rtl/>
          <w:lang w:eastAsia="fr-FR" w:bidi="ar-MA"/>
        </w:rPr>
        <w:t>يتكون ملف الترشيح من الوثائق التالية:</w:t>
      </w:r>
    </w:p>
    <w:p w14:paraId="7F67C63F" w14:textId="77777777" w:rsidR="00F73CAA" w:rsidRPr="00046B39" w:rsidRDefault="00D73B51" w:rsidP="00F72181">
      <w:pPr>
        <w:pStyle w:val="ListParagraph"/>
        <w:numPr>
          <w:ilvl w:val="0"/>
          <w:numId w:val="14"/>
        </w:numPr>
        <w:bidi/>
        <w:spacing w:after="0" w:line="240" w:lineRule="auto"/>
        <w:jc w:val="both"/>
        <w:rPr>
          <w:rFonts w:ascii="Arabic Typesetting" w:eastAsia="Times New Roman" w:hAnsi="Arabic Typesetting" w:cs="Arabic Typesetting"/>
          <w:color w:val="000000"/>
          <w:sz w:val="44"/>
          <w:szCs w:val="44"/>
          <w:rtl/>
          <w:lang w:eastAsia="fr-FR" w:bidi="ar-MA"/>
        </w:rPr>
      </w:pPr>
      <w:r w:rsidRPr="00046B39">
        <w:rPr>
          <w:rFonts w:ascii="Arabic Typesetting" w:eastAsia="Times New Roman" w:hAnsi="Arabic Typesetting" w:cs="Arabic Typesetting" w:hint="cs"/>
          <w:color w:val="000000"/>
          <w:sz w:val="44"/>
          <w:szCs w:val="44"/>
          <w:rtl/>
          <w:lang w:eastAsia="fr-FR" w:bidi="ar-MA"/>
        </w:rPr>
        <w:t>طلب الترش</w:t>
      </w:r>
      <w:r w:rsidR="00046B39">
        <w:rPr>
          <w:rFonts w:ascii="Arabic Typesetting" w:eastAsia="Times New Roman" w:hAnsi="Arabic Typesetting" w:cs="Arabic Typesetting" w:hint="cs"/>
          <w:color w:val="000000"/>
          <w:sz w:val="44"/>
          <w:szCs w:val="44"/>
          <w:rtl/>
          <w:lang w:eastAsia="fr-FR" w:bidi="ar-MA"/>
        </w:rPr>
        <w:t>ي</w:t>
      </w:r>
      <w:r w:rsidRPr="00046B39">
        <w:rPr>
          <w:rFonts w:ascii="Arabic Typesetting" w:eastAsia="Times New Roman" w:hAnsi="Arabic Typesetting" w:cs="Arabic Typesetting" w:hint="cs"/>
          <w:color w:val="000000"/>
          <w:sz w:val="44"/>
          <w:szCs w:val="44"/>
          <w:rtl/>
          <w:lang w:eastAsia="fr-FR" w:bidi="ar-MA"/>
        </w:rPr>
        <w:t xml:space="preserve">ح </w:t>
      </w:r>
      <w:r w:rsidR="00EE1A9F" w:rsidRPr="00046B39">
        <w:rPr>
          <w:rFonts w:ascii="Arabic Typesetting" w:eastAsia="Times New Roman" w:hAnsi="Arabic Typesetting" w:cs="Arabic Typesetting" w:hint="cs"/>
          <w:color w:val="000000"/>
          <w:sz w:val="44"/>
          <w:szCs w:val="44"/>
          <w:rtl/>
          <w:lang w:eastAsia="fr-FR" w:bidi="ar-MA"/>
        </w:rPr>
        <w:t xml:space="preserve">للمشاركة في </w:t>
      </w:r>
      <w:r w:rsidR="00F73CAA" w:rsidRPr="00046B39">
        <w:rPr>
          <w:rFonts w:ascii="Arabic Typesetting" w:eastAsia="Times New Roman" w:hAnsi="Arabic Typesetting" w:cs="Arabic Typesetting" w:hint="cs"/>
          <w:color w:val="000000"/>
          <w:sz w:val="44"/>
          <w:szCs w:val="44"/>
          <w:rtl/>
          <w:lang w:eastAsia="fr-FR" w:bidi="ar-MA"/>
        </w:rPr>
        <w:t xml:space="preserve">هذا </w:t>
      </w:r>
      <w:r w:rsidR="00EE1A9F" w:rsidRPr="00046B39">
        <w:rPr>
          <w:rFonts w:ascii="Arabic Typesetting" w:eastAsia="Times New Roman" w:hAnsi="Arabic Typesetting" w:cs="Arabic Typesetting" w:hint="cs"/>
          <w:color w:val="000000"/>
          <w:sz w:val="44"/>
          <w:szCs w:val="44"/>
          <w:rtl/>
          <w:lang w:eastAsia="fr-FR" w:bidi="ar-MA"/>
        </w:rPr>
        <w:t>البرنامج</w:t>
      </w:r>
      <w:r w:rsidR="00046B39">
        <w:rPr>
          <w:rFonts w:ascii="Arabic Typesetting" w:eastAsia="Times New Roman" w:hAnsi="Arabic Typesetting" w:cs="Arabic Typesetting" w:hint="cs"/>
          <w:color w:val="000000"/>
          <w:sz w:val="44"/>
          <w:szCs w:val="44"/>
          <w:rtl/>
          <w:lang w:eastAsia="fr-FR" w:bidi="ar-MA"/>
        </w:rPr>
        <w:t xml:space="preserve"> وفق الاستمارة المرفقة بهذا الإعلان (يمكن تحميلها من الر</w:t>
      </w:r>
      <w:r w:rsidR="00F72181">
        <w:rPr>
          <w:rFonts w:ascii="Arabic Typesetting" w:eastAsia="Times New Roman" w:hAnsi="Arabic Typesetting" w:cs="Arabic Typesetting" w:hint="cs"/>
          <w:color w:val="000000"/>
          <w:sz w:val="44"/>
          <w:szCs w:val="44"/>
          <w:rtl/>
          <w:lang w:eastAsia="fr-FR" w:bidi="ar-MA"/>
        </w:rPr>
        <w:t>اب</w:t>
      </w:r>
      <w:r w:rsidR="00046B39">
        <w:rPr>
          <w:rFonts w:ascii="Arabic Typesetting" w:eastAsia="Times New Roman" w:hAnsi="Arabic Typesetting" w:cs="Arabic Typesetting" w:hint="cs"/>
          <w:color w:val="000000"/>
          <w:sz w:val="44"/>
          <w:szCs w:val="44"/>
          <w:rtl/>
          <w:lang w:eastAsia="fr-FR" w:bidi="ar-MA"/>
        </w:rPr>
        <w:t>ط المش</w:t>
      </w:r>
      <w:r w:rsidR="00F73CAA" w:rsidRPr="00046B39">
        <w:rPr>
          <w:rFonts w:ascii="Arabic Typesetting" w:eastAsia="Times New Roman" w:hAnsi="Arabic Typesetting" w:cs="Arabic Typesetting" w:hint="cs"/>
          <w:color w:val="000000"/>
          <w:sz w:val="44"/>
          <w:szCs w:val="44"/>
          <w:rtl/>
          <w:lang w:eastAsia="fr-FR" w:bidi="ar-MA"/>
        </w:rPr>
        <w:t>ار إليه</w:t>
      </w:r>
      <w:r w:rsidR="00EE1A9F" w:rsidRPr="00046B39">
        <w:rPr>
          <w:rFonts w:ascii="Arabic Typesetting" w:eastAsia="Times New Roman" w:hAnsi="Arabic Typesetting" w:cs="Arabic Typesetting" w:hint="cs"/>
          <w:color w:val="000000"/>
          <w:sz w:val="44"/>
          <w:szCs w:val="44"/>
          <w:rtl/>
          <w:lang w:eastAsia="fr-FR" w:bidi="ar-MA"/>
        </w:rPr>
        <w:t xml:space="preserve"> ب</w:t>
      </w:r>
      <w:r w:rsidRPr="00046B39">
        <w:rPr>
          <w:rFonts w:ascii="Arabic Typesetting" w:eastAsia="Times New Roman" w:hAnsi="Arabic Typesetting" w:cs="Arabic Typesetting" w:hint="cs"/>
          <w:color w:val="000000"/>
          <w:sz w:val="44"/>
          <w:szCs w:val="44"/>
          <w:rtl/>
          <w:lang w:eastAsia="fr-FR" w:bidi="ar-MA"/>
        </w:rPr>
        <w:t xml:space="preserve">الموقع الإلكتروني </w:t>
      </w:r>
      <w:r w:rsidRPr="00046B39">
        <w:rPr>
          <w:rFonts w:ascii="Arabic Typesetting" w:eastAsia="Times New Roman" w:hAnsi="Arabic Typesetting" w:cs="Arabic Typesetting" w:hint="cs"/>
          <w:color w:val="000000" w:themeColor="text1"/>
          <w:sz w:val="44"/>
          <w:szCs w:val="44"/>
          <w:rtl/>
          <w:lang w:eastAsia="fr-FR" w:bidi="ar-MA"/>
        </w:rPr>
        <w:t>للوزارة</w:t>
      </w:r>
      <w:r w:rsidR="00A54314" w:rsidRPr="00046B39">
        <w:rPr>
          <w:rFonts w:ascii="Arabic Typesetting" w:eastAsia="Times New Roman" w:hAnsi="Arabic Typesetting" w:cs="Arabic Typesetting"/>
          <w:color w:val="000000" w:themeColor="text1"/>
          <w:sz w:val="44"/>
          <w:szCs w:val="44"/>
          <w:lang w:eastAsia="fr-FR" w:bidi="ar-MA"/>
        </w:rPr>
        <w:t xml:space="preserve"> </w:t>
      </w:r>
      <w:r w:rsidR="00A54314" w:rsidRPr="00046B39">
        <w:rPr>
          <w:rFonts w:ascii="Arabic Typesetting" w:eastAsia="Times New Roman" w:hAnsi="Arabic Typesetting" w:cs="Arabic Typesetting" w:hint="cs"/>
          <w:color w:val="000000" w:themeColor="text1"/>
          <w:sz w:val="44"/>
          <w:szCs w:val="44"/>
          <w:rtl/>
          <w:lang w:eastAsia="fr-FR" w:bidi="ar-MA"/>
        </w:rPr>
        <w:t xml:space="preserve">(فضاء مستجدات) </w:t>
      </w:r>
      <w:r w:rsidRPr="00046B39">
        <w:rPr>
          <w:rFonts w:ascii="Arabic Typesetting" w:eastAsia="Times New Roman" w:hAnsi="Arabic Typesetting" w:cs="Arabic Typesetting" w:hint="cs"/>
          <w:color w:val="000000" w:themeColor="text1"/>
          <w:sz w:val="44"/>
          <w:szCs w:val="44"/>
          <w:rtl/>
          <w:lang w:eastAsia="fr-FR" w:bidi="ar-MA"/>
        </w:rPr>
        <w:t xml:space="preserve">: </w:t>
      </w:r>
      <w:hyperlink r:id="rId9" w:history="1">
        <w:r w:rsidRPr="00046B39">
          <w:rPr>
            <w:rStyle w:val="Hyperlink"/>
            <w:rFonts w:ascii="Arabic Typesetting" w:eastAsia="Times New Roman" w:hAnsi="Arabic Typesetting" w:cs="Arabic Typesetting" w:hint="cs"/>
            <w:color w:val="auto"/>
            <w:sz w:val="44"/>
            <w:szCs w:val="44"/>
            <w:lang w:eastAsia="fr-FR" w:bidi="ar-MA"/>
          </w:rPr>
          <w:t>www.mcrpsc.gov.ma</w:t>
        </w:r>
      </w:hyperlink>
      <w:r w:rsidR="00046B39">
        <w:rPr>
          <w:rFonts w:ascii="Arabic Typesetting" w:eastAsia="Times New Roman" w:hAnsi="Arabic Typesetting" w:cs="Arabic Typesetting" w:hint="cs"/>
          <w:sz w:val="44"/>
          <w:szCs w:val="44"/>
          <w:rtl/>
          <w:lang w:eastAsia="fr-FR" w:bidi="ar-MA"/>
        </w:rPr>
        <w:t>؛</w:t>
      </w:r>
    </w:p>
    <w:p w14:paraId="4B2D665B" w14:textId="77777777" w:rsidR="00D73B51" w:rsidRPr="004648EC" w:rsidRDefault="00D73B51" w:rsidP="002706EF">
      <w:pPr>
        <w:pStyle w:val="ListParagraph"/>
        <w:numPr>
          <w:ilvl w:val="0"/>
          <w:numId w:val="14"/>
        </w:numPr>
        <w:bidi/>
        <w:spacing w:after="0" w:line="240" w:lineRule="auto"/>
        <w:jc w:val="both"/>
        <w:rPr>
          <w:rFonts w:ascii="Arabic Typesetting" w:eastAsia="Times New Roman" w:hAnsi="Arabic Typesetting" w:cs="Arabic Typesetting"/>
          <w:color w:val="000000"/>
          <w:sz w:val="44"/>
          <w:szCs w:val="44"/>
          <w:rtl/>
          <w:lang w:eastAsia="fr-FR" w:bidi="ar-MA"/>
        </w:rPr>
      </w:pPr>
      <w:r w:rsidRPr="002706EF">
        <w:rPr>
          <w:rFonts w:ascii="Arabic Typesetting" w:eastAsia="Times New Roman" w:hAnsi="Arabic Typesetting" w:cs="Arabic Typesetting" w:hint="cs"/>
          <w:color w:val="000000"/>
          <w:sz w:val="44"/>
          <w:szCs w:val="44"/>
          <w:rtl/>
          <w:lang w:eastAsia="fr-FR" w:bidi="ar-MA"/>
        </w:rPr>
        <w:t xml:space="preserve">الملف القانوني للجمعية، ويشمل: النظام الأساسي، آخر وصل إيداع، محضر الجمع العام، </w:t>
      </w:r>
      <w:r w:rsidRPr="004648EC">
        <w:rPr>
          <w:rFonts w:ascii="Arabic Typesetting" w:eastAsia="Times New Roman" w:hAnsi="Arabic Typesetting" w:cs="Arabic Typesetting" w:hint="cs"/>
          <w:color w:val="000000"/>
          <w:sz w:val="44"/>
          <w:szCs w:val="44"/>
          <w:rtl/>
          <w:lang w:eastAsia="fr-FR" w:bidi="ar-MA"/>
        </w:rPr>
        <w:t>لائحة</w:t>
      </w:r>
      <w:r w:rsidR="00866721" w:rsidRPr="004648EC">
        <w:rPr>
          <w:rFonts w:ascii="Arabic Typesetting" w:eastAsia="Times New Roman" w:hAnsi="Arabic Typesetting" w:cs="Arabic Typesetting" w:hint="cs"/>
          <w:color w:val="000000"/>
          <w:sz w:val="44"/>
          <w:szCs w:val="44"/>
          <w:rtl/>
          <w:lang w:eastAsia="fr-FR" w:bidi="ar-MA"/>
        </w:rPr>
        <w:t xml:space="preserve"> </w:t>
      </w:r>
      <w:r w:rsidRPr="004648EC">
        <w:rPr>
          <w:rFonts w:ascii="Arabic Typesetting" w:eastAsia="Times New Roman" w:hAnsi="Arabic Typesetting" w:cs="Arabic Typesetting" w:hint="cs"/>
          <w:color w:val="000000"/>
          <w:sz w:val="44"/>
          <w:szCs w:val="44"/>
          <w:rtl/>
          <w:lang w:eastAsia="fr-FR" w:bidi="ar-MA"/>
        </w:rPr>
        <w:t>أعضاء</w:t>
      </w:r>
      <w:r w:rsidR="00866721" w:rsidRPr="004648EC">
        <w:rPr>
          <w:rFonts w:ascii="Arabic Typesetting" w:eastAsia="Times New Roman" w:hAnsi="Arabic Typesetting" w:cs="Arabic Typesetting" w:hint="cs"/>
          <w:color w:val="000000"/>
          <w:sz w:val="44"/>
          <w:szCs w:val="44"/>
          <w:rtl/>
          <w:lang w:eastAsia="fr-FR" w:bidi="ar-MA"/>
        </w:rPr>
        <w:t xml:space="preserve"> المكتب</w:t>
      </w:r>
      <w:r w:rsidRPr="004648EC">
        <w:rPr>
          <w:rFonts w:ascii="Arabic Typesetting" w:eastAsia="Times New Roman" w:hAnsi="Arabic Typesetting" w:cs="Arabic Typesetting" w:hint="cs"/>
          <w:color w:val="000000"/>
          <w:sz w:val="44"/>
          <w:szCs w:val="44"/>
          <w:rtl/>
          <w:lang w:eastAsia="fr-FR" w:bidi="ar-MA"/>
        </w:rPr>
        <w:t>؛</w:t>
      </w:r>
    </w:p>
    <w:p w14:paraId="27BC9A7C" w14:textId="77777777" w:rsidR="00D73B51" w:rsidRDefault="00D73B51" w:rsidP="001576FE">
      <w:pPr>
        <w:pStyle w:val="ListParagraph"/>
        <w:numPr>
          <w:ilvl w:val="0"/>
          <w:numId w:val="14"/>
        </w:numPr>
        <w:bidi/>
        <w:spacing w:after="0" w:line="240" w:lineRule="auto"/>
        <w:jc w:val="both"/>
        <w:rPr>
          <w:rFonts w:ascii="Arabic Typesetting" w:eastAsia="Times New Roman" w:hAnsi="Arabic Typesetting" w:cs="Arabic Typesetting"/>
          <w:color w:val="000000"/>
          <w:sz w:val="44"/>
          <w:szCs w:val="44"/>
          <w:lang w:eastAsia="fr-FR" w:bidi="ar-MA"/>
        </w:rPr>
      </w:pPr>
      <w:r w:rsidRPr="00D73B51">
        <w:rPr>
          <w:rFonts w:ascii="Arabic Typesetting" w:eastAsia="Times New Roman" w:hAnsi="Arabic Typesetting" w:cs="Arabic Typesetting" w:hint="cs"/>
          <w:color w:val="000000"/>
          <w:sz w:val="44"/>
          <w:szCs w:val="44"/>
          <w:rtl/>
          <w:lang w:eastAsia="fr-FR" w:bidi="ar-MA"/>
        </w:rPr>
        <w:t>التقريرين المالي والأدبي الأخيرين؛</w:t>
      </w:r>
    </w:p>
    <w:p w14:paraId="097F5055" w14:textId="77777777" w:rsidR="00C340CC" w:rsidRPr="00F44296" w:rsidRDefault="00C340CC" w:rsidP="001576FE">
      <w:pPr>
        <w:pStyle w:val="ListParagraph"/>
        <w:numPr>
          <w:ilvl w:val="0"/>
          <w:numId w:val="14"/>
        </w:numPr>
        <w:bidi/>
        <w:spacing w:after="0" w:line="240" w:lineRule="auto"/>
        <w:jc w:val="both"/>
        <w:rPr>
          <w:rFonts w:ascii="Arabic Typesetting" w:eastAsia="Times New Roman" w:hAnsi="Arabic Typesetting" w:cs="Arabic Typesetting"/>
          <w:color w:val="000000"/>
          <w:sz w:val="44"/>
          <w:szCs w:val="44"/>
          <w:lang w:eastAsia="fr-FR" w:bidi="ar-MA"/>
        </w:rPr>
      </w:pPr>
      <w:r w:rsidRPr="00F44296">
        <w:rPr>
          <w:rFonts w:ascii="Arabic Typesetting" w:eastAsia="Times New Roman" w:hAnsi="Arabic Typesetting" w:cs="Arabic Typesetting"/>
          <w:color w:val="000000"/>
          <w:sz w:val="44"/>
          <w:szCs w:val="44"/>
          <w:rtl/>
          <w:lang w:eastAsia="fr-FR" w:bidi="ar-MA"/>
        </w:rPr>
        <w:t>نسخة من محضر</w:t>
      </w:r>
      <w:r w:rsidR="00EE1A9F">
        <w:rPr>
          <w:rFonts w:ascii="Arabic Typesetting" w:eastAsia="Times New Roman" w:hAnsi="Arabic Typesetting" w:cs="Arabic Typesetting" w:hint="cs"/>
          <w:color w:val="000000"/>
          <w:sz w:val="44"/>
          <w:szCs w:val="44"/>
          <w:rtl/>
          <w:lang w:eastAsia="fr-FR" w:bidi="ar-MA"/>
        </w:rPr>
        <w:t xml:space="preserve"> </w:t>
      </w:r>
      <w:r w:rsidRPr="00F44296">
        <w:rPr>
          <w:rFonts w:ascii="Arabic Typesetting" w:eastAsia="Times New Roman" w:hAnsi="Arabic Typesetting" w:cs="Arabic Typesetting"/>
          <w:color w:val="000000"/>
          <w:sz w:val="44"/>
          <w:szCs w:val="44"/>
          <w:rtl/>
          <w:lang w:eastAsia="fr-FR" w:bidi="ar-MA"/>
        </w:rPr>
        <w:t>اجتماع</w:t>
      </w:r>
      <w:r>
        <w:rPr>
          <w:rFonts w:ascii="Arabic Typesetting" w:eastAsia="Times New Roman" w:hAnsi="Arabic Typesetting" w:cs="Arabic Typesetting" w:hint="cs"/>
          <w:color w:val="000000"/>
          <w:sz w:val="44"/>
          <w:szCs w:val="44"/>
          <w:rtl/>
          <w:lang w:eastAsia="fr-FR" w:bidi="ar-MA"/>
        </w:rPr>
        <w:t xml:space="preserve"> مكتب الجمعية </w:t>
      </w:r>
      <w:r w:rsidRPr="00F44296">
        <w:rPr>
          <w:rFonts w:ascii="Arabic Typesetting" w:eastAsia="Times New Roman" w:hAnsi="Arabic Typesetting" w:cs="Arabic Typesetting"/>
          <w:color w:val="000000"/>
          <w:sz w:val="44"/>
          <w:szCs w:val="44"/>
          <w:rtl/>
          <w:lang w:eastAsia="fr-FR" w:bidi="ar-MA"/>
        </w:rPr>
        <w:t xml:space="preserve">الذي تقرر خلاله تقديم طلب المشاركة في </w:t>
      </w:r>
      <w:r w:rsidRPr="004648EC">
        <w:rPr>
          <w:rFonts w:ascii="Arabic Typesetting" w:eastAsia="Times New Roman" w:hAnsi="Arabic Typesetting" w:cs="Arabic Typesetting"/>
          <w:color w:val="000000"/>
          <w:sz w:val="44"/>
          <w:szCs w:val="44"/>
          <w:rtl/>
          <w:lang w:eastAsia="fr-FR" w:bidi="ar-MA"/>
        </w:rPr>
        <w:t>البرنامج</w:t>
      </w:r>
      <w:r w:rsidR="00E21DD0" w:rsidRPr="004648EC">
        <w:rPr>
          <w:rFonts w:ascii="Arabic Typesetting" w:eastAsia="Times New Roman" w:hAnsi="Arabic Typesetting" w:cs="Arabic Typesetting" w:hint="cs"/>
          <w:color w:val="000000"/>
          <w:sz w:val="44"/>
          <w:szCs w:val="44"/>
          <w:rtl/>
          <w:lang w:eastAsia="fr-FR" w:bidi="ar-MA"/>
        </w:rPr>
        <w:t xml:space="preserve"> التكويني</w:t>
      </w:r>
      <w:r w:rsidR="00EE1A9F">
        <w:rPr>
          <w:rFonts w:ascii="Arabic Typesetting" w:eastAsia="Times New Roman" w:hAnsi="Arabic Typesetting" w:cs="Arabic Typesetting" w:hint="cs"/>
          <w:color w:val="000000"/>
          <w:sz w:val="44"/>
          <w:szCs w:val="44"/>
          <w:rtl/>
          <w:lang w:eastAsia="fr-FR" w:bidi="ar-MA"/>
        </w:rPr>
        <w:t>،</w:t>
      </w:r>
      <w:r w:rsidR="00916FC0" w:rsidRPr="004648EC">
        <w:rPr>
          <w:rFonts w:ascii="Arabic Typesetting" w:eastAsia="Times New Roman" w:hAnsi="Arabic Typesetting" w:cs="Arabic Typesetting" w:hint="cs"/>
          <w:color w:val="000000"/>
          <w:sz w:val="44"/>
          <w:szCs w:val="44"/>
          <w:rtl/>
          <w:lang w:eastAsia="fr-FR" w:bidi="ar-MA"/>
        </w:rPr>
        <w:t xml:space="preserve"> يتضمن </w:t>
      </w:r>
      <w:r w:rsidR="00E21DD0" w:rsidRPr="004648EC">
        <w:rPr>
          <w:rFonts w:ascii="Arabic Typesetting" w:eastAsia="Times New Roman" w:hAnsi="Arabic Typesetting" w:cs="Arabic Typesetting" w:hint="cs"/>
          <w:color w:val="000000"/>
          <w:sz w:val="44"/>
          <w:szCs w:val="44"/>
          <w:rtl/>
          <w:lang w:eastAsia="fr-FR" w:bidi="ar-MA"/>
        </w:rPr>
        <w:t>أ</w:t>
      </w:r>
      <w:r w:rsidR="00916FC0" w:rsidRPr="004648EC">
        <w:rPr>
          <w:rFonts w:ascii="Arabic Typesetting" w:eastAsia="Times New Roman" w:hAnsi="Arabic Typesetting" w:cs="Arabic Typesetting" w:hint="cs"/>
          <w:color w:val="000000"/>
          <w:sz w:val="44"/>
          <w:szCs w:val="44"/>
          <w:rtl/>
          <w:lang w:eastAsia="fr-FR" w:bidi="ar-MA"/>
        </w:rPr>
        <w:t>سماء</w:t>
      </w:r>
      <w:r w:rsidR="000B1D99" w:rsidRPr="004648EC">
        <w:rPr>
          <w:rFonts w:ascii="Arabic Typesetting" w:eastAsia="Times New Roman" w:hAnsi="Arabic Typesetting" w:cs="Arabic Typesetting" w:hint="cs"/>
          <w:color w:val="000000"/>
          <w:sz w:val="44"/>
          <w:szCs w:val="44"/>
          <w:rtl/>
          <w:lang w:eastAsia="fr-FR" w:bidi="ar-MA"/>
        </w:rPr>
        <w:t xml:space="preserve"> ممثلي الجمعية الأربعة </w:t>
      </w:r>
      <w:r w:rsidR="000B1D99" w:rsidRPr="004648EC">
        <w:rPr>
          <w:rFonts w:ascii="Arabic Typesetting" w:eastAsia="Times New Roman" w:hAnsi="Arabic Typesetting" w:cs="Arabic Typesetting"/>
          <w:color w:val="000000"/>
          <w:sz w:val="44"/>
          <w:szCs w:val="44"/>
          <w:rtl/>
          <w:lang w:eastAsia="fr-FR" w:bidi="ar-MA"/>
        </w:rPr>
        <w:t>(</w:t>
      </w:r>
      <w:r w:rsidR="000B1D99" w:rsidRPr="004648EC">
        <w:rPr>
          <w:rFonts w:ascii="Arabic Typesetting" w:eastAsia="Times New Roman" w:hAnsi="Arabic Typesetting" w:cs="Arabic Typesetting" w:hint="cs"/>
          <w:color w:val="000000"/>
          <w:sz w:val="44"/>
          <w:szCs w:val="44"/>
          <w:rtl/>
          <w:lang w:eastAsia="fr-FR" w:bidi="ar-MA"/>
        </w:rPr>
        <w:t>4)</w:t>
      </w:r>
      <w:r w:rsidR="00916FC0" w:rsidRPr="004648EC">
        <w:rPr>
          <w:rFonts w:ascii="Arabic Typesetting" w:eastAsia="Times New Roman" w:hAnsi="Arabic Typesetting" w:cs="Arabic Typesetting" w:hint="cs"/>
          <w:color w:val="000000"/>
          <w:sz w:val="44"/>
          <w:szCs w:val="44"/>
          <w:rtl/>
          <w:lang w:eastAsia="fr-FR" w:bidi="ar-MA"/>
        </w:rPr>
        <w:t xml:space="preserve"> </w:t>
      </w:r>
      <w:r w:rsidR="00E21DD0" w:rsidRPr="004648EC">
        <w:rPr>
          <w:rFonts w:ascii="Arabic Typesetting" w:eastAsia="Times New Roman" w:hAnsi="Arabic Typesetting" w:cs="Arabic Typesetting" w:hint="cs"/>
          <w:color w:val="000000"/>
          <w:sz w:val="44"/>
          <w:szCs w:val="44"/>
          <w:rtl/>
          <w:lang w:eastAsia="fr-FR" w:bidi="ar-MA"/>
        </w:rPr>
        <w:t xml:space="preserve">المقترحين </w:t>
      </w:r>
      <w:r w:rsidR="00916FC0" w:rsidRPr="004648EC">
        <w:rPr>
          <w:rFonts w:ascii="Arabic Typesetting" w:eastAsia="Times New Roman" w:hAnsi="Arabic Typesetting" w:cs="Arabic Typesetting" w:hint="cs"/>
          <w:color w:val="000000"/>
          <w:sz w:val="44"/>
          <w:szCs w:val="44"/>
          <w:rtl/>
          <w:lang w:eastAsia="fr-FR" w:bidi="ar-MA"/>
        </w:rPr>
        <w:t>ل</w:t>
      </w:r>
      <w:r w:rsidR="00E21DD0" w:rsidRPr="004648EC">
        <w:rPr>
          <w:rFonts w:ascii="Arabic Typesetting" w:eastAsia="Times New Roman" w:hAnsi="Arabic Typesetting" w:cs="Arabic Typesetting" w:hint="cs"/>
          <w:color w:val="000000"/>
          <w:sz w:val="44"/>
          <w:szCs w:val="44"/>
          <w:rtl/>
          <w:lang w:eastAsia="fr-FR" w:bidi="ar-MA"/>
        </w:rPr>
        <w:t>لاستفادة من هذا البرنامج؛</w:t>
      </w:r>
    </w:p>
    <w:p w14:paraId="743972B7" w14:textId="77777777" w:rsidR="00D73B51" w:rsidRDefault="00D73B51" w:rsidP="0030601B">
      <w:pPr>
        <w:pStyle w:val="ListParagraph"/>
        <w:numPr>
          <w:ilvl w:val="0"/>
          <w:numId w:val="14"/>
        </w:numPr>
        <w:bidi/>
        <w:spacing w:after="0" w:line="240" w:lineRule="auto"/>
        <w:jc w:val="both"/>
        <w:rPr>
          <w:rFonts w:ascii="Arabic Typesetting" w:eastAsia="Times New Roman" w:hAnsi="Arabic Typesetting" w:cs="Arabic Typesetting"/>
          <w:color w:val="000000"/>
          <w:sz w:val="44"/>
          <w:szCs w:val="44"/>
          <w:lang w:eastAsia="fr-FR" w:bidi="ar-MA"/>
        </w:rPr>
      </w:pPr>
      <w:r w:rsidRPr="00D73B51">
        <w:rPr>
          <w:rFonts w:ascii="Arabic Typesetting" w:eastAsia="Times New Roman" w:hAnsi="Arabic Typesetting" w:cs="Arabic Typesetting" w:hint="cs"/>
          <w:color w:val="000000"/>
          <w:sz w:val="44"/>
          <w:szCs w:val="44"/>
          <w:rtl/>
          <w:lang w:eastAsia="fr-FR" w:bidi="ar-MA"/>
        </w:rPr>
        <w:t xml:space="preserve">بيان </w:t>
      </w:r>
      <w:r w:rsidR="00E21DD0" w:rsidRPr="00D73B51">
        <w:rPr>
          <w:rFonts w:ascii="Arabic Typesetting" w:eastAsia="Times New Roman" w:hAnsi="Arabic Typesetting" w:cs="Arabic Typesetting" w:hint="cs"/>
          <w:color w:val="000000"/>
          <w:sz w:val="44"/>
          <w:szCs w:val="44"/>
          <w:rtl/>
          <w:lang w:eastAsia="fr-FR" w:bidi="ar-MA"/>
        </w:rPr>
        <w:t>السير</w:t>
      </w:r>
      <w:r w:rsidR="00E21DD0">
        <w:rPr>
          <w:rFonts w:ascii="Arabic Typesetting" w:eastAsia="Times New Roman" w:hAnsi="Arabic Typesetting" w:cs="Arabic Typesetting" w:hint="cs"/>
          <w:color w:val="000000"/>
          <w:sz w:val="44"/>
          <w:szCs w:val="44"/>
          <w:rtl/>
          <w:lang w:eastAsia="fr-FR" w:bidi="ar-MA"/>
        </w:rPr>
        <w:t xml:space="preserve"> الذاتي</w:t>
      </w:r>
      <w:r w:rsidR="00E21DD0">
        <w:rPr>
          <w:rFonts w:ascii="Arabic Typesetting" w:eastAsia="Times New Roman" w:hAnsi="Arabic Typesetting" w:cs="Arabic Typesetting" w:hint="eastAsia"/>
          <w:color w:val="000000"/>
          <w:sz w:val="44"/>
          <w:szCs w:val="44"/>
          <w:rtl/>
          <w:lang w:eastAsia="fr-FR" w:bidi="ar-MA"/>
        </w:rPr>
        <w:t>ة</w:t>
      </w:r>
      <w:r w:rsidR="00635CBE">
        <w:rPr>
          <w:rFonts w:ascii="Arabic Typesetting" w:eastAsia="Times New Roman" w:hAnsi="Arabic Typesetting" w:cs="Arabic Typesetting" w:hint="cs"/>
          <w:color w:val="000000"/>
          <w:sz w:val="44"/>
          <w:szCs w:val="44"/>
          <w:rtl/>
          <w:lang w:eastAsia="fr-FR" w:bidi="ar-MA"/>
        </w:rPr>
        <w:t xml:space="preserve"> </w:t>
      </w:r>
      <w:r w:rsidR="00635CBE" w:rsidRPr="00D73B51">
        <w:rPr>
          <w:rFonts w:ascii="Arabic Typesetting" w:eastAsia="Times New Roman" w:hAnsi="Arabic Typesetting" w:cs="Arabic Typesetting" w:hint="cs"/>
          <w:color w:val="000000"/>
          <w:sz w:val="44"/>
          <w:szCs w:val="44"/>
          <w:rtl/>
          <w:lang w:eastAsia="fr-FR" w:bidi="ar-MA"/>
        </w:rPr>
        <w:t>لممثلي</w:t>
      </w:r>
      <w:r w:rsidRPr="00D73B51">
        <w:rPr>
          <w:rFonts w:ascii="Arabic Typesetting" w:eastAsia="Times New Roman" w:hAnsi="Arabic Typesetting" w:cs="Arabic Typesetting" w:hint="cs"/>
          <w:color w:val="000000"/>
          <w:sz w:val="44"/>
          <w:szCs w:val="44"/>
          <w:rtl/>
          <w:lang w:eastAsia="fr-FR" w:bidi="ar-MA"/>
        </w:rPr>
        <w:t>(</w:t>
      </w:r>
      <w:r w:rsidR="0030601B">
        <w:rPr>
          <w:rFonts w:ascii="Arabic Typesetting" w:eastAsia="Times New Roman" w:hAnsi="Arabic Typesetting" w:cs="Arabic Typesetting" w:hint="cs"/>
          <w:color w:val="000000"/>
          <w:sz w:val="44"/>
          <w:szCs w:val="44"/>
          <w:rtl/>
          <w:lang w:eastAsia="fr-FR" w:bidi="ar-MA"/>
        </w:rPr>
        <w:t>ات</w:t>
      </w:r>
      <w:r w:rsidRPr="00D73B51">
        <w:rPr>
          <w:rFonts w:ascii="Arabic Typesetting" w:eastAsia="Times New Roman" w:hAnsi="Arabic Typesetting" w:cs="Arabic Typesetting" w:hint="cs"/>
          <w:color w:val="000000"/>
          <w:sz w:val="44"/>
          <w:szCs w:val="44"/>
          <w:rtl/>
          <w:lang w:eastAsia="fr-FR" w:bidi="ar-MA"/>
        </w:rPr>
        <w:t>) الجمعية المقترح</w:t>
      </w:r>
      <w:r w:rsidR="0030601B">
        <w:rPr>
          <w:rFonts w:ascii="Arabic Typesetting" w:eastAsia="Times New Roman" w:hAnsi="Arabic Typesetting" w:cs="Arabic Typesetting" w:hint="cs"/>
          <w:color w:val="000000"/>
          <w:sz w:val="44"/>
          <w:szCs w:val="44"/>
          <w:rtl/>
          <w:lang w:eastAsia="fr-FR" w:bidi="ar-MA"/>
        </w:rPr>
        <w:t>ين</w:t>
      </w:r>
      <w:r w:rsidRPr="00D73B51">
        <w:rPr>
          <w:rFonts w:ascii="Arabic Typesetting" w:eastAsia="Times New Roman" w:hAnsi="Arabic Typesetting" w:cs="Arabic Typesetting" w:hint="cs"/>
          <w:color w:val="000000"/>
          <w:sz w:val="44"/>
          <w:szCs w:val="44"/>
          <w:rtl/>
          <w:lang w:eastAsia="fr-FR" w:bidi="ar-MA"/>
        </w:rPr>
        <w:t xml:space="preserve"> (</w:t>
      </w:r>
      <w:r w:rsidR="0030601B">
        <w:rPr>
          <w:rFonts w:ascii="Arabic Typesetting" w:eastAsia="Times New Roman" w:hAnsi="Arabic Typesetting" w:cs="Arabic Typesetting" w:hint="cs"/>
          <w:color w:val="000000"/>
          <w:sz w:val="44"/>
          <w:szCs w:val="44"/>
          <w:rtl/>
          <w:lang w:eastAsia="fr-FR" w:bidi="ar-MA"/>
        </w:rPr>
        <w:t>ات</w:t>
      </w:r>
      <w:r w:rsidRPr="00D73B51">
        <w:rPr>
          <w:rFonts w:ascii="Arabic Typesetting" w:eastAsia="Times New Roman" w:hAnsi="Arabic Typesetting" w:cs="Arabic Typesetting" w:hint="cs"/>
          <w:color w:val="000000"/>
          <w:sz w:val="44"/>
          <w:szCs w:val="44"/>
          <w:rtl/>
          <w:lang w:eastAsia="fr-FR" w:bidi="ar-MA"/>
        </w:rPr>
        <w:t>) للاستفادة من البرنامج التكويني.</w:t>
      </w:r>
    </w:p>
    <w:p w14:paraId="5AF2CC44" w14:textId="77777777" w:rsidR="00046B39" w:rsidRPr="00FA7498" w:rsidRDefault="00046B39" w:rsidP="00FA7498">
      <w:pPr>
        <w:suppressAutoHyphens/>
        <w:autoSpaceDN w:val="0"/>
        <w:bidi/>
        <w:spacing w:after="0" w:line="254" w:lineRule="auto"/>
        <w:ind w:left="141"/>
        <w:jc w:val="both"/>
        <w:textAlignment w:val="baseline"/>
        <w:rPr>
          <w:rFonts w:ascii="Arabic Typesetting" w:eastAsia="Times New Roman" w:hAnsi="Arabic Typesetting" w:cs="Arabic Typesetting"/>
          <w:b/>
          <w:bCs/>
          <w:color w:val="000000"/>
          <w:sz w:val="44"/>
          <w:szCs w:val="44"/>
          <w:u w:val="single"/>
          <w:rtl/>
          <w:lang w:eastAsia="fr-FR" w:bidi="ar-MA"/>
        </w:rPr>
      </w:pPr>
    </w:p>
    <w:p w14:paraId="2F933B39" w14:textId="77777777" w:rsidR="00046B39" w:rsidRPr="00FA7498" w:rsidRDefault="00046B39" w:rsidP="00FA7498">
      <w:pPr>
        <w:suppressAutoHyphens/>
        <w:autoSpaceDN w:val="0"/>
        <w:bidi/>
        <w:spacing w:after="0" w:line="254" w:lineRule="auto"/>
        <w:ind w:left="141"/>
        <w:jc w:val="both"/>
        <w:textAlignment w:val="baseline"/>
        <w:rPr>
          <w:rFonts w:ascii="Arabic Typesetting" w:eastAsia="Times New Roman" w:hAnsi="Arabic Typesetting" w:cs="Arabic Typesetting"/>
          <w:b/>
          <w:bCs/>
          <w:color w:val="000000"/>
          <w:sz w:val="44"/>
          <w:szCs w:val="44"/>
          <w:u w:val="single"/>
          <w:rtl/>
          <w:lang w:eastAsia="fr-FR" w:bidi="ar-MA"/>
        </w:rPr>
      </w:pPr>
      <w:r w:rsidRPr="00FA7498">
        <w:rPr>
          <w:rFonts w:ascii="Arabic Typesetting" w:eastAsia="Times New Roman" w:hAnsi="Arabic Typesetting" w:cs="Arabic Typesetting" w:hint="cs"/>
          <w:b/>
          <w:bCs/>
          <w:color w:val="000000"/>
          <w:sz w:val="44"/>
          <w:szCs w:val="44"/>
          <w:u w:val="single"/>
          <w:rtl/>
          <w:lang w:eastAsia="fr-FR" w:bidi="ar-MA"/>
        </w:rPr>
        <w:t>طريقة المشاركة</w:t>
      </w:r>
    </w:p>
    <w:p w14:paraId="3E53D079" w14:textId="77777777" w:rsidR="00046B39" w:rsidRPr="00FA7498" w:rsidRDefault="00046B39" w:rsidP="00046B39">
      <w:pPr>
        <w:bidi/>
        <w:spacing w:after="0" w:line="240" w:lineRule="auto"/>
        <w:jc w:val="both"/>
        <w:rPr>
          <w:rFonts w:ascii="Arabic Typesetting" w:eastAsia="Times New Roman" w:hAnsi="Arabic Typesetting" w:cs="Arabic Typesetting"/>
          <w:color w:val="0D0D0D" w:themeColor="text1" w:themeTint="F2"/>
          <w:sz w:val="44"/>
          <w:szCs w:val="44"/>
          <w:rtl/>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على الجمعيات الراغبة في المشاركة في البرنامج التكويني استعمال إحدى الطريقتين التاليتين:</w:t>
      </w:r>
    </w:p>
    <w:p w14:paraId="307198D6" w14:textId="77777777" w:rsidR="00046B39" w:rsidRPr="00FA7498" w:rsidRDefault="00270037" w:rsidP="00046B39">
      <w:pPr>
        <w:pStyle w:val="ListParagraph"/>
        <w:numPr>
          <w:ilvl w:val="0"/>
          <w:numId w:val="46"/>
        </w:numPr>
        <w:bidi/>
        <w:spacing w:after="0" w:line="240" w:lineRule="auto"/>
        <w:jc w:val="both"/>
        <w:rPr>
          <w:rFonts w:ascii="Arabic Typesetting" w:eastAsia="Times New Roman" w:hAnsi="Arabic Typesetting" w:cs="Arabic Typesetting"/>
          <w:color w:val="0D0D0D" w:themeColor="text1" w:themeTint="F2"/>
          <w:sz w:val="44"/>
          <w:szCs w:val="44"/>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 xml:space="preserve">إرسال الطلب (وفق الاستمارة المرفقة بهذا الإعلان) مع </w:t>
      </w:r>
      <w:r w:rsidR="00046B39" w:rsidRPr="00FA7498">
        <w:rPr>
          <w:rFonts w:ascii="Arabic Typesetting" w:eastAsia="Times New Roman" w:hAnsi="Arabic Typesetting" w:cs="Arabic Typesetting" w:hint="cs"/>
          <w:color w:val="0D0D0D" w:themeColor="text1" w:themeTint="F2"/>
          <w:sz w:val="44"/>
          <w:szCs w:val="44"/>
          <w:rtl/>
          <w:lang w:eastAsia="fr-FR" w:bidi="ar-MA"/>
        </w:rPr>
        <w:t xml:space="preserve">كل </w:t>
      </w:r>
      <w:r w:rsidRPr="00FA7498">
        <w:rPr>
          <w:rFonts w:ascii="Arabic Typesetting" w:eastAsia="Times New Roman" w:hAnsi="Arabic Typesetting" w:cs="Arabic Typesetting" w:hint="cs"/>
          <w:color w:val="0D0D0D" w:themeColor="text1" w:themeTint="F2"/>
          <w:sz w:val="44"/>
          <w:szCs w:val="44"/>
          <w:rtl/>
          <w:lang w:eastAsia="fr-FR" w:bidi="ar-MA"/>
        </w:rPr>
        <w:t xml:space="preserve">الوثائق </w:t>
      </w:r>
      <w:r w:rsidR="00046B39" w:rsidRPr="00FA7498">
        <w:rPr>
          <w:rFonts w:ascii="Arabic Typesetting" w:eastAsia="Times New Roman" w:hAnsi="Arabic Typesetting" w:cs="Arabic Typesetting" w:hint="cs"/>
          <w:color w:val="0D0D0D" w:themeColor="text1" w:themeTint="F2"/>
          <w:sz w:val="44"/>
          <w:szCs w:val="44"/>
          <w:rtl/>
          <w:lang w:eastAsia="fr-FR" w:bidi="ar-MA"/>
        </w:rPr>
        <w:t>المكونة لملف الترشيح</w:t>
      </w:r>
      <w:r w:rsidRPr="00FA7498">
        <w:rPr>
          <w:rFonts w:ascii="Arabic Typesetting" w:eastAsia="Times New Roman" w:hAnsi="Arabic Typesetting" w:cs="Arabic Typesetting" w:hint="cs"/>
          <w:color w:val="0D0D0D" w:themeColor="text1" w:themeTint="F2"/>
          <w:sz w:val="44"/>
          <w:szCs w:val="44"/>
          <w:rtl/>
          <w:lang w:eastAsia="fr-FR" w:bidi="ar-MA"/>
        </w:rPr>
        <w:t xml:space="preserve"> </w:t>
      </w:r>
      <w:r w:rsidR="004362E7" w:rsidRPr="00FA7498">
        <w:rPr>
          <w:rFonts w:ascii="Arabic Typesetting" w:eastAsia="Times New Roman" w:hAnsi="Arabic Typesetting" w:cs="Arabic Typesetting" w:hint="cs"/>
          <w:color w:val="0D0D0D" w:themeColor="text1" w:themeTint="F2"/>
          <w:sz w:val="44"/>
          <w:szCs w:val="44"/>
          <w:rtl/>
          <w:lang w:eastAsia="fr-FR" w:bidi="ar-MA"/>
        </w:rPr>
        <w:t>إلكتروني</w:t>
      </w:r>
      <w:r w:rsidR="004362E7" w:rsidRPr="00FA7498">
        <w:rPr>
          <w:rFonts w:ascii="Arabic Typesetting" w:eastAsia="Times New Roman" w:hAnsi="Arabic Typesetting" w:cs="Arabic Typesetting" w:hint="eastAsia"/>
          <w:color w:val="0D0D0D" w:themeColor="text1" w:themeTint="F2"/>
          <w:sz w:val="44"/>
          <w:szCs w:val="44"/>
          <w:rtl/>
          <w:lang w:eastAsia="fr-FR" w:bidi="ar-MA"/>
        </w:rPr>
        <w:t>ا</w:t>
      </w:r>
      <w:r w:rsidR="004362E7" w:rsidRPr="00FA7498">
        <w:rPr>
          <w:rFonts w:ascii="Arabic Typesetting" w:eastAsia="Times New Roman" w:hAnsi="Arabic Typesetting" w:cs="Arabic Typesetting" w:hint="cs"/>
          <w:color w:val="0D0D0D" w:themeColor="text1" w:themeTint="F2"/>
          <w:sz w:val="44"/>
          <w:szCs w:val="44"/>
          <w:rtl/>
          <w:lang w:eastAsia="fr-FR" w:bidi="ar-MA"/>
        </w:rPr>
        <w:t xml:space="preserve"> - في إرسال واحد وبصيغة </w:t>
      </w:r>
      <w:proofErr w:type="spellStart"/>
      <w:r w:rsidR="004362E7" w:rsidRPr="00FA7498">
        <w:rPr>
          <w:rFonts w:ascii="Arabic Typesetting" w:eastAsia="Times New Roman" w:hAnsi="Arabic Typesetting" w:cs="Arabic Typesetting"/>
          <w:color w:val="0D0D0D" w:themeColor="text1" w:themeTint="F2"/>
          <w:sz w:val="44"/>
          <w:szCs w:val="44"/>
          <w:lang w:eastAsia="fr-FR" w:bidi="ar-MA"/>
        </w:rPr>
        <w:t>pdf</w:t>
      </w:r>
      <w:proofErr w:type="spellEnd"/>
      <w:r w:rsidR="004362E7" w:rsidRPr="00FA7498">
        <w:rPr>
          <w:rFonts w:ascii="Arabic Typesetting" w:eastAsia="Times New Roman" w:hAnsi="Arabic Typesetting" w:cs="Arabic Typesetting" w:hint="cs"/>
          <w:color w:val="0D0D0D" w:themeColor="text1" w:themeTint="F2"/>
          <w:sz w:val="44"/>
          <w:szCs w:val="44"/>
          <w:rtl/>
          <w:lang w:eastAsia="fr-FR" w:bidi="ar-MA"/>
        </w:rPr>
        <w:t xml:space="preserve"> - عبر البريد الالكتروني: </w:t>
      </w:r>
      <w:proofErr w:type="spellStart"/>
      <w:r w:rsidR="004362E7" w:rsidRPr="00FA7498">
        <w:rPr>
          <w:rFonts w:ascii="Arabic Typesetting" w:eastAsia="Times New Roman" w:hAnsi="Arabic Typesetting" w:cs="Arabic Typesetting"/>
          <w:color w:val="0D0D0D" w:themeColor="text1" w:themeTint="F2"/>
          <w:sz w:val="44"/>
          <w:szCs w:val="44"/>
          <w:lang w:eastAsia="fr-FR" w:bidi="ar-MA"/>
        </w:rPr>
        <w:t>formationr2023</w:t>
      </w:r>
      <w:proofErr w:type="spellEnd"/>
      <w:r w:rsidR="004362E7" w:rsidRPr="00FA7498">
        <w:rPr>
          <w:rFonts w:ascii="Arabic Typesetting" w:eastAsia="Times New Roman" w:hAnsi="Arabic Typesetting" w:cs="Arabic Typesetting"/>
          <w:color w:val="0D0D0D" w:themeColor="text1" w:themeTint="F2"/>
          <w:sz w:val="44"/>
          <w:szCs w:val="44"/>
          <w:lang w:eastAsia="fr-FR" w:bidi="ar-MA"/>
        </w:rPr>
        <w:t>@</w:t>
      </w:r>
      <w:r w:rsidR="00046B39" w:rsidRPr="00FA7498">
        <w:rPr>
          <w:rFonts w:ascii="Arabic Typesetting" w:eastAsia="Times New Roman" w:hAnsi="Arabic Typesetting" w:cs="Arabic Typesetting"/>
          <w:color w:val="0D0D0D" w:themeColor="text1" w:themeTint="F2"/>
          <w:sz w:val="44"/>
          <w:szCs w:val="44"/>
          <w:lang w:eastAsia="fr-FR" w:bidi="ar-MA"/>
        </w:rPr>
        <w:t>mcrpsc.gov.ma</w:t>
      </w:r>
      <w:r w:rsidRPr="00FA7498">
        <w:rPr>
          <w:rFonts w:ascii="Arabic Typesetting" w:eastAsia="Times New Roman" w:hAnsi="Arabic Typesetting" w:cs="Arabic Typesetting" w:hint="cs"/>
          <w:color w:val="0D0D0D" w:themeColor="text1" w:themeTint="F2"/>
          <w:sz w:val="44"/>
          <w:szCs w:val="44"/>
          <w:rtl/>
          <w:lang w:eastAsia="fr-FR" w:bidi="ar-MA"/>
        </w:rPr>
        <w:t xml:space="preserve"> ، </w:t>
      </w:r>
    </w:p>
    <w:p w14:paraId="11010C48" w14:textId="77777777" w:rsidR="004362E7" w:rsidRPr="00FA7498" w:rsidRDefault="00046B39" w:rsidP="00046B39">
      <w:pPr>
        <w:pStyle w:val="ListParagraph"/>
        <w:bidi/>
        <w:spacing w:after="0" w:line="240" w:lineRule="auto"/>
        <w:ind w:left="360"/>
        <w:jc w:val="both"/>
        <w:rPr>
          <w:rFonts w:ascii="Arabic Typesetting" w:eastAsia="Times New Roman" w:hAnsi="Arabic Typesetting" w:cs="Arabic Typesetting"/>
          <w:color w:val="0D0D0D" w:themeColor="text1" w:themeTint="F2"/>
          <w:sz w:val="44"/>
          <w:szCs w:val="44"/>
          <w:rtl/>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أو،</w:t>
      </w:r>
    </w:p>
    <w:p w14:paraId="7040E505" w14:textId="77777777" w:rsidR="001576FE" w:rsidRPr="00FA7498" w:rsidRDefault="004362E7" w:rsidP="00046B39">
      <w:pPr>
        <w:pStyle w:val="ListParagraph"/>
        <w:numPr>
          <w:ilvl w:val="0"/>
          <w:numId w:val="46"/>
        </w:numPr>
        <w:bidi/>
        <w:spacing w:after="0" w:line="240" w:lineRule="auto"/>
        <w:jc w:val="both"/>
        <w:rPr>
          <w:rFonts w:ascii="Arabic Typesetting" w:eastAsia="Times New Roman" w:hAnsi="Arabic Typesetting" w:cs="Arabic Typesetting"/>
          <w:color w:val="0D0D0D" w:themeColor="text1" w:themeTint="F2"/>
          <w:sz w:val="44"/>
          <w:szCs w:val="44"/>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lastRenderedPageBreak/>
        <w:t xml:space="preserve">إيداع الطلب (وفق الاستمارة المرفقة بهذا الإعلان) </w:t>
      </w:r>
      <w:r w:rsidR="00046B39" w:rsidRPr="00FA7498">
        <w:rPr>
          <w:rFonts w:ascii="Arabic Typesetting" w:eastAsia="Times New Roman" w:hAnsi="Arabic Typesetting" w:cs="Arabic Typesetting" w:hint="cs"/>
          <w:color w:val="0D0D0D" w:themeColor="text1" w:themeTint="F2"/>
          <w:sz w:val="44"/>
          <w:szCs w:val="44"/>
          <w:rtl/>
          <w:lang w:eastAsia="fr-FR" w:bidi="ar-MA"/>
        </w:rPr>
        <w:t>مع كل الوثائق المكونة لملف الترشيح</w:t>
      </w:r>
      <w:r w:rsidRPr="00FA7498">
        <w:rPr>
          <w:rFonts w:ascii="Arabic Typesetting" w:eastAsia="Times New Roman" w:hAnsi="Arabic Typesetting" w:cs="Arabic Typesetting" w:hint="cs"/>
          <w:color w:val="0D0D0D" w:themeColor="text1" w:themeTint="F2"/>
          <w:sz w:val="44"/>
          <w:szCs w:val="44"/>
          <w:rtl/>
          <w:lang w:eastAsia="fr-FR" w:bidi="ar-MA"/>
        </w:rPr>
        <w:t xml:space="preserve"> </w:t>
      </w:r>
      <w:r w:rsidR="00F72181" w:rsidRPr="00FA7498">
        <w:rPr>
          <w:rFonts w:ascii="Arabic Typesetting" w:eastAsia="Times New Roman" w:hAnsi="Arabic Typesetting" w:cs="Arabic Typesetting" w:hint="cs"/>
          <w:color w:val="0D0D0D" w:themeColor="text1" w:themeTint="F2"/>
          <w:sz w:val="44"/>
          <w:szCs w:val="44"/>
          <w:rtl/>
          <w:lang w:eastAsia="fr-FR" w:bidi="ar-MA"/>
        </w:rPr>
        <w:t>أو إرساله عبر البريد العادي على</w:t>
      </w:r>
      <w:r w:rsidR="00270037" w:rsidRPr="00FA7498">
        <w:rPr>
          <w:rFonts w:ascii="Arabic Typesetting" w:eastAsia="Times New Roman" w:hAnsi="Arabic Typesetting" w:cs="Arabic Typesetting" w:hint="cs"/>
          <w:color w:val="0D0D0D" w:themeColor="text1" w:themeTint="F2"/>
          <w:sz w:val="44"/>
          <w:szCs w:val="44"/>
          <w:rtl/>
          <w:lang w:eastAsia="fr-FR" w:bidi="ar-MA"/>
        </w:rPr>
        <w:t xml:space="preserve"> العنوان التالي: </w:t>
      </w:r>
      <w:r w:rsidRPr="00FA7498">
        <w:rPr>
          <w:rFonts w:ascii="Arabic Typesetting" w:eastAsia="Times New Roman" w:hAnsi="Arabic Typesetting" w:cs="Arabic Typesetting" w:hint="cs"/>
          <w:color w:val="0D0D0D" w:themeColor="text1" w:themeTint="F2"/>
          <w:sz w:val="44"/>
          <w:szCs w:val="44"/>
          <w:rtl/>
          <w:lang w:eastAsia="fr-FR" w:bidi="ar-MA"/>
        </w:rPr>
        <w:t>الوزارة المكلفة بالعلاقات مع البرلمان، شارع احمد الشرقاوي، الحي الإداري، أكدال، الرباط.</w:t>
      </w:r>
    </w:p>
    <w:p w14:paraId="049ED9DF" w14:textId="77777777" w:rsidR="0091121A" w:rsidRPr="00FA7498" w:rsidRDefault="0091121A" w:rsidP="0091121A">
      <w:pPr>
        <w:pStyle w:val="ListParagraph"/>
        <w:bidi/>
        <w:spacing w:after="0" w:line="240" w:lineRule="auto"/>
        <w:ind w:left="360"/>
        <w:jc w:val="both"/>
        <w:rPr>
          <w:rFonts w:ascii="Arabic Typesetting" w:eastAsia="Times New Roman" w:hAnsi="Arabic Typesetting" w:cs="Arabic Typesetting"/>
          <w:color w:val="0D0D0D" w:themeColor="text1" w:themeTint="F2"/>
          <w:sz w:val="44"/>
          <w:szCs w:val="44"/>
          <w:rtl/>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ويستحسن إرسال الملف عبر خدمة أمانة لبريد المغرب.</w:t>
      </w:r>
    </w:p>
    <w:p w14:paraId="5D18E699" w14:textId="77777777" w:rsidR="00270037" w:rsidRPr="00FA7498" w:rsidRDefault="00270037" w:rsidP="00270037">
      <w:pPr>
        <w:bidi/>
        <w:spacing w:after="0" w:line="240" w:lineRule="auto"/>
        <w:jc w:val="both"/>
        <w:rPr>
          <w:rFonts w:ascii="Arabic Typesetting" w:eastAsia="Times New Roman" w:hAnsi="Arabic Typesetting" w:cs="Arabic Typesetting"/>
          <w:color w:val="0D0D0D" w:themeColor="text1" w:themeTint="F2"/>
          <w:rtl/>
          <w:lang w:eastAsia="fr-FR" w:bidi="ar-MA"/>
        </w:rPr>
      </w:pPr>
    </w:p>
    <w:p w14:paraId="1F536A54" w14:textId="77777777" w:rsidR="00D73B51" w:rsidRPr="00FA7498" w:rsidRDefault="00D73B51" w:rsidP="001576FE">
      <w:pPr>
        <w:bidi/>
        <w:spacing w:after="0" w:line="240" w:lineRule="auto"/>
        <w:jc w:val="both"/>
        <w:rPr>
          <w:rFonts w:ascii="Arabic Typesetting" w:eastAsia="Times New Roman" w:hAnsi="Arabic Typesetting" w:cs="Arabic Typesetting"/>
          <w:color w:val="0D0D0D" w:themeColor="text1" w:themeTint="F2"/>
          <w:sz w:val="44"/>
          <w:szCs w:val="44"/>
          <w:rtl/>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 xml:space="preserve">آخر أجل </w:t>
      </w:r>
      <w:r w:rsidR="002706EF" w:rsidRPr="00FA7498">
        <w:rPr>
          <w:rFonts w:ascii="Arabic Typesetting" w:eastAsia="Times New Roman" w:hAnsi="Arabic Typesetting" w:cs="Arabic Typesetting" w:hint="cs"/>
          <w:color w:val="0D0D0D" w:themeColor="text1" w:themeTint="F2"/>
          <w:sz w:val="44"/>
          <w:szCs w:val="44"/>
          <w:rtl/>
          <w:lang w:eastAsia="fr-FR" w:bidi="ar-MA"/>
        </w:rPr>
        <w:t>ل</w:t>
      </w:r>
      <w:r w:rsidRPr="00FA7498">
        <w:rPr>
          <w:rFonts w:ascii="Arabic Typesetting" w:eastAsia="Times New Roman" w:hAnsi="Arabic Typesetting" w:cs="Arabic Typesetting" w:hint="cs"/>
          <w:color w:val="0D0D0D" w:themeColor="text1" w:themeTint="F2"/>
          <w:sz w:val="44"/>
          <w:szCs w:val="44"/>
          <w:rtl/>
          <w:lang w:eastAsia="fr-FR" w:bidi="ar-MA"/>
        </w:rPr>
        <w:t xml:space="preserve">إيداع ملف الترشيحات: </w:t>
      </w:r>
    </w:p>
    <w:p w14:paraId="5E22DDD3" w14:textId="77777777" w:rsidR="00D73B51" w:rsidRPr="00FA7498" w:rsidRDefault="00D73B51" w:rsidP="00FA7498">
      <w:pPr>
        <w:bidi/>
        <w:spacing w:after="0" w:line="240" w:lineRule="auto"/>
        <w:jc w:val="both"/>
        <w:rPr>
          <w:rFonts w:ascii="Arabic Typesetting" w:eastAsia="Times New Roman" w:hAnsi="Arabic Typesetting" w:cs="Arabic Typesetting"/>
          <w:color w:val="0D0D0D" w:themeColor="text1" w:themeTint="F2"/>
          <w:sz w:val="44"/>
          <w:szCs w:val="44"/>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 xml:space="preserve">يعتبر يوم </w:t>
      </w:r>
      <w:r w:rsidR="00FA7498">
        <w:rPr>
          <w:rFonts w:ascii="Arabic Typesetting" w:eastAsia="Times New Roman" w:hAnsi="Arabic Typesetting" w:cs="Arabic Typesetting" w:hint="cs"/>
          <w:color w:val="0D0D0D" w:themeColor="text1" w:themeTint="F2"/>
          <w:sz w:val="44"/>
          <w:szCs w:val="44"/>
          <w:rtl/>
          <w:lang w:eastAsia="fr-FR" w:bidi="ar-MA"/>
        </w:rPr>
        <w:t>22</w:t>
      </w:r>
      <w:r w:rsidR="00046B39" w:rsidRPr="00FA7498">
        <w:rPr>
          <w:rFonts w:ascii="Arabic Typesetting" w:eastAsia="Times New Roman" w:hAnsi="Arabic Typesetting" w:cs="Arabic Typesetting" w:hint="cs"/>
          <w:color w:val="0D0D0D" w:themeColor="text1" w:themeTint="F2"/>
          <w:sz w:val="44"/>
          <w:szCs w:val="44"/>
          <w:rtl/>
          <w:lang w:eastAsia="fr-FR" w:bidi="ar-MA"/>
        </w:rPr>
        <w:t xml:space="preserve"> مارس</w:t>
      </w:r>
      <w:r w:rsidR="00BE5573" w:rsidRPr="00FA7498">
        <w:rPr>
          <w:rFonts w:ascii="Arabic Typesetting" w:eastAsia="Times New Roman" w:hAnsi="Arabic Typesetting" w:cs="Arabic Typesetting" w:hint="cs"/>
          <w:color w:val="0D0D0D" w:themeColor="text1" w:themeTint="F2"/>
          <w:sz w:val="44"/>
          <w:szCs w:val="44"/>
          <w:rtl/>
          <w:lang w:eastAsia="fr-FR" w:bidi="ar-MA"/>
        </w:rPr>
        <w:t xml:space="preserve"> 2023</w:t>
      </w:r>
      <w:r w:rsidRPr="00FA7498">
        <w:rPr>
          <w:rFonts w:ascii="Arabic Typesetting" w:eastAsia="Times New Roman" w:hAnsi="Arabic Typesetting" w:cs="Arabic Typesetting" w:hint="cs"/>
          <w:color w:val="0D0D0D" w:themeColor="text1" w:themeTint="F2"/>
          <w:sz w:val="44"/>
          <w:szCs w:val="44"/>
          <w:rtl/>
          <w:lang w:eastAsia="fr-FR" w:bidi="ar-MA"/>
        </w:rPr>
        <w:t>، على الساعة الرابعة والنصف بعد الزوال (</w:t>
      </w:r>
      <w:r w:rsidR="00EE1A9F" w:rsidRPr="00FA7498">
        <w:rPr>
          <w:rFonts w:ascii="Arabic Typesetting" w:eastAsia="Times New Roman" w:hAnsi="Arabic Typesetting" w:cs="Arabic Typesetting"/>
          <w:color w:val="0D0D0D" w:themeColor="text1" w:themeTint="F2"/>
          <w:sz w:val="44"/>
          <w:szCs w:val="44"/>
          <w:lang w:eastAsia="fr-FR" w:bidi="ar-MA"/>
        </w:rPr>
        <w:t>16:30</w:t>
      </w:r>
      <w:r w:rsidRPr="00FA7498">
        <w:rPr>
          <w:rFonts w:ascii="Arabic Typesetting" w:eastAsia="Times New Roman" w:hAnsi="Arabic Typesetting" w:cs="Arabic Typesetting" w:hint="cs"/>
          <w:color w:val="0D0D0D" w:themeColor="text1" w:themeTint="F2"/>
          <w:sz w:val="44"/>
          <w:szCs w:val="44"/>
          <w:rtl/>
          <w:lang w:eastAsia="fr-FR" w:bidi="ar-MA"/>
        </w:rPr>
        <w:t>)، آخر أجل لإيداع ملفات الترشح</w:t>
      </w:r>
      <w:r w:rsidR="00EE1A9F" w:rsidRPr="00FA7498">
        <w:rPr>
          <w:rFonts w:ascii="Arabic Typesetting" w:eastAsia="Times New Roman" w:hAnsi="Arabic Typesetting" w:cs="Arabic Typesetting" w:hint="cs"/>
          <w:color w:val="0D0D0D" w:themeColor="text1" w:themeTint="F2"/>
          <w:sz w:val="44"/>
          <w:szCs w:val="44"/>
          <w:rtl/>
          <w:lang w:eastAsia="fr-FR" w:bidi="ar-MA"/>
        </w:rPr>
        <w:t>.</w:t>
      </w:r>
      <w:r w:rsidRPr="00FA7498">
        <w:rPr>
          <w:rFonts w:ascii="Arabic Typesetting" w:eastAsia="Times New Roman" w:hAnsi="Arabic Typesetting" w:cs="Arabic Typesetting" w:hint="cs"/>
          <w:color w:val="0D0D0D" w:themeColor="text1" w:themeTint="F2"/>
          <w:sz w:val="44"/>
          <w:szCs w:val="44"/>
          <w:rtl/>
          <w:lang w:eastAsia="fr-FR" w:bidi="ar-MA"/>
        </w:rPr>
        <w:t xml:space="preserve"> </w:t>
      </w:r>
    </w:p>
    <w:p w14:paraId="7AA4C22A" w14:textId="77777777" w:rsidR="00C72BF1" w:rsidRPr="00FA7498" w:rsidRDefault="00EE1A9F" w:rsidP="00DB2E7F">
      <w:pPr>
        <w:bidi/>
        <w:spacing w:after="0" w:line="240" w:lineRule="auto"/>
        <w:jc w:val="both"/>
        <w:rPr>
          <w:rFonts w:ascii="Arabic Typesetting" w:eastAsia="Times New Roman" w:hAnsi="Arabic Typesetting" w:cs="Arabic Typesetting"/>
          <w:color w:val="0D0D0D" w:themeColor="text1" w:themeTint="F2"/>
          <w:sz w:val="44"/>
          <w:szCs w:val="44"/>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 xml:space="preserve">للاستفسار أو </w:t>
      </w:r>
      <w:r w:rsidR="00D73B51" w:rsidRPr="00FA7498">
        <w:rPr>
          <w:rFonts w:ascii="Arabic Typesetting" w:eastAsia="Times New Roman" w:hAnsi="Arabic Typesetting" w:cs="Arabic Typesetting" w:hint="cs"/>
          <w:color w:val="0D0D0D" w:themeColor="text1" w:themeTint="F2"/>
          <w:sz w:val="44"/>
          <w:szCs w:val="44"/>
          <w:rtl/>
          <w:lang w:eastAsia="fr-FR" w:bidi="ar-MA"/>
        </w:rPr>
        <w:t>لمزيد من ا</w:t>
      </w:r>
      <w:r w:rsidR="00C72BF1" w:rsidRPr="00FA7498">
        <w:rPr>
          <w:rFonts w:ascii="Arabic Typesetting" w:eastAsia="Times New Roman" w:hAnsi="Arabic Typesetting" w:cs="Arabic Typesetting" w:hint="cs"/>
          <w:color w:val="0D0D0D" w:themeColor="text1" w:themeTint="F2"/>
          <w:sz w:val="44"/>
          <w:szCs w:val="44"/>
          <w:rtl/>
          <w:lang w:eastAsia="fr-FR" w:bidi="ar-MA"/>
        </w:rPr>
        <w:t>لمعلومات</w:t>
      </w:r>
      <w:r w:rsidR="00D73B51" w:rsidRPr="00FA7498">
        <w:rPr>
          <w:rFonts w:ascii="Arabic Typesetting" w:eastAsia="Times New Roman" w:hAnsi="Arabic Typesetting" w:cs="Arabic Typesetting" w:hint="cs"/>
          <w:color w:val="0D0D0D" w:themeColor="text1" w:themeTint="F2"/>
          <w:sz w:val="44"/>
          <w:szCs w:val="44"/>
          <w:rtl/>
          <w:lang w:eastAsia="fr-FR" w:bidi="ar-MA"/>
        </w:rPr>
        <w:t>، يرجى الاتصال ب</w:t>
      </w:r>
      <w:r w:rsidRPr="00FA7498">
        <w:rPr>
          <w:rFonts w:ascii="Arabic Typesetting" w:eastAsia="Times New Roman" w:hAnsi="Arabic Typesetting" w:cs="Arabic Typesetting" w:hint="cs"/>
          <w:color w:val="0D0D0D" w:themeColor="text1" w:themeTint="F2"/>
          <w:sz w:val="44"/>
          <w:szCs w:val="44"/>
          <w:rtl/>
          <w:lang w:eastAsia="fr-FR" w:bidi="ar-MA"/>
        </w:rPr>
        <w:t>مركز الاتصال بالوزارة</w:t>
      </w:r>
      <w:r w:rsidR="00D73B51" w:rsidRPr="00FA7498">
        <w:rPr>
          <w:rFonts w:ascii="Arabic Typesetting" w:eastAsia="Times New Roman" w:hAnsi="Arabic Typesetting" w:cs="Arabic Typesetting" w:hint="cs"/>
          <w:color w:val="0D0D0D" w:themeColor="text1" w:themeTint="F2"/>
          <w:sz w:val="44"/>
          <w:szCs w:val="44"/>
          <w:rtl/>
          <w:lang w:eastAsia="fr-FR" w:bidi="ar-MA"/>
        </w:rPr>
        <w:t>:</w:t>
      </w:r>
      <w:r w:rsidR="00C72BF1" w:rsidRPr="00FA7498">
        <w:rPr>
          <w:rFonts w:ascii="Arabic Typesetting" w:eastAsia="Times New Roman" w:hAnsi="Arabic Typesetting" w:cs="Arabic Typesetting" w:hint="cs"/>
          <w:color w:val="0D0D0D" w:themeColor="text1" w:themeTint="F2"/>
          <w:sz w:val="44"/>
          <w:szCs w:val="44"/>
          <w:rtl/>
          <w:lang w:eastAsia="fr-FR" w:bidi="ar-MA"/>
        </w:rPr>
        <w:t xml:space="preserve"> </w:t>
      </w:r>
    </w:p>
    <w:p w14:paraId="1DB9AF49" w14:textId="77777777" w:rsidR="00C72BF1" w:rsidRPr="00FA7498" w:rsidRDefault="00C72BF1" w:rsidP="00457AF5">
      <w:pPr>
        <w:bidi/>
        <w:spacing w:after="0" w:line="240" w:lineRule="auto"/>
        <w:jc w:val="center"/>
        <w:rPr>
          <w:rFonts w:ascii="Arabic Typesetting" w:eastAsia="Times New Roman" w:hAnsi="Arabic Typesetting" w:cs="Arabic Typesetting"/>
          <w:color w:val="0D0D0D" w:themeColor="text1" w:themeTint="F2"/>
          <w:sz w:val="44"/>
          <w:szCs w:val="44"/>
          <w:rtl/>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0537131313</w:t>
      </w:r>
    </w:p>
    <w:p w14:paraId="778637E4" w14:textId="77777777" w:rsidR="00A05FF0" w:rsidRPr="00FA7498" w:rsidRDefault="00C00F0B" w:rsidP="00457AF5">
      <w:pPr>
        <w:bidi/>
        <w:spacing w:after="0" w:line="240" w:lineRule="auto"/>
        <w:jc w:val="center"/>
        <w:rPr>
          <w:rFonts w:ascii="Arabic Typesetting" w:eastAsia="Times New Roman" w:hAnsi="Arabic Typesetting" w:cs="Arabic Typesetting"/>
          <w:color w:val="0D0D0D" w:themeColor="text1" w:themeTint="F2"/>
          <w:sz w:val="44"/>
          <w:szCs w:val="44"/>
          <w:rtl/>
          <w:lang w:eastAsia="fr-FR" w:bidi="ar-MA"/>
        </w:rPr>
      </w:pPr>
      <w:hyperlink r:id="rId10" w:history="1">
        <w:r w:rsidR="00EE1A9F" w:rsidRPr="00FA7498">
          <w:rPr>
            <w:rStyle w:val="Hyperlink"/>
            <w:rFonts w:ascii="Helvetica" w:hAnsi="Helvetica"/>
            <w:color w:val="0D0D0D" w:themeColor="text1" w:themeTint="F2"/>
            <w:sz w:val="27"/>
            <w:szCs w:val="27"/>
            <w:shd w:val="clear" w:color="auto" w:fill="FFFFFF"/>
          </w:rPr>
          <w:t>information@mcrpsc.gov.ma</w:t>
        </w:r>
      </w:hyperlink>
    </w:p>
    <w:p w14:paraId="731B24C1" w14:textId="77777777" w:rsidR="00A05FF0" w:rsidRPr="00FA7498" w:rsidRDefault="00A05FF0" w:rsidP="00270037">
      <w:pPr>
        <w:bidi/>
        <w:spacing w:after="0" w:line="240" w:lineRule="auto"/>
        <w:jc w:val="center"/>
        <w:rPr>
          <w:rFonts w:ascii="Arabic Typesetting" w:eastAsia="Times New Roman" w:hAnsi="Arabic Typesetting" w:cs="Arabic Typesetting"/>
          <w:color w:val="0D0D0D" w:themeColor="text1" w:themeTint="F2"/>
          <w:sz w:val="44"/>
          <w:szCs w:val="44"/>
          <w:rtl/>
          <w:lang w:eastAsia="fr-FR" w:bidi="ar-MA"/>
        </w:rPr>
      </w:pPr>
      <w:r w:rsidRPr="00FA7498">
        <w:rPr>
          <w:rFonts w:ascii="Arabic Typesetting" w:eastAsia="Times New Roman" w:hAnsi="Arabic Typesetting" w:cs="Arabic Typesetting" w:hint="cs"/>
          <w:color w:val="0D0D0D" w:themeColor="text1" w:themeTint="F2"/>
          <w:sz w:val="44"/>
          <w:szCs w:val="44"/>
          <w:rtl/>
          <w:lang w:eastAsia="fr-FR" w:bidi="ar-MA"/>
        </w:rPr>
        <w:t>أو ب</w:t>
      </w:r>
      <w:r w:rsidR="00270037" w:rsidRPr="00FA7498">
        <w:rPr>
          <w:rFonts w:ascii="Arabic Typesetting" w:eastAsia="Times New Roman" w:hAnsi="Arabic Typesetting" w:cs="Arabic Typesetting" w:hint="cs"/>
          <w:color w:val="0D0D0D" w:themeColor="text1" w:themeTint="F2"/>
          <w:sz w:val="44"/>
          <w:szCs w:val="44"/>
          <w:rtl/>
          <w:lang w:eastAsia="fr-FR" w:bidi="ar-MA"/>
        </w:rPr>
        <w:t xml:space="preserve">الرقم </w:t>
      </w:r>
      <w:r w:rsidRPr="00FA7498">
        <w:rPr>
          <w:rFonts w:ascii="Arabic Typesetting" w:eastAsia="Times New Roman" w:hAnsi="Arabic Typesetting" w:cs="Arabic Typesetting" w:hint="cs"/>
          <w:color w:val="0D0D0D" w:themeColor="text1" w:themeTint="F2"/>
          <w:sz w:val="44"/>
          <w:szCs w:val="44"/>
          <w:rtl/>
          <w:lang w:eastAsia="fr-FR" w:bidi="ar-MA"/>
        </w:rPr>
        <w:t xml:space="preserve">الهاتفي التالي، داخل أوقات العمل الإداري: </w:t>
      </w:r>
    </w:p>
    <w:p w14:paraId="735DF4EC" w14:textId="77777777" w:rsidR="00046B39" w:rsidRDefault="00046B39" w:rsidP="00046B39">
      <w:pPr>
        <w:spacing w:after="0" w:line="240" w:lineRule="auto"/>
        <w:jc w:val="center"/>
        <w:rPr>
          <w:rFonts w:ascii="Arabic Typesetting" w:eastAsia="Times New Roman" w:hAnsi="Arabic Typesetting" w:cs="Arabic Typesetting"/>
          <w:color w:val="000000"/>
          <w:sz w:val="44"/>
          <w:szCs w:val="44"/>
          <w:lang w:eastAsia="fr-FR" w:bidi="ar-MA"/>
        </w:rPr>
      </w:pPr>
      <w:r>
        <w:rPr>
          <w:rFonts w:ascii="Arabic Typesetting" w:eastAsia="Times New Roman" w:hAnsi="Arabic Typesetting" w:cs="Arabic Typesetting"/>
          <w:color w:val="000000"/>
          <w:sz w:val="44"/>
          <w:szCs w:val="44"/>
          <w:lang w:eastAsia="fr-FR" w:bidi="ar-MA"/>
        </w:rPr>
        <w:t>07</w:t>
      </w:r>
      <w:r w:rsidR="00115CEF">
        <w:rPr>
          <w:rFonts w:ascii="Arabic Typesetting" w:eastAsia="Times New Roman" w:hAnsi="Arabic Typesetting" w:cs="Arabic Typesetting"/>
          <w:color w:val="000000"/>
          <w:sz w:val="44"/>
          <w:szCs w:val="44"/>
          <w:lang w:eastAsia="fr-FR" w:bidi="ar-MA"/>
        </w:rPr>
        <w:t>02 07 22 42</w:t>
      </w:r>
    </w:p>
    <w:p w14:paraId="768A08D4" w14:textId="77777777" w:rsidR="005E5B0C" w:rsidRDefault="005E5B0C">
      <w:pPr>
        <w:rPr>
          <w:rFonts w:ascii="Arabic Typesetting" w:eastAsia="Calibri" w:hAnsi="Arabic Typesetting" w:cs="Arabic Typesetting"/>
          <w:b/>
          <w:bCs/>
          <w:sz w:val="4"/>
          <w:szCs w:val="4"/>
          <w:rtl/>
          <w:lang w:bidi="ar-MA"/>
        </w:rPr>
      </w:pPr>
      <w:r>
        <w:rPr>
          <w:rFonts w:ascii="Arabic Typesetting" w:eastAsia="Calibri" w:hAnsi="Arabic Typesetting" w:cs="Arabic Typesetting"/>
          <w:b/>
          <w:bCs/>
          <w:sz w:val="4"/>
          <w:szCs w:val="4"/>
          <w:rtl/>
          <w:lang w:bidi="ar-MA"/>
        </w:rPr>
        <w:br w:type="page"/>
      </w:r>
    </w:p>
    <w:p w14:paraId="28819A0A" w14:textId="77777777" w:rsidR="005E5B0C" w:rsidRPr="005618E7" w:rsidRDefault="00457AF5" w:rsidP="005E5B0C">
      <w:pPr>
        <w:shd w:val="clear" w:color="auto" w:fill="FFFFFF" w:themeFill="background1"/>
        <w:bidi/>
        <w:spacing w:after="0" w:line="240" w:lineRule="auto"/>
        <w:jc w:val="center"/>
        <w:rPr>
          <w:rFonts w:ascii="Sakkal Majalla" w:hAnsi="Sakkal Majalla" w:cs="Sakkal Majalla"/>
          <w:b/>
          <w:bCs/>
          <w:color w:val="0070C0"/>
          <w:sz w:val="48"/>
          <w:szCs w:val="48"/>
          <w:shd w:val="clear" w:color="auto" w:fill="F2F2F2"/>
          <w:rtl/>
          <w:lang w:val="en-US"/>
        </w:rPr>
      </w:pPr>
      <w:r>
        <w:rPr>
          <w:rFonts w:ascii="Sakkal Majalla" w:hAnsi="Sakkal Majalla" w:cs="Sakkal Majalla" w:hint="cs"/>
          <w:b/>
          <w:bCs/>
          <w:color w:val="0070C0"/>
          <w:sz w:val="48"/>
          <w:szCs w:val="48"/>
          <w:shd w:val="clear" w:color="auto" w:fill="F2F2F2"/>
          <w:rtl/>
          <w:lang w:val="en-US" w:bidi="ar-MA"/>
        </w:rPr>
        <w:lastRenderedPageBreak/>
        <w:t>طلب الترشح</w:t>
      </w:r>
      <w:r>
        <w:rPr>
          <w:rStyle w:val="FootnoteReference"/>
          <w:rFonts w:ascii="Sakkal Majalla" w:hAnsi="Sakkal Majalla" w:cs="Sakkal Majalla"/>
          <w:b/>
          <w:bCs/>
          <w:color w:val="0070C0"/>
          <w:sz w:val="48"/>
          <w:szCs w:val="48"/>
          <w:shd w:val="clear" w:color="auto" w:fill="F2F2F2"/>
          <w:rtl/>
          <w:lang w:val="en-US" w:bidi="ar-MA"/>
        </w:rPr>
        <w:footnoteReference w:id="2"/>
      </w:r>
      <w:r>
        <w:rPr>
          <w:rFonts w:ascii="Sakkal Majalla" w:hAnsi="Sakkal Majalla" w:cs="Sakkal Majalla" w:hint="cs"/>
          <w:b/>
          <w:bCs/>
          <w:color w:val="0070C0"/>
          <w:sz w:val="48"/>
          <w:szCs w:val="48"/>
          <w:shd w:val="clear" w:color="auto" w:fill="F2F2F2"/>
          <w:rtl/>
          <w:lang w:val="en-US" w:bidi="ar-MA"/>
        </w:rPr>
        <w:t xml:space="preserve"> </w:t>
      </w:r>
      <w:r w:rsidR="005E5B0C" w:rsidRPr="005618E7">
        <w:rPr>
          <w:rFonts w:ascii="Sakkal Majalla" w:hAnsi="Sakkal Majalla" w:cs="Sakkal Majalla" w:hint="cs"/>
          <w:b/>
          <w:bCs/>
          <w:color w:val="0070C0"/>
          <w:sz w:val="48"/>
          <w:szCs w:val="48"/>
          <w:shd w:val="clear" w:color="auto" w:fill="F2F2F2"/>
          <w:rtl/>
          <w:lang w:val="en-US"/>
        </w:rPr>
        <w:t xml:space="preserve">للاستفادة من </w:t>
      </w:r>
      <w:bookmarkStart w:id="3" w:name="_Hlk117678088"/>
      <w:r w:rsidR="005E5B0C" w:rsidRPr="005618E7">
        <w:rPr>
          <w:rFonts w:ascii="Sakkal Majalla" w:hAnsi="Sakkal Majalla" w:cs="Sakkal Majalla"/>
          <w:b/>
          <w:bCs/>
          <w:color w:val="0070C0"/>
          <w:sz w:val="48"/>
          <w:szCs w:val="48"/>
          <w:shd w:val="clear" w:color="auto" w:fill="F2F2F2"/>
          <w:rtl/>
          <w:lang w:val="en-US"/>
        </w:rPr>
        <w:t xml:space="preserve">برنامج </w:t>
      </w:r>
      <w:r w:rsidR="005E5B0C" w:rsidRPr="005618E7">
        <w:rPr>
          <w:rFonts w:ascii="Sakkal Majalla" w:hAnsi="Sakkal Majalla" w:cs="Sakkal Majalla" w:hint="cs"/>
          <w:b/>
          <w:bCs/>
          <w:color w:val="0070C0"/>
          <w:sz w:val="48"/>
          <w:szCs w:val="48"/>
          <w:shd w:val="clear" w:color="auto" w:fill="F2F2F2"/>
          <w:rtl/>
          <w:lang w:val="en-US"/>
        </w:rPr>
        <w:t>دعم القدرات التدبيرية والمؤسساتية للجمعيات</w:t>
      </w:r>
    </w:p>
    <w:p w14:paraId="0EFF3034" w14:textId="77777777" w:rsidR="005E5B0C" w:rsidRPr="00FB496F" w:rsidRDefault="00115CEF" w:rsidP="005E5B0C">
      <w:pPr>
        <w:pStyle w:val="ListParagraph"/>
        <w:shd w:val="clear" w:color="auto" w:fill="FFFFFF" w:themeFill="background1"/>
        <w:bidi/>
        <w:spacing w:after="0" w:line="240" w:lineRule="auto"/>
        <w:jc w:val="center"/>
        <w:rPr>
          <w:rFonts w:ascii="Sakkal Majalla" w:hAnsi="Sakkal Majalla" w:cs="Sakkal Majalla"/>
          <w:b/>
          <w:bCs/>
          <w:color w:val="00B0F0"/>
          <w:sz w:val="44"/>
          <w:szCs w:val="44"/>
          <w:shd w:val="clear" w:color="auto" w:fill="F2F2F2"/>
          <w:rtl/>
          <w:lang w:val="en-US" w:bidi="ar-MA"/>
        </w:rPr>
      </w:pPr>
      <w:r>
        <w:rPr>
          <w:rFonts w:ascii="Sakkal Majalla" w:hAnsi="Sakkal Majalla" w:cs="Sakkal Majalla" w:hint="cs"/>
          <w:b/>
          <w:bCs/>
          <w:color w:val="00B0F0"/>
          <w:sz w:val="44"/>
          <w:szCs w:val="44"/>
          <w:shd w:val="clear" w:color="auto" w:fill="F2F2F2"/>
          <w:rtl/>
          <w:lang w:val="en-US" w:bidi="ar-MA"/>
        </w:rPr>
        <w:t>جهة كلميم واد نون</w:t>
      </w:r>
    </w:p>
    <w:bookmarkEnd w:id="3"/>
    <w:p w14:paraId="6EE8E1B3" w14:textId="77777777" w:rsidR="005E5B0C" w:rsidRDefault="005E5B0C" w:rsidP="005E5B0C">
      <w:pPr>
        <w:bidi/>
        <w:spacing w:after="0" w:line="240" w:lineRule="auto"/>
        <w:jc w:val="both"/>
        <w:rPr>
          <w:b/>
          <w:bCs/>
          <w:sz w:val="28"/>
          <w:szCs w:val="28"/>
          <w:rtl/>
        </w:rPr>
      </w:pPr>
    </w:p>
    <w:p w14:paraId="772793AC" w14:textId="77777777" w:rsidR="005E5B0C" w:rsidRPr="002E7118" w:rsidRDefault="005E5B0C" w:rsidP="005A3D52">
      <w:pPr>
        <w:pBdr>
          <w:top w:val="single" w:sz="4" w:space="1" w:color="auto"/>
          <w:left w:val="single" w:sz="4" w:space="4" w:color="auto"/>
          <w:bottom w:val="single" w:sz="4" w:space="1" w:color="auto"/>
          <w:right w:val="single" w:sz="4" w:space="4" w:color="auto"/>
        </w:pBdr>
        <w:bidi/>
        <w:spacing w:after="0" w:line="240" w:lineRule="auto"/>
        <w:jc w:val="both"/>
        <w:rPr>
          <w:sz w:val="28"/>
          <w:szCs w:val="28"/>
          <w:rtl/>
        </w:rPr>
      </w:pPr>
      <w:r w:rsidRPr="002E7118">
        <w:rPr>
          <w:rFonts w:hint="cs"/>
          <w:sz w:val="28"/>
          <w:szCs w:val="28"/>
          <w:rtl/>
        </w:rPr>
        <w:t>على الراغبين في المشاركة في البرنامج التكويني تعبئة هذه الاستمارة بدقة</w:t>
      </w:r>
      <w:r>
        <w:rPr>
          <w:rFonts w:hint="cs"/>
          <w:sz w:val="28"/>
          <w:szCs w:val="28"/>
          <w:rtl/>
        </w:rPr>
        <w:t xml:space="preserve"> </w:t>
      </w:r>
      <w:r w:rsidR="005A3D52">
        <w:rPr>
          <w:rFonts w:hint="cs"/>
          <w:sz w:val="28"/>
          <w:szCs w:val="28"/>
          <w:rtl/>
        </w:rPr>
        <w:t>على الرابط المذكور في الإعلان و</w:t>
      </w:r>
      <w:r>
        <w:rPr>
          <w:rFonts w:hint="cs"/>
          <w:sz w:val="28"/>
          <w:szCs w:val="28"/>
          <w:rtl/>
        </w:rPr>
        <w:t>إرفاقها ب</w:t>
      </w:r>
      <w:r w:rsidR="005A3D52">
        <w:rPr>
          <w:rFonts w:hint="cs"/>
          <w:sz w:val="28"/>
          <w:szCs w:val="28"/>
          <w:rtl/>
        </w:rPr>
        <w:t xml:space="preserve">نسخ الكترونية من </w:t>
      </w:r>
      <w:r>
        <w:rPr>
          <w:rFonts w:hint="cs"/>
          <w:sz w:val="28"/>
          <w:szCs w:val="28"/>
          <w:rtl/>
        </w:rPr>
        <w:t xml:space="preserve">الوثائق </w:t>
      </w:r>
      <w:r w:rsidR="005A3D52">
        <w:rPr>
          <w:rFonts w:hint="cs"/>
          <w:sz w:val="28"/>
          <w:szCs w:val="28"/>
          <w:rtl/>
        </w:rPr>
        <w:t>المطلوبة</w:t>
      </w:r>
      <w:r w:rsidRPr="00457AF5">
        <w:rPr>
          <w:rFonts w:hint="cs"/>
          <w:sz w:val="28"/>
          <w:szCs w:val="28"/>
          <w:rtl/>
        </w:rPr>
        <w:t>،</w:t>
      </w:r>
      <w:r>
        <w:rPr>
          <w:rFonts w:hint="cs"/>
          <w:sz w:val="28"/>
          <w:szCs w:val="28"/>
          <w:rtl/>
        </w:rPr>
        <w:t xml:space="preserve"> ع</w:t>
      </w:r>
      <w:r w:rsidRPr="002E7118">
        <w:rPr>
          <w:rFonts w:hint="cs"/>
          <w:sz w:val="28"/>
          <w:szCs w:val="28"/>
          <w:rtl/>
        </w:rPr>
        <w:t xml:space="preserve">لما أنه سيتم </w:t>
      </w:r>
      <w:r>
        <w:rPr>
          <w:rFonts w:hint="cs"/>
          <w:sz w:val="28"/>
          <w:szCs w:val="28"/>
          <w:rtl/>
        </w:rPr>
        <w:t>الاعتماد على المعطيات المدرجة في هذه الاستمارة</w:t>
      </w:r>
      <w:r w:rsidRPr="002E7118">
        <w:rPr>
          <w:rFonts w:hint="cs"/>
          <w:sz w:val="28"/>
          <w:szCs w:val="28"/>
          <w:rtl/>
        </w:rPr>
        <w:t xml:space="preserve"> في انتقاء الجمعيات التي ستستفيد من هذا البرنامج.</w:t>
      </w:r>
    </w:p>
    <w:p w14:paraId="4459333B" w14:textId="77777777" w:rsidR="005E5B0C" w:rsidRPr="00204B7F" w:rsidRDefault="005E5B0C" w:rsidP="005E5B0C">
      <w:pPr>
        <w:bidi/>
        <w:spacing w:after="0" w:line="320" w:lineRule="exact"/>
        <w:jc w:val="both"/>
        <w:rPr>
          <w:rFonts w:ascii="Sakkal Majalla" w:hAnsi="Sakkal Majalla" w:cs="Sakkal Majalla"/>
          <w:b/>
          <w:bCs/>
          <w:sz w:val="52"/>
          <w:szCs w:val="52"/>
          <w:rtl/>
        </w:rPr>
      </w:pPr>
    </w:p>
    <w:p w14:paraId="2D0F411E" w14:textId="77777777" w:rsidR="005E5B0C" w:rsidRPr="006A37A0" w:rsidRDefault="005E5B0C" w:rsidP="005E5B0C">
      <w:pPr>
        <w:pStyle w:val="ListParagraph"/>
        <w:numPr>
          <w:ilvl w:val="0"/>
          <w:numId w:val="33"/>
        </w:numPr>
        <w:bidi/>
        <w:spacing w:after="0" w:line="276" w:lineRule="auto"/>
        <w:jc w:val="both"/>
        <w:rPr>
          <w:rFonts w:ascii="Sakkal Majalla" w:hAnsi="Sakkal Majalla" w:cs="Sakkal Majalla"/>
          <w:b/>
          <w:bCs/>
          <w:color w:val="002060"/>
          <w:kern w:val="24"/>
          <w:sz w:val="40"/>
          <w:szCs w:val="40"/>
          <w:lang w:bidi="ar-MA"/>
        </w:rPr>
      </w:pPr>
      <w:r w:rsidRPr="006A37A0">
        <w:rPr>
          <w:rFonts w:ascii="Sakkal Majalla" w:hAnsi="Sakkal Majalla" w:cs="Sakkal Majalla" w:hint="cs"/>
          <w:b/>
          <w:bCs/>
          <w:color w:val="002060"/>
          <w:kern w:val="24"/>
          <w:sz w:val="40"/>
          <w:szCs w:val="40"/>
          <w:rtl/>
          <w:lang w:bidi="ar-MA"/>
        </w:rPr>
        <w:t>معلومات عامة</w:t>
      </w:r>
      <w:r>
        <w:rPr>
          <w:rFonts w:ascii="Sakkal Majalla" w:hAnsi="Sakkal Majalla" w:cs="Sakkal Majalla" w:hint="cs"/>
          <w:b/>
          <w:bCs/>
          <w:color w:val="002060"/>
          <w:kern w:val="24"/>
          <w:sz w:val="40"/>
          <w:szCs w:val="40"/>
          <w:rtl/>
          <w:lang w:bidi="ar-MA"/>
        </w:rPr>
        <w:t xml:space="preserve"> حول</w:t>
      </w:r>
      <w:r w:rsidRPr="006A37A0">
        <w:rPr>
          <w:rFonts w:ascii="Sakkal Majalla" w:hAnsi="Sakkal Majalla" w:cs="Sakkal Majalla" w:hint="cs"/>
          <w:b/>
          <w:bCs/>
          <w:color w:val="002060"/>
          <w:kern w:val="24"/>
          <w:sz w:val="40"/>
          <w:szCs w:val="40"/>
          <w:rtl/>
          <w:lang w:bidi="ar-MA"/>
        </w:rPr>
        <w:t xml:space="preserve"> </w:t>
      </w:r>
      <w:r w:rsidRPr="006A37A0">
        <w:rPr>
          <w:rFonts w:ascii="Sakkal Majalla" w:hAnsi="Sakkal Majalla" w:cs="Sakkal Majalla"/>
          <w:b/>
          <w:bCs/>
          <w:color w:val="002060"/>
          <w:kern w:val="24"/>
          <w:sz w:val="40"/>
          <w:szCs w:val="40"/>
          <w:rtl/>
          <w:lang w:bidi="ar-MA"/>
        </w:rPr>
        <w:t xml:space="preserve">الجمعية </w:t>
      </w:r>
    </w:p>
    <w:p w14:paraId="3D41D7D7" w14:textId="77777777" w:rsidR="005E5B0C"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color w:val="000000"/>
          <w:kern w:val="24"/>
          <w:sz w:val="24"/>
          <w:szCs w:val="24"/>
          <w:rtl/>
        </w:rPr>
        <w:t>اسم الجمعية</w:t>
      </w:r>
      <w:r w:rsidRPr="00260041">
        <w:rPr>
          <w:rFonts w:ascii="Sakkal Majalla" w:hAnsi="Sakkal Majalla" w:cs="Sakkal Majalla"/>
          <w:b/>
          <w:bCs/>
          <w:sz w:val="24"/>
          <w:szCs w:val="24"/>
          <w:rtl/>
        </w:rPr>
        <w:t>:</w:t>
      </w:r>
      <w:r w:rsidRPr="00260041">
        <w:rPr>
          <w:rFonts w:ascii="Sakkal Majalla" w:hAnsi="Sakkal Majalla" w:cs="Sakkal Majalla"/>
          <w:sz w:val="24"/>
          <w:szCs w:val="24"/>
          <w:rtl/>
          <w:lang w:bidi="ar-MA"/>
        </w:rPr>
        <w:t xml:space="preserve"> </w:t>
      </w:r>
      <w:r w:rsidRPr="00260041">
        <w:rPr>
          <w:rFonts w:ascii="Sakkal Majalla" w:hAnsi="Sakkal Majalla" w:cs="Sakkal Majalla" w:hint="cs"/>
          <w:sz w:val="24"/>
          <w:szCs w:val="24"/>
          <w:rtl/>
          <w:lang w:bidi="ar-MA"/>
        </w:rPr>
        <w:t>............................................................................................................................</w:t>
      </w:r>
      <w:r>
        <w:rPr>
          <w:rFonts w:ascii="Sakkal Majalla" w:hAnsi="Sakkal Majalla" w:cs="Sakkal Majalla" w:hint="cs"/>
          <w:sz w:val="24"/>
          <w:szCs w:val="24"/>
          <w:rtl/>
          <w:lang w:bidi="ar-MA"/>
        </w:rPr>
        <w:t>.</w:t>
      </w:r>
      <w:r w:rsidRPr="00260041">
        <w:rPr>
          <w:rFonts w:ascii="Sakkal Majalla" w:hAnsi="Sakkal Majalla" w:cs="Sakkal Majalla" w:hint="cs"/>
          <w:sz w:val="24"/>
          <w:szCs w:val="24"/>
          <w:rtl/>
          <w:lang w:bidi="ar-MA"/>
        </w:rPr>
        <w:t>............................................... ........</w:t>
      </w:r>
      <w:r>
        <w:rPr>
          <w:rFonts w:ascii="Sakkal Majalla" w:hAnsi="Sakkal Majalla" w:cs="Sakkal Majalla" w:hint="cs"/>
          <w:sz w:val="24"/>
          <w:szCs w:val="24"/>
          <w:rtl/>
          <w:lang w:bidi="ar-MA"/>
        </w:rPr>
        <w:t>.............................</w:t>
      </w:r>
    </w:p>
    <w:p w14:paraId="220238EF" w14:textId="77777777" w:rsidR="005E5B0C"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color w:val="000000"/>
          <w:kern w:val="24"/>
          <w:sz w:val="24"/>
          <w:szCs w:val="24"/>
          <w:rtl/>
        </w:rPr>
        <w:t xml:space="preserve">اسم </w:t>
      </w:r>
      <w:r w:rsidRPr="00260041">
        <w:rPr>
          <w:rFonts w:ascii="Sakkal Majalla" w:hAnsi="Sakkal Majalla" w:cs="Sakkal Majalla"/>
          <w:b/>
          <w:bCs/>
          <w:kern w:val="24"/>
          <w:sz w:val="24"/>
          <w:szCs w:val="24"/>
          <w:rtl/>
        </w:rPr>
        <w:t>رئيس</w:t>
      </w:r>
      <w:r>
        <w:rPr>
          <w:rFonts w:ascii="Sakkal Majalla" w:hAnsi="Sakkal Majalla" w:cs="Sakkal Majalla" w:hint="cs"/>
          <w:b/>
          <w:bCs/>
          <w:kern w:val="24"/>
          <w:sz w:val="24"/>
          <w:szCs w:val="24"/>
          <w:rtl/>
        </w:rPr>
        <w:t>(ة)</w:t>
      </w:r>
      <w:r w:rsidRPr="00260041">
        <w:rPr>
          <w:rFonts w:ascii="Sakkal Majalla" w:hAnsi="Sakkal Majalla" w:cs="Sakkal Majalla"/>
          <w:b/>
          <w:bCs/>
          <w:kern w:val="24"/>
          <w:sz w:val="24"/>
          <w:szCs w:val="24"/>
          <w:rtl/>
        </w:rPr>
        <w:t xml:space="preserve"> الجمعية:</w:t>
      </w:r>
      <w:r w:rsidRPr="00260041">
        <w:rPr>
          <w:rFonts w:ascii="Sakkal Majalla" w:hAnsi="Sakkal Majalla" w:cs="Sakkal Majalla"/>
          <w:sz w:val="24"/>
          <w:szCs w:val="24"/>
          <w:rtl/>
        </w:rPr>
        <w:t xml:space="preserve">  .............................................................................</w:t>
      </w:r>
      <w:r w:rsidRPr="00260041">
        <w:rPr>
          <w:rFonts w:ascii="Sakkal Majalla" w:hAnsi="Sakkal Majalla" w:cs="Sakkal Majalla" w:hint="cs"/>
          <w:sz w:val="24"/>
          <w:szCs w:val="24"/>
          <w:rtl/>
        </w:rPr>
        <w:t>.................................</w:t>
      </w:r>
      <w:r>
        <w:rPr>
          <w:rFonts w:ascii="Sakkal Majalla" w:hAnsi="Sakkal Majalla" w:cs="Sakkal Majalla" w:hint="cs"/>
          <w:sz w:val="24"/>
          <w:szCs w:val="24"/>
          <w:rtl/>
        </w:rPr>
        <w:t>.</w:t>
      </w:r>
      <w:r w:rsidRPr="00260041">
        <w:rPr>
          <w:rFonts w:ascii="Sakkal Majalla" w:hAnsi="Sakkal Majalla" w:cs="Sakkal Majalla" w:hint="cs"/>
          <w:sz w:val="24"/>
          <w:szCs w:val="24"/>
          <w:rtl/>
        </w:rPr>
        <w:t>..........................</w:t>
      </w:r>
      <w:r>
        <w:rPr>
          <w:rFonts w:ascii="Sakkal Majalla" w:hAnsi="Sakkal Majalla" w:cs="Sakkal Majalla" w:hint="cs"/>
          <w:sz w:val="24"/>
          <w:szCs w:val="24"/>
          <w:rtl/>
        </w:rPr>
        <w:t>.........</w:t>
      </w:r>
      <w:r w:rsidRPr="00260041">
        <w:rPr>
          <w:rFonts w:ascii="Sakkal Majalla" w:hAnsi="Sakkal Majalla" w:cs="Sakkal Majalla" w:hint="cs"/>
          <w:sz w:val="24"/>
          <w:szCs w:val="24"/>
          <w:rtl/>
        </w:rPr>
        <w:t>..........................</w:t>
      </w:r>
      <w:r>
        <w:rPr>
          <w:rFonts w:ascii="Sakkal Majalla" w:hAnsi="Sakkal Majalla" w:cs="Sakkal Majalla"/>
          <w:sz w:val="24"/>
          <w:szCs w:val="24"/>
          <w:rtl/>
        </w:rPr>
        <w:t>.....................</w:t>
      </w:r>
      <w:r w:rsidRPr="00260041">
        <w:rPr>
          <w:rFonts w:ascii="Sakkal Majalla" w:hAnsi="Sakkal Majalla" w:cs="Sakkal Majalla"/>
          <w:sz w:val="24"/>
          <w:szCs w:val="24"/>
          <w:rtl/>
          <w:lang w:bidi="ar-MA"/>
        </w:rPr>
        <w:t>.</w:t>
      </w:r>
    </w:p>
    <w:p w14:paraId="4A4EFCE5" w14:textId="77777777" w:rsidR="005E5B0C" w:rsidRDefault="005E5B0C" w:rsidP="005E5B0C">
      <w:pPr>
        <w:bidi/>
        <w:spacing w:after="0"/>
        <w:ind w:left="360" w:right="-540"/>
        <w:contextualSpacing/>
        <w:jc w:val="both"/>
        <w:rPr>
          <w:rFonts w:ascii="Sakkal Majalla" w:hAnsi="Sakkal Majalla" w:cs="Sakkal Majalla"/>
          <w:sz w:val="24"/>
          <w:szCs w:val="24"/>
        </w:rPr>
      </w:pPr>
    </w:p>
    <w:p w14:paraId="5348AF63" w14:textId="77777777" w:rsidR="005E5B0C" w:rsidRPr="006904CD"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6904CD">
        <w:rPr>
          <w:rFonts w:ascii="Sakkal Majalla" w:hAnsi="Sakkal Majalla" w:cs="Sakkal Majalla" w:hint="cs"/>
          <w:b/>
          <w:bCs/>
          <w:kern w:val="24"/>
          <w:sz w:val="24"/>
          <w:szCs w:val="24"/>
          <w:rtl/>
        </w:rPr>
        <w:t xml:space="preserve">مجال </w:t>
      </w:r>
      <w:r>
        <w:rPr>
          <w:rFonts w:ascii="Sakkal Majalla" w:hAnsi="Sakkal Majalla" w:cs="Sakkal Majalla" w:hint="cs"/>
          <w:b/>
          <w:bCs/>
          <w:kern w:val="24"/>
          <w:sz w:val="24"/>
          <w:szCs w:val="24"/>
          <w:rtl/>
        </w:rPr>
        <w:t>ا</w:t>
      </w:r>
      <w:r w:rsidRPr="006904CD">
        <w:rPr>
          <w:rFonts w:ascii="Sakkal Majalla" w:hAnsi="Sakkal Majalla" w:cs="Sakkal Majalla" w:hint="cs"/>
          <w:b/>
          <w:bCs/>
          <w:kern w:val="24"/>
          <w:sz w:val="24"/>
          <w:szCs w:val="24"/>
          <w:rtl/>
        </w:rPr>
        <w:t>شتغال</w:t>
      </w:r>
      <w:r>
        <w:rPr>
          <w:rFonts w:ascii="Sakkal Majalla" w:hAnsi="Sakkal Majalla" w:cs="Sakkal Majalla" w:hint="cs"/>
          <w:b/>
          <w:bCs/>
          <w:kern w:val="24"/>
          <w:sz w:val="24"/>
          <w:szCs w:val="24"/>
          <w:rtl/>
        </w:rPr>
        <w:t xml:space="preserve"> الجمعية</w:t>
      </w:r>
      <w:r w:rsidRPr="006904CD">
        <w:rPr>
          <w:rFonts w:ascii="Sakkal Majalla" w:hAnsi="Sakkal Majalla" w:cs="Sakkal Majalla" w:hint="cs"/>
          <w:b/>
          <w:bCs/>
          <w:kern w:val="24"/>
          <w:sz w:val="24"/>
          <w:szCs w:val="24"/>
          <w:rtl/>
        </w:rPr>
        <w:t>:</w:t>
      </w:r>
      <w:r>
        <w:rPr>
          <w:rFonts w:ascii="Sakkal Majalla" w:hAnsi="Sakkal Majalla" w:cs="Sakkal Majalla" w:hint="cs"/>
          <w:b/>
          <w:bCs/>
          <w:kern w:val="24"/>
          <w:sz w:val="24"/>
          <w:szCs w:val="24"/>
          <w:rtl/>
        </w:rPr>
        <w:t xml:space="preserve"> </w:t>
      </w:r>
      <w:r w:rsidRPr="006904CD">
        <w:rPr>
          <w:rFonts w:ascii="Sakkal Majalla" w:hAnsi="Sakkal Majalla" w:cs="Sakkal Majalla" w:hint="cs"/>
          <w:sz w:val="24"/>
          <w:szCs w:val="24"/>
          <w:rtl/>
          <w:lang w:bidi="ar-MA"/>
        </w:rPr>
        <w:t>.....................................................................................................................</w:t>
      </w:r>
      <w:r>
        <w:rPr>
          <w:rFonts w:ascii="Sakkal Majalla" w:hAnsi="Sakkal Majalla" w:cs="Sakkal Majalla" w:hint="cs"/>
          <w:sz w:val="24"/>
          <w:szCs w:val="24"/>
          <w:rtl/>
          <w:lang w:bidi="ar-MA"/>
        </w:rPr>
        <w:t>.......................................................</w:t>
      </w:r>
      <w:r w:rsidRPr="006904CD">
        <w:rPr>
          <w:rFonts w:ascii="Sakkal Majalla" w:hAnsi="Sakkal Majalla" w:cs="Sakkal Majalla" w:hint="cs"/>
          <w:sz w:val="24"/>
          <w:szCs w:val="24"/>
          <w:rtl/>
          <w:lang w:bidi="ar-MA"/>
        </w:rPr>
        <w:t>....</w:t>
      </w:r>
      <w:r>
        <w:rPr>
          <w:rFonts w:ascii="Sakkal Majalla" w:hAnsi="Sakkal Majalla" w:cs="Sakkal Majalla" w:hint="cs"/>
          <w:sz w:val="24"/>
          <w:szCs w:val="24"/>
          <w:rtl/>
          <w:lang w:bidi="ar-MA"/>
        </w:rPr>
        <w:t>................</w:t>
      </w:r>
    </w:p>
    <w:p w14:paraId="267D4CC5" w14:textId="77777777" w:rsidR="005E5B0C" w:rsidRPr="00260041" w:rsidRDefault="005E5B0C" w:rsidP="005E5B0C">
      <w:pPr>
        <w:numPr>
          <w:ilvl w:val="0"/>
          <w:numId w:val="35"/>
        </w:numPr>
        <w:bidi/>
        <w:spacing w:after="0" w:line="276" w:lineRule="auto"/>
        <w:ind w:right="-540"/>
        <w:contextualSpacing/>
        <w:jc w:val="both"/>
        <w:rPr>
          <w:rFonts w:ascii="Sakkal Majalla" w:hAnsi="Sakkal Majalla" w:cs="Sakkal Majalla"/>
          <w:sz w:val="24"/>
          <w:szCs w:val="24"/>
          <w:lang w:bidi="ar-MA"/>
        </w:rPr>
      </w:pPr>
      <w:r>
        <w:rPr>
          <w:rFonts w:ascii="Sakkal Majalla" w:hAnsi="Sakkal Majalla" w:cs="Sakkal Majalla" w:hint="cs"/>
          <w:b/>
          <w:bCs/>
          <w:kern w:val="24"/>
          <w:sz w:val="24"/>
          <w:szCs w:val="24"/>
          <w:rtl/>
        </w:rPr>
        <w:t xml:space="preserve">مستوى اشتغال </w:t>
      </w:r>
      <w:r w:rsidRPr="00260041">
        <w:rPr>
          <w:rFonts w:ascii="Sakkal Majalla" w:hAnsi="Sakkal Majalla" w:cs="Sakkal Majalla"/>
          <w:b/>
          <w:bCs/>
          <w:kern w:val="24"/>
          <w:sz w:val="24"/>
          <w:szCs w:val="24"/>
          <w:rtl/>
        </w:rPr>
        <w:t>الجمعية:</w:t>
      </w:r>
      <w:r w:rsidRPr="00260041">
        <w:rPr>
          <w:rFonts w:ascii="Sakkal Majalla" w:hAnsi="Sakkal Majalla" w:cs="Sakkal Majalla"/>
          <w:sz w:val="24"/>
          <w:szCs w:val="24"/>
          <w:rtl/>
          <w:lang w:bidi="ar-MA"/>
        </w:rPr>
        <w:t xml:space="preserve"> </w:t>
      </w:r>
    </w:p>
    <w:p w14:paraId="2FF6F94F" w14:textId="77777777" w:rsidR="005E5B0C" w:rsidRPr="002E7118" w:rsidRDefault="005E5B0C" w:rsidP="005E5B0C">
      <w:pPr>
        <w:bidi/>
        <w:spacing w:after="0"/>
        <w:ind w:right="720"/>
        <w:jc w:val="both"/>
        <w:rPr>
          <w:rFonts w:ascii="Sakkal Majalla" w:hAnsi="Sakkal Majalla" w:cs="Sakkal Majalla"/>
          <w:sz w:val="24"/>
          <w:szCs w:val="24"/>
          <w:lang w:bidi="ar-MA"/>
        </w:rPr>
      </w:pPr>
      <w:r w:rsidRPr="00260041">
        <w:rPr>
          <w:rFonts w:eastAsia="Calibri"/>
          <w:noProof/>
          <w:lang w:val="en-US"/>
        </w:rPr>
        <mc:AlternateContent>
          <mc:Choice Requires="wps">
            <w:drawing>
              <wp:anchor distT="0" distB="0" distL="114300" distR="114300" simplePos="0" relativeHeight="251665408" behindDoc="0" locked="0" layoutInCell="1" allowOverlap="1" wp14:anchorId="666DFAEA" wp14:editId="243FCA90">
                <wp:simplePos x="0" y="0"/>
                <wp:positionH relativeFrom="column">
                  <wp:posOffset>838485</wp:posOffset>
                </wp:positionH>
                <wp:positionV relativeFrom="paragraph">
                  <wp:posOffset>39370</wp:posOffset>
                </wp:positionV>
                <wp:extent cx="2095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F4D24" id="Rectangle 4" o:spid="_x0000_s1026" style="position:absolute;left:0;text-align:left;margin-left:66pt;margin-top:3.1pt;width:16.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" fillcolor="window" strokecolor="#70ad47" strokeweight="1pt"/>
            </w:pict>
          </mc:Fallback>
        </mc:AlternateContent>
      </w:r>
      <w:r w:rsidRPr="00260041">
        <w:rPr>
          <w:rFonts w:eastAsia="Calibri"/>
          <w:noProof/>
          <w:lang w:val="en-US"/>
        </w:rPr>
        <mc:AlternateContent>
          <mc:Choice Requires="wps">
            <w:drawing>
              <wp:anchor distT="0" distB="0" distL="114300" distR="114300" simplePos="0" relativeHeight="251663360" behindDoc="0" locked="0" layoutInCell="1" allowOverlap="1" wp14:anchorId="3E4AAAD6" wp14:editId="5188BA3E">
                <wp:simplePos x="0" y="0"/>
                <wp:positionH relativeFrom="column">
                  <wp:posOffset>4211197</wp:posOffset>
                </wp:positionH>
                <wp:positionV relativeFrom="paragraph">
                  <wp:posOffset>43815</wp:posOffset>
                </wp:positionV>
                <wp:extent cx="2095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5B431" id="Rectangle 7" o:spid="_x0000_s1026" style="position:absolute;left:0;text-align:left;margin-left:331.6pt;margin-top:3.45pt;width:16.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" fillcolor="window" strokecolor="#70ad47" strokeweight="1pt"/>
            </w:pict>
          </mc:Fallback>
        </mc:AlternateContent>
      </w:r>
      <w:r w:rsidRPr="00260041">
        <w:rPr>
          <w:rFonts w:eastAsia="Calibri"/>
          <w:noProof/>
          <w:lang w:val="en-US"/>
        </w:rPr>
        <mc:AlternateContent>
          <mc:Choice Requires="wps">
            <w:drawing>
              <wp:anchor distT="0" distB="0" distL="114300" distR="114300" simplePos="0" relativeHeight="251664384" behindDoc="0" locked="0" layoutInCell="1" allowOverlap="1" wp14:anchorId="055DC8F3" wp14:editId="79F2BF62">
                <wp:simplePos x="0" y="0"/>
                <wp:positionH relativeFrom="column">
                  <wp:posOffset>2860514</wp:posOffset>
                </wp:positionH>
                <wp:positionV relativeFrom="paragraph">
                  <wp:posOffset>39826</wp:posOffset>
                </wp:positionV>
                <wp:extent cx="2095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1A40A" id="Rectangle 8" o:spid="_x0000_s1026" style="position:absolute;left:0;text-align:left;margin-left:225.25pt;margin-top:3.15pt;width:16.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" fillcolor="window" strokecolor="#70ad47" strokeweight="1pt"/>
            </w:pict>
          </mc:Fallback>
        </mc:AlternateContent>
      </w:r>
      <w:r>
        <w:rPr>
          <w:rFonts w:ascii="Sakkal Majalla" w:hAnsi="Sakkal Majalla" w:cs="Sakkal Majalla" w:hint="cs"/>
          <w:b/>
          <w:bCs/>
          <w:kern w:val="24"/>
          <w:sz w:val="24"/>
          <w:szCs w:val="24"/>
          <w:rtl/>
        </w:rPr>
        <w:t xml:space="preserve"> </w:t>
      </w:r>
      <w:r w:rsidRPr="002E7118">
        <w:rPr>
          <w:rFonts w:ascii="Sakkal Majalla" w:hAnsi="Sakkal Majalla" w:cs="Sakkal Majalla"/>
          <w:b/>
          <w:bCs/>
          <w:kern w:val="24"/>
          <w:sz w:val="24"/>
          <w:szCs w:val="24"/>
          <w:rtl/>
        </w:rPr>
        <w:t xml:space="preserve"> </w:t>
      </w:r>
      <w:r>
        <w:rPr>
          <w:rFonts w:ascii="Sakkal Majalla" w:hAnsi="Sakkal Majalla" w:cs="Sakkal Majalla" w:hint="cs"/>
          <w:b/>
          <w:bCs/>
          <w:kern w:val="24"/>
          <w:sz w:val="24"/>
          <w:szCs w:val="24"/>
          <w:rtl/>
        </w:rPr>
        <w:t xml:space="preserve">                          </w:t>
      </w:r>
      <w:r w:rsidRPr="002E7118">
        <w:rPr>
          <w:rFonts w:ascii="Sakkal Majalla" w:hAnsi="Sakkal Majalla" w:cs="Sakkal Majalla"/>
          <w:b/>
          <w:bCs/>
          <w:kern w:val="24"/>
          <w:sz w:val="24"/>
          <w:szCs w:val="24"/>
          <w:rtl/>
        </w:rPr>
        <w:t>دول</w:t>
      </w:r>
      <w:r w:rsidRPr="002E7118">
        <w:rPr>
          <w:rFonts w:ascii="Sakkal Majalla" w:hAnsi="Sakkal Majalla" w:cs="Sakkal Majalla" w:hint="cs"/>
          <w:b/>
          <w:bCs/>
          <w:kern w:val="24"/>
          <w:sz w:val="24"/>
          <w:szCs w:val="24"/>
          <w:rtl/>
        </w:rPr>
        <w:t>ي</w:t>
      </w:r>
      <w:r w:rsidRPr="002E7118">
        <w:rPr>
          <w:rFonts w:ascii="Sakkal Majalla" w:hAnsi="Sakkal Majalla" w:cs="Sakkal Majalla"/>
          <w:b/>
          <w:bCs/>
          <w:kern w:val="24"/>
          <w:sz w:val="24"/>
          <w:szCs w:val="24"/>
          <w:rtl/>
        </w:rPr>
        <w:t>/إقليمي</w:t>
      </w:r>
      <w:r w:rsidRPr="002E7118">
        <w:rPr>
          <w:rFonts w:ascii="Sakkal Majalla" w:hAnsi="Sakkal Majalla" w:cs="Sakkal Majalla"/>
          <w:sz w:val="24"/>
          <w:szCs w:val="24"/>
          <w:rtl/>
        </w:rPr>
        <w:t xml:space="preserve"> </w:t>
      </w:r>
      <w:r w:rsidRPr="002E7118">
        <w:rPr>
          <w:rFonts w:ascii="Sakkal Majalla" w:hAnsi="Sakkal Majalla" w:cs="Sakkal Majalla"/>
          <w:sz w:val="24"/>
          <w:szCs w:val="24"/>
          <w:rtl/>
          <w:lang w:bidi="ar-MA"/>
        </w:rPr>
        <w:t xml:space="preserve">                </w:t>
      </w:r>
      <w:r>
        <w:rPr>
          <w:rFonts w:ascii="Sakkal Majalla" w:hAnsi="Sakkal Majalla" w:cs="Sakkal Majalla" w:hint="cs"/>
          <w:b/>
          <w:bCs/>
          <w:kern w:val="24"/>
          <w:sz w:val="24"/>
          <w:szCs w:val="24"/>
          <w:rtl/>
        </w:rPr>
        <w:t xml:space="preserve">           </w:t>
      </w:r>
      <w:r w:rsidRPr="002E7118">
        <w:rPr>
          <w:rFonts w:ascii="Sakkal Majalla" w:hAnsi="Sakkal Majalla" w:cs="Sakkal Majalla"/>
          <w:b/>
          <w:bCs/>
          <w:kern w:val="24"/>
          <w:sz w:val="24"/>
          <w:szCs w:val="24"/>
          <w:rtl/>
        </w:rPr>
        <w:tab/>
        <w:t xml:space="preserve"> وطني</w:t>
      </w:r>
      <w:r w:rsidRPr="002E7118">
        <w:rPr>
          <w:rFonts w:ascii="Sakkal Majalla" w:hAnsi="Sakkal Majalla" w:cs="Sakkal Majalla"/>
          <w:sz w:val="24"/>
          <w:szCs w:val="24"/>
          <w:rtl/>
        </w:rPr>
        <w:t xml:space="preserve"> </w:t>
      </w:r>
      <w:r w:rsidRPr="002E7118">
        <w:rPr>
          <w:rFonts w:ascii="Sakkal Majalla" w:hAnsi="Sakkal Majalla" w:cs="Sakkal Majalla"/>
          <w:sz w:val="24"/>
          <w:szCs w:val="24"/>
          <w:rtl/>
          <w:lang w:bidi="ar-MA"/>
        </w:rPr>
        <w:t xml:space="preserve">                </w:t>
      </w:r>
      <w:r w:rsidRPr="002E7118">
        <w:rPr>
          <w:rFonts w:ascii="Sakkal Majalla" w:hAnsi="Sakkal Majalla" w:cs="Sakkal Majalla"/>
          <w:sz w:val="24"/>
          <w:szCs w:val="24"/>
          <w:rtl/>
          <w:lang w:bidi="ar-MA"/>
        </w:rPr>
        <w:tab/>
      </w:r>
      <w:r w:rsidRPr="002E7118">
        <w:rPr>
          <w:rFonts w:ascii="Sakkal Majalla" w:hAnsi="Sakkal Majalla" w:cs="Sakkal Majalla"/>
          <w:sz w:val="24"/>
          <w:szCs w:val="24"/>
          <w:rtl/>
          <w:lang w:bidi="ar-MA"/>
        </w:rPr>
        <w:tab/>
      </w:r>
      <w:r w:rsidRPr="002E7118">
        <w:rPr>
          <w:rFonts w:ascii="Sakkal Majalla" w:hAnsi="Sakkal Majalla" w:cs="Sakkal Majalla"/>
          <w:sz w:val="24"/>
          <w:szCs w:val="24"/>
          <w:rtl/>
          <w:lang w:bidi="ar-MA"/>
        </w:rPr>
        <w:tab/>
      </w:r>
      <w:r w:rsidRPr="002E7118">
        <w:rPr>
          <w:rFonts w:ascii="Sakkal Majalla" w:hAnsi="Sakkal Majalla" w:cs="Sakkal Majalla"/>
          <w:b/>
          <w:bCs/>
          <w:kern w:val="24"/>
          <w:sz w:val="24"/>
          <w:szCs w:val="24"/>
          <w:rtl/>
        </w:rPr>
        <w:t>جهوي/ محلي</w:t>
      </w:r>
      <w:r w:rsidRPr="002E7118">
        <w:rPr>
          <w:rFonts w:ascii="Sakkal Majalla" w:hAnsi="Sakkal Majalla" w:cs="Sakkal Majalla"/>
          <w:sz w:val="24"/>
          <w:szCs w:val="24"/>
          <w:rtl/>
        </w:rPr>
        <w:t xml:space="preserve"> </w:t>
      </w:r>
      <w:r w:rsidRPr="002E7118">
        <w:rPr>
          <w:rFonts w:ascii="Sakkal Majalla" w:hAnsi="Sakkal Majalla" w:cs="Sakkal Majalla"/>
          <w:sz w:val="24"/>
          <w:szCs w:val="24"/>
        </w:rPr>
        <w:t xml:space="preserve"> </w:t>
      </w:r>
    </w:p>
    <w:p w14:paraId="30C71A13" w14:textId="77777777" w:rsidR="005E5B0C" w:rsidRPr="00260041" w:rsidRDefault="005E5B0C" w:rsidP="005E5B0C">
      <w:pPr>
        <w:numPr>
          <w:ilvl w:val="0"/>
          <w:numId w:val="35"/>
        </w:numPr>
        <w:bidi/>
        <w:spacing w:after="0" w:line="276" w:lineRule="auto"/>
        <w:ind w:right="-540"/>
        <w:contextualSpacing/>
        <w:jc w:val="both"/>
        <w:rPr>
          <w:rFonts w:ascii="Sakkal Majalla" w:hAnsi="Sakkal Majalla" w:cs="Sakkal Majalla"/>
          <w:sz w:val="24"/>
          <w:szCs w:val="24"/>
          <w:rtl/>
        </w:rPr>
      </w:pPr>
      <w:r w:rsidRPr="00260041">
        <w:rPr>
          <w:rFonts w:ascii="Sakkal Majalla" w:eastAsia="Calibri" w:hAnsi="Sakkal Majalla" w:cs="Sakkal Majalla"/>
          <w:noProof/>
          <w:sz w:val="24"/>
          <w:szCs w:val="24"/>
          <w:rtl/>
          <w:lang w:val="en-US"/>
        </w:rPr>
        <mc:AlternateContent>
          <mc:Choice Requires="wps">
            <w:drawing>
              <wp:anchor distT="0" distB="0" distL="114300" distR="114300" simplePos="0" relativeHeight="251666432" behindDoc="0" locked="0" layoutInCell="1" allowOverlap="1" wp14:anchorId="70A4F9C6" wp14:editId="040F25C8">
                <wp:simplePos x="0" y="0"/>
                <wp:positionH relativeFrom="column">
                  <wp:posOffset>414655</wp:posOffset>
                </wp:positionH>
                <wp:positionV relativeFrom="paragraph">
                  <wp:posOffset>37031</wp:posOffset>
                </wp:positionV>
                <wp:extent cx="2095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960146" id="Rectangle 9" o:spid="_x0000_s1026" style="position:absolute;left:0;text-align:left;margin-left:32.65pt;margin-top:2.9pt;width:16.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" fillcolor="window" strokecolor="#70ad47" strokeweight="1pt"/>
            </w:pict>
          </mc:Fallback>
        </mc:AlternateContent>
      </w:r>
      <w:r w:rsidRPr="00260041">
        <w:rPr>
          <w:rFonts w:ascii="Sakkal Majalla" w:eastAsia="Calibri" w:hAnsi="Sakkal Majalla" w:cs="Sakkal Majalla"/>
          <w:noProof/>
          <w:sz w:val="24"/>
          <w:szCs w:val="24"/>
          <w:rtl/>
          <w:lang w:val="en-US"/>
        </w:rPr>
        <mc:AlternateContent>
          <mc:Choice Requires="wps">
            <w:drawing>
              <wp:anchor distT="0" distB="0" distL="114300" distR="114300" simplePos="0" relativeHeight="251667456" behindDoc="0" locked="0" layoutInCell="1" allowOverlap="1" wp14:anchorId="54291F14" wp14:editId="489A2FA9">
                <wp:simplePos x="0" y="0"/>
                <wp:positionH relativeFrom="column">
                  <wp:posOffset>3505835</wp:posOffset>
                </wp:positionH>
                <wp:positionV relativeFrom="paragraph">
                  <wp:posOffset>76200</wp:posOffset>
                </wp:positionV>
                <wp:extent cx="2095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BF9FDE" id="Rectangle 10" o:spid="_x0000_s1026" style="position:absolute;left:0;text-align:left;margin-left:276.05pt;margin-top:6pt;width:16.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" fillcolor="window" strokecolor="#70ad47" strokeweight="1pt"/>
            </w:pict>
          </mc:Fallback>
        </mc:AlternateContent>
      </w:r>
      <w:r w:rsidRPr="00260041">
        <w:rPr>
          <w:rFonts w:ascii="Sakkal Majalla" w:hAnsi="Sakkal Majalla" w:cs="Sakkal Majalla" w:hint="cs"/>
          <w:b/>
          <w:bCs/>
          <w:color w:val="000000"/>
          <w:kern w:val="24"/>
          <w:sz w:val="24"/>
          <w:szCs w:val="24"/>
          <w:rtl/>
        </w:rPr>
        <w:t>الانتماء</w:t>
      </w:r>
      <w:r w:rsidRPr="00260041">
        <w:rPr>
          <w:rFonts w:ascii="Sakkal Majalla" w:hAnsi="Sakkal Majalla" w:cs="Sakkal Majalla"/>
          <w:b/>
          <w:bCs/>
          <w:color w:val="000000"/>
          <w:kern w:val="24"/>
          <w:sz w:val="24"/>
          <w:szCs w:val="24"/>
          <w:rtl/>
        </w:rPr>
        <w:t xml:space="preserve"> </w:t>
      </w:r>
      <w:r w:rsidRPr="00260041">
        <w:rPr>
          <w:rFonts w:ascii="Sakkal Majalla" w:hAnsi="Sakkal Majalla" w:cs="Sakkal Majalla" w:hint="cs"/>
          <w:b/>
          <w:bCs/>
          <w:color w:val="000000"/>
          <w:kern w:val="24"/>
          <w:sz w:val="24"/>
          <w:szCs w:val="24"/>
          <w:rtl/>
        </w:rPr>
        <w:t xml:space="preserve">إلى </w:t>
      </w:r>
      <w:r w:rsidRPr="00260041">
        <w:rPr>
          <w:rFonts w:ascii="Sakkal Majalla" w:hAnsi="Sakkal Majalla" w:cs="Sakkal Majalla"/>
          <w:b/>
          <w:bCs/>
          <w:color w:val="000000"/>
          <w:kern w:val="24"/>
          <w:sz w:val="24"/>
          <w:szCs w:val="24"/>
          <w:rtl/>
        </w:rPr>
        <w:t xml:space="preserve">شبكة أو </w:t>
      </w:r>
      <w:r w:rsidRPr="00260041">
        <w:rPr>
          <w:rFonts w:ascii="Sakkal Majalla" w:hAnsi="Sakkal Majalla" w:cs="Sakkal Majalla" w:hint="cs"/>
          <w:b/>
          <w:bCs/>
          <w:color w:val="000000"/>
          <w:kern w:val="24"/>
          <w:sz w:val="24"/>
          <w:szCs w:val="24"/>
          <w:rtl/>
        </w:rPr>
        <w:t>ائتلاف:</w:t>
      </w:r>
      <w:r w:rsidRPr="00260041">
        <w:rPr>
          <w:rFonts w:ascii="Sakkal Majalla" w:hAnsi="Sakkal Majalla" w:cs="Sakkal Majalla"/>
          <w:sz w:val="24"/>
          <w:szCs w:val="24"/>
          <w:rtl/>
        </w:rPr>
        <w:t xml:space="preserve"> </w:t>
      </w:r>
      <w:r w:rsidRPr="00260041">
        <w:rPr>
          <w:rFonts w:ascii="Sakkal Majalla" w:hAnsi="Sakkal Majalla" w:cs="Sakkal Majalla"/>
          <w:sz w:val="24"/>
          <w:szCs w:val="24"/>
          <w:rtl/>
        </w:rPr>
        <w:tab/>
      </w:r>
      <w:r w:rsidRPr="003273C7">
        <w:rPr>
          <w:rFonts w:ascii="Sakkal Majalla" w:hAnsi="Sakkal Majalla" w:cs="Sakkal Majalla"/>
          <w:b/>
          <w:bCs/>
          <w:sz w:val="24"/>
          <w:szCs w:val="24"/>
          <w:rtl/>
        </w:rPr>
        <w:t>نعم</w:t>
      </w:r>
      <w:r w:rsidRPr="00260041">
        <w:rPr>
          <w:rFonts w:ascii="Sakkal Majalla" w:hAnsi="Sakkal Majalla" w:cs="Sakkal Majalla"/>
          <w:sz w:val="24"/>
          <w:szCs w:val="24"/>
          <w:rtl/>
        </w:rPr>
        <w:t xml:space="preserve">    </w:t>
      </w:r>
      <w:r w:rsidRPr="00260041">
        <w:rPr>
          <w:rFonts w:ascii="Sakkal Majalla" w:hAnsi="Sakkal Majalla" w:cs="Sakkal Majalla"/>
          <w:sz w:val="24"/>
          <w:szCs w:val="24"/>
          <w:rtl/>
        </w:rPr>
        <w:tab/>
      </w:r>
      <w:r w:rsidRPr="00260041">
        <w:rPr>
          <w:rFonts w:ascii="Sakkal Majalla" w:hAnsi="Sakkal Majalla" w:cs="Sakkal Majalla"/>
          <w:sz w:val="24"/>
          <w:szCs w:val="24"/>
          <w:rtl/>
        </w:rPr>
        <w:tab/>
      </w:r>
      <w:r w:rsidRPr="00260041">
        <w:rPr>
          <w:rFonts w:ascii="Sakkal Majalla" w:hAnsi="Sakkal Majalla" w:cs="Sakkal Majalla"/>
          <w:sz w:val="24"/>
          <w:szCs w:val="24"/>
          <w:rtl/>
        </w:rPr>
        <w:tab/>
      </w:r>
      <w:r w:rsidRPr="00260041">
        <w:rPr>
          <w:rFonts w:ascii="Sakkal Majalla" w:hAnsi="Sakkal Majalla" w:cs="Sakkal Majalla"/>
          <w:sz w:val="24"/>
          <w:szCs w:val="24"/>
          <w:rtl/>
        </w:rPr>
        <w:tab/>
      </w:r>
      <w:r w:rsidRPr="00260041">
        <w:rPr>
          <w:rFonts w:ascii="Sakkal Majalla" w:hAnsi="Sakkal Majalla" w:cs="Sakkal Majalla"/>
          <w:sz w:val="24"/>
          <w:szCs w:val="24"/>
          <w:rtl/>
        </w:rPr>
        <w:tab/>
      </w:r>
      <w:r w:rsidRPr="00260041">
        <w:rPr>
          <w:rFonts w:ascii="Sakkal Majalla" w:hAnsi="Sakkal Majalla" w:cs="Sakkal Majalla"/>
          <w:sz w:val="24"/>
          <w:szCs w:val="24"/>
          <w:rtl/>
        </w:rPr>
        <w:tab/>
      </w:r>
      <w:r w:rsidRPr="00260041">
        <w:rPr>
          <w:rFonts w:ascii="Sakkal Majalla" w:hAnsi="Sakkal Majalla" w:cs="Sakkal Majalla"/>
          <w:sz w:val="24"/>
          <w:szCs w:val="24"/>
          <w:rtl/>
        </w:rPr>
        <w:tab/>
      </w:r>
      <w:r w:rsidRPr="00260041">
        <w:rPr>
          <w:rFonts w:ascii="Sakkal Majalla" w:hAnsi="Sakkal Majalla" w:cs="Sakkal Majalla"/>
          <w:b/>
          <w:bCs/>
          <w:color w:val="000000"/>
          <w:kern w:val="24"/>
          <w:sz w:val="24"/>
          <w:szCs w:val="24"/>
          <w:rtl/>
        </w:rPr>
        <w:t>لا</w:t>
      </w:r>
      <w:r w:rsidRPr="00260041">
        <w:rPr>
          <w:rFonts w:ascii="Sakkal Majalla" w:hAnsi="Sakkal Majalla" w:cs="Sakkal Majalla"/>
          <w:sz w:val="24"/>
          <w:szCs w:val="24"/>
          <w:rtl/>
        </w:rPr>
        <w:t xml:space="preserve"> </w:t>
      </w:r>
    </w:p>
    <w:p w14:paraId="61402497" w14:textId="77777777" w:rsidR="005E5B0C" w:rsidRPr="0005747A" w:rsidRDefault="005E5B0C" w:rsidP="005E5B0C">
      <w:pPr>
        <w:bidi/>
        <w:spacing w:after="0"/>
        <w:ind w:left="360" w:right="-540"/>
        <w:contextualSpacing/>
        <w:jc w:val="both"/>
        <w:rPr>
          <w:rFonts w:ascii="Sakkal Majalla" w:hAnsi="Sakkal Majalla" w:cs="Sakkal Majalla"/>
          <w:sz w:val="24"/>
          <w:szCs w:val="24"/>
        </w:rPr>
      </w:pPr>
      <w:r>
        <w:rPr>
          <w:rFonts w:ascii="Sakkal Majalla" w:hAnsi="Sakkal Majalla" w:cs="Sakkal Majalla" w:hint="cs"/>
          <w:b/>
          <w:bCs/>
          <w:color w:val="000000"/>
          <w:kern w:val="24"/>
          <w:sz w:val="24"/>
          <w:szCs w:val="24"/>
          <w:rtl/>
        </w:rPr>
        <w:t>إذا كان الجواب نعم، ا</w:t>
      </w:r>
      <w:r w:rsidRPr="00260041">
        <w:rPr>
          <w:rFonts w:ascii="Sakkal Majalla" w:hAnsi="Sakkal Majalla" w:cs="Sakkal Majalla"/>
          <w:b/>
          <w:bCs/>
          <w:color w:val="000000"/>
          <w:kern w:val="24"/>
          <w:sz w:val="24"/>
          <w:szCs w:val="24"/>
          <w:rtl/>
        </w:rPr>
        <w:t>سم الشبكة</w:t>
      </w:r>
      <w:r w:rsidRPr="00260041">
        <w:rPr>
          <w:rFonts w:ascii="Sakkal Majalla" w:hAnsi="Sakkal Majalla" w:cs="Sakkal Majalla" w:hint="cs"/>
          <w:b/>
          <w:bCs/>
          <w:color w:val="000000"/>
          <w:kern w:val="24"/>
          <w:sz w:val="24"/>
          <w:szCs w:val="24"/>
          <w:rtl/>
        </w:rPr>
        <w:t xml:space="preserve"> </w:t>
      </w:r>
      <w:r w:rsidRPr="00260041">
        <w:rPr>
          <w:rFonts w:ascii="Sakkal Majalla" w:hAnsi="Sakkal Majalla" w:cs="Sakkal Majalla"/>
          <w:b/>
          <w:bCs/>
          <w:color w:val="000000"/>
          <w:kern w:val="24"/>
          <w:sz w:val="24"/>
          <w:szCs w:val="24"/>
          <w:rtl/>
        </w:rPr>
        <w:t xml:space="preserve">أو </w:t>
      </w:r>
      <w:r w:rsidRPr="00260041">
        <w:rPr>
          <w:rFonts w:ascii="Sakkal Majalla" w:hAnsi="Sakkal Majalla" w:cs="Sakkal Majalla" w:hint="cs"/>
          <w:b/>
          <w:bCs/>
          <w:color w:val="000000"/>
          <w:kern w:val="24"/>
          <w:sz w:val="24"/>
          <w:szCs w:val="24"/>
          <w:rtl/>
        </w:rPr>
        <w:t>الائتلاف</w:t>
      </w:r>
      <w:r w:rsidRPr="00260041">
        <w:rPr>
          <w:rFonts w:ascii="Sakkal Majalla" w:hAnsi="Sakkal Majalla" w:cs="Sakkal Majalla"/>
          <w:sz w:val="24"/>
          <w:szCs w:val="24"/>
          <w:rtl/>
        </w:rPr>
        <w:t>: ............................................................................</w:t>
      </w:r>
      <w:r w:rsidRPr="00260041">
        <w:rPr>
          <w:rFonts w:ascii="Sakkal Majalla" w:hAnsi="Sakkal Majalla" w:cs="Sakkal Majalla" w:hint="cs"/>
          <w:sz w:val="24"/>
          <w:szCs w:val="24"/>
          <w:rtl/>
        </w:rPr>
        <w:t>.................................................................</w:t>
      </w:r>
      <w:r>
        <w:rPr>
          <w:rFonts w:ascii="Sakkal Majalla" w:hAnsi="Sakkal Majalla" w:cs="Sakkal Majalla" w:hint="cs"/>
          <w:sz w:val="24"/>
          <w:szCs w:val="24"/>
          <w:rtl/>
        </w:rPr>
        <w:t xml:space="preserve">    </w:t>
      </w:r>
    </w:p>
    <w:p w14:paraId="74C89EF3" w14:textId="77777777" w:rsidR="005E5B0C" w:rsidRPr="00AB1577" w:rsidRDefault="005E5B0C" w:rsidP="005E5B0C">
      <w:pPr>
        <w:numPr>
          <w:ilvl w:val="0"/>
          <w:numId w:val="35"/>
        </w:numPr>
        <w:bidi/>
        <w:spacing w:after="0" w:line="276" w:lineRule="auto"/>
        <w:ind w:right="-540"/>
        <w:contextualSpacing/>
        <w:jc w:val="both"/>
        <w:rPr>
          <w:rFonts w:ascii="Sakkal Majalla" w:hAnsi="Sakkal Majalla" w:cs="Sakkal Majalla"/>
          <w:b/>
          <w:bCs/>
          <w:color w:val="000000"/>
          <w:kern w:val="24"/>
          <w:sz w:val="24"/>
          <w:szCs w:val="24"/>
        </w:rPr>
      </w:pPr>
      <w:r w:rsidRPr="000B1480">
        <w:rPr>
          <w:rFonts w:ascii="Sakkal Majalla" w:hAnsi="Sakkal Majalla" w:cs="Sakkal Majalla"/>
          <w:b/>
          <w:bCs/>
          <w:noProof/>
          <w:color w:val="000000"/>
          <w:kern w:val="24"/>
          <w:sz w:val="24"/>
          <w:szCs w:val="24"/>
          <w:lang w:val="en-US"/>
        </w:rPr>
        <mc:AlternateContent>
          <mc:Choice Requires="wps">
            <w:drawing>
              <wp:anchor distT="0" distB="0" distL="114300" distR="114300" simplePos="0" relativeHeight="251669504" behindDoc="0" locked="0" layoutInCell="1" allowOverlap="1" wp14:anchorId="5E2347BA" wp14:editId="0A83828A">
                <wp:simplePos x="0" y="0"/>
                <wp:positionH relativeFrom="column">
                  <wp:posOffset>119380</wp:posOffset>
                </wp:positionH>
                <wp:positionV relativeFrom="paragraph">
                  <wp:posOffset>9525</wp:posOffset>
                </wp:positionV>
                <wp:extent cx="2095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EFC0D" id="Rectangle 17" o:spid="_x0000_s1026" style="position:absolute;left:0;text-align:left;margin-left:9.4pt;margin-top:.75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" fillcolor="window" strokecolor="#70ad47" strokeweight="1pt"/>
            </w:pict>
          </mc:Fallback>
        </mc:AlternateContent>
      </w:r>
      <w:r w:rsidRPr="000B1480">
        <w:rPr>
          <w:rFonts w:ascii="Sakkal Majalla" w:hAnsi="Sakkal Majalla" w:cs="Sakkal Majalla"/>
          <w:b/>
          <w:bCs/>
          <w:noProof/>
          <w:color w:val="000000"/>
          <w:kern w:val="24"/>
          <w:sz w:val="24"/>
          <w:szCs w:val="24"/>
          <w:lang w:val="en-US"/>
        </w:rPr>
        <mc:AlternateContent>
          <mc:Choice Requires="wps">
            <w:drawing>
              <wp:anchor distT="0" distB="0" distL="114300" distR="114300" simplePos="0" relativeHeight="251668480" behindDoc="0" locked="0" layoutInCell="1" allowOverlap="1" wp14:anchorId="7233A50C" wp14:editId="424FB10D">
                <wp:simplePos x="0" y="0"/>
                <wp:positionH relativeFrom="column">
                  <wp:posOffset>3176905</wp:posOffset>
                </wp:positionH>
                <wp:positionV relativeFrom="paragraph">
                  <wp:posOffset>66675</wp:posOffset>
                </wp:positionV>
                <wp:extent cx="2095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A45689" id="Rectangle 16" o:spid="_x0000_s1026" style="position:absolute;left:0;text-align:left;margin-left:250.15pt;margin-top:5.25pt;width:16.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" fillcolor="window" strokecolor="#70ad47" strokeweight="1pt"/>
            </w:pict>
          </mc:Fallback>
        </mc:AlternateContent>
      </w:r>
      <w:r w:rsidRPr="00AB1577">
        <w:rPr>
          <w:rFonts w:ascii="Sakkal Majalla" w:hAnsi="Sakkal Majalla" w:cs="Sakkal Majalla" w:hint="cs"/>
          <w:b/>
          <w:bCs/>
          <w:color w:val="000000"/>
          <w:kern w:val="24"/>
          <w:sz w:val="24"/>
          <w:szCs w:val="24"/>
          <w:rtl/>
        </w:rPr>
        <w:t>هل تتوفر الجمعية على فروع</w:t>
      </w:r>
      <w:r>
        <w:rPr>
          <w:rFonts w:ascii="Sakkal Majalla" w:hAnsi="Sakkal Majalla" w:cs="Sakkal Majalla" w:hint="cs"/>
          <w:b/>
          <w:bCs/>
          <w:color w:val="000000"/>
          <w:kern w:val="24"/>
          <w:sz w:val="24"/>
          <w:szCs w:val="24"/>
          <w:rtl/>
        </w:rPr>
        <w:t>؟</w:t>
      </w:r>
      <w:r>
        <w:rPr>
          <w:rFonts w:ascii="Sakkal Majalla" w:hAnsi="Sakkal Majalla" w:cs="Sakkal Majalla"/>
          <w:b/>
          <w:bCs/>
          <w:sz w:val="24"/>
          <w:szCs w:val="24"/>
        </w:rPr>
        <w:t xml:space="preserve">          </w:t>
      </w:r>
      <w:r w:rsidRPr="003273C7">
        <w:rPr>
          <w:rFonts w:ascii="Sakkal Majalla" w:hAnsi="Sakkal Majalla" w:cs="Sakkal Majalla" w:hint="eastAsia"/>
          <w:b/>
          <w:bCs/>
          <w:sz w:val="24"/>
          <w:szCs w:val="24"/>
          <w:rtl/>
        </w:rPr>
        <w:t>نعم</w:t>
      </w:r>
      <w:r w:rsidRPr="005C1B05">
        <w:rPr>
          <w:rFonts w:ascii="Sakkal Majalla" w:hAnsi="Sakkal Majalla" w:cs="Sakkal Majalla"/>
          <w:sz w:val="24"/>
          <w:szCs w:val="24"/>
          <w:rtl/>
        </w:rPr>
        <w:t xml:space="preserve">                </w:t>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hint="cs"/>
          <w:sz w:val="24"/>
          <w:szCs w:val="24"/>
          <w:rtl/>
        </w:rPr>
        <w:t xml:space="preserve">             </w:t>
      </w:r>
      <w:r w:rsidRPr="003273C7">
        <w:rPr>
          <w:rFonts w:ascii="Sakkal Majalla" w:hAnsi="Sakkal Majalla" w:cs="Sakkal Majalla" w:hint="eastAsia"/>
          <w:b/>
          <w:bCs/>
          <w:sz w:val="24"/>
          <w:szCs w:val="24"/>
          <w:rtl/>
        </w:rPr>
        <w:t>لا</w:t>
      </w:r>
      <w:r>
        <w:rPr>
          <w:rFonts w:ascii="Sakkal Majalla" w:hAnsi="Sakkal Majalla" w:cs="Sakkal Majalla"/>
          <w:sz w:val="24"/>
          <w:szCs w:val="24"/>
          <w:rtl/>
        </w:rPr>
        <w:tab/>
      </w:r>
    </w:p>
    <w:p w14:paraId="4F86D846" w14:textId="77777777" w:rsidR="005E5B0C" w:rsidRPr="00DC43CB" w:rsidRDefault="005E5B0C" w:rsidP="005E5B0C">
      <w:pPr>
        <w:bidi/>
        <w:spacing w:after="0"/>
        <w:ind w:left="360" w:right="-540"/>
        <w:contextualSpacing/>
        <w:jc w:val="both"/>
        <w:rPr>
          <w:rFonts w:ascii="Sakkal Majalla" w:hAnsi="Sakkal Majalla" w:cs="Sakkal Majalla"/>
          <w:color w:val="000000"/>
          <w:kern w:val="24"/>
          <w:sz w:val="24"/>
          <w:szCs w:val="24"/>
        </w:rPr>
      </w:pPr>
      <w:r w:rsidRPr="000B1480">
        <w:rPr>
          <w:rFonts w:ascii="Sakkal Majalla" w:hAnsi="Sakkal Majalla" w:cs="Sakkal Majalla"/>
          <w:b/>
          <w:bCs/>
          <w:noProof/>
          <w:color w:val="000000"/>
          <w:kern w:val="24"/>
          <w:sz w:val="24"/>
          <w:szCs w:val="24"/>
          <w:lang w:val="en-US"/>
        </w:rPr>
        <mc:AlternateContent>
          <mc:Choice Requires="wps">
            <w:drawing>
              <wp:anchor distT="0" distB="0" distL="114300" distR="114300" simplePos="0" relativeHeight="251670528" behindDoc="0" locked="0" layoutInCell="1" allowOverlap="1" wp14:anchorId="06480496" wp14:editId="13E49F33">
                <wp:simplePos x="0" y="0"/>
                <wp:positionH relativeFrom="margin">
                  <wp:posOffset>2611755</wp:posOffset>
                </wp:positionH>
                <wp:positionV relativeFrom="paragraph">
                  <wp:posOffset>15240</wp:posOffset>
                </wp:positionV>
                <wp:extent cx="457200" cy="207645"/>
                <wp:effectExtent l="0" t="0" r="19050" b="20955"/>
                <wp:wrapNone/>
                <wp:docPr id="18" name="Rectangle 18"/>
                <wp:cNvGraphicFramePr/>
                <a:graphic xmlns:a="http://schemas.openxmlformats.org/drawingml/2006/main">
                  <a:graphicData uri="http://schemas.microsoft.com/office/word/2010/wordprocessingShape">
                    <wps:wsp>
                      <wps:cNvSpPr/>
                      <wps:spPr>
                        <a:xfrm>
                          <a:off x="0" y="0"/>
                          <a:ext cx="457200" cy="20764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AEB244" id="Rectangle 18" o:spid="_x0000_s1026" style="position:absolute;left:0;text-align:left;margin-left:205.65pt;margin-top:1.2pt;width:36pt;height:16.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" fillcolor="window" strokecolor="#70ad47" strokeweight="1pt">
                <w10:wrap anchorx="margin"/>
              </v:rect>
            </w:pict>
          </mc:Fallback>
        </mc:AlternateContent>
      </w:r>
      <w:r w:rsidRPr="00ED0CA2">
        <w:rPr>
          <w:rFonts w:ascii="Sakkal Majalla" w:hAnsi="Sakkal Majalla" w:cs="Sakkal Majalla" w:hint="cs"/>
          <w:b/>
          <w:bCs/>
          <w:color w:val="000000"/>
          <w:kern w:val="24"/>
          <w:sz w:val="24"/>
          <w:szCs w:val="24"/>
          <w:rtl/>
          <w:lang w:bidi="ar-MA"/>
        </w:rPr>
        <w:t>في حالة توفر   الجمعية على فروع،</w:t>
      </w:r>
      <w:r>
        <w:rPr>
          <w:rFonts w:ascii="Sakkal Majalla" w:hAnsi="Sakkal Majalla" w:cs="Sakkal Majalla" w:hint="cs"/>
          <w:b/>
          <w:bCs/>
          <w:color w:val="000000"/>
          <w:kern w:val="24"/>
          <w:sz w:val="24"/>
          <w:szCs w:val="24"/>
          <w:rtl/>
          <w:lang w:bidi="ar-MA"/>
        </w:rPr>
        <w:t xml:space="preserve"> </w:t>
      </w:r>
      <w:r>
        <w:rPr>
          <w:rFonts w:ascii="Sakkal Majalla" w:hAnsi="Sakkal Majalla" w:cs="Sakkal Majalla" w:hint="cs"/>
          <w:b/>
          <w:bCs/>
          <w:color w:val="000000"/>
          <w:kern w:val="24"/>
          <w:sz w:val="24"/>
          <w:szCs w:val="24"/>
          <w:rtl/>
        </w:rPr>
        <w:t>المرجو تحديد عددها:</w:t>
      </w:r>
    </w:p>
    <w:p w14:paraId="0323C2FC" w14:textId="77777777" w:rsidR="005E5B0C" w:rsidRPr="00415047"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kern w:val="24"/>
          <w:sz w:val="24"/>
          <w:szCs w:val="24"/>
          <w:rtl/>
        </w:rPr>
        <w:t>تاريخ</w:t>
      </w:r>
      <w:r>
        <w:rPr>
          <w:rFonts w:ascii="Sakkal Majalla" w:hAnsi="Sakkal Majalla" w:cs="Sakkal Majalla"/>
          <w:b/>
          <w:bCs/>
          <w:kern w:val="24"/>
          <w:sz w:val="24"/>
          <w:szCs w:val="24"/>
        </w:rPr>
        <w:t xml:space="preserve"> </w:t>
      </w:r>
      <w:r w:rsidRPr="00260041">
        <w:rPr>
          <w:rFonts w:ascii="Sakkal Majalla" w:hAnsi="Sakkal Majalla" w:cs="Sakkal Majalla"/>
          <w:b/>
          <w:bCs/>
          <w:kern w:val="24"/>
          <w:sz w:val="24"/>
          <w:szCs w:val="24"/>
          <w:rtl/>
        </w:rPr>
        <w:t>تأسيس</w:t>
      </w:r>
      <w:r w:rsidRPr="00260041">
        <w:rPr>
          <w:rFonts w:ascii="Sakkal Majalla" w:hAnsi="Sakkal Majalla" w:cs="Sakkal Majalla" w:hint="cs"/>
          <w:b/>
          <w:bCs/>
          <w:kern w:val="24"/>
          <w:sz w:val="24"/>
          <w:szCs w:val="24"/>
          <w:rtl/>
        </w:rPr>
        <w:t xml:space="preserve"> الجمعية</w:t>
      </w:r>
      <w:r w:rsidRPr="00260041">
        <w:rPr>
          <w:rFonts w:ascii="Sakkal Majalla" w:hAnsi="Sakkal Majalla" w:cs="Sakkal Majalla"/>
          <w:b/>
          <w:bCs/>
          <w:sz w:val="24"/>
          <w:szCs w:val="24"/>
          <w:rtl/>
        </w:rPr>
        <w:t>:</w:t>
      </w:r>
      <w:r w:rsidRPr="00260041">
        <w:rPr>
          <w:rFonts w:ascii="Sakkal Majalla" w:hAnsi="Sakkal Majalla" w:cs="Sakkal Majalla"/>
          <w:sz w:val="24"/>
          <w:szCs w:val="24"/>
          <w:rtl/>
        </w:rPr>
        <w:t xml:space="preserve"> </w:t>
      </w:r>
      <w:r w:rsidRPr="00260041">
        <w:rPr>
          <w:rFonts w:ascii="Sakkal Majalla" w:hAnsi="Sakkal Majalla" w:cs="Sakkal Majalla"/>
          <w:sz w:val="24"/>
          <w:szCs w:val="24"/>
          <w:rtl/>
          <w:lang w:bidi="ar-MA"/>
        </w:rPr>
        <w:t>...............................</w:t>
      </w:r>
      <w:r>
        <w:rPr>
          <w:rFonts w:ascii="Sakkal Majalla" w:hAnsi="Sakkal Majalla" w:cs="Sakkal Majalla" w:hint="cs"/>
          <w:sz w:val="24"/>
          <w:szCs w:val="24"/>
          <w:rtl/>
          <w:lang w:bidi="ar-MA"/>
        </w:rPr>
        <w:t>.....</w:t>
      </w:r>
      <w:r w:rsidRPr="00260041">
        <w:rPr>
          <w:rFonts w:ascii="Sakkal Majalla" w:hAnsi="Sakkal Majalla" w:cs="Sakkal Majalla"/>
          <w:sz w:val="24"/>
          <w:szCs w:val="24"/>
          <w:rtl/>
          <w:lang w:bidi="ar-MA"/>
        </w:rPr>
        <w:t>............................................................................................</w:t>
      </w:r>
      <w:r w:rsidRPr="00260041">
        <w:rPr>
          <w:rFonts w:ascii="Sakkal Majalla" w:hAnsi="Sakkal Majalla" w:cs="Sakkal Majalla" w:hint="cs"/>
          <w:sz w:val="24"/>
          <w:szCs w:val="24"/>
          <w:rtl/>
          <w:lang w:bidi="ar-MA"/>
        </w:rPr>
        <w:t>...................</w:t>
      </w:r>
      <w:r>
        <w:rPr>
          <w:rFonts w:ascii="Sakkal Majalla" w:hAnsi="Sakkal Majalla" w:cs="Sakkal Majalla" w:hint="cs"/>
          <w:sz w:val="24"/>
          <w:szCs w:val="24"/>
          <w:rtl/>
          <w:lang w:bidi="ar-MA"/>
        </w:rPr>
        <w:t>...............................</w:t>
      </w:r>
      <w:r w:rsidRPr="00260041">
        <w:rPr>
          <w:rFonts w:ascii="Sakkal Majalla" w:hAnsi="Sakkal Majalla" w:cs="Sakkal Majalla" w:hint="cs"/>
          <w:sz w:val="24"/>
          <w:szCs w:val="24"/>
          <w:rtl/>
          <w:lang w:bidi="ar-MA"/>
        </w:rPr>
        <w:t>.............</w:t>
      </w:r>
    </w:p>
    <w:p w14:paraId="0DFBF0F3" w14:textId="77777777" w:rsidR="005E5B0C" w:rsidRPr="00452126"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color w:val="000000"/>
          <w:kern w:val="24"/>
          <w:sz w:val="24"/>
          <w:szCs w:val="24"/>
          <w:rtl/>
        </w:rPr>
        <w:t xml:space="preserve">تاريخ عقد آخر جمع عام: </w:t>
      </w:r>
      <w:r w:rsidRPr="00260041">
        <w:rPr>
          <w:rFonts w:ascii="Sakkal Majalla" w:hAnsi="Sakkal Majalla" w:cs="Sakkal Majalla"/>
          <w:sz w:val="24"/>
          <w:szCs w:val="24"/>
          <w:rtl/>
        </w:rPr>
        <w:t>....................................................</w:t>
      </w:r>
      <w:r w:rsidRPr="00260041">
        <w:rPr>
          <w:rFonts w:ascii="Sakkal Majalla" w:hAnsi="Sakkal Majalla" w:cs="Sakkal Majalla" w:hint="cs"/>
          <w:sz w:val="24"/>
          <w:szCs w:val="24"/>
          <w:rtl/>
        </w:rPr>
        <w:t>...............................................................................................</w:t>
      </w:r>
      <w:r w:rsidRPr="00260041">
        <w:rPr>
          <w:rFonts w:ascii="Sakkal Majalla" w:hAnsi="Sakkal Majalla" w:cs="Sakkal Majalla"/>
          <w:sz w:val="24"/>
          <w:szCs w:val="24"/>
          <w:rtl/>
        </w:rPr>
        <w:t>.........</w:t>
      </w:r>
      <w:r>
        <w:rPr>
          <w:rFonts w:ascii="Sakkal Majalla" w:hAnsi="Sakkal Majalla" w:cs="Sakkal Majalla"/>
          <w:sz w:val="24"/>
          <w:szCs w:val="24"/>
        </w:rPr>
        <w:t>................................</w:t>
      </w:r>
      <w:r w:rsidRPr="00260041">
        <w:rPr>
          <w:rFonts w:ascii="Sakkal Majalla" w:hAnsi="Sakkal Majalla" w:cs="Sakkal Majalla" w:hint="cs"/>
          <w:sz w:val="24"/>
          <w:szCs w:val="24"/>
          <w:rtl/>
        </w:rPr>
        <w:t xml:space="preserve">    </w:t>
      </w:r>
    </w:p>
    <w:p w14:paraId="155764FC" w14:textId="77777777" w:rsidR="005E5B0C" w:rsidRDefault="005E5B0C" w:rsidP="005E5B0C">
      <w:pPr>
        <w:bidi/>
        <w:spacing w:after="0"/>
        <w:ind w:left="360" w:right="-540"/>
        <w:contextualSpacing/>
        <w:jc w:val="both"/>
        <w:rPr>
          <w:rFonts w:ascii="Sakkal Majalla" w:hAnsi="Sakkal Majalla" w:cs="Sakkal Majalla"/>
          <w:b/>
          <w:bCs/>
          <w:kern w:val="24"/>
          <w:sz w:val="24"/>
          <w:szCs w:val="24"/>
          <w:rtl/>
        </w:rPr>
      </w:pPr>
    </w:p>
    <w:p w14:paraId="54C9E5B2" w14:textId="77777777" w:rsidR="005E5B0C" w:rsidRPr="00260041"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kern w:val="24"/>
          <w:sz w:val="24"/>
          <w:szCs w:val="24"/>
          <w:rtl/>
        </w:rPr>
        <w:t>العنوان</w:t>
      </w:r>
      <w:r>
        <w:rPr>
          <w:rFonts w:ascii="Sakkal Majalla" w:hAnsi="Sakkal Majalla" w:cs="Sakkal Majalla" w:hint="cs"/>
          <w:b/>
          <w:bCs/>
          <w:kern w:val="24"/>
          <w:sz w:val="24"/>
          <w:szCs w:val="24"/>
          <w:rtl/>
        </w:rPr>
        <w:t xml:space="preserve"> البريدي</w:t>
      </w:r>
      <w:r w:rsidRPr="00260041">
        <w:rPr>
          <w:rFonts w:ascii="Sakkal Majalla" w:hAnsi="Sakkal Majalla" w:cs="Sakkal Majalla"/>
          <w:b/>
          <w:bCs/>
          <w:sz w:val="24"/>
          <w:szCs w:val="24"/>
          <w:rtl/>
        </w:rPr>
        <w:t>:</w:t>
      </w:r>
      <w:r w:rsidRPr="00260041">
        <w:rPr>
          <w:rFonts w:ascii="Sakkal Majalla" w:hAnsi="Sakkal Majalla" w:cs="Sakkal Majalla"/>
          <w:sz w:val="24"/>
          <w:szCs w:val="24"/>
          <w:rtl/>
          <w:lang w:bidi="ar-MA"/>
        </w:rPr>
        <w:t xml:space="preserve"> ........................................</w:t>
      </w:r>
      <w:r w:rsidRPr="00260041">
        <w:rPr>
          <w:rFonts w:ascii="Sakkal Majalla" w:hAnsi="Sakkal Majalla" w:cs="Sakkal Majalla" w:hint="cs"/>
          <w:sz w:val="24"/>
          <w:szCs w:val="24"/>
          <w:rtl/>
          <w:lang w:bidi="ar-MA"/>
        </w:rPr>
        <w:t>....................................................................................................</w:t>
      </w:r>
      <w:r w:rsidRPr="00260041">
        <w:rPr>
          <w:rFonts w:ascii="Sakkal Majalla" w:hAnsi="Sakkal Majalla" w:cs="Sakkal Majalla"/>
          <w:sz w:val="24"/>
          <w:szCs w:val="24"/>
          <w:rtl/>
          <w:lang w:bidi="ar-MA"/>
        </w:rPr>
        <w:t>................................................................</w:t>
      </w:r>
    </w:p>
    <w:p w14:paraId="607DC8CF" w14:textId="77777777" w:rsidR="005E5B0C" w:rsidRPr="00D97580"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kern w:val="24"/>
          <w:sz w:val="24"/>
          <w:szCs w:val="24"/>
          <w:rtl/>
        </w:rPr>
        <w:t>الهاتف</w:t>
      </w:r>
      <w:r w:rsidRPr="00260041">
        <w:rPr>
          <w:rFonts w:ascii="Sakkal Majalla" w:hAnsi="Sakkal Majalla" w:cs="Sakkal Majalla"/>
          <w:b/>
          <w:bCs/>
          <w:sz w:val="24"/>
          <w:szCs w:val="24"/>
          <w:rtl/>
        </w:rPr>
        <w:t>:</w:t>
      </w:r>
      <w:r w:rsidRPr="00260041">
        <w:rPr>
          <w:rFonts w:ascii="Sakkal Majalla" w:hAnsi="Sakkal Majalla" w:cs="Sakkal Majalla"/>
          <w:sz w:val="24"/>
          <w:szCs w:val="24"/>
          <w:rtl/>
          <w:lang w:bidi="ar-MA"/>
        </w:rPr>
        <w:t xml:space="preserve"> ............................................</w:t>
      </w:r>
      <w:r w:rsidRPr="00260041">
        <w:rPr>
          <w:rFonts w:ascii="Sakkal Majalla" w:hAnsi="Sakkal Majalla" w:cs="Sakkal Majalla" w:hint="cs"/>
          <w:sz w:val="24"/>
          <w:szCs w:val="24"/>
          <w:rtl/>
          <w:lang w:bidi="ar-MA"/>
        </w:rPr>
        <w:t>................................................</w:t>
      </w:r>
      <w:r>
        <w:rPr>
          <w:rFonts w:ascii="Sakkal Majalla" w:hAnsi="Sakkal Majalla" w:cs="Sakkal Majalla" w:hint="cs"/>
          <w:sz w:val="24"/>
          <w:szCs w:val="24"/>
          <w:rtl/>
          <w:lang w:bidi="ar-MA"/>
        </w:rPr>
        <w:t>............</w:t>
      </w:r>
      <w:r w:rsidRPr="00260041">
        <w:rPr>
          <w:rFonts w:ascii="Sakkal Majalla" w:hAnsi="Sakkal Majalla" w:cs="Sakkal Majalla" w:hint="cs"/>
          <w:sz w:val="24"/>
          <w:szCs w:val="24"/>
          <w:rtl/>
          <w:lang w:bidi="ar-MA"/>
        </w:rPr>
        <w:t>.......................................</w:t>
      </w:r>
      <w:r w:rsidRPr="00260041">
        <w:rPr>
          <w:rFonts w:ascii="Sakkal Majalla" w:hAnsi="Sakkal Majalla" w:cs="Sakkal Majalla"/>
          <w:sz w:val="24"/>
          <w:szCs w:val="24"/>
          <w:rtl/>
          <w:lang w:bidi="ar-MA"/>
        </w:rPr>
        <w:t>.......................................................................</w:t>
      </w:r>
    </w:p>
    <w:p w14:paraId="548DA3A9" w14:textId="77777777" w:rsidR="005E5B0C"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kern w:val="24"/>
          <w:sz w:val="24"/>
          <w:szCs w:val="24"/>
          <w:rtl/>
        </w:rPr>
        <w:t>العنوان الالكتروني</w:t>
      </w:r>
      <w:r w:rsidRPr="00260041">
        <w:rPr>
          <w:rFonts w:ascii="Sakkal Majalla" w:hAnsi="Sakkal Majalla" w:cs="Sakkal Majalla"/>
          <w:b/>
          <w:bCs/>
          <w:sz w:val="24"/>
          <w:szCs w:val="24"/>
          <w:rtl/>
        </w:rPr>
        <w:t>:</w:t>
      </w:r>
      <w:r w:rsidRPr="00260041">
        <w:rPr>
          <w:rFonts w:ascii="Sakkal Majalla" w:hAnsi="Sakkal Majalla" w:cs="Sakkal Majalla"/>
          <w:sz w:val="24"/>
          <w:szCs w:val="24"/>
          <w:rtl/>
          <w:lang w:bidi="ar-MA"/>
        </w:rPr>
        <w:t xml:space="preserve"> .............................................</w:t>
      </w:r>
      <w:r w:rsidRPr="00260041">
        <w:rPr>
          <w:rFonts w:ascii="Sakkal Majalla" w:hAnsi="Sakkal Majalla" w:cs="Sakkal Majalla" w:hint="cs"/>
          <w:sz w:val="24"/>
          <w:szCs w:val="24"/>
          <w:rtl/>
          <w:lang w:bidi="ar-MA"/>
        </w:rPr>
        <w:t>..........................................................................................</w:t>
      </w:r>
      <w:r w:rsidRPr="00260041">
        <w:rPr>
          <w:rFonts w:ascii="Sakkal Majalla" w:hAnsi="Sakkal Majalla" w:cs="Sakkal Majalla"/>
          <w:sz w:val="24"/>
          <w:szCs w:val="24"/>
          <w:rtl/>
          <w:lang w:bidi="ar-MA"/>
        </w:rPr>
        <w:t>.........................................................</w:t>
      </w:r>
    </w:p>
    <w:p w14:paraId="58CC6AE7" w14:textId="77777777" w:rsidR="005E5B0C" w:rsidRPr="00A44230" w:rsidRDefault="005E5B0C" w:rsidP="005E5B0C">
      <w:pPr>
        <w:bidi/>
        <w:spacing w:after="0"/>
        <w:ind w:left="360" w:right="-540"/>
        <w:contextualSpacing/>
        <w:jc w:val="both"/>
        <w:rPr>
          <w:rFonts w:ascii="Sakkal Majalla" w:hAnsi="Sakkal Majalla" w:cs="Sakkal Majalla"/>
          <w:sz w:val="24"/>
          <w:szCs w:val="24"/>
        </w:rPr>
      </w:pPr>
    </w:p>
    <w:p w14:paraId="352DF7F6" w14:textId="77777777" w:rsidR="005E5B0C" w:rsidRPr="00260041" w:rsidRDefault="005E5B0C" w:rsidP="005E5B0C">
      <w:pPr>
        <w:numPr>
          <w:ilvl w:val="0"/>
          <w:numId w:val="35"/>
        </w:numPr>
        <w:bidi/>
        <w:spacing w:after="0" w:line="276" w:lineRule="auto"/>
        <w:ind w:right="-540"/>
        <w:contextualSpacing/>
        <w:jc w:val="both"/>
        <w:rPr>
          <w:rFonts w:ascii="Sakkal Majalla" w:hAnsi="Sakkal Majalla" w:cs="Sakkal Majalla"/>
          <w:sz w:val="24"/>
          <w:szCs w:val="24"/>
          <w:rtl/>
        </w:rPr>
      </w:pPr>
      <w:r w:rsidRPr="00260041">
        <w:rPr>
          <w:rFonts w:ascii="Sakkal Majalla" w:hAnsi="Sakkal Majalla" w:cs="Sakkal Majalla"/>
          <w:b/>
          <w:bCs/>
          <w:color w:val="000000"/>
          <w:kern w:val="24"/>
          <w:sz w:val="24"/>
          <w:szCs w:val="24"/>
          <w:rtl/>
        </w:rPr>
        <w:t>عدد الأعضاء المنخرطين</w:t>
      </w:r>
      <w:r w:rsidRPr="00260041">
        <w:rPr>
          <w:rFonts w:ascii="Sakkal Majalla" w:hAnsi="Sakkal Majalla" w:cs="Sakkal Majalla"/>
          <w:b/>
          <w:bCs/>
          <w:sz w:val="24"/>
          <w:szCs w:val="24"/>
          <w:rtl/>
        </w:rPr>
        <w:t>:</w:t>
      </w:r>
      <w:r w:rsidRPr="00260041">
        <w:rPr>
          <w:rFonts w:ascii="Sakkal Majalla" w:hAnsi="Sakkal Majalla" w:cs="Sakkal Majalla"/>
          <w:sz w:val="24"/>
          <w:szCs w:val="24"/>
          <w:rtl/>
        </w:rPr>
        <w:t xml:space="preserve">  ................................................................</w:t>
      </w:r>
      <w:r w:rsidRPr="00260041">
        <w:rPr>
          <w:rFonts w:ascii="Sakkal Majalla" w:hAnsi="Sakkal Majalla" w:cs="Sakkal Majalla" w:hint="cs"/>
          <w:sz w:val="24"/>
          <w:szCs w:val="24"/>
          <w:rtl/>
        </w:rPr>
        <w:t>................................................................................</w:t>
      </w:r>
      <w:r w:rsidRPr="00260041">
        <w:rPr>
          <w:rFonts w:ascii="Sakkal Majalla" w:hAnsi="Sakkal Majalla" w:cs="Sakkal Majalla"/>
          <w:sz w:val="24"/>
          <w:szCs w:val="24"/>
          <w:rtl/>
        </w:rPr>
        <w:t>..................................</w:t>
      </w:r>
    </w:p>
    <w:p w14:paraId="3F8E5C41" w14:textId="77777777" w:rsidR="005E5B0C"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color w:val="000000"/>
          <w:kern w:val="24"/>
          <w:sz w:val="24"/>
          <w:szCs w:val="24"/>
          <w:rtl/>
        </w:rPr>
        <w:t>عدد المتطوع</w:t>
      </w:r>
      <w:r>
        <w:rPr>
          <w:rFonts w:ascii="Sakkal Majalla" w:hAnsi="Sakkal Majalla" w:cs="Sakkal Majalla" w:hint="cs"/>
          <w:b/>
          <w:bCs/>
          <w:color w:val="000000"/>
          <w:kern w:val="24"/>
          <w:sz w:val="24"/>
          <w:szCs w:val="24"/>
          <w:rtl/>
        </w:rPr>
        <w:t>ات والمتطوعين:</w:t>
      </w:r>
      <w:r w:rsidRPr="00260041">
        <w:rPr>
          <w:rFonts w:ascii="Sakkal Majalla" w:hAnsi="Sakkal Majalla" w:cs="Sakkal Majalla"/>
          <w:sz w:val="24"/>
          <w:szCs w:val="24"/>
          <w:rtl/>
        </w:rPr>
        <w:t xml:space="preserve"> ................................................................</w:t>
      </w:r>
      <w:r w:rsidRPr="00260041">
        <w:rPr>
          <w:rFonts w:ascii="Sakkal Majalla" w:hAnsi="Sakkal Majalla" w:cs="Sakkal Majalla" w:hint="cs"/>
          <w:sz w:val="24"/>
          <w:szCs w:val="24"/>
          <w:rtl/>
        </w:rPr>
        <w:t>................................................................</w:t>
      </w:r>
      <w:r>
        <w:rPr>
          <w:rFonts w:ascii="Sakkal Majalla" w:hAnsi="Sakkal Majalla" w:cs="Sakkal Majalla" w:hint="cs"/>
          <w:sz w:val="24"/>
          <w:szCs w:val="24"/>
          <w:rtl/>
        </w:rPr>
        <w:t>............</w:t>
      </w:r>
      <w:r w:rsidRPr="00260041">
        <w:rPr>
          <w:rFonts w:ascii="Sakkal Majalla" w:hAnsi="Sakkal Majalla" w:cs="Sakkal Majalla" w:hint="cs"/>
          <w:sz w:val="24"/>
          <w:szCs w:val="24"/>
          <w:rtl/>
        </w:rPr>
        <w:t>...................</w:t>
      </w:r>
      <w:r w:rsidRPr="00260041">
        <w:rPr>
          <w:rFonts w:ascii="Sakkal Majalla" w:hAnsi="Sakkal Majalla" w:cs="Sakkal Majalla"/>
          <w:sz w:val="24"/>
          <w:szCs w:val="24"/>
          <w:rtl/>
        </w:rPr>
        <w:t>..........</w:t>
      </w:r>
      <w:r>
        <w:rPr>
          <w:rFonts w:ascii="Sakkal Majalla" w:hAnsi="Sakkal Majalla" w:cs="Sakkal Majalla"/>
          <w:sz w:val="24"/>
          <w:szCs w:val="24"/>
          <w:rtl/>
        </w:rPr>
        <w:t>.......</w:t>
      </w:r>
    </w:p>
    <w:p w14:paraId="5375F2D1" w14:textId="77777777" w:rsidR="005E5B0C" w:rsidRPr="00260041"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260041">
        <w:rPr>
          <w:rFonts w:ascii="Sakkal Majalla" w:hAnsi="Sakkal Majalla" w:cs="Sakkal Majalla"/>
          <w:b/>
          <w:bCs/>
          <w:color w:val="000000"/>
          <w:kern w:val="24"/>
          <w:sz w:val="24"/>
          <w:szCs w:val="24"/>
          <w:rtl/>
        </w:rPr>
        <w:t xml:space="preserve">عدد </w:t>
      </w:r>
      <w:r w:rsidRPr="00260041">
        <w:rPr>
          <w:rFonts w:ascii="Sakkal Majalla" w:hAnsi="Sakkal Majalla" w:cs="Sakkal Majalla"/>
          <w:b/>
          <w:bCs/>
          <w:color w:val="000000"/>
          <w:kern w:val="24"/>
          <w:sz w:val="24"/>
          <w:szCs w:val="24"/>
        </w:rPr>
        <w:t xml:space="preserve"> </w:t>
      </w:r>
      <w:r w:rsidRPr="00260041">
        <w:rPr>
          <w:rFonts w:ascii="Sakkal Majalla" w:hAnsi="Sakkal Majalla" w:cs="Sakkal Majalla"/>
          <w:b/>
          <w:bCs/>
          <w:color w:val="000000"/>
          <w:kern w:val="24"/>
          <w:sz w:val="24"/>
          <w:szCs w:val="24"/>
          <w:rtl/>
          <w:lang w:bidi="ar-MA"/>
        </w:rPr>
        <w:t xml:space="preserve"> الأشخاص </w:t>
      </w:r>
      <w:r>
        <w:rPr>
          <w:rFonts w:ascii="Sakkal Majalla" w:hAnsi="Sakkal Majalla" w:cs="Sakkal Majalla" w:hint="cs"/>
          <w:b/>
          <w:bCs/>
          <w:color w:val="000000"/>
          <w:kern w:val="24"/>
          <w:sz w:val="24"/>
          <w:szCs w:val="24"/>
          <w:rtl/>
        </w:rPr>
        <w:t>المداومين</w:t>
      </w:r>
      <w:r w:rsidRPr="00260041">
        <w:rPr>
          <w:rFonts w:ascii="Sakkal Majalla" w:hAnsi="Sakkal Majalla" w:cs="Sakkal Majalla" w:hint="cs"/>
          <w:b/>
          <w:bCs/>
          <w:color w:val="000000"/>
          <w:kern w:val="24"/>
          <w:sz w:val="24"/>
          <w:szCs w:val="24"/>
          <w:rtl/>
        </w:rPr>
        <w:t>:</w:t>
      </w:r>
      <w:r w:rsidRPr="00260041">
        <w:rPr>
          <w:rFonts w:ascii="Sakkal Majalla" w:hAnsi="Sakkal Majalla" w:cs="Sakkal Majalla" w:hint="cs"/>
          <w:sz w:val="24"/>
          <w:szCs w:val="24"/>
          <w:rtl/>
        </w:rPr>
        <w:t xml:space="preserve"> .....................................................................................................................................................</w:t>
      </w:r>
      <w:r>
        <w:rPr>
          <w:rFonts w:ascii="Sakkal Majalla" w:hAnsi="Sakkal Majalla" w:cs="Sakkal Majalla" w:hint="cs"/>
          <w:sz w:val="24"/>
          <w:szCs w:val="24"/>
          <w:rtl/>
        </w:rPr>
        <w:t>...................</w:t>
      </w:r>
      <w:r w:rsidRPr="00260041">
        <w:rPr>
          <w:rFonts w:ascii="Sakkal Majalla" w:hAnsi="Sakkal Majalla" w:cs="Sakkal Majalla" w:hint="cs"/>
          <w:sz w:val="24"/>
          <w:szCs w:val="24"/>
          <w:rtl/>
        </w:rPr>
        <w:t>...................</w:t>
      </w:r>
      <w:r w:rsidRPr="00260041">
        <w:rPr>
          <w:rFonts w:ascii="Sakkal Majalla" w:hAnsi="Sakkal Majalla" w:cs="Sakkal Majalla"/>
          <w:sz w:val="24"/>
          <w:szCs w:val="24"/>
          <w:rtl/>
        </w:rPr>
        <w:t>.</w:t>
      </w:r>
    </w:p>
    <w:p w14:paraId="6EF12785" w14:textId="77777777" w:rsidR="005E5B0C" w:rsidRDefault="005E5B0C" w:rsidP="005E5B0C">
      <w:pPr>
        <w:numPr>
          <w:ilvl w:val="0"/>
          <w:numId w:val="35"/>
        </w:numPr>
        <w:bidi/>
        <w:spacing w:after="0" w:line="276" w:lineRule="auto"/>
        <w:ind w:right="-540"/>
        <w:contextualSpacing/>
        <w:jc w:val="both"/>
        <w:rPr>
          <w:rFonts w:ascii="Sakkal Majalla" w:hAnsi="Sakkal Majalla" w:cs="Sakkal Majalla"/>
          <w:sz w:val="24"/>
          <w:szCs w:val="24"/>
        </w:rPr>
      </w:pPr>
      <w:r w:rsidRPr="000B1480">
        <w:rPr>
          <w:rFonts w:ascii="Sakkal Majalla" w:hAnsi="Sakkal Majalla" w:cs="Sakkal Majalla"/>
          <w:b/>
          <w:bCs/>
          <w:noProof/>
          <w:color w:val="000000"/>
          <w:kern w:val="24"/>
          <w:sz w:val="24"/>
          <w:szCs w:val="24"/>
          <w:lang w:val="en-US"/>
        </w:rPr>
        <mc:AlternateContent>
          <mc:Choice Requires="wps">
            <w:drawing>
              <wp:anchor distT="0" distB="0" distL="114300" distR="114300" simplePos="0" relativeHeight="251661312" behindDoc="0" locked="0" layoutInCell="1" allowOverlap="1" wp14:anchorId="44BC1D8D" wp14:editId="7FC682A2">
                <wp:simplePos x="0" y="0"/>
                <wp:positionH relativeFrom="column">
                  <wp:posOffset>3411855</wp:posOffset>
                </wp:positionH>
                <wp:positionV relativeFrom="paragraph">
                  <wp:posOffset>58420</wp:posOffset>
                </wp:positionV>
                <wp:extent cx="2095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C35D63" id="Rectangle 12" o:spid="_x0000_s1026" style="position:absolute;left:0;text-align:left;margin-left:268.65pt;margin-top:4.6pt;width:16.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" fillcolor="window" strokecolor="#70ad47" strokeweight="1pt"/>
            </w:pict>
          </mc:Fallback>
        </mc:AlternateContent>
      </w:r>
      <w:r w:rsidRPr="000B1480">
        <w:rPr>
          <w:rFonts w:ascii="Sakkal Majalla" w:hAnsi="Sakkal Majalla" w:cs="Sakkal Majalla"/>
          <w:b/>
          <w:bCs/>
          <w:noProof/>
          <w:color w:val="000000"/>
          <w:kern w:val="24"/>
          <w:sz w:val="24"/>
          <w:szCs w:val="24"/>
          <w:lang w:val="en-US"/>
        </w:rPr>
        <mc:AlternateContent>
          <mc:Choice Requires="wps">
            <w:drawing>
              <wp:anchor distT="0" distB="0" distL="114300" distR="114300" simplePos="0" relativeHeight="251662336" behindDoc="0" locked="0" layoutInCell="1" allowOverlap="1" wp14:anchorId="7D8E8DF0" wp14:editId="60E83196">
                <wp:simplePos x="0" y="0"/>
                <wp:positionH relativeFrom="column">
                  <wp:posOffset>421361</wp:posOffset>
                </wp:positionH>
                <wp:positionV relativeFrom="paragraph">
                  <wp:posOffset>42902</wp:posOffset>
                </wp:positionV>
                <wp:extent cx="2095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0E72D" id="Rectangle 13" o:spid="_x0000_s1026" style="position:absolute;left:0;text-align:left;margin-left:33.2pt;margin-top:3.4pt;width:16.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" fillcolor="window" strokecolor="#70ad47" strokeweight="1pt"/>
            </w:pict>
          </mc:Fallback>
        </mc:AlternateContent>
      </w:r>
      <w:r w:rsidRPr="000B1480">
        <w:rPr>
          <w:rFonts w:ascii="Sakkal Majalla" w:hAnsi="Sakkal Majalla" w:cs="Sakkal Majalla" w:hint="eastAsia"/>
          <w:b/>
          <w:bCs/>
          <w:color w:val="000000"/>
          <w:kern w:val="24"/>
          <w:sz w:val="24"/>
          <w:szCs w:val="24"/>
          <w:rtl/>
        </w:rPr>
        <w:t>توفر</w:t>
      </w:r>
      <w:r w:rsidRPr="000B1480">
        <w:rPr>
          <w:rFonts w:ascii="Sakkal Majalla" w:hAnsi="Sakkal Majalla" w:cs="Sakkal Majalla"/>
          <w:b/>
          <w:bCs/>
          <w:color w:val="000000"/>
          <w:kern w:val="24"/>
          <w:sz w:val="24"/>
          <w:szCs w:val="24"/>
          <w:rtl/>
        </w:rPr>
        <w:t xml:space="preserve"> </w:t>
      </w:r>
      <w:r w:rsidRPr="000B1480">
        <w:rPr>
          <w:rFonts w:ascii="Sakkal Majalla" w:hAnsi="Sakkal Majalla" w:cs="Sakkal Majalla" w:hint="eastAsia"/>
          <w:b/>
          <w:bCs/>
          <w:color w:val="000000"/>
          <w:kern w:val="24"/>
          <w:sz w:val="24"/>
          <w:szCs w:val="24"/>
          <w:rtl/>
        </w:rPr>
        <w:t>الجمعية</w:t>
      </w:r>
      <w:r w:rsidRPr="000B1480">
        <w:rPr>
          <w:rFonts w:ascii="Sakkal Majalla" w:hAnsi="Sakkal Majalla" w:cs="Sakkal Majalla"/>
          <w:b/>
          <w:bCs/>
          <w:color w:val="000000"/>
          <w:kern w:val="24"/>
          <w:sz w:val="24"/>
          <w:szCs w:val="24"/>
          <w:rtl/>
        </w:rPr>
        <w:t xml:space="preserve"> </w:t>
      </w:r>
      <w:r w:rsidRPr="000B1480">
        <w:rPr>
          <w:rFonts w:ascii="Sakkal Majalla" w:hAnsi="Sakkal Majalla" w:cs="Sakkal Majalla" w:hint="eastAsia"/>
          <w:b/>
          <w:bCs/>
          <w:color w:val="000000"/>
          <w:kern w:val="24"/>
          <w:sz w:val="24"/>
          <w:szCs w:val="24"/>
          <w:rtl/>
        </w:rPr>
        <w:t>على</w:t>
      </w:r>
      <w:r w:rsidRPr="000B1480">
        <w:rPr>
          <w:rFonts w:ascii="Sakkal Majalla" w:hAnsi="Sakkal Majalla" w:cs="Sakkal Majalla"/>
          <w:b/>
          <w:bCs/>
          <w:color w:val="000000"/>
          <w:kern w:val="24"/>
          <w:sz w:val="24"/>
          <w:szCs w:val="24"/>
          <w:rtl/>
        </w:rPr>
        <w:t xml:space="preserve"> </w:t>
      </w:r>
      <w:r w:rsidRPr="000B1480">
        <w:rPr>
          <w:rFonts w:ascii="Sakkal Majalla" w:hAnsi="Sakkal Majalla" w:cs="Sakkal Majalla" w:hint="eastAsia"/>
          <w:b/>
          <w:bCs/>
          <w:color w:val="000000"/>
          <w:kern w:val="24"/>
          <w:sz w:val="24"/>
          <w:szCs w:val="24"/>
          <w:rtl/>
        </w:rPr>
        <w:t>مقر</w:t>
      </w:r>
      <w:r w:rsidRPr="000B1480">
        <w:rPr>
          <w:rFonts w:ascii="Sakkal Majalla" w:hAnsi="Sakkal Majalla" w:cs="Sakkal Majalla"/>
          <w:b/>
          <w:bCs/>
          <w:color w:val="000000"/>
          <w:kern w:val="24"/>
          <w:sz w:val="24"/>
          <w:szCs w:val="24"/>
          <w:rtl/>
        </w:rPr>
        <w:t xml:space="preserve"> </w:t>
      </w:r>
      <w:r w:rsidR="00457AF5">
        <w:rPr>
          <w:rFonts w:ascii="Sakkal Majalla" w:hAnsi="Sakkal Majalla" w:cs="Sakkal Majalla" w:hint="cs"/>
          <w:b/>
          <w:bCs/>
          <w:color w:val="000000"/>
          <w:kern w:val="24"/>
          <w:sz w:val="24"/>
          <w:szCs w:val="24"/>
          <w:rtl/>
        </w:rPr>
        <w:t xml:space="preserve"> </w:t>
      </w:r>
      <w:r w:rsidRPr="000B1480">
        <w:rPr>
          <w:rFonts w:ascii="Sakkal Majalla" w:hAnsi="Sakkal Majalla" w:cs="Sakkal Majalla" w:hint="cs"/>
          <w:b/>
          <w:bCs/>
          <w:color w:val="000000"/>
          <w:kern w:val="24"/>
          <w:sz w:val="24"/>
          <w:szCs w:val="24"/>
          <w:rtl/>
        </w:rPr>
        <w:t xml:space="preserve">خاص:  </w:t>
      </w:r>
      <w:r w:rsidRPr="005C1B05">
        <w:rPr>
          <w:rFonts w:ascii="Sakkal Majalla" w:hAnsi="Sakkal Majalla" w:cs="Sakkal Majalla"/>
          <w:sz w:val="24"/>
          <w:szCs w:val="24"/>
          <w:rtl/>
        </w:rPr>
        <w:t xml:space="preserve">   </w:t>
      </w:r>
      <w:bookmarkStart w:id="4" w:name="_Hlk107311834"/>
      <w:r>
        <w:rPr>
          <w:rFonts w:ascii="Sakkal Majalla" w:hAnsi="Sakkal Majalla" w:cs="Sakkal Majalla" w:hint="cs"/>
          <w:sz w:val="24"/>
          <w:szCs w:val="24"/>
          <w:rtl/>
        </w:rPr>
        <w:t xml:space="preserve">  </w:t>
      </w:r>
      <w:r w:rsidRPr="003273C7">
        <w:rPr>
          <w:rFonts w:ascii="Sakkal Majalla" w:hAnsi="Sakkal Majalla" w:cs="Sakkal Majalla" w:hint="eastAsia"/>
          <w:b/>
          <w:bCs/>
          <w:sz w:val="24"/>
          <w:szCs w:val="24"/>
          <w:rtl/>
        </w:rPr>
        <w:t>نعم</w:t>
      </w:r>
      <w:r w:rsidRPr="005C1B05">
        <w:rPr>
          <w:rFonts w:ascii="Sakkal Majalla" w:hAnsi="Sakkal Majalla" w:cs="Sakkal Majalla"/>
          <w:sz w:val="24"/>
          <w:szCs w:val="24"/>
          <w:rtl/>
        </w:rPr>
        <w:t xml:space="preserve">                </w:t>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hint="cs"/>
          <w:sz w:val="24"/>
          <w:szCs w:val="24"/>
          <w:rtl/>
        </w:rPr>
        <w:t xml:space="preserve">             </w:t>
      </w:r>
      <w:r w:rsidRPr="003273C7">
        <w:rPr>
          <w:rFonts w:ascii="Sakkal Majalla" w:hAnsi="Sakkal Majalla" w:cs="Sakkal Majalla" w:hint="eastAsia"/>
          <w:b/>
          <w:bCs/>
          <w:sz w:val="24"/>
          <w:szCs w:val="24"/>
          <w:rtl/>
        </w:rPr>
        <w:t>لا</w:t>
      </w:r>
      <w:r>
        <w:rPr>
          <w:rFonts w:ascii="Sakkal Majalla" w:hAnsi="Sakkal Majalla" w:cs="Sakkal Majalla"/>
          <w:sz w:val="24"/>
          <w:szCs w:val="24"/>
          <w:rtl/>
        </w:rPr>
        <w:tab/>
      </w:r>
      <w:bookmarkEnd w:id="4"/>
    </w:p>
    <w:p w14:paraId="3486133A" w14:textId="77777777" w:rsidR="005E5B0C" w:rsidRDefault="005E5B0C" w:rsidP="005E5B0C">
      <w:pPr>
        <w:bidi/>
        <w:spacing w:after="0"/>
        <w:ind w:left="360" w:right="-540"/>
        <w:contextualSpacing/>
        <w:jc w:val="both"/>
        <w:rPr>
          <w:rFonts w:ascii="Sakkal Majalla" w:hAnsi="Sakkal Majalla" w:cs="Sakkal Majalla"/>
          <w:b/>
          <w:bCs/>
          <w:noProof/>
          <w:color w:val="000000"/>
          <w:kern w:val="24"/>
          <w:sz w:val="24"/>
          <w:szCs w:val="24"/>
          <w:rtl/>
          <w:lang w:val="en-US"/>
        </w:rPr>
      </w:pPr>
    </w:p>
    <w:p w14:paraId="169C5FEE" w14:textId="77777777" w:rsidR="005E5B0C" w:rsidRDefault="005E5B0C" w:rsidP="005E5B0C">
      <w:pPr>
        <w:bidi/>
        <w:spacing w:after="0"/>
        <w:ind w:left="360" w:right="-540"/>
        <w:contextualSpacing/>
        <w:jc w:val="both"/>
        <w:rPr>
          <w:rFonts w:ascii="Sakkal Majalla" w:hAnsi="Sakkal Majalla" w:cs="Sakkal Majalla"/>
          <w:b/>
          <w:bCs/>
          <w:noProof/>
          <w:color w:val="000000"/>
          <w:kern w:val="24"/>
          <w:sz w:val="24"/>
          <w:szCs w:val="24"/>
          <w:rtl/>
          <w:lang w:val="en-US"/>
        </w:rPr>
      </w:pPr>
    </w:p>
    <w:p w14:paraId="0818E85C" w14:textId="77777777" w:rsidR="005E5B0C" w:rsidRDefault="005E5B0C" w:rsidP="005E5B0C">
      <w:pPr>
        <w:pStyle w:val="ListParagraph"/>
        <w:numPr>
          <w:ilvl w:val="0"/>
          <w:numId w:val="33"/>
        </w:numPr>
        <w:bidi/>
        <w:spacing w:after="0" w:line="240" w:lineRule="auto"/>
        <w:ind w:hanging="357"/>
        <w:jc w:val="both"/>
        <w:rPr>
          <w:rFonts w:ascii="Sakkal Majalla" w:hAnsi="Sakkal Majalla" w:cs="Sakkal Majalla"/>
          <w:b/>
          <w:bCs/>
          <w:color w:val="002060"/>
          <w:kern w:val="24"/>
          <w:sz w:val="36"/>
          <w:szCs w:val="36"/>
          <w:lang w:bidi="ar-MA"/>
        </w:rPr>
      </w:pPr>
      <w:r w:rsidRPr="002409EC">
        <w:rPr>
          <w:rFonts w:ascii="Sakkal Majalla" w:hAnsi="Sakkal Majalla" w:cs="Sakkal Majalla" w:hint="cs"/>
          <w:b/>
          <w:bCs/>
          <w:color w:val="002060"/>
          <w:kern w:val="24"/>
          <w:sz w:val="36"/>
          <w:szCs w:val="36"/>
          <w:rtl/>
          <w:lang w:bidi="ar-MA"/>
        </w:rPr>
        <w:lastRenderedPageBreak/>
        <w:t xml:space="preserve">تجربة </w:t>
      </w:r>
      <w:r w:rsidRPr="002409EC">
        <w:rPr>
          <w:rFonts w:ascii="Sakkal Majalla" w:hAnsi="Sakkal Majalla" w:cs="Sakkal Majalla"/>
          <w:b/>
          <w:bCs/>
          <w:color w:val="002060"/>
          <w:kern w:val="24"/>
          <w:sz w:val="36"/>
          <w:szCs w:val="36"/>
          <w:rtl/>
          <w:lang w:bidi="ar-MA"/>
        </w:rPr>
        <w:t>الجمعية</w:t>
      </w:r>
      <w:r w:rsidRPr="002409EC">
        <w:rPr>
          <w:rFonts w:ascii="Sakkal Majalla" w:hAnsi="Sakkal Majalla" w:cs="Sakkal Majalla" w:hint="cs"/>
          <w:b/>
          <w:bCs/>
          <w:color w:val="002060"/>
          <w:kern w:val="24"/>
          <w:sz w:val="36"/>
          <w:szCs w:val="36"/>
          <w:rtl/>
          <w:lang w:bidi="ar-MA"/>
        </w:rPr>
        <w:t xml:space="preserve"> في مجا</w:t>
      </w:r>
      <w:r>
        <w:rPr>
          <w:rFonts w:ascii="Sakkal Majalla" w:hAnsi="Sakkal Majalla" w:cs="Sakkal Majalla" w:hint="cs"/>
          <w:b/>
          <w:bCs/>
          <w:color w:val="002060"/>
          <w:kern w:val="24"/>
          <w:sz w:val="36"/>
          <w:szCs w:val="36"/>
          <w:rtl/>
          <w:lang w:bidi="ar-MA"/>
        </w:rPr>
        <w:t>ل ال</w:t>
      </w:r>
      <w:r w:rsidRPr="002409EC">
        <w:rPr>
          <w:rFonts w:ascii="Sakkal Majalla" w:hAnsi="Sakkal Majalla" w:cs="Sakkal Majalla" w:hint="cs"/>
          <w:b/>
          <w:bCs/>
          <w:color w:val="002060"/>
          <w:kern w:val="24"/>
          <w:sz w:val="36"/>
          <w:szCs w:val="36"/>
          <w:rtl/>
          <w:lang w:bidi="ar-MA"/>
        </w:rPr>
        <w:t>تكوين</w:t>
      </w:r>
      <w:r>
        <w:rPr>
          <w:rFonts w:ascii="Sakkal Majalla" w:hAnsi="Sakkal Majalla" w:cs="Sakkal Majalla"/>
          <w:b/>
          <w:bCs/>
          <w:color w:val="002060"/>
          <w:kern w:val="24"/>
          <w:sz w:val="36"/>
          <w:szCs w:val="36"/>
          <w:lang w:bidi="ar-MA"/>
        </w:rPr>
        <w:t>:</w:t>
      </w:r>
      <w:r w:rsidRPr="002409EC">
        <w:rPr>
          <w:rFonts w:ascii="Sakkal Majalla" w:hAnsi="Sakkal Majalla" w:cs="Sakkal Majalla" w:hint="cs"/>
          <w:b/>
          <w:bCs/>
          <w:color w:val="002060"/>
          <w:kern w:val="24"/>
          <w:sz w:val="36"/>
          <w:szCs w:val="36"/>
          <w:rtl/>
          <w:lang w:bidi="ar-MA"/>
        </w:rPr>
        <w:t xml:space="preserve"> </w:t>
      </w:r>
    </w:p>
    <w:p w14:paraId="3E96BC0E" w14:textId="77777777" w:rsidR="005E5B0C" w:rsidRDefault="005E5B0C" w:rsidP="005E5B0C">
      <w:pPr>
        <w:pStyle w:val="ListParagraph"/>
        <w:numPr>
          <w:ilvl w:val="0"/>
          <w:numId w:val="36"/>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lang w:bidi="ar-MA"/>
        </w:rPr>
        <w:t>تحديد</w:t>
      </w:r>
      <w:r>
        <w:rPr>
          <w:rFonts w:ascii="Sakkal Majalla" w:hAnsi="Sakkal Majalla" w:cs="Sakkal Majalla" w:hint="cs"/>
          <w:sz w:val="32"/>
          <w:szCs w:val="32"/>
          <w:rtl/>
        </w:rPr>
        <w:t xml:space="preserve"> الدورات التكوينية التي سبق لجمعيتكم المشاركة فيها (تعبئة الجدول التالي):</w:t>
      </w:r>
    </w:p>
    <w:tbl>
      <w:tblPr>
        <w:tblStyle w:val="TableGrid"/>
        <w:bidiVisual/>
        <w:tblW w:w="9203" w:type="dxa"/>
        <w:tblInd w:w="-7" w:type="dxa"/>
        <w:tblLook w:val="04A0" w:firstRow="1" w:lastRow="0" w:firstColumn="1" w:lastColumn="0" w:noHBand="0" w:noVBand="1"/>
      </w:tblPr>
      <w:tblGrid>
        <w:gridCol w:w="3639"/>
        <w:gridCol w:w="2520"/>
        <w:gridCol w:w="2102"/>
        <w:gridCol w:w="942"/>
      </w:tblGrid>
      <w:tr w:rsidR="005E5B0C" w14:paraId="62BA4EF9" w14:textId="77777777" w:rsidTr="007E3A6E">
        <w:tc>
          <w:tcPr>
            <w:tcW w:w="3639" w:type="dxa"/>
          </w:tcPr>
          <w:p w14:paraId="37B94C7D"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r w:rsidRPr="00536595">
              <w:rPr>
                <w:rFonts w:ascii="Sakkal Majalla" w:hAnsi="Sakkal Majalla" w:cs="Sakkal Majalla" w:hint="cs"/>
                <w:b/>
                <w:bCs/>
                <w:sz w:val="32"/>
                <w:szCs w:val="32"/>
                <w:rtl/>
              </w:rPr>
              <w:t>موضوع التكوين</w:t>
            </w:r>
          </w:p>
        </w:tc>
        <w:tc>
          <w:tcPr>
            <w:tcW w:w="2520" w:type="dxa"/>
          </w:tcPr>
          <w:p w14:paraId="5AB8245C"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r w:rsidRPr="00536595">
              <w:rPr>
                <w:rFonts w:ascii="Sakkal Majalla" w:hAnsi="Sakkal Majalla" w:cs="Sakkal Majalla" w:hint="cs"/>
                <w:b/>
                <w:bCs/>
                <w:sz w:val="32"/>
                <w:szCs w:val="32"/>
                <w:rtl/>
              </w:rPr>
              <w:t>الجهة المنظمة</w:t>
            </w:r>
          </w:p>
        </w:tc>
        <w:tc>
          <w:tcPr>
            <w:tcW w:w="2102" w:type="dxa"/>
          </w:tcPr>
          <w:p w14:paraId="6557CC2A" w14:textId="77777777" w:rsidR="005E5B0C" w:rsidRPr="00536595" w:rsidRDefault="005E5B0C" w:rsidP="007E3A6E">
            <w:pPr>
              <w:pStyle w:val="ListParagraph"/>
              <w:bidi/>
              <w:ind w:left="0"/>
              <w:jc w:val="both"/>
              <w:rPr>
                <w:rFonts w:ascii="Sakkal Majalla" w:hAnsi="Sakkal Majalla" w:cs="Sakkal Majalla"/>
                <w:b/>
                <w:bCs/>
                <w:sz w:val="32"/>
                <w:szCs w:val="32"/>
                <w:rtl/>
              </w:rPr>
            </w:pPr>
            <w:r w:rsidRPr="00536595">
              <w:rPr>
                <w:rFonts w:ascii="Sakkal Majalla" w:hAnsi="Sakkal Majalla" w:cs="Sakkal Majalla" w:hint="cs"/>
                <w:b/>
                <w:bCs/>
                <w:sz w:val="32"/>
                <w:szCs w:val="32"/>
                <w:rtl/>
              </w:rPr>
              <w:t>عدد الأيام التكوينية</w:t>
            </w:r>
          </w:p>
        </w:tc>
        <w:tc>
          <w:tcPr>
            <w:tcW w:w="942" w:type="dxa"/>
          </w:tcPr>
          <w:p w14:paraId="744052ED"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r w:rsidRPr="00536595">
              <w:rPr>
                <w:rFonts w:ascii="Sakkal Majalla" w:hAnsi="Sakkal Majalla" w:cs="Sakkal Majalla" w:hint="cs"/>
                <w:b/>
                <w:bCs/>
                <w:sz w:val="32"/>
                <w:szCs w:val="32"/>
                <w:rtl/>
              </w:rPr>
              <w:t>السنة</w:t>
            </w:r>
          </w:p>
        </w:tc>
      </w:tr>
      <w:tr w:rsidR="005E5B0C" w14:paraId="66455872" w14:textId="77777777" w:rsidTr="007E3A6E">
        <w:tc>
          <w:tcPr>
            <w:tcW w:w="3639" w:type="dxa"/>
          </w:tcPr>
          <w:p w14:paraId="2074907C"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520" w:type="dxa"/>
          </w:tcPr>
          <w:p w14:paraId="32D79959"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102" w:type="dxa"/>
          </w:tcPr>
          <w:p w14:paraId="1422BCEF"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942" w:type="dxa"/>
          </w:tcPr>
          <w:p w14:paraId="13B6C8E3"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r>
      <w:tr w:rsidR="005E5B0C" w14:paraId="1CE6A07A" w14:textId="77777777" w:rsidTr="007E3A6E">
        <w:tc>
          <w:tcPr>
            <w:tcW w:w="3639" w:type="dxa"/>
          </w:tcPr>
          <w:p w14:paraId="0D5EFF29"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520" w:type="dxa"/>
          </w:tcPr>
          <w:p w14:paraId="106F7109"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102" w:type="dxa"/>
          </w:tcPr>
          <w:p w14:paraId="1E500F08"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942" w:type="dxa"/>
          </w:tcPr>
          <w:p w14:paraId="005D788E"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r>
      <w:tr w:rsidR="005E5B0C" w14:paraId="106ECA01" w14:textId="77777777" w:rsidTr="007E3A6E">
        <w:tc>
          <w:tcPr>
            <w:tcW w:w="3639" w:type="dxa"/>
          </w:tcPr>
          <w:p w14:paraId="56A72756"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520" w:type="dxa"/>
          </w:tcPr>
          <w:p w14:paraId="659CED40"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102" w:type="dxa"/>
          </w:tcPr>
          <w:p w14:paraId="50469660"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942" w:type="dxa"/>
          </w:tcPr>
          <w:p w14:paraId="3F03D0D1"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r>
      <w:tr w:rsidR="005E5B0C" w14:paraId="04E161AF" w14:textId="77777777" w:rsidTr="007E3A6E">
        <w:trPr>
          <w:trHeight w:val="353"/>
        </w:trPr>
        <w:tc>
          <w:tcPr>
            <w:tcW w:w="3639" w:type="dxa"/>
          </w:tcPr>
          <w:p w14:paraId="0548474F"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520" w:type="dxa"/>
          </w:tcPr>
          <w:p w14:paraId="40E444FE"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2102" w:type="dxa"/>
          </w:tcPr>
          <w:p w14:paraId="10378CF5"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c>
          <w:tcPr>
            <w:tcW w:w="942" w:type="dxa"/>
          </w:tcPr>
          <w:p w14:paraId="3E274DD3" w14:textId="77777777" w:rsidR="005E5B0C" w:rsidRPr="00536595" w:rsidRDefault="005E5B0C" w:rsidP="007E3A6E">
            <w:pPr>
              <w:pStyle w:val="ListParagraph"/>
              <w:bidi/>
              <w:ind w:left="0" w:right="-540"/>
              <w:jc w:val="both"/>
              <w:rPr>
                <w:rFonts w:ascii="Sakkal Majalla" w:hAnsi="Sakkal Majalla" w:cs="Sakkal Majalla"/>
                <w:b/>
                <w:bCs/>
                <w:sz w:val="32"/>
                <w:szCs w:val="32"/>
                <w:rtl/>
              </w:rPr>
            </w:pPr>
          </w:p>
        </w:tc>
      </w:tr>
    </w:tbl>
    <w:p w14:paraId="556D3BBB" w14:textId="77777777" w:rsidR="005E5B0C" w:rsidRDefault="005E5B0C" w:rsidP="005E5B0C">
      <w:pPr>
        <w:pStyle w:val="ListParagraph"/>
        <w:bidi/>
        <w:spacing w:after="0" w:line="240" w:lineRule="auto"/>
        <w:jc w:val="both"/>
        <w:rPr>
          <w:rFonts w:ascii="Sakkal Majalla" w:hAnsi="Sakkal Majalla" w:cs="Sakkal Majalla"/>
          <w:sz w:val="32"/>
          <w:szCs w:val="32"/>
        </w:rPr>
      </w:pPr>
    </w:p>
    <w:p w14:paraId="5A9967DF" w14:textId="77777777" w:rsidR="005E5B0C" w:rsidRPr="00536595" w:rsidRDefault="005E5B0C" w:rsidP="005E5B0C">
      <w:pPr>
        <w:pStyle w:val="ListParagraph"/>
        <w:numPr>
          <w:ilvl w:val="0"/>
          <w:numId w:val="36"/>
        </w:numPr>
        <w:bidi/>
        <w:spacing w:after="0" w:line="240" w:lineRule="auto"/>
        <w:jc w:val="both"/>
        <w:rPr>
          <w:rFonts w:ascii="Sakkal Majalla" w:hAnsi="Sakkal Majalla" w:cs="Sakkal Majalla"/>
          <w:sz w:val="32"/>
          <w:szCs w:val="32"/>
        </w:rPr>
      </w:pPr>
      <w:r w:rsidRPr="002409EC">
        <w:rPr>
          <w:noProof/>
          <w:rtl/>
          <w:lang w:val="en-US"/>
        </w:rPr>
        <mc:AlternateContent>
          <mc:Choice Requires="wps">
            <w:drawing>
              <wp:anchor distT="0" distB="0" distL="114300" distR="114300" simplePos="0" relativeHeight="251672576" behindDoc="0" locked="0" layoutInCell="1" allowOverlap="1" wp14:anchorId="46C33C01" wp14:editId="4AE1DD83">
                <wp:simplePos x="0" y="0"/>
                <wp:positionH relativeFrom="column">
                  <wp:posOffset>3909695</wp:posOffset>
                </wp:positionH>
                <wp:positionV relativeFrom="paragraph">
                  <wp:posOffset>283845</wp:posOffset>
                </wp:positionV>
                <wp:extent cx="274955" cy="180975"/>
                <wp:effectExtent l="0" t="0" r="10795" b="28575"/>
                <wp:wrapNone/>
                <wp:docPr id="11" name="Rectangle 11"/>
                <wp:cNvGraphicFramePr/>
                <a:graphic xmlns:a="http://schemas.openxmlformats.org/drawingml/2006/main">
                  <a:graphicData uri="http://schemas.microsoft.com/office/word/2010/wordprocessingShape">
                    <wps:wsp>
                      <wps:cNvSpPr/>
                      <wps:spPr>
                        <a:xfrm flipH="1" flipV="1">
                          <a:off x="0" y="0"/>
                          <a:ext cx="27495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44D64E" id="Rectangle 11" o:spid="_x0000_s1026" style="position:absolute;left:0;text-align:left;margin-left:307.85pt;margin-top:22.35pt;width:21.65pt;height:14.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" fillcolor="window" strokecolor="#70ad47" strokeweight="1pt"/>
            </w:pict>
          </mc:Fallback>
        </mc:AlternateContent>
      </w:r>
      <w:r w:rsidRPr="002409EC">
        <w:rPr>
          <w:noProof/>
          <w:rtl/>
          <w:lang w:val="en-US"/>
        </w:rPr>
        <mc:AlternateContent>
          <mc:Choice Requires="wps">
            <w:drawing>
              <wp:anchor distT="0" distB="0" distL="114300" distR="114300" simplePos="0" relativeHeight="251671552" behindDoc="0" locked="0" layoutInCell="1" allowOverlap="1" wp14:anchorId="55FBBAB0" wp14:editId="3535D272">
                <wp:simplePos x="0" y="0"/>
                <wp:positionH relativeFrom="column">
                  <wp:posOffset>1883824</wp:posOffset>
                </wp:positionH>
                <wp:positionV relativeFrom="paragraph">
                  <wp:posOffset>284480</wp:posOffset>
                </wp:positionV>
                <wp:extent cx="275231" cy="197964"/>
                <wp:effectExtent l="0" t="0" r="10795" b="12065"/>
                <wp:wrapNone/>
                <wp:docPr id="14" name="Rectangle 14"/>
                <wp:cNvGraphicFramePr/>
                <a:graphic xmlns:a="http://schemas.openxmlformats.org/drawingml/2006/main">
                  <a:graphicData uri="http://schemas.microsoft.com/office/word/2010/wordprocessingShape">
                    <wps:wsp>
                      <wps:cNvSpPr/>
                      <wps:spPr>
                        <a:xfrm flipH="1" flipV="1">
                          <a:off x="0" y="0"/>
                          <a:ext cx="275231" cy="19796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53CFF3" id="Rectangle 14" o:spid="_x0000_s1026" style="position:absolute;left:0;text-align:left;margin-left:148.35pt;margin-top:22.4pt;width:21.65pt;height:15.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" fillcolor="window" strokecolor="#70ad47" strokeweight="1pt"/>
            </w:pict>
          </mc:Fallback>
        </mc:AlternateContent>
      </w:r>
      <w:r w:rsidRPr="00536595">
        <w:rPr>
          <w:rFonts w:ascii="Sakkal Majalla" w:hAnsi="Sakkal Majalla" w:cs="Sakkal Majalla" w:hint="cs"/>
          <w:sz w:val="32"/>
          <w:szCs w:val="32"/>
          <w:rtl/>
        </w:rPr>
        <w:t xml:space="preserve">هل سبق لجمعيتكم أن </w:t>
      </w:r>
      <w:r>
        <w:rPr>
          <w:rFonts w:ascii="Sakkal Majalla" w:hAnsi="Sakkal Majalla" w:cs="Sakkal Majalla" w:hint="cs"/>
          <w:sz w:val="32"/>
          <w:szCs w:val="32"/>
          <w:rtl/>
        </w:rPr>
        <w:t xml:space="preserve">نظمت </w:t>
      </w:r>
      <w:r w:rsidRPr="00536595">
        <w:rPr>
          <w:rFonts w:ascii="Sakkal Majalla" w:hAnsi="Sakkal Majalla" w:cs="Sakkal Majalla" w:hint="cs"/>
          <w:sz w:val="32"/>
          <w:szCs w:val="32"/>
          <w:rtl/>
        </w:rPr>
        <w:t>تكوين</w:t>
      </w:r>
      <w:r>
        <w:rPr>
          <w:rFonts w:ascii="Sakkal Majalla" w:hAnsi="Sakkal Majalla" w:cs="Sakkal Majalla" w:hint="cs"/>
          <w:sz w:val="32"/>
          <w:szCs w:val="32"/>
          <w:rtl/>
        </w:rPr>
        <w:t>ات أو مواكبة ل</w:t>
      </w:r>
      <w:r w:rsidRPr="00536595">
        <w:rPr>
          <w:rFonts w:ascii="Sakkal Majalla" w:hAnsi="Sakkal Majalla" w:cs="Sakkal Majalla" w:hint="cs"/>
          <w:sz w:val="32"/>
          <w:szCs w:val="32"/>
          <w:rtl/>
        </w:rPr>
        <w:t>جمعيات أخرى؟</w:t>
      </w:r>
    </w:p>
    <w:p w14:paraId="4A32C847" w14:textId="77777777" w:rsidR="005E5B0C" w:rsidRPr="002409EC" w:rsidRDefault="005E5B0C" w:rsidP="005E5B0C">
      <w:pPr>
        <w:tabs>
          <w:tab w:val="left" w:pos="3099"/>
          <w:tab w:val="left" w:pos="6355"/>
        </w:tabs>
        <w:bidi/>
        <w:spacing w:after="0" w:line="240" w:lineRule="auto"/>
        <w:ind w:left="3240"/>
        <w:jc w:val="both"/>
        <w:rPr>
          <w:rFonts w:ascii="Sakkal Majalla" w:hAnsi="Sakkal Majalla" w:cs="Sakkal Majalla"/>
          <w:sz w:val="32"/>
          <w:szCs w:val="32"/>
        </w:rPr>
      </w:pPr>
      <w:r w:rsidRPr="002409EC">
        <w:rPr>
          <w:rFonts w:ascii="Sakkal Majalla" w:hAnsi="Sakkal Majalla" w:cs="Sakkal Majalla" w:hint="cs"/>
          <w:sz w:val="32"/>
          <w:szCs w:val="32"/>
          <w:rtl/>
        </w:rPr>
        <w:t>نعم</w:t>
      </w:r>
      <w:r w:rsidRPr="002409EC">
        <w:rPr>
          <w:rFonts w:ascii="Sakkal Majalla" w:hAnsi="Sakkal Majalla" w:cs="Sakkal Majalla"/>
          <w:sz w:val="32"/>
          <w:szCs w:val="32"/>
          <w:rtl/>
        </w:rPr>
        <w:tab/>
      </w:r>
      <w:r w:rsidRPr="002409EC">
        <w:rPr>
          <w:rFonts w:ascii="Sakkal Majalla" w:hAnsi="Sakkal Majalla" w:cs="Sakkal Majalla" w:hint="cs"/>
          <w:sz w:val="32"/>
          <w:szCs w:val="32"/>
          <w:rtl/>
        </w:rPr>
        <w:t>لا</w:t>
      </w:r>
    </w:p>
    <w:p w14:paraId="193A25B6" w14:textId="77777777" w:rsidR="005E5B0C" w:rsidRDefault="005E5B0C" w:rsidP="005E5B0C">
      <w:pPr>
        <w:pStyle w:val="ListParagraph"/>
        <w:bidi/>
        <w:spacing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في حالة الجواب بنعم:</w:t>
      </w:r>
    </w:p>
    <w:p w14:paraId="66C56964" w14:textId="77777777" w:rsidR="005E5B0C" w:rsidRPr="002409EC" w:rsidRDefault="005E5B0C" w:rsidP="005E5B0C">
      <w:pPr>
        <w:pStyle w:val="ListParagraph"/>
        <w:numPr>
          <w:ilvl w:val="0"/>
          <w:numId w:val="34"/>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lang w:bidi="ar-MA"/>
        </w:rPr>
        <w:t>حدد هذه التكوينات وتاريخها ومكانها مع تضمينها في الجدول أسفله:</w:t>
      </w:r>
      <w:r w:rsidRPr="002409EC">
        <w:rPr>
          <w:rFonts w:ascii="Sakkal Majalla" w:hAnsi="Sakkal Majalla" w:cs="Sakkal Majalla" w:hint="cs"/>
          <w:sz w:val="32"/>
          <w:szCs w:val="32"/>
          <w:rtl/>
        </w:rPr>
        <w:t xml:space="preserve">   </w:t>
      </w:r>
    </w:p>
    <w:tbl>
      <w:tblPr>
        <w:tblStyle w:val="TableGrid"/>
        <w:bidiVisual/>
        <w:tblW w:w="9058" w:type="dxa"/>
        <w:tblInd w:w="-146" w:type="dxa"/>
        <w:tblLook w:val="04A0" w:firstRow="1" w:lastRow="0" w:firstColumn="1" w:lastColumn="0" w:noHBand="0" w:noVBand="1"/>
      </w:tblPr>
      <w:tblGrid>
        <w:gridCol w:w="4809"/>
        <w:gridCol w:w="2693"/>
        <w:gridCol w:w="1556"/>
      </w:tblGrid>
      <w:tr w:rsidR="005E5B0C" w14:paraId="6A5606E3" w14:textId="77777777" w:rsidTr="007E3A6E">
        <w:trPr>
          <w:trHeight w:val="266"/>
        </w:trPr>
        <w:tc>
          <w:tcPr>
            <w:tcW w:w="4809" w:type="dxa"/>
            <w:vAlign w:val="center"/>
          </w:tcPr>
          <w:p w14:paraId="3E691CF6" w14:textId="77777777" w:rsidR="005E5B0C" w:rsidRPr="003A3CEC" w:rsidRDefault="005E5B0C" w:rsidP="007E3A6E">
            <w:pPr>
              <w:pStyle w:val="ListParagraph"/>
              <w:bidi/>
              <w:ind w:left="0" w:right="-540"/>
              <w:jc w:val="both"/>
              <w:rPr>
                <w:rFonts w:ascii="Sakkal Majalla" w:hAnsi="Sakkal Majalla" w:cs="Sakkal Majalla"/>
                <w:b/>
                <w:bCs/>
                <w:sz w:val="32"/>
                <w:szCs w:val="32"/>
                <w:rtl/>
              </w:rPr>
            </w:pPr>
            <w:r>
              <w:rPr>
                <w:rFonts w:ascii="Sakkal Majalla" w:hAnsi="Sakkal Majalla" w:cs="Sakkal Majalla" w:hint="cs"/>
                <w:b/>
                <w:bCs/>
                <w:sz w:val="32"/>
                <w:szCs w:val="32"/>
                <w:rtl/>
              </w:rPr>
              <w:t xml:space="preserve">موضوع </w:t>
            </w:r>
            <w:r w:rsidRPr="003A3CEC">
              <w:rPr>
                <w:rFonts w:ascii="Sakkal Majalla" w:hAnsi="Sakkal Majalla" w:cs="Sakkal Majalla" w:hint="cs"/>
                <w:b/>
                <w:bCs/>
                <w:sz w:val="32"/>
                <w:szCs w:val="32"/>
                <w:rtl/>
              </w:rPr>
              <w:t>التكوين</w:t>
            </w:r>
            <w:r>
              <w:rPr>
                <w:rFonts w:ascii="Sakkal Majalla" w:hAnsi="Sakkal Majalla" w:cs="Sakkal Majalla" w:hint="cs"/>
                <w:b/>
                <w:bCs/>
                <w:sz w:val="32"/>
                <w:szCs w:val="32"/>
                <w:rtl/>
              </w:rPr>
              <w:t xml:space="preserve"> أو المواكبة</w:t>
            </w:r>
          </w:p>
        </w:tc>
        <w:tc>
          <w:tcPr>
            <w:tcW w:w="2693" w:type="dxa"/>
            <w:vAlign w:val="center"/>
          </w:tcPr>
          <w:p w14:paraId="6188D7F7" w14:textId="77777777" w:rsidR="005E5B0C" w:rsidRPr="003A3CEC" w:rsidRDefault="005E5B0C" w:rsidP="007E3A6E">
            <w:pPr>
              <w:pStyle w:val="ListParagraph"/>
              <w:bidi/>
              <w:ind w:left="0"/>
              <w:jc w:val="both"/>
              <w:rPr>
                <w:rFonts w:ascii="Sakkal Majalla" w:hAnsi="Sakkal Majalla" w:cs="Sakkal Majalla"/>
                <w:b/>
                <w:bCs/>
                <w:sz w:val="32"/>
                <w:szCs w:val="32"/>
                <w:rtl/>
              </w:rPr>
            </w:pPr>
            <w:r>
              <w:rPr>
                <w:rFonts w:ascii="Sakkal Majalla" w:hAnsi="Sakkal Majalla" w:cs="Sakkal Majalla" w:hint="cs"/>
                <w:b/>
                <w:bCs/>
                <w:sz w:val="32"/>
                <w:szCs w:val="32"/>
                <w:rtl/>
              </w:rPr>
              <w:t>عدد الجمعيات المستفيدة</w:t>
            </w:r>
          </w:p>
        </w:tc>
        <w:tc>
          <w:tcPr>
            <w:tcW w:w="1556" w:type="dxa"/>
            <w:vAlign w:val="center"/>
          </w:tcPr>
          <w:p w14:paraId="59D20D53" w14:textId="77777777" w:rsidR="005E5B0C" w:rsidRPr="003A3CEC" w:rsidRDefault="005E5B0C" w:rsidP="007E3A6E">
            <w:pPr>
              <w:pStyle w:val="ListParagraph"/>
              <w:bidi/>
              <w:ind w:left="0" w:right="-540"/>
              <w:jc w:val="both"/>
              <w:rPr>
                <w:rFonts w:ascii="Sakkal Majalla" w:hAnsi="Sakkal Majalla" w:cs="Sakkal Majalla"/>
                <w:b/>
                <w:bCs/>
                <w:sz w:val="32"/>
                <w:szCs w:val="32"/>
                <w:rtl/>
              </w:rPr>
            </w:pPr>
            <w:r>
              <w:rPr>
                <w:rFonts w:ascii="Sakkal Majalla" w:hAnsi="Sakkal Majalla" w:cs="Sakkal Majalla" w:hint="cs"/>
                <w:b/>
                <w:bCs/>
                <w:sz w:val="32"/>
                <w:szCs w:val="32"/>
                <w:rtl/>
              </w:rPr>
              <w:t>السنة</w:t>
            </w:r>
          </w:p>
        </w:tc>
      </w:tr>
      <w:tr w:rsidR="005E5B0C" w14:paraId="132CBCCB" w14:textId="77777777" w:rsidTr="007E3A6E">
        <w:trPr>
          <w:trHeight w:val="174"/>
        </w:trPr>
        <w:tc>
          <w:tcPr>
            <w:tcW w:w="4809" w:type="dxa"/>
            <w:vAlign w:val="center"/>
          </w:tcPr>
          <w:p w14:paraId="01531539" w14:textId="77777777" w:rsidR="005E5B0C" w:rsidRDefault="005E5B0C" w:rsidP="007E3A6E">
            <w:pPr>
              <w:pStyle w:val="ListParagraph"/>
              <w:bidi/>
              <w:ind w:left="0" w:right="-540"/>
              <w:jc w:val="both"/>
              <w:rPr>
                <w:rFonts w:ascii="Sakkal Majalla" w:hAnsi="Sakkal Majalla" w:cs="Sakkal Majalla"/>
                <w:sz w:val="24"/>
                <w:szCs w:val="24"/>
                <w:rtl/>
              </w:rPr>
            </w:pPr>
          </w:p>
        </w:tc>
        <w:tc>
          <w:tcPr>
            <w:tcW w:w="2693" w:type="dxa"/>
            <w:vAlign w:val="center"/>
          </w:tcPr>
          <w:p w14:paraId="6B61EE9E" w14:textId="77777777" w:rsidR="005E5B0C" w:rsidRDefault="005E5B0C" w:rsidP="007E3A6E">
            <w:pPr>
              <w:pStyle w:val="ListParagraph"/>
              <w:bidi/>
              <w:ind w:left="0" w:right="-540"/>
              <w:jc w:val="both"/>
              <w:rPr>
                <w:rFonts w:ascii="Sakkal Majalla" w:hAnsi="Sakkal Majalla" w:cs="Sakkal Majalla"/>
                <w:sz w:val="24"/>
                <w:szCs w:val="24"/>
                <w:rtl/>
              </w:rPr>
            </w:pPr>
          </w:p>
        </w:tc>
        <w:tc>
          <w:tcPr>
            <w:tcW w:w="1556" w:type="dxa"/>
            <w:vAlign w:val="center"/>
          </w:tcPr>
          <w:p w14:paraId="270C051C" w14:textId="77777777" w:rsidR="005E5B0C" w:rsidRDefault="005E5B0C" w:rsidP="007E3A6E">
            <w:pPr>
              <w:pStyle w:val="ListParagraph"/>
              <w:bidi/>
              <w:ind w:left="0" w:right="-540"/>
              <w:jc w:val="both"/>
              <w:rPr>
                <w:rFonts w:ascii="Sakkal Majalla" w:hAnsi="Sakkal Majalla" w:cs="Sakkal Majalla"/>
                <w:sz w:val="24"/>
                <w:szCs w:val="24"/>
                <w:rtl/>
              </w:rPr>
            </w:pPr>
          </w:p>
        </w:tc>
      </w:tr>
      <w:tr w:rsidR="005E5B0C" w14:paraId="1C97327B" w14:textId="77777777" w:rsidTr="007E3A6E">
        <w:trPr>
          <w:trHeight w:val="336"/>
        </w:trPr>
        <w:tc>
          <w:tcPr>
            <w:tcW w:w="4809" w:type="dxa"/>
            <w:vAlign w:val="center"/>
          </w:tcPr>
          <w:p w14:paraId="3653855F" w14:textId="77777777" w:rsidR="005E5B0C" w:rsidRDefault="005E5B0C" w:rsidP="007E3A6E">
            <w:pPr>
              <w:pStyle w:val="ListParagraph"/>
              <w:bidi/>
              <w:ind w:left="0" w:right="-540"/>
              <w:jc w:val="both"/>
              <w:rPr>
                <w:rFonts w:ascii="Sakkal Majalla" w:hAnsi="Sakkal Majalla" w:cs="Sakkal Majalla"/>
                <w:sz w:val="24"/>
                <w:szCs w:val="24"/>
                <w:rtl/>
              </w:rPr>
            </w:pPr>
          </w:p>
        </w:tc>
        <w:tc>
          <w:tcPr>
            <w:tcW w:w="2693" w:type="dxa"/>
            <w:vAlign w:val="center"/>
          </w:tcPr>
          <w:p w14:paraId="3D306E3F" w14:textId="77777777" w:rsidR="005E5B0C" w:rsidRDefault="005E5B0C" w:rsidP="007E3A6E">
            <w:pPr>
              <w:pStyle w:val="ListParagraph"/>
              <w:bidi/>
              <w:ind w:left="0" w:right="-540"/>
              <w:jc w:val="both"/>
              <w:rPr>
                <w:rFonts w:ascii="Sakkal Majalla" w:hAnsi="Sakkal Majalla" w:cs="Sakkal Majalla"/>
                <w:sz w:val="24"/>
                <w:szCs w:val="24"/>
                <w:rtl/>
              </w:rPr>
            </w:pPr>
          </w:p>
        </w:tc>
        <w:tc>
          <w:tcPr>
            <w:tcW w:w="1556" w:type="dxa"/>
            <w:vAlign w:val="center"/>
          </w:tcPr>
          <w:p w14:paraId="06022D79" w14:textId="77777777" w:rsidR="005E5B0C" w:rsidRDefault="005E5B0C" w:rsidP="007E3A6E">
            <w:pPr>
              <w:pStyle w:val="ListParagraph"/>
              <w:bidi/>
              <w:ind w:left="0" w:right="-540"/>
              <w:jc w:val="both"/>
              <w:rPr>
                <w:rFonts w:ascii="Sakkal Majalla" w:hAnsi="Sakkal Majalla" w:cs="Sakkal Majalla"/>
                <w:sz w:val="24"/>
                <w:szCs w:val="24"/>
                <w:rtl/>
              </w:rPr>
            </w:pPr>
          </w:p>
        </w:tc>
      </w:tr>
      <w:tr w:rsidR="005E5B0C" w14:paraId="1EC02E31" w14:textId="77777777" w:rsidTr="007E3A6E">
        <w:trPr>
          <w:trHeight w:val="370"/>
        </w:trPr>
        <w:tc>
          <w:tcPr>
            <w:tcW w:w="4809" w:type="dxa"/>
            <w:vAlign w:val="center"/>
          </w:tcPr>
          <w:p w14:paraId="6F786303" w14:textId="77777777" w:rsidR="005E5B0C" w:rsidRDefault="005E5B0C" w:rsidP="007E3A6E">
            <w:pPr>
              <w:pStyle w:val="ListParagraph"/>
              <w:bidi/>
              <w:ind w:left="0" w:right="-540"/>
              <w:jc w:val="both"/>
              <w:rPr>
                <w:rFonts w:ascii="Sakkal Majalla" w:hAnsi="Sakkal Majalla" w:cs="Sakkal Majalla"/>
                <w:sz w:val="24"/>
                <w:szCs w:val="24"/>
                <w:rtl/>
              </w:rPr>
            </w:pPr>
          </w:p>
        </w:tc>
        <w:tc>
          <w:tcPr>
            <w:tcW w:w="2693" w:type="dxa"/>
            <w:vAlign w:val="center"/>
          </w:tcPr>
          <w:p w14:paraId="787B4B1E" w14:textId="77777777" w:rsidR="005E5B0C" w:rsidRDefault="005E5B0C" w:rsidP="007E3A6E">
            <w:pPr>
              <w:pStyle w:val="ListParagraph"/>
              <w:bidi/>
              <w:ind w:left="0" w:right="-540"/>
              <w:jc w:val="both"/>
              <w:rPr>
                <w:rFonts w:ascii="Sakkal Majalla" w:hAnsi="Sakkal Majalla" w:cs="Sakkal Majalla"/>
                <w:sz w:val="24"/>
                <w:szCs w:val="24"/>
                <w:rtl/>
              </w:rPr>
            </w:pPr>
          </w:p>
        </w:tc>
        <w:tc>
          <w:tcPr>
            <w:tcW w:w="1556" w:type="dxa"/>
            <w:vAlign w:val="center"/>
          </w:tcPr>
          <w:p w14:paraId="2CFDC6CB" w14:textId="77777777" w:rsidR="005E5B0C" w:rsidRDefault="005E5B0C" w:rsidP="007E3A6E">
            <w:pPr>
              <w:pStyle w:val="ListParagraph"/>
              <w:bidi/>
              <w:ind w:left="0" w:right="-540"/>
              <w:jc w:val="both"/>
              <w:rPr>
                <w:rFonts w:ascii="Sakkal Majalla" w:hAnsi="Sakkal Majalla" w:cs="Sakkal Majalla"/>
                <w:sz w:val="24"/>
                <w:szCs w:val="24"/>
                <w:rtl/>
              </w:rPr>
            </w:pPr>
          </w:p>
        </w:tc>
      </w:tr>
    </w:tbl>
    <w:p w14:paraId="4DB8DC7A" w14:textId="77777777" w:rsidR="005E5B0C" w:rsidRPr="00C96EBC" w:rsidRDefault="005E5B0C" w:rsidP="005E5B0C">
      <w:pPr>
        <w:bidi/>
        <w:spacing w:after="0" w:line="240" w:lineRule="auto"/>
        <w:ind w:left="423"/>
        <w:jc w:val="both"/>
        <w:rPr>
          <w:rFonts w:ascii="Sakkal Majalla" w:hAnsi="Sakkal Majalla" w:cs="Sakkal Majalla"/>
          <w:b/>
          <w:bCs/>
          <w:color w:val="002060"/>
          <w:kern w:val="24"/>
          <w:sz w:val="14"/>
          <w:szCs w:val="14"/>
          <w:lang w:bidi="ar-MA"/>
        </w:rPr>
      </w:pPr>
    </w:p>
    <w:p w14:paraId="47EF0385" w14:textId="77777777" w:rsidR="005E5B0C" w:rsidRPr="00033B74" w:rsidRDefault="005E5B0C" w:rsidP="005E5B0C">
      <w:pPr>
        <w:bidi/>
        <w:spacing w:after="0"/>
        <w:ind w:right="-540"/>
        <w:jc w:val="both"/>
        <w:rPr>
          <w:rFonts w:ascii="Sakkal Majalla" w:hAnsi="Sakkal Majalla" w:cs="Sakkal Majalla"/>
          <w:sz w:val="24"/>
          <w:szCs w:val="24"/>
          <w:rtl/>
        </w:rPr>
      </w:pPr>
      <w:bookmarkStart w:id="5" w:name="_Hlk107311863"/>
      <w:r w:rsidRPr="00033B74">
        <w:rPr>
          <w:rFonts w:ascii="Sakkal Majalla" w:hAnsi="Sakkal Majalla" w:cs="Sakkal Majalla" w:hint="cs"/>
          <w:sz w:val="24"/>
          <w:szCs w:val="24"/>
          <w:rtl/>
        </w:rPr>
        <w:t xml:space="preserve">             </w:t>
      </w:r>
      <w:bookmarkEnd w:id="5"/>
    </w:p>
    <w:p w14:paraId="3766DEEE" w14:textId="77777777" w:rsidR="005E5B0C" w:rsidRDefault="005E5B0C" w:rsidP="005E5B0C">
      <w:pPr>
        <w:pStyle w:val="ListParagraph"/>
        <w:numPr>
          <w:ilvl w:val="0"/>
          <w:numId w:val="33"/>
        </w:numPr>
        <w:bidi/>
        <w:spacing w:after="0" w:line="240" w:lineRule="auto"/>
        <w:ind w:hanging="357"/>
        <w:jc w:val="both"/>
        <w:rPr>
          <w:rFonts w:ascii="Sakkal Majalla" w:hAnsi="Sakkal Majalla" w:cs="Sakkal Majalla"/>
          <w:b/>
          <w:bCs/>
          <w:color w:val="002060"/>
          <w:kern w:val="24"/>
          <w:sz w:val="36"/>
          <w:szCs w:val="36"/>
          <w:lang w:bidi="ar-MA"/>
        </w:rPr>
      </w:pPr>
      <w:r>
        <w:rPr>
          <w:rFonts w:ascii="Sakkal Majalla" w:hAnsi="Sakkal Majalla" w:cs="Sakkal Majalla" w:hint="cs"/>
          <w:b/>
          <w:bCs/>
          <w:color w:val="002060"/>
          <w:kern w:val="24"/>
          <w:sz w:val="36"/>
          <w:szCs w:val="36"/>
          <w:rtl/>
          <w:lang w:bidi="ar-MA"/>
        </w:rPr>
        <w:t>دوافع المشاركة في البرنامج التكويني</w:t>
      </w:r>
    </w:p>
    <w:p w14:paraId="00833398" w14:textId="77777777" w:rsidR="005E5B0C" w:rsidRPr="00537312" w:rsidRDefault="005E5B0C" w:rsidP="005E5B0C">
      <w:pPr>
        <w:pStyle w:val="ListParagraph"/>
        <w:bidi/>
        <w:spacing w:after="0" w:line="240" w:lineRule="auto"/>
        <w:ind w:left="780"/>
        <w:jc w:val="both"/>
        <w:rPr>
          <w:rFonts w:ascii="Sakkal Majalla" w:hAnsi="Sakkal Majalla" w:cs="Sakkal Majalla"/>
          <w:b/>
          <w:bCs/>
          <w:color w:val="002060"/>
          <w:kern w:val="24"/>
          <w:sz w:val="18"/>
          <w:szCs w:val="18"/>
          <w:lang w:val="fr-MA" w:bidi="ar-MA"/>
        </w:rPr>
      </w:pPr>
      <w:r w:rsidRPr="005B5785">
        <w:rPr>
          <w:rFonts w:ascii="Sakkal Majalla" w:hAnsi="Sakkal Majalla" w:cs="Sakkal Majalla"/>
          <w:b/>
          <w:bCs/>
          <w:color w:val="002060"/>
          <w:kern w:val="24"/>
          <w:sz w:val="36"/>
          <w:szCs w:val="36"/>
          <w:lang w:bidi="ar-MA"/>
        </w:rPr>
        <w:t xml:space="preserve">  </w:t>
      </w:r>
      <w:r w:rsidRPr="005B5785">
        <w:rPr>
          <w:rFonts w:ascii="Sakkal Majalla" w:hAnsi="Sakkal Majalla" w:cs="Sakkal Majalla" w:hint="cs"/>
          <w:b/>
          <w:bCs/>
          <w:color w:val="002060"/>
          <w:kern w:val="24"/>
          <w:sz w:val="36"/>
          <w:szCs w:val="36"/>
          <w:rtl/>
          <w:lang w:bidi="ar-MA"/>
        </w:rPr>
        <w:t xml:space="preserve"> </w:t>
      </w:r>
    </w:p>
    <w:p w14:paraId="445F0D9C" w14:textId="77777777" w:rsidR="005E5B0C" w:rsidRPr="005B5785" w:rsidRDefault="005E5B0C" w:rsidP="005E5B0C">
      <w:pPr>
        <w:pStyle w:val="ListParagraph"/>
        <w:numPr>
          <w:ilvl w:val="0"/>
          <w:numId w:val="32"/>
        </w:numPr>
        <w:bidi/>
        <w:spacing w:after="0" w:line="240" w:lineRule="auto"/>
        <w:ind w:left="1066"/>
        <w:jc w:val="both"/>
        <w:rPr>
          <w:rFonts w:ascii="Sakkal Majalla" w:hAnsi="Sakkal Majalla" w:cs="Sakkal Majalla"/>
          <w:color w:val="000000" w:themeColor="text1"/>
          <w:sz w:val="36"/>
          <w:szCs w:val="36"/>
          <w:lang w:bidi="ar-MA"/>
        </w:rPr>
      </w:pPr>
      <w:r>
        <w:rPr>
          <w:rFonts w:ascii="Sakkal Majalla" w:hAnsi="Sakkal Majalla" w:cs="Sakkal Majalla" w:hint="cs"/>
          <w:color w:val="000000" w:themeColor="text1"/>
          <w:sz w:val="36"/>
          <w:szCs w:val="36"/>
          <w:rtl/>
          <w:lang w:bidi="ar-MA"/>
        </w:rPr>
        <w:t xml:space="preserve">ما هي </w:t>
      </w:r>
      <w:r w:rsidRPr="005B5785">
        <w:rPr>
          <w:rFonts w:ascii="Sakkal Majalla" w:hAnsi="Sakkal Majalla" w:cs="Sakkal Majalla" w:hint="cs"/>
          <w:color w:val="000000" w:themeColor="text1"/>
          <w:sz w:val="36"/>
          <w:szCs w:val="36"/>
          <w:rtl/>
          <w:lang w:bidi="ar-MA"/>
        </w:rPr>
        <w:t>دوافع مشارك</w:t>
      </w:r>
      <w:r>
        <w:rPr>
          <w:rFonts w:ascii="Sakkal Majalla" w:hAnsi="Sakkal Majalla" w:cs="Sakkal Majalla" w:hint="cs"/>
          <w:color w:val="000000" w:themeColor="text1"/>
          <w:sz w:val="36"/>
          <w:szCs w:val="36"/>
          <w:rtl/>
          <w:lang w:bidi="ar-MA"/>
        </w:rPr>
        <w:t>تكم</w:t>
      </w:r>
      <w:r w:rsidRPr="005B5785">
        <w:rPr>
          <w:rFonts w:ascii="Sakkal Majalla" w:hAnsi="Sakkal Majalla" w:cs="Sakkal Majalla" w:hint="cs"/>
          <w:color w:val="000000" w:themeColor="text1"/>
          <w:sz w:val="36"/>
          <w:szCs w:val="36"/>
          <w:rtl/>
          <w:lang w:bidi="ar-MA"/>
        </w:rPr>
        <w:t xml:space="preserve"> في البرنامج التكويني لدعم القدرات المؤسساتية للجمعيات</w:t>
      </w:r>
      <w:r>
        <w:rPr>
          <w:rFonts w:ascii="Sakkal Majalla" w:hAnsi="Sakkal Majalla" w:cs="Sakkal Majalla" w:hint="cs"/>
          <w:color w:val="000000" w:themeColor="text1"/>
          <w:sz w:val="36"/>
          <w:szCs w:val="36"/>
          <w:rtl/>
          <w:lang w:bidi="ar-MA"/>
        </w:rPr>
        <w:t>؟</w:t>
      </w:r>
    </w:p>
    <w:p w14:paraId="0D99E6C7" w14:textId="77777777" w:rsidR="005E5B0C" w:rsidRPr="003B5E86"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Pr>
      </w:pPr>
      <w:r w:rsidRPr="003B5E86">
        <w:rPr>
          <w:rFonts w:ascii="Sakkal Majalla" w:hAnsi="Sakkal Majalla" w:cs="Sakkal Majalla" w:hint="cs"/>
          <w:color w:val="000000"/>
          <w:kern w:val="24"/>
          <w:sz w:val="24"/>
          <w:szCs w:val="24"/>
          <w:rtl/>
        </w:rPr>
        <w:t>.........................................................................................................................................................................................................................</w:t>
      </w:r>
    </w:p>
    <w:p w14:paraId="64371BB6" w14:textId="77777777" w:rsidR="005E5B0C" w:rsidRPr="003B5E86"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Pr>
      </w:pPr>
      <w:r w:rsidRPr="003B5E86">
        <w:rPr>
          <w:rFonts w:ascii="Sakkal Majalla" w:hAnsi="Sakkal Majalla" w:cs="Sakkal Majalla" w:hint="cs"/>
          <w:color w:val="000000"/>
          <w:kern w:val="24"/>
          <w:sz w:val="24"/>
          <w:szCs w:val="24"/>
          <w:rtl/>
        </w:rPr>
        <w:t>........................................................................................................................................................................................................................................</w:t>
      </w:r>
      <w:r>
        <w:rPr>
          <w:rFonts w:ascii="Sakkal Majalla" w:hAnsi="Sakkal Majalla" w:cs="Sakkal Majalla" w:hint="cs"/>
          <w:color w:val="000000"/>
          <w:kern w:val="24"/>
          <w:sz w:val="24"/>
          <w:szCs w:val="24"/>
          <w:rtl/>
        </w:rPr>
        <w:t>............................................................................................................................................................................................................................................................................................................................................................................................................................................................................................................................................................................................................................................................</w:t>
      </w:r>
    </w:p>
    <w:p w14:paraId="312EF088" w14:textId="77777777" w:rsidR="005E5B0C" w:rsidRPr="005B5785" w:rsidRDefault="005E5B0C" w:rsidP="005E5B0C">
      <w:pPr>
        <w:pStyle w:val="ListParagraph"/>
        <w:numPr>
          <w:ilvl w:val="0"/>
          <w:numId w:val="32"/>
        </w:numPr>
        <w:bidi/>
        <w:spacing w:after="0" w:line="240" w:lineRule="auto"/>
        <w:ind w:left="1066"/>
        <w:jc w:val="both"/>
        <w:rPr>
          <w:rFonts w:ascii="Sakkal Majalla" w:hAnsi="Sakkal Majalla" w:cs="Sakkal Majalla"/>
          <w:color w:val="000000" w:themeColor="text1"/>
          <w:sz w:val="36"/>
          <w:szCs w:val="36"/>
          <w:lang w:bidi="ar-MA"/>
        </w:rPr>
      </w:pPr>
      <w:r>
        <w:rPr>
          <w:rFonts w:ascii="Sakkal Majalla" w:hAnsi="Sakkal Majalla" w:cs="Sakkal Majalla" w:hint="cs"/>
          <w:color w:val="000000" w:themeColor="text1"/>
          <w:sz w:val="36"/>
          <w:szCs w:val="36"/>
          <w:rtl/>
          <w:lang w:bidi="ar-MA"/>
        </w:rPr>
        <w:t xml:space="preserve">ما هي </w:t>
      </w:r>
      <w:r w:rsidRPr="005B5785">
        <w:rPr>
          <w:rFonts w:ascii="Sakkal Majalla" w:hAnsi="Sakkal Majalla" w:cs="Sakkal Majalla" w:hint="cs"/>
          <w:color w:val="000000" w:themeColor="text1"/>
          <w:sz w:val="36"/>
          <w:szCs w:val="36"/>
          <w:rtl/>
          <w:lang w:bidi="ar-MA"/>
        </w:rPr>
        <w:t>انتظارات</w:t>
      </w:r>
      <w:r>
        <w:rPr>
          <w:rFonts w:ascii="Sakkal Majalla" w:hAnsi="Sakkal Majalla" w:cs="Sakkal Majalla" w:hint="cs"/>
          <w:color w:val="000000" w:themeColor="text1"/>
          <w:sz w:val="36"/>
          <w:szCs w:val="36"/>
          <w:rtl/>
          <w:lang w:bidi="ar-MA"/>
        </w:rPr>
        <w:t>كم</w:t>
      </w:r>
      <w:r w:rsidRPr="005B5785">
        <w:rPr>
          <w:rFonts w:ascii="Sakkal Majalla" w:hAnsi="Sakkal Majalla" w:cs="Sakkal Majalla" w:hint="cs"/>
          <w:color w:val="000000" w:themeColor="text1"/>
          <w:sz w:val="36"/>
          <w:szCs w:val="36"/>
          <w:rtl/>
          <w:lang w:bidi="ar-MA"/>
        </w:rPr>
        <w:t xml:space="preserve"> من المشاركة في البرنامج</w:t>
      </w:r>
      <w:r>
        <w:rPr>
          <w:rFonts w:ascii="Sakkal Majalla" w:hAnsi="Sakkal Majalla" w:cs="Sakkal Majalla" w:hint="cs"/>
          <w:color w:val="000000" w:themeColor="text1"/>
          <w:sz w:val="36"/>
          <w:szCs w:val="36"/>
          <w:rtl/>
          <w:lang w:bidi="ar-MA"/>
        </w:rPr>
        <w:t xml:space="preserve"> التكويني؟</w:t>
      </w:r>
    </w:p>
    <w:p w14:paraId="70CE5BF5" w14:textId="77777777" w:rsidR="005E5B0C" w:rsidRPr="003B5E86"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Pr>
      </w:pPr>
      <w:r w:rsidRPr="003B5E86">
        <w:rPr>
          <w:rFonts w:ascii="Sakkal Majalla" w:hAnsi="Sakkal Majalla" w:cs="Sakkal Majalla" w:hint="cs"/>
          <w:color w:val="000000"/>
          <w:kern w:val="24"/>
          <w:sz w:val="24"/>
          <w:szCs w:val="24"/>
          <w:rtl/>
        </w:rPr>
        <w:t>.........................................................................................................................................................................................................................</w:t>
      </w:r>
    </w:p>
    <w:p w14:paraId="37AABBF1" w14:textId="77777777" w:rsidR="005E5B0C" w:rsidRPr="003B5E86"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Pr>
      </w:pPr>
      <w:r w:rsidRPr="003B5E86">
        <w:rPr>
          <w:rFonts w:ascii="Sakkal Majalla" w:hAnsi="Sakkal Majalla" w:cs="Sakkal Majalla" w:hint="cs"/>
          <w:color w:val="000000"/>
          <w:kern w:val="24"/>
          <w:sz w:val="24"/>
          <w:szCs w:val="24"/>
          <w:rtl/>
        </w:rPr>
        <w:t>........................................................................................................................................................................................................................................</w:t>
      </w:r>
      <w:r>
        <w:rPr>
          <w:rFonts w:ascii="Sakkal Majalla" w:hAnsi="Sakkal Majalla" w:cs="Sakkal Majalla" w:hint="cs"/>
          <w:color w:val="000000"/>
          <w:kern w:val="24"/>
          <w:sz w:val="24"/>
          <w:szCs w:val="24"/>
          <w:rtl/>
        </w:rPr>
        <w:t>............................................................................................................................................................................................................................................................................................................................................................................................................................................................................................................................................................................................................................................................</w:t>
      </w:r>
    </w:p>
    <w:p w14:paraId="2BF8E2CB" w14:textId="77777777" w:rsidR="005E5B0C" w:rsidRPr="005B5785" w:rsidRDefault="005E5B0C" w:rsidP="005E5B0C">
      <w:pPr>
        <w:pStyle w:val="ListParagraph"/>
        <w:numPr>
          <w:ilvl w:val="0"/>
          <w:numId w:val="32"/>
        </w:numPr>
        <w:bidi/>
        <w:spacing w:after="0" w:line="240" w:lineRule="auto"/>
        <w:ind w:left="1066"/>
        <w:jc w:val="both"/>
        <w:rPr>
          <w:rFonts w:ascii="Sakkal Majalla" w:hAnsi="Sakkal Majalla" w:cs="Sakkal Majalla"/>
          <w:color w:val="000000" w:themeColor="text1"/>
          <w:sz w:val="36"/>
          <w:szCs w:val="36"/>
          <w:lang w:bidi="ar-MA"/>
        </w:rPr>
      </w:pPr>
      <w:r>
        <w:rPr>
          <w:rFonts w:ascii="Sakkal Majalla" w:hAnsi="Sakkal Majalla" w:cs="Sakkal Majalla" w:hint="cs"/>
          <w:color w:val="000000" w:themeColor="text1"/>
          <w:sz w:val="36"/>
          <w:szCs w:val="36"/>
          <w:rtl/>
          <w:lang w:bidi="ar-MA"/>
        </w:rPr>
        <w:lastRenderedPageBreak/>
        <w:t>كيف ستستثمرون ما تم اكتسابه في الدورات التكوينية في تطوير عمل جمعيتكم والنهوض بالعمل الجمعوي؟</w:t>
      </w:r>
    </w:p>
    <w:p w14:paraId="06216236" w14:textId="77777777" w:rsidR="005E5B0C" w:rsidRPr="003B5E86"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Pr>
      </w:pPr>
      <w:bookmarkStart w:id="6" w:name="_Hlk113534005"/>
      <w:r w:rsidRPr="003B5E86">
        <w:rPr>
          <w:rFonts w:ascii="Sakkal Majalla" w:hAnsi="Sakkal Majalla" w:cs="Sakkal Majalla" w:hint="cs"/>
          <w:color w:val="000000"/>
          <w:kern w:val="24"/>
          <w:sz w:val="24"/>
          <w:szCs w:val="24"/>
          <w:rtl/>
        </w:rPr>
        <w:t>.........................................................................................................................................................................................................................</w:t>
      </w:r>
    </w:p>
    <w:p w14:paraId="49C16AA3" w14:textId="77777777" w:rsidR="005E5B0C"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tl/>
        </w:rPr>
      </w:pPr>
      <w:r w:rsidRPr="003B5E86">
        <w:rPr>
          <w:rFonts w:ascii="Sakkal Majalla" w:hAnsi="Sakkal Majalla" w:cs="Sakkal Majalla" w:hint="cs"/>
          <w:color w:val="000000"/>
          <w:kern w:val="24"/>
          <w:sz w:val="24"/>
          <w:szCs w:val="24"/>
          <w:rtl/>
        </w:rPr>
        <w:t>........................................................................................................................................................................................................................................</w:t>
      </w:r>
      <w:r>
        <w:rPr>
          <w:rFonts w:ascii="Sakkal Majalla" w:hAnsi="Sakkal Majalla" w:cs="Sakkal Majalla" w:hint="cs"/>
          <w:color w:val="000000"/>
          <w:kern w:val="24"/>
          <w:sz w:val="24"/>
          <w:szCs w:val="24"/>
          <w:rtl/>
        </w:rPr>
        <w:t>...................................................................................................................................................................................................................................................................................................................................................................................................................................</w:t>
      </w:r>
    </w:p>
    <w:p w14:paraId="1C24D1D3" w14:textId="77777777" w:rsidR="005E5B0C" w:rsidRDefault="005E5B0C" w:rsidP="005E5B0C">
      <w:pPr>
        <w:pStyle w:val="ListParagraph"/>
        <w:bidi/>
        <w:spacing w:after="0" w:line="240" w:lineRule="auto"/>
        <w:ind w:left="1066" w:right="-540"/>
        <w:jc w:val="both"/>
        <w:rPr>
          <w:rFonts w:ascii="Sakkal Majalla" w:hAnsi="Sakkal Majalla" w:cs="Sakkal Majalla"/>
          <w:color w:val="000000"/>
          <w:kern w:val="24"/>
          <w:sz w:val="24"/>
          <w:szCs w:val="24"/>
          <w:rtl/>
        </w:rPr>
      </w:pPr>
      <w:r>
        <w:rPr>
          <w:rFonts w:ascii="Sakkal Majalla" w:hAnsi="Sakkal Majalla" w:cs="Sakkal Majalla" w:hint="cs"/>
          <w:color w:val="000000"/>
          <w:kern w:val="24"/>
          <w:sz w:val="24"/>
          <w:szCs w:val="24"/>
          <w:rtl/>
        </w:rPr>
        <w:t>.........................................................................................................................................................................................................................</w:t>
      </w:r>
    </w:p>
    <w:bookmarkEnd w:id="6"/>
    <w:p w14:paraId="4B9240A0" w14:textId="77777777" w:rsidR="005E5B0C" w:rsidRDefault="005E5B0C" w:rsidP="005E5B0C">
      <w:pPr>
        <w:pStyle w:val="ListParagraph"/>
        <w:bidi/>
        <w:spacing w:after="0"/>
        <w:ind w:left="1068" w:right="-540"/>
        <w:jc w:val="both"/>
        <w:rPr>
          <w:rFonts w:ascii="Sakkal Majalla" w:hAnsi="Sakkal Majalla" w:cs="Sakkal Majalla"/>
          <w:color w:val="000000"/>
          <w:kern w:val="24"/>
          <w:sz w:val="24"/>
          <w:szCs w:val="24"/>
          <w:rtl/>
        </w:rPr>
      </w:pPr>
      <w:r>
        <w:rPr>
          <w:rFonts w:ascii="Sakkal Majalla" w:hAnsi="Sakkal Majalla" w:cs="Sakkal Majalla" w:hint="cs"/>
          <w:color w:val="000000"/>
          <w:kern w:val="24"/>
          <w:sz w:val="24"/>
          <w:szCs w:val="24"/>
          <w:rtl/>
        </w:rPr>
        <w:t>.......................................................................................................................................................................................................................</w:t>
      </w:r>
    </w:p>
    <w:p w14:paraId="44C62413" w14:textId="77777777" w:rsidR="005E5B0C" w:rsidRPr="00E660D9" w:rsidRDefault="005E5B0C" w:rsidP="005E5B0C">
      <w:pPr>
        <w:pStyle w:val="ListParagraph"/>
        <w:numPr>
          <w:ilvl w:val="0"/>
          <w:numId w:val="32"/>
        </w:numPr>
        <w:bidi/>
        <w:spacing w:after="0" w:line="240" w:lineRule="auto"/>
        <w:jc w:val="both"/>
        <w:rPr>
          <w:rFonts w:ascii="Sakkal Majalla" w:hAnsi="Sakkal Majalla" w:cs="Sakkal Majalla"/>
          <w:color w:val="000000" w:themeColor="text1"/>
          <w:sz w:val="36"/>
          <w:szCs w:val="36"/>
          <w:lang w:bidi="ar-MA"/>
        </w:rPr>
      </w:pPr>
      <w:r w:rsidRPr="00E660D9">
        <w:rPr>
          <w:rFonts w:ascii="Sakkal Majalla" w:hAnsi="Sakkal Majalla" w:cs="Sakkal Majalla" w:hint="cs"/>
          <w:color w:val="000000" w:themeColor="text1"/>
          <w:sz w:val="36"/>
          <w:szCs w:val="36"/>
          <w:rtl/>
          <w:lang w:bidi="ar-MA"/>
        </w:rPr>
        <w:t>إضافات أخرى مرتبطة برغبتكم في المشاركة في البرنامج التكويني:</w:t>
      </w:r>
    </w:p>
    <w:p w14:paraId="0062C09A" w14:textId="77777777" w:rsidR="005E5B0C" w:rsidRPr="003B5E86" w:rsidRDefault="005E5B0C" w:rsidP="005E5B0C">
      <w:pPr>
        <w:pStyle w:val="ListParagraph"/>
        <w:bidi/>
        <w:spacing w:after="0" w:line="240" w:lineRule="auto"/>
        <w:ind w:left="1068" w:right="-540"/>
        <w:jc w:val="both"/>
        <w:rPr>
          <w:rFonts w:ascii="Sakkal Majalla" w:hAnsi="Sakkal Majalla" w:cs="Sakkal Majalla"/>
          <w:color w:val="000000"/>
          <w:kern w:val="24"/>
          <w:sz w:val="24"/>
          <w:szCs w:val="24"/>
        </w:rPr>
      </w:pPr>
      <w:r w:rsidRPr="003B5E86">
        <w:rPr>
          <w:rFonts w:ascii="Sakkal Majalla" w:hAnsi="Sakkal Majalla" w:cs="Sakkal Majalla" w:hint="cs"/>
          <w:color w:val="000000"/>
          <w:kern w:val="24"/>
          <w:sz w:val="24"/>
          <w:szCs w:val="24"/>
          <w:rtl/>
        </w:rPr>
        <w:t>.........................................................................................................................................................................................................................</w:t>
      </w:r>
    </w:p>
    <w:p w14:paraId="6783834C" w14:textId="77777777" w:rsidR="005E5B0C" w:rsidRDefault="005E5B0C" w:rsidP="005E5B0C">
      <w:pPr>
        <w:pStyle w:val="ListParagraph"/>
        <w:bidi/>
        <w:spacing w:after="0" w:line="240" w:lineRule="auto"/>
        <w:ind w:left="1068" w:right="-540"/>
        <w:jc w:val="both"/>
        <w:rPr>
          <w:rFonts w:ascii="Sakkal Majalla" w:hAnsi="Sakkal Majalla" w:cs="Sakkal Majalla"/>
          <w:color w:val="000000"/>
          <w:kern w:val="24"/>
          <w:sz w:val="24"/>
          <w:szCs w:val="24"/>
          <w:rtl/>
        </w:rPr>
      </w:pPr>
      <w:r w:rsidRPr="003B5E86">
        <w:rPr>
          <w:rFonts w:ascii="Sakkal Majalla" w:hAnsi="Sakkal Majalla" w:cs="Sakkal Majalla" w:hint="cs"/>
          <w:color w:val="000000"/>
          <w:kern w:val="24"/>
          <w:sz w:val="24"/>
          <w:szCs w:val="24"/>
          <w:rtl/>
        </w:rPr>
        <w:t>........................................................................................................................................................................................................................................</w:t>
      </w:r>
      <w:r>
        <w:rPr>
          <w:rFonts w:ascii="Sakkal Majalla" w:hAnsi="Sakkal Majalla" w:cs="Sakkal Majalla" w:hint="cs"/>
          <w:color w:val="000000"/>
          <w:kern w:val="24"/>
          <w:sz w:val="24"/>
          <w:szCs w:val="24"/>
          <w:rtl/>
        </w:rPr>
        <w:t>...................................................................................................................................................................................................................................................................................................................................................................................................................................</w:t>
      </w:r>
    </w:p>
    <w:p w14:paraId="3B50F305" w14:textId="77777777" w:rsidR="005E5B0C" w:rsidRDefault="005E5B0C" w:rsidP="005E5B0C">
      <w:pPr>
        <w:pStyle w:val="ListParagraph"/>
        <w:bidi/>
        <w:spacing w:after="0" w:line="240" w:lineRule="auto"/>
        <w:ind w:left="1068" w:right="-540"/>
        <w:jc w:val="both"/>
        <w:rPr>
          <w:rFonts w:ascii="Sakkal Majalla" w:hAnsi="Sakkal Majalla" w:cs="Sakkal Majalla"/>
          <w:color w:val="000000"/>
          <w:kern w:val="24"/>
          <w:sz w:val="24"/>
          <w:szCs w:val="24"/>
          <w:rtl/>
        </w:rPr>
      </w:pPr>
      <w:r>
        <w:rPr>
          <w:rFonts w:ascii="Sakkal Majalla" w:hAnsi="Sakkal Majalla" w:cs="Sakkal Majalla" w:hint="cs"/>
          <w:color w:val="000000"/>
          <w:kern w:val="24"/>
          <w:sz w:val="24"/>
          <w:szCs w:val="24"/>
          <w:rtl/>
        </w:rPr>
        <w:t>.........................................................................................................................................................................................................................</w:t>
      </w:r>
    </w:p>
    <w:p w14:paraId="2B87EB12" w14:textId="77777777" w:rsidR="005E5B0C" w:rsidRPr="003B5E86" w:rsidRDefault="005E5B0C" w:rsidP="005E5B0C">
      <w:pPr>
        <w:pStyle w:val="ListParagraph"/>
        <w:bidi/>
        <w:spacing w:after="0" w:line="240" w:lineRule="auto"/>
        <w:ind w:left="1068" w:right="-540"/>
        <w:jc w:val="both"/>
        <w:rPr>
          <w:rFonts w:ascii="Sakkal Majalla" w:hAnsi="Sakkal Majalla" w:cs="Sakkal Majalla"/>
          <w:color w:val="000000"/>
          <w:kern w:val="24"/>
          <w:sz w:val="24"/>
          <w:szCs w:val="24"/>
        </w:rPr>
      </w:pPr>
      <w:r w:rsidRPr="003B5E86">
        <w:rPr>
          <w:rFonts w:ascii="Sakkal Majalla" w:hAnsi="Sakkal Majalla" w:cs="Sakkal Majalla" w:hint="cs"/>
          <w:color w:val="000000"/>
          <w:kern w:val="24"/>
          <w:sz w:val="24"/>
          <w:szCs w:val="24"/>
          <w:rtl/>
        </w:rPr>
        <w:t>.........................................................................................................................................................................................................................</w:t>
      </w:r>
    </w:p>
    <w:p w14:paraId="1851ECBB" w14:textId="77777777" w:rsidR="005E5B0C" w:rsidRDefault="005E5B0C" w:rsidP="00457AF5">
      <w:pPr>
        <w:bidi/>
        <w:spacing w:after="0" w:line="360" w:lineRule="auto"/>
        <w:jc w:val="both"/>
        <w:rPr>
          <w:rFonts w:ascii="Sakkal Majalla" w:hAnsi="Sakkal Majalla" w:cs="Sakkal Majalla"/>
          <w:b/>
          <w:bCs/>
          <w:color w:val="000000" w:themeColor="text1"/>
          <w:sz w:val="36"/>
          <w:szCs w:val="36"/>
          <w:rtl/>
          <w:lang w:bidi="ar-MA"/>
        </w:rPr>
      </w:pPr>
    </w:p>
    <w:p w14:paraId="19F37796" w14:textId="77777777" w:rsidR="005E5B0C" w:rsidRPr="005A3D52" w:rsidRDefault="005A3D52" w:rsidP="005A3D52">
      <w:pPr>
        <w:pStyle w:val="ListParagraph"/>
        <w:numPr>
          <w:ilvl w:val="0"/>
          <w:numId w:val="33"/>
        </w:numPr>
        <w:bidi/>
        <w:spacing w:after="0" w:line="240" w:lineRule="auto"/>
        <w:ind w:hanging="357"/>
        <w:jc w:val="both"/>
        <w:rPr>
          <w:rFonts w:ascii="Sakkal Majalla" w:hAnsi="Sakkal Majalla" w:cs="Sakkal Majalla"/>
          <w:b/>
          <w:bCs/>
          <w:color w:val="002060"/>
          <w:kern w:val="24"/>
          <w:sz w:val="36"/>
          <w:szCs w:val="36"/>
          <w:rtl/>
          <w:lang w:bidi="ar-MA"/>
        </w:rPr>
      </w:pPr>
      <w:r>
        <w:rPr>
          <w:rFonts w:ascii="Sakkal Majalla" w:hAnsi="Sakkal Majalla" w:cs="Sakkal Majalla" w:hint="cs"/>
          <w:b/>
          <w:bCs/>
          <w:color w:val="002060"/>
          <w:kern w:val="24"/>
          <w:sz w:val="36"/>
          <w:szCs w:val="36"/>
          <w:rtl/>
          <w:lang w:bidi="ar-MA"/>
        </w:rPr>
        <w:t xml:space="preserve">معلومات حول </w:t>
      </w:r>
      <w:r w:rsidR="005E5B0C" w:rsidRPr="005A3D52">
        <w:rPr>
          <w:rFonts w:ascii="Sakkal Majalla" w:hAnsi="Sakkal Majalla" w:cs="Sakkal Majalla" w:hint="cs"/>
          <w:b/>
          <w:bCs/>
          <w:color w:val="002060"/>
          <w:kern w:val="24"/>
          <w:sz w:val="36"/>
          <w:szCs w:val="36"/>
          <w:rtl/>
          <w:lang w:bidi="ar-MA"/>
        </w:rPr>
        <w:t xml:space="preserve">ممثلي الجمعية المقترحين للاستفادة من </w:t>
      </w:r>
      <w:r w:rsidR="005E5B0C" w:rsidRPr="005A3D52">
        <w:rPr>
          <w:rFonts w:ascii="Sakkal Majalla" w:hAnsi="Sakkal Majalla" w:cs="Sakkal Majalla"/>
          <w:b/>
          <w:bCs/>
          <w:color w:val="002060"/>
          <w:kern w:val="24"/>
          <w:sz w:val="36"/>
          <w:szCs w:val="36"/>
          <w:rtl/>
          <w:lang w:bidi="ar-MA"/>
        </w:rPr>
        <w:t xml:space="preserve">برنامج </w:t>
      </w:r>
      <w:r w:rsidR="005E5B0C" w:rsidRPr="005A3D52">
        <w:rPr>
          <w:rFonts w:ascii="Sakkal Majalla" w:hAnsi="Sakkal Majalla" w:cs="Sakkal Majalla" w:hint="cs"/>
          <w:b/>
          <w:bCs/>
          <w:color w:val="002060"/>
          <w:kern w:val="24"/>
          <w:sz w:val="36"/>
          <w:szCs w:val="36"/>
          <w:rtl/>
          <w:lang w:bidi="ar-MA"/>
        </w:rPr>
        <w:t>دعم القدرات التدبيرية والمؤسساتية للجمعيات</w:t>
      </w:r>
    </w:p>
    <w:p w14:paraId="2C3F6B11" w14:textId="77777777" w:rsidR="005E5B0C" w:rsidRDefault="00611488" w:rsidP="00611488">
      <w:pPr>
        <w:bidi/>
        <w:spacing w:before="120" w:after="120" w:line="240" w:lineRule="auto"/>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(تخصيص </w:t>
      </w:r>
      <w:r w:rsidR="005E5B0C">
        <w:rPr>
          <w:rFonts w:ascii="Sakkal Majalla" w:hAnsi="Sakkal Majalla" w:cs="Sakkal Majalla" w:hint="cs"/>
          <w:sz w:val="32"/>
          <w:szCs w:val="32"/>
          <w:rtl/>
          <w:lang w:bidi="ar-MA"/>
        </w:rPr>
        <w:t>صفح</w:t>
      </w:r>
      <w:r>
        <w:rPr>
          <w:rFonts w:ascii="Sakkal Majalla" w:hAnsi="Sakkal Majalla" w:cs="Sakkal Majalla" w:hint="cs"/>
          <w:sz w:val="32"/>
          <w:szCs w:val="32"/>
          <w:rtl/>
          <w:lang w:bidi="ar-MA"/>
        </w:rPr>
        <w:t xml:space="preserve">ة واحدة </w:t>
      </w:r>
      <w:r w:rsidR="00BE5573">
        <w:rPr>
          <w:rFonts w:ascii="Sakkal Majalla" w:hAnsi="Sakkal Majalla" w:cs="Sakkal Majalla" w:hint="cs"/>
          <w:sz w:val="32"/>
          <w:szCs w:val="32"/>
          <w:rtl/>
          <w:lang w:bidi="ar-MA"/>
        </w:rPr>
        <w:t xml:space="preserve">من </w:t>
      </w:r>
      <w:r w:rsidR="005E5B0C">
        <w:rPr>
          <w:rFonts w:ascii="Sakkal Majalla" w:hAnsi="Sakkal Majalla" w:cs="Sakkal Majalla" w:hint="cs"/>
          <w:sz w:val="32"/>
          <w:szCs w:val="32"/>
          <w:rtl/>
          <w:lang w:bidi="ar-MA"/>
        </w:rPr>
        <w:t xml:space="preserve">هذه الفقرة </w:t>
      </w:r>
      <w:r>
        <w:rPr>
          <w:rFonts w:ascii="Sakkal Majalla" w:hAnsi="Sakkal Majalla" w:cs="Sakkal Majalla" w:hint="cs"/>
          <w:sz w:val="32"/>
          <w:szCs w:val="32"/>
          <w:rtl/>
          <w:lang w:bidi="ar-MA"/>
        </w:rPr>
        <w:t>لكل مترشح تقترحه الجمعية</w:t>
      </w:r>
      <w:r w:rsidR="005E5B0C">
        <w:rPr>
          <w:rFonts w:ascii="Sakkal Majalla" w:hAnsi="Sakkal Majalla" w:cs="Sakkal Majalla" w:hint="cs"/>
          <w:sz w:val="32"/>
          <w:szCs w:val="32"/>
          <w:rtl/>
          <w:lang w:bidi="ar-MA"/>
        </w:rPr>
        <w:t xml:space="preserve"> للمشاركة في الدورة التكوينية)</w:t>
      </w:r>
    </w:p>
    <w:p w14:paraId="17FB4026" w14:textId="77777777" w:rsidR="005E5B0C" w:rsidRDefault="005E5B0C" w:rsidP="005E5B0C">
      <w:pPr>
        <w:bidi/>
        <w:spacing w:before="120" w:after="120" w:line="240" w:lineRule="auto"/>
        <w:rPr>
          <w:rFonts w:ascii="Sakkal Majalla" w:hAnsi="Sakkal Majalla" w:cs="Sakkal Majalla"/>
          <w:sz w:val="32"/>
          <w:szCs w:val="32"/>
          <w:rtl/>
          <w:lang w:bidi="ar-MA"/>
        </w:rPr>
      </w:pPr>
      <w:r w:rsidRPr="00E351F8">
        <w:rPr>
          <w:rFonts w:ascii="Sakkal Majalla" w:hAnsi="Sakkal Majalla" w:cs="Sakkal Majalla" w:hint="cs"/>
          <w:sz w:val="32"/>
          <w:szCs w:val="32"/>
          <w:rtl/>
          <w:lang w:bidi="ar-MA"/>
        </w:rPr>
        <w:t>الاسم الشخصي والعائلي: ...</w:t>
      </w:r>
      <w:r>
        <w:rPr>
          <w:rFonts w:ascii="Sakkal Majalla" w:hAnsi="Sakkal Majalla" w:cs="Sakkal Majalla" w:hint="cs"/>
          <w:sz w:val="32"/>
          <w:szCs w:val="32"/>
          <w:rtl/>
          <w:lang w:bidi="ar-MA"/>
        </w:rPr>
        <w:t>....................................................................................................................</w:t>
      </w:r>
      <w:r w:rsidRPr="00E351F8">
        <w:rPr>
          <w:rFonts w:ascii="Sakkal Majalla" w:hAnsi="Sakkal Majalla" w:cs="Sakkal Majalla" w:hint="cs"/>
          <w:sz w:val="32"/>
          <w:szCs w:val="32"/>
          <w:rtl/>
          <w:lang w:bidi="ar-MA"/>
        </w:rPr>
        <w:t>..</w:t>
      </w:r>
      <w:r w:rsidRPr="00E351F8">
        <w:rPr>
          <w:rFonts w:ascii="Sakkal Majalla" w:hAnsi="Sakkal Majalla" w:cs="Sakkal Majalla"/>
          <w:sz w:val="32"/>
          <w:szCs w:val="32"/>
          <w:rtl/>
          <w:lang w:bidi="ar-MA"/>
        </w:rPr>
        <w:t>.</w:t>
      </w:r>
      <w:r w:rsidRPr="00E351F8">
        <w:rPr>
          <w:rFonts w:ascii="Sakkal Majalla" w:hAnsi="Sakkal Majalla" w:cs="Sakkal Majalla" w:hint="cs"/>
          <w:sz w:val="32"/>
          <w:szCs w:val="32"/>
          <w:rtl/>
          <w:lang w:bidi="ar-MA"/>
        </w:rPr>
        <w:t xml:space="preserve"> </w:t>
      </w:r>
    </w:p>
    <w:p w14:paraId="1CD8A489" w14:textId="77777777" w:rsidR="005E5B0C" w:rsidRPr="00E351F8" w:rsidRDefault="005E5B0C" w:rsidP="005E5B0C">
      <w:pPr>
        <w:bidi/>
        <w:spacing w:before="120" w:after="120" w:line="240" w:lineRule="auto"/>
        <w:rPr>
          <w:rFonts w:asciiTheme="minorBidi" w:hAnsiTheme="minorBidi"/>
          <w:sz w:val="28"/>
          <w:szCs w:val="28"/>
          <w:rtl/>
          <w:lang w:bidi="ar-MA"/>
        </w:rPr>
      </w:pPr>
      <w:r w:rsidRPr="00E351F8">
        <w:rPr>
          <w:rFonts w:ascii="Sakkal Majalla" w:hAnsi="Sakkal Majalla" w:cs="Sakkal Majalla" w:hint="cs"/>
          <w:sz w:val="32"/>
          <w:szCs w:val="32"/>
          <w:rtl/>
          <w:lang w:bidi="ar-MA"/>
        </w:rPr>
        <w:t>الصف</w:t>
      </w:r>
      <w:r w:rsidRPr="00E351F8">
        <w:rPr>
          <w:rFonts w:ascii="Sakkal Majalla" w:hAnsi="Sakkal Majalla" w:cs="Sakkal Majalla" w:hint="eastAsia"/>
          <w:sz w:val="32"/>
          <w:szCs w:val="32"/>
          <w:rtl/>
          <w:lang w:bidi="ar-MA"/>
        </w:rPr>
        <w:t>ة</w:t>
      </w:r>
      <w:r>
        <w:rPr>
          <w:rFonts w:ascii="Sakkal Majalla" w:hAnsi="Sakkal Majalla" w:cs="Sakkal Majalla" w:hint="cs"/>
          <w:sz w:val="32"/>
          <w:szCs w:val="32"/>
          <w:rtl/>
          <w:lang w:bidi="ar-MA"/>
        </w:rPr>
        <w:t>/المهمة</w:t>
      </w:r>
      <w:r w:rsidRPr="00E351F8">
        <w:rPr>
          <w:rFonts w:ascii="Sakkal Majalla" w:hAnsi="Sakkal Majalla" w:cs="Sakkal Majalla" w:hint="cs"/>
          <w:sz w:val="32"/>
          <w:szCs w:val="32"/>
          <w:rtl/>
          <w:lang w:bidi="ar-MA"/>
        </w:rPr>
        <w:t xml:space="preserve"> (داخل الجمعية):</w:t>
      </w:r>
      <w:r w:rsidRPr="00E351F8">
        <w:rPr>
          <w:rFonts w:asciiTheme="minorBidi" w:hAnsiTheme="minorBidi" w:hint="cs"/>
          <w:spacing w:val="22"/>
          <w:sz w:val="16"/>
          <w:szCs w:val="16"/>
          <w:rtl/>
          <w:lang w:bidi="ar-MA"/>
        </w:rPr>
        <w:t xml:space="preserve"> </w:t>
      </w:r>
      <w:r>
        <w:rPr>
          <w:rFonts w:asciiTheme="minorBidi" w:hAnsiTheme="minorBidi" w:hint="cs"/>
          <w:spacing w:val="22"/>
          <w:sz w:val="16"/>
          <w:szCs w:val="16"/>
          <w:rtl/>
          <w:lang w:bidi="ar-MA"/>
        </w:rPr>
        <w:t>...............................</w:t>
      </w:r>
      <w:r w:rsidRPr="00E351F8">
        <w:rPr>
          <w:rFonts w:asciiTheme="minorBidi" w:hAnsiTheme="minorBidi" w:hint="cs"/>
          <w:spacing w:val="22"/>
          <w:sz w:val="16"/>
          <w:szCs w:val="16"/>
          <w:rtl/>
          <w:lang w:bidi="ar-MA"/>
        </w:rPr>
        <w:t>............................................................</w:t>
      </w:r>
      <w:r w:rsidRPr="00E351F8">
        <w:rPr>
          <w:rFonts w:asciiTheme="minorBidi" w:hAnsiTheme="minorBidi"/>
          <w:spacing w:val="22"/>
          <w:sz w:val="16"/>
          <w:szCs w:val="16"/>
          <w:rtl/>
          <w:lang w:bidi="ar-MA"/>
        </w:rPr>
        <w:t>.</w:t>
      </w:r>
    </w:p>
    <w:p w14:paraId="3E2CCE1F" w14:textId="77777777" w:rsidR="005E5B0C" w:rsidRPr="00E351F8" w:rsidRDefault="005E5B0C" w:rsidP="005E5B0C">
      <w:pPr>
        <w:bidi/>
        <w:spacing w:before="120" w:after="120" w:line="240" w:lineRule="auto"/>
        <w:rPr>
          <w:rFonts w:ascii="Sakkal Majalla" w:hAnsi="Sakkal Majalla" w:cs="Sakkal Majalla"/>
          <w:sz w:val="32"/>
          <w:szCs w:val="32"/>
          <w:rtl/>
          <w:lang w:bidi="ar-MA"/>
        </w:rPr>
      </w:pPr>
      <w:r w:rsidRPr="00E351F8">
        <w:rPr>
          <w:rFonts w:ascii="Sakkal Majalla" w:hAnsi="Sakkal Majalla" w:cs="Sakkal Majalla" w:hint="cs"/>
          <w:sz w:val="32"/>
          <w:szCs w:val="32"/>
          <w:rtl/>
          <w:lang w:bidi="ar-MA"/>
        </w:rPr>
        <w:t>الهاتف: .......</w:t>
      </w:r>
      <w:r>
        <w:rPr>
          <w:rFonts w:ascii="Sakkal Majalla" w:hAnsi="Sakkal Majalla" w:cs="Sakkal Majalla" w:hint="cs"/>
          <w:sz w:val="32"/>
          <w:szCs w:val="32"/>
          <w:rtl/>
          <w:lang w:bidi="ar-MA"/>
        </w:rPr>
        <w:t>..................</w:t>
      </w:r>
      <w:r w:rsidRPr="00E351F8">
        <w:rPr>
          <w:rFonts w:ascii="Sakkal Majalla" w:hAnsi="Sakkal Majalla" w:cs="Sakkal Majalla" w:hint="cs"/>
          <w:sz w:val="32"/>
          <w:szCs w:val="32"/>
          <w:rtl/>
          <w:lang w:bidi="ar-MA"/>
        </w:rPr>
        <w:t>.........</w:t>
      </w:r>
      <w:r w:rsidRPr="00E351F8">
        <w:rPr>
          <w:rFonts w:ascii="Sakkal Majalla" w:hAnsi="Sakkal Majalla" w:cs="Sakkal Majalla"/>
          <w:sz w:val="32"/>
          <w:szCs w:val="32"/>
          <w:rtl/>
          <w:lang w:bidi="ar-MA"/>
        </w:rPr>
        <w:t>.</w:t>
      </w:r>
      <w:r>
        <w:rPr>
          <w:rFonts w:ascii="Sakkal Majalla" w:hAnsi="Sakkal Majalla" w:cs="Sakkal Majalla" w:hint="cs"/>
          <w:sz w:val="32"/>
          <w:szCs w:val="32"/>
          <w:rtl/>
          <w:lang w:bidi="ar-MA"/>
        </w:rPr>
        <w:t xml:space="preserve"> </w:t>
      </w:r>
      <w:r w:rsidRPr="00E351F8">
        <w:rPr>
          <w:rFonts w:ascii="Sakkal Majalla" w:hAnsi="Sakkal Majalla" w:cs="Sakkal Majalla" w:hint="cs"/>
          <w:sz w:val="32"/>
          <w:szCs w:val="32"/>
          <w:rtl/>
          <w:lang w:bidi="ar-MA"/>
        </w:rPr>
        <w:t>البريد الالكتروني..........................................................................................</w:t>
      </w:r>
      <w:r w:rsidRPr="00E351F8">
        <w:rPr>
          <w:rFonts w:ascii="Sakkal Majalla" w:hAnsi="Sakkal Majalla" w:cs="Sakkal Majalla"/>
          <w:sz w:val="32"/>
          <w:szCs w:val="32"/>
          <w:rtl/>
          <w:lang w:bidi="ar-MA"/>
        </w:rPr>
        <w:t>.</w:t>
      </w:r>
    </w:p>
    <w:p w14:paraId="57EC577F" w14:textId="77777777" w:rsidR="005E5B0C" w:rsidRPr="00537312" w:rsidRDefault="005E5B0C" w:rsidP="005E5B0C">
      <w:pPr>
        <w:spacing w:after="0" w:line="240" w:lineRule="auto"/>
        <w:jc w:val="right"/>
        <w:rPr>
          <w:rFonts w:ascii="Sakkal Majalla" w:hAnsi="Sakkal Majalla" w:cs="Sakkal Majalla"/>
          <w:sz w:val="4"/>
          <w:szCs w:val="4"/>
          <w:rtl/>
          <w:lang w:bidi="ar-MA"/>
        </w:rPr>
      </w:pPr>
      <w:r w:rsidRPr="00E351F8">
        <w:rPr>
          <w:rFonts w:ascii="Sakkal Majalla" w:hAnsi="Sakkal Majalla" w:cs="Sakkal Majalla"/>
          <w:noProof/>
          <w:sz w:val="32"/>
          <w:szCs w:val="32"/>
          <w:rtl/>
          <w:lang w:val="en-US"/>
        </w:rPr>
        <mc:AlternateContent>
          <mc:Choice Requires="wps">
            <w:drawing>
              <wp:anchor distT="0" distB="0" distL="114300" distR="114300" simplePos="0" relativeHeight="251678720" behindDoc="0" locked="0" layoutInCell="1" allowOverlap="1" wp14:anchorId="6CD73774" wp14:editId="17774764">
                <wp:simplePos x="0" y="0"/>
                <wp:positionH relativeFrom="column">
                  <wp:posOffset>2263718</wp:posOffset>
                </wp:positionH>
                <wp:positionV relativeFrom="paragraph">
                  <wp:posOffset>71692</wp:posOffset>
                </wp:positionV>
                <wp:extent cx="190500" cy="13335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8B8E" id="Rectangle 15" o:spid="_x0000_s1026" style="position:absolute;left:0;text-align:left;margin-left:178.25pt;margin-top:5.65pt;width:1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" fillcolor="white [3201]" strokecolor="black [3200]" strokeweight="2.5pt">
                <v:shadow color="#868686"/>
              </v:rect>
            </w:pict>
          </mc:Fallback>
        </mc:AlternateContent>
      </w:r>
      <w:r w:rsidRPr="00E351F8">
        <w:rPr>
          <w:rFonts w:ascii="Sakkal Majalla" w:hAnsi="Sakkal Majalla" w:cs="Sakkal Majalla"/>
          <w:noProof/>
          <w:sz w:val="32"/>
          <w:szCs w:val="32"/>
          <w:rtl/>
          <w:lang w:val="en-US"/>
        </w:rPr>
        <mc:AlternateContent>
          <mc:Choice Requires="wps">
            <w:drawing>
              <wp:anchor distT="0" distB="0" distL="114300" distR="114300" simplePos="0" relativeHeight="251675648" behindDoc="0" locked="0" layoutInCell="1" allowOverlap="1" wp14:anchorId="55FA90AF" wp14:editId="088D5CC0">
                <wp:simplePos x="0" y="0"/>
                <wp:positionH relativeFrom="column">
                  <wp:posOffset>1329921</wp:posOffset>
                </wp:positionH>
                <wp:positionV relativeFrom="paragraph">
                  <wp:posOffset>32574</wp:posOffset>
                </wp:positionV>
                <wp:extent cx="190500" cy="13335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62B1" id="Rectangle 19" o:spid="_x0000_s1026" style="position:absolute;left:0;text-align:left;margin-left:104.7pt;margin-top:2.55pt;width:1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" fillcolor="white [3201]" strokecolor="black [3200]" strokeweight="2.5pt">
                <v:shadow color="#868686"/>
              </v:rect>
            </w:pict>
          </mc:Fallback>
        </mc:AlternateContent>
      </w:r>
      <w:r w:rsidRPr="00E351F8">
        <w:rPr>
          <w:rFonts w:ascii="Sakkal Majalla" w:hAnsi="Sakkal Majalla" w:cs="Sakkal Majalla"/>
          <w:noProof/>
          <w:sz w:val="32"/>
          <w:szCs w:val="32"/>
          <w:rtl/>
          <w:lang w:val="en-US"/>
        </w:rPr>
        <mc:AlternateContent>
          <mc:Choice Requires="wps">
            <w:drawing>
              <wp:anchor distT="0" distB="0" distL="114300" distR="114300" simplePos="0" relativeHeight="251674624" behindDoc="0" locked="0" layoutInCell="1" allowOverlap="1" wp14:anchorId="322BD6B1" wp14:editId="56D80CD5">
                <wp:simplePos x="0" y="0"/>
                <wp:positionH relativeFrom="column">
                  <wp:posOffset>3013180</wp:posOffset>
                </wp:positionH>
                <wp:positionV relativeFrom="paragraph">
                  <wp:posOffset>25017</wp:posOffset>
                </wp:positionV>
                <wp:extent cx="197485" cy="153670"/>
                <wp:effectExtent l="19050" t="19050" r="12065" b="177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5367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22D2" id="Rectangle 20" o:spid="_x0000_s1026" style="position:absolute;left:0;text-align:left;margin-left:237.25pt;margin-top:1.95pt;width:15.5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" fillcolor="white [3201]" strokecolor="black [3200]" strokeweight="2.5pt">
                <v:shadow color="#868686"/>
              </v:rect>
            </w:pict>
          </mc:Fallback>
        </mc:AlternateContent>
      </w:r>
      <w:r w:rsidRPr="00E351F8">
        <w:rPr>
          <w:rFonts w:ascii="Sakkal Majalla" w:hAnsi="Sakkal Majalla" w:cs="Sakkal Majalla"/>
          <w:noProof/>
          <w:sz w:val="32"/>
          <w:szCs w:val="32"/>
          <w:rtl/>
          <w:lang w:val="en-US"/>
        </w:rPr>
        <mc:AlternateContent>
          <mc:Choice Requires="wps">
            <w:drawing>
              <wp:anchor distT="0" distB="0" distL="114300" distR="114300" simplePos="0" relativeHeight="251673600" behindDoc="0" locked="0" layoutInCell="1" allowOverlap="1" wp14:anchorId="39711AA0" wp14:editId="43173E65">
                <wp:simplePos x="0" y="0"/>
                <wp:positionH relativeFrom="column">
                  <wp:posOffset>3883019</wp:posOffset>
                </wp:positionH>
                <wp:positionV relativeFrom="paragraph">
                  <wp:posOffset>73345</wp:posOffset>
                </wp:positionV>
                <wp:extent cx="205042" cy="169671"/>
                <wp:effectExtent l="19050" t="19050" r="24130" b="209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2" cy="169671"/>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77D4" id="Rectangle 21" o:spid="_x0000_s1026" style="position:absolute;left:0;text-align:left;margin-left:305.75pt;margin-top:5.8pt;width:16.15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" fillcolor="white [3201]" strokecolor="black [3200]" strokeweight="2.5pt">
                <v:shadow color="#868686"/>
              </v:rect>
            </w:pict>
          </mc:Fallback>
        </mc:AlternateContent>
      </w:r>
      <w:r w:rsidRPr="00E351F8">
        <w:rPr>
          <w:rFonts w:ascii="Sakkal Majalla" w:hAnsi="Sakkal Majalla" w:cs="Sakkal Majalla" w:hint="cs"/>
          <w:sz w:val="32"/>
          <w:szCs w:val="32"/>
          <w:rtl/>
          <w:lang w:bidi="ar-MA"/>
        </w:rPr>
        <w:t>المستوى التعليمي:</w:t>
      </w:r>
      <w:r>
        <w:rPr>
          <w:rFonts w:ascii="Sakkal Majalla" w:hAnsi="Sakkal Majalla" w:cs="Sakkal Majalla" w:hint="cs"/>
          <w:sz w:val="32"/>
          <w:szCs w:val="32"/>
          <w:rtl/>
          <w:lang w:bidi="ar-MA"/>
        </w:rPr>
        <w:t xml:space="preserve"> </w:t>
      </w:r>
      <w:r w:rsidRPr="00E351F8">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 xml:space="preserve">  </w:t>
      </w:r>
      <w:r w:rsidRPr="00E351F8">
        <w:rPr>
          <w:rFonts w:ascii="Sakkal Majalla" w:hAnsi="Sakkal Majalla" w:cs="Sakkal Majalla" w:hint="cs"/>
          <w:sz w:val="32"/>
          <w:szCs w:val="32"/>
          <w:rtl/>
          <w:lang w:bidi="ar-MA"/>
        </w:rPr>
        <w:t xml:space="preserve">ابتدائي                </w:t>
      </w:r>
      <w:r>
        <w:rPr>
          <w:rFonts w:ascii="Sakkal Majalla" w:hAnsi="Sakkal Majalla" w:cs="Sakkal Majalla" w:hint="cs"/>
          <w:sz w:val="32"/>
          <w:szCs w:val="32"/>
          <w:rtl/>
          <w:lang w:bidi="ar-MA"/>
        </w:rPr>
        <w:t xml:space="preserve">إعدادي            </w:t>
      </w:r>
      <w:r w:rsidRPr="00E351F8">
        <w:rPr>
          <w:rFonts w:ascii="Sakkal Majalla" w:hAnsi="Sakkal Majalla" w:cs="Sakkal Majalla" w:hint="cs"/>
          <w:sz w:val="32"/>
          <w:szCs w:val="32"/>
          <w:rtl/>
          <w:lang w:bidi="ar-MA"/>
        </w:rPr>
        <w:t xml:space="preserve">   ثانوي           جامعي</w:t>
      </w:r>
      <w:r w:rsidRPr="00E351F8">
        <w:rPr>
          <w:rFonts w:asciiTheme="minorBidi" w:hAnsiTheme="minorBidi" w:hint="cs"/>
          <w:sz w:val="28"/>
          <w:szCs w:val="28"/>
          <w:rtl/>
          <w:lang w:bidi="ar-MA"/>
        </w:rPr>
        <w:t xml:space="preserve"> </w:t>
      </w:r>
      <w:r>
        <w:rPr>
          <w:rFonts w:asciiTheme="minorBidi" w:hAnsiTheme="minorBidi" w:hint="cs"/>
          <w:sz w:val="28"/>
          <w:szCs w:val="28"/>
          <w:rtl/>
          <w:lang w:bidi="ar-MA"/>
        </w:rPr>
        <w:t xml:space="preserve">              </w:t>
      </w:r>
    </w:p>
    <w:p w14:paraId="20E593FB" w14:textId="77777777" w:rsidR="005E5B0C" w:rsidRPr="00E351F8" w:rsidRDefault="005E5B0C" w:rsidP="005E5B0C">
      <w:pPr>
        <w:numPr>
          <w:ilvl w:val="0"/>
          <w:numId w:val="37"/>
        </w:numPr>
        <w:bidi/>
        <w:spacing w:after="0" w:line="240" w:lineRule="auto"/>
        <w:contextualSpacing/>
        <w:rPr>
          <w:rFonts w:ascii="Sakkal Majalla" w:hAnsi="Sakkal Majalla" w:cs="Sakkal Majalla"/>
          <w:sz w:val="32"/>
          <w:szCs w:val="32"/>
          <w:rtl/>
          <w:lang w:bidi="ar-MA"/>
        </w:rPr>
      </w:pPr>
      <w:r w:rsidRPr="00E351F8">
        <w:rPr>
          <w:rFonts w:ascii="Sakkal Majalla" w:hAnsi="Sakkal Majalla" w:cs="Sakkal Majalla" w:hint="cs"/>
          <w:sz w:val="32"/>
          <w:szCs w:val="32"/>
          <w:rtl/>
          <w:lang w:bidi="ar-MA"/>
        </w:rPr>
        <w:t>هل سبق لكم المشاركة في التكوينات واللقاءات والأنشطة المنظمة من طرف الوزارة سابقا؟</w:t>
      </w:r>
    </w:p>
    <w:p w14:paraId="226ACCCB" w14:textId="77777777" w:rsidR="005E5B0C" w:rsidRPr="00E351F8" w:rsidRDefault="005E5B0C" w:rsidP="005E5B0C">
      <w:pPr>
        <w:bidi/>
        <w:spacing w:after="0" w:line="240" w:lineRule="auto"/>
        <w:ind w:left="720"/>
        <w:contextualSpacing/>
        <w:rPr>
          <w:rFonts w:ascii="Sakkal Majalla" w:hAnsi="Sakkal Majalla" w:cs="Sakkal Majalla"/>
          <w:sz w:val="32"/>
          <w:szCs w:val="32"/>
          <w:rtl/>
          <w:lang w:bidi="ar-MA"/>
        </w:rPr>
      </w:pPr>
      <w:r w:rsidRPr="00E351F8">
        <w:rPr>
          <w:rFonts w:ascii="Sakkal Majalla" w:hAnsi="Sakkal Majalla" w:cs="Sakkal Majalla"/>
          <w:noProof/>
          <w:sz w:val="32"/>
          <w:szCs w:val="32"/>
          <w:rtl/>
          <w:lang w:val="en-US"/>
        </w:rPr>
        <mc:AlternateContent>
          <mc:Choice Requires="wps">
            <w:drawing>
              <wp:anchor distT="0" distB="0" distL="114300" distR="114300" simplePos="0" relativeHeight="251676672" behindDoc="0" locked="0" layoutInCell="1" allowOverlap="1" wp14:anchorId="6DC19376" wp14:editId="36430FDA">
                <wp:simplePos x="0" y="0"/>
                <wp:positionH relativeFrom="column">
                  <wp:posOffset>1195705</wp:posOffset>
                </wp:positionH>
                <wp:positionV relativeFrom="paragraph">
                  <wp:posOffset>32385</wp:posOffset>
                </wp:positionV>
                <wp:extent cx="228600" cy="180975"/>
                <wp:effectExtent l="19050" t="1905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F48E" id="Rectangle 22" o:spid="_x0000_s1026" style="position:absolute;left:0;text-align:left;margin-left:94.15pt;margin-top:2.55pt;width:1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" strokeweight="2.5pt">
                <v:shadow color="#868686"/>
              </v:rect>
            </w:pict>
          </mc:Fallback>
        </mc:AlternateContent>
      </w:r>
      <w:r w:rsidRPr="00E351F8">
        <w:rPr>
          <w:rFonts w:ascii="Sakkal Majalla" w:hAnsi="Sakkal Majalla" w:cs="Sakkal Majalla"/>
          <w:noProof/>
          <w:sz w:val="32"/>
          <w:szCs w:val="32"/>
          <w:rtl/>
          <w:lang w:val="en-US"/>
        </w:rPr>
        <mc:AlternateContent>
          <mc:Choice Requires="wps">
            <w:drawing>
              <wp:anchor distT="0" distB="0" distL="114300" distR="114300" simplePos="0" relativeHeight="251677696" behindDoc="0" locked="0" layoutInCell="1" allowOverlap="1" wp14:anchorId="45C3ECF2" wp14:editId="0865D616">
                <wp:simplePos x="0" y="0"/>
                <wp:positionH relativeFrom="column">
                  <wp:posOffset>4519930</wp:posOffset>
                </wp:positionH>
                <wp:positionV relativeFrom="paragraph">
                  <wp:posOffset>36195</wp:posOffset>
                </wp:positionV>
                <wp:extent cx="228600" cy="219075"/>
                <wp:effectExtent l="19050" t="1905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8D0F" id="Rectangle 23" o:spid="_x0000_s1026" style="position:absolute;left:0;text-align:left;margin-left:355.9pt;margin-top:2.85pt;width:18pt;height:17.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" strokeweight="2.5pt">
                <v:shadow color="#868686"/>
              </v:rect>
            </w:pict>
          </mc:Fallback>
        </mc:AlternateContent>
      </w:r>
      <w:r>
        <w:rPr>
          <w:rFonts w:ascii="Sakkal Majalla" w:hAnsi="Sakkal Majalla" w:cs="Sakkal Majalla" w:hint="cs"/>
          <w:sz w:val="32"/>
          <w:szCs w:val="32"/>
          <w:rtl/>
          <w:lang w:bidi="ar-MA"/>
        </w:rPr>
        <w:t xml:space="preserve">    </w:t>
      </w:r>
      <w:r w:rsidRPr="00E351F8">
        <w:rPr>
          <w:rFonts w:ascii="Sakkal Majalla" w:hAnsi="Sakkal Majalla" w:cs="Sakkal Majalla" w:hint="cs"/>
          <w:sz w:val="32"/>
          <w:szCs w:val="32"/>
          <w:rtl/>
          <w:lang w:bidi="ar-MA"/>
        </w:rPr>
        <w:t>نعم:</w:t>
      </w:r>
      <w:r>
        <w:rPr>
          <w:rFonts w:ascii="Sakkal Majalla" w:hAnsi="Sakkal Majalla" w:cs="Sakkal Majalla" w:hint="cs"/>
          <w:sz w:val="32"/>
          <w:szCs w:val="32"/>
          <w:rtl/>
          <w:lang w:bidi="ar-MA"/>
        </w:rPr>
        <w:t xml:space="preserve">                                                                                                           لا</w:t>
      </w:r>
    </w:p>
    <w:p w14:paraId="763F3B98" w14:textId="77777777" w:rsidR="005E5B0C" w:rsidRPr="00E351F8" w:rsidRDefault="005E5B0C" w:rsidP="005E5B0C">
      <w:pPr>
        <w:bidi/>
        <w:spacing w:after="0" w:line="240" w:lineRule="auto"/>
        <w:ind w:left="720"/>
        <w:contextualSpacing/>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في حالة الإجابة بنعم، </w:t>
      </w:r>
      <w:r w:rsidRPr="00E351F8">
        <w:rPr>
          <w:rFonts w:ascii="Sakkal Majalla" w:hAnsi="Sakkal Majalla" w:cs="Sakkal Majalla" w:hint="cs"/>
          <w:sz w:val="32"/>
          <w:szCs w:val="32"/>
          <w:rtl/>
          <w:lang w:bidi="ar-MA"/>
        </w:rPr>
        <w:t>حدد التكوينات التي تمت الاستفادة منها:</w:t>
      </w:r>
    </w:p>
    <w:p w14:paraId="72DE2ABB" w14:textId="77777777" w:rsidR="005E5B0C" w:rsidRDefault="005E5B0C" w:rsidP="005E5B0C">
      <w:pPr>
        <w:bidi/>
        <w:spacing w:after="0" w:line="240" w:lineRule="auto"/>
        <w:ind w:left="720"/>
        <w:contextualSpacing/>
        <w:jc w:val="lowKashida"/>
        <w:rPr>
          <w:rFonts w:asciiTheme="minorBidi" w:hAnsiTheme="minorBidi"/>
          <w:sz w:val="18"/>
          <w:szCs w:val="18"/>
          <w:rtl/>
          <w:lang w:bidi="ar-MA"/>
        </w:rPr>
      </w:pPr>
      <w:r w:rsidRPr="00E351F8">
        <w:rPr>
          <w:rFonts w:asciiTheme="minorBidi" w:hAnsiTheme="minorBidi" w:hint="cs"/>
          <w:sz w:val="18"/>
          <w:szCs w:val="18"/>
          <w:rtl/>
          <w:lang w:bidi="ar-MA"/>
        </w:rPr>
        <w:t>...................................................................................................................................................................</w:t>
      </w:r>
      <w:r>
        <w:rPr>
          <w:rFonts w:asciiTheme="minorBidi" w:hAnsiTheme="minorBidi" w:hint="cs"/>
          <w:sz w:val="18"/>
          <w:szCs w:val="18"/>
          <w:rtl/>
          <w:lang w:bidi="ar-MA"/>
        </w:rPr>
        <w:t>.</w:t>
      </w:r>
    </w:p>
    <w:p w14:paraId="501A3328" w14:textId="77777777" w:rsidR="005E5B0C" w:rsidRDefault="005E5B0C" w:rsidP="005E5B0C">
      <w:pPr>
        <w:bidi/>
        <w:spacing w:after="0" w:line="240" w:lineRule="auto"/>
        <w:ind w:left="720"/>
        <w:contextualSpacing/>
        <w:jc w:val="lowKashida"/>
        <w:rPr>
          <w:rFonts w:ascii="Sakkal Majalla" w:hAnsi="Sakkal Majalla" w:cs="Sakkal Majalla"/>
          <w:sz w:val="32"/>
          <w:szCs w:val="32"/>
          <w:lang w:bidi="ar-MA"/>
        </w:rPr>
      </w:pPr>
      <w:r>
        <w:rPr>
          <w:rFonts w:ascii="Sakkal Majalla" w:hAnsi="Sakkal Majalla" w:cs="Sakkal Majalla" w:hint="cs"/>
          <w:sz w:val="32"/>
          <w:szCs w:val="32"/>
          <w:rtl/>
          <w:lang w:bidi="ar-MA"/>
        </w:rPr>
        <w:t>............................................................................................................................................................</w:t>
      </w:r>
    </w:p>
    <w:p w14:paraId="18295CAD" w14:textId="77777777" w:rsidR="005E5B0C" w:rsidRPr="00E351F8" w:rsidRDefault="005E5B0C" w:rsidP="005E5B0C">
      <w:pPr>
        <w:numPr>
          <w:ilvl w:val="0"/>
          <w:numId w:val="37"/>
        </w:numPr>
        <w:bidi/>
        <w:spacing w:after="0" w:line="240" w:lineRule="auto"/>
        <w:contextualSpacing/>
        <w:jc w:val="lowKashida"/>
        <w:rPr>
          <w:rFonts w:ascii="Sakkal Majalla" w:hAnsi="Sakkal Majalla" w:cs="Sakkal Majalla"/>
          <w:sz w:val="32"/>
          <w:szCs w:val="32"/>
          <w:rtl/>
          <w:lang w:bidi="ar-MA"/>
        </w:rPr>
      </w:pPr>
      <w:r w:rsidRPr="00E351F8">
        <w:rPr>
          <w:rFonts w:ascii="Sakkal Majalla" w:hAnsi="Sakkal Majalla" w:cs="Sakkal Majalla" w:hint="cs"/>
          <w:sz w:val="32"/>
          <w:szCs w:val="32"/>
          <w:rtl/>
          <w:lang w:bidi="ar-MA"/>
        </w:rPr>
        <w:t>ماهي التكوينات التي سبق ل</w:t>
      </w:r>
      <w:r>
        <w:rPr>
          <w:rFonts w:ascii="Sakkal Majalla" w:hAnsi="Sakkal Majalla" w:cs="Sakkal Majalla" w:hint="cs"/>
          <w:sz w:val="32"/>
          <w:szCs w:val="32"/>
          <w:rtl/>
          <w:lang w:bidi="ar-MA"/>
        </w:rPr>
        <w:t>كم</w:t>
      </w:r>
      <w:r w:rsidRPr="00E351F8">
        <w:rPr>
          <w:rFonts w:ascii="Sakkal Majalla" w:hAnsi="Sakkal Majalla" w:cs="Sakkal Majalla" w:hint="cs"/>
          <w:sz w:val="32"/>
          <w:szCs w:val="32"/>
          <w:rtl/>
          <w:lang w:bidi="ar-MA"/>
        </w:rPr>
        <w:t xml:space="preserve"> الاستفادة منها في المجالات ذات الصلة بالعمل الجمعوي؟</w:t>
      </w:r>
    </w:p>
    <w:p w14:paraId="05D515D8" w14:textId="77777777" w:rsidR="005E5B0C" w:rsidRDefault="005E5B0C" w:rsidP="005E5B0C">
      <w:pPr>
        <w:bidi/>
        <w:spacing w:after="0" w:line="240" w:lineRule="auto"/>
        <w:ind w:left="312" w:right="318"/>
        <w:rPr>
          <w:rFonts w:ascii="Sakkal Majalla" w:hAnsi="Sakkal Majalla" w:cs="Sakkal Majalla"/>
          <w:sz w:val="32"/>
          <w:szCs w:val="32"/>
          <w:lang w:bidi="ar-MA"/>
        </w:rPr>
      </w:pPr>
      <w:r w:rsidRPr="00E351F8">
        <w:rPr>
          <w:rFonts w:ascii="Sakkal Majalla" w:hAnsi="Sakkal Majalla" w:cs="Sakkal Majalla" w:hint="cs"/>
          <w:sz w:val="32"/>
          <w:szCs w:val="32"/>
          <w:rtl/>
          <w:lang w:bidi="ar-MA"/>
        </w:rPr>
        <w:lastRenderedPageBreak/>
        <w:t>..................................................................................................................................................................................................................................</w:t>
      </w:r>
      <w:r>
        <w:rPr>
          <w:rFonts w:ascii="Sakkal Majalla" w:hAnsi="Sakkal Majalla" w:cs="Sakkal Majalla" w:hint="cs"/>
          <w:sz w:val="32"/>
          <w:szCs w:val="32"/>
          <w:rtl/>
          <w:lang w:bidi="ar-MA"/>
        </w:rPr>
        <w:t>.</w:t>
      </w:r>
      <w:r w:rsidRPr="00E351F8">
        <w:rPr>
          <w:rFonts w:ascii="Sakkal Majalla" w:hAnsi="Sakkal Majalla" w:cs="Sakkal Majalla" w:hint="cs"/>
          <w:sz w:val="32"/>
          <w:szCs w:val="32"/>
          <w:rtl/>
          <w:lang w:bidi="ar-MA"/>
        </w:rPr>
        <w:t>..................................................................................................................</w:t>
      </w:r>
      <w:r>
        <w:rPr>
          <w:rFonts w:ascii="Sakkal Majalla" w:hAnsi="Sakkal Majalla" w:cs="Sakkal Majalla" w:hint="cs"/>
          <w:sz w:val="32"/>
          <w:szCs w:val="32"/>
          <w:rtl/>
          <w:lang w:bidi="ar-MA"/>
        </w:rPr>
        <w:t>................................................................................................................................</w:t>
      </w:r>
      <w:r w:rsidRPr="00E351F8">
        <w:rPr>
          <w:rFonts w:ascii="Sakkal Majalla" w:hAnsi="Sakkal Majalla" w:cs="Sakkal Majalla" w:hint="cs"/>
          <w:sz w:val="32"/>
          <w:szCs w:val="32"/>
          <w:rtl/>
          <w:lang w:bidi="ar-MA"/>
        </w:rPr>
        <w:t>..............</w:t>
      </w:r>
    </w:p>
    <w:p w14:paraId="5AB3AD66" w14:textId="77777777" w:rsidR="005E5B0C" w:rsidRPr="00A657DC" w:rsidRDefault="005E5B0C" w:rsidP="005E5B0C">
      <w:pPr>
        <w:bidi/>
        <w:spacing w:after="0" w:line="240" w:lineRule="auto"/>
        <w:rPr>
          <w:rFonts w:asciiTheme="minorBidi" w:hAnsiTheme="minorBidi"/>
          <w:sz w:val="6"/>
          <w:szCs w:val="6"/>
          <w:rtl/>
          <w:lang w:bidi="ar-MA"/>
        </w:rPr>
      </w:pPr>
    </w:p>
    <w:p w14:paraId="3A100928" w14:textId="77777777" w:rsidR="005E5B0C" w:rsidRPr="00E351F8" w:rsidRDefault="005E5B0C" w:rsidP="005E5B0C">
      <w:pPr>
        <w:numPr>
          <w:ilvl w:val="0"/>
          <w:numId w:val="37"/>
        </w:numPr>
        <w:bidi/>
        <w:spacing w:after="0" w:line="240" w:lineRule="auto"/>
        <w:contextualSpacing/>
        <w:rPr>
          <w:rFonts w:ascii="Sakkal Majalla" w:hAnsi="Sakkal Majalla" w:cs="Sakkal Majalla"/>
          <w:sz w:val="32"/>
          <w:szCs w:val="32"/>
          <w:lang w:bidi="ar-MA"/>
        </w:rPr>
      </w:pPr>
      <w:r w:rsidRPr="00E351F8">
        <w:rPr>
          <w:rFonts w:ascii="Sakkal Majalla" w:hAnsi="Sakkal Majalla" w:cs="Sakkal Majalla" w:hint="cs"/>
          <w:sz w:val="32"/>
          <w:szCs w:val="32"/>
          <w:rtl/>
          <w:lang w:bidi="ar-MA"/>
        </w:rPr>
        <w:t>ما هي انتظاراتكم من البرنامج التكويني المقترح؟</w:t>
      </w:r>
    </w:p>
    <w:p w14:paraId="143C1AFA" w14:textId="77777777" w:rsidR="005E5B0C" w:rsidRDefault="005E5B0C" w:rsidP="005E5B0C">
      <w:pPr>
        <w:bidi/>
        <w:spacing w:after="0" w:line="240" w:lineRule="auto"/>
        <w:ind w:left="714"/>
        <w:contextualSpacing/>
        <w:jc w:val="lowKashida"/>
        <w:rPr>
          <w:rFonts w:ascii="Sakkal Majalla" w:hAnsi="Sakkal Majalla" w:cs="Sakkal Majalla"/>
          <w:sz w:val="32"/>
          <w:szCs w:val="32"/>
          <w:rtl/>
          <w:lang w:bidi="ar-MA"/>
        </w:rPr>
      </w:pPr>
      <w:r w:rsidRPr="00164FB7">
        <w:rPr>
          <w:rFonts w:ascii="Sakkal Majalla" w:hAnsi="Sakkal Majalla" w:cs="Sakkal Majalla" w:hint="cs"/>
          <w:sz w:val="32"/>
          <w:szCs w:val="32"/>
          <w:rtl/>
          <w:lang w:bidi="ar-MA"/>
        </w:rPr>
        <w:t>...............................................................................................................................................................................................................................................................................................................................</w:t>
      </w:r>
      <w:r>
        <w:rPr>
          <w:rFonts w:ascii="Sakkal Majalla" w:hAnsi="Sakkal Majalla" w:cs="Sakkal Majalla" w:hint="cs"/>
          <w:sz w:val="32"/>
          <w:szCs w:val="32"/>
          <w:rtl/>
          <w:lang w:bidi="ar-MA"/>
        </w:rPr>
        <w:t>.............................................................................................................................................................</w:t>
      </w:r>
    </w:p>
    <w:p w14:paraId="60E39B52" w14:textId="77777777" w:rsidR="00115CEF" w:rsidRPr="00164FB7" w:rsidRDefault="00115CEF" w:rsidP="00115CEF">
      <w:pPr>
        <w:bidi/>
        <w:spacing w:after="0" w:line="240" w:lineRule="auto"/>
        <w:ind w:left="714"/>
        <w:contextualSpacing/>
        <w:jc w:val="lowKashida"/>
        <w:rPr>
          <w:rFonts w:ascii="Sakkal Majalla" w:hAnsi="Sakkal Majalla" w:cs="Sakkal Majalla"/>
          <w:sz w:val="32"/>
          <w:szCs w:val="32"/>
          <w:rtl/>
          <w:lang w:bidi="ar-MA"/>
        </w:rPr>
      </w:pPr>
    </w:p>
    <w:p w14:paraId="16CA82F7" w14:textId="77777777" w:rsidR="00AD4DCD" w:rsidRDefault="00611488" w:rsidP="00611488">
      <w:pPr>
        <w:numPr>
          <w:ilvl w:val="0"/>
          <w:numId w:val="37"/>
        </w:numPr>
        <w:bidi/>
        <w:spacing w:after="0" w:line="240" w:lineRule="auto"/>
        <w:contextualSpacing/>
        <w:rPr>
          <w:rFonts w:ascii="Sakkal Majalla" w:hAnsi="Sakkal Majalla" w:cs="Sakkal Majalla"/>
          <w:sz w:val="32"/>
          <w:szCs w:val="32"/>
          <w:lang w:bidi="ar-MA"/>
        </w:rPr>
      </w:pPr>
      <w:r>
        <w:rPr>
          <w:rFonts w:ascii="Sakkal Majalla" w:hAnsi="Sakkal Majalla" w:cs="Sakkal Majalla" w:hint="cs"/>
          <w:sz w:val="32"/>
          <w:szCs w:val="32"/>
          <w:rtl/>
          <w:lang w:bidi="ar-MA"/>
        </w:rPr>
        <w:t>ضع علامة في الخانة المتعلقة بالدورة التكوينية التي سيحضرها المترشح</w:t>
      </w:r>
      <w:r w:rsidR="00BE5573">
        <w:rPr>
          <w:rFonts w:ascii="Sakkal Majalla" w:hAnsi="Sakkal Majalla" w:cs="Sakkal Majalla" w:hint="cs"/>
          <w:sz w:val="32"/>
          <w:szCs w:val="32"/>
          <w:rtl/>
          <w:lang w:bidi="ar-MA"/>
        </w:rPr>
        <w:t xml:space="preserve"> علاقة بالمهام المنوطة به داخل الجمعية </w:t>
      </w:r>
      <w:r>
        <w:rPr>
          <w:rFonts w:ascii="Sakkal Majalla" w:hAnsi="Sakkal Majalla" w:cs="Sakkal Majalla" w:hint="cs"/>
          <w:sz w:val="32"/>
          <w:szCs w:val="32"/>
          <w:rtl/>
          <w:lang w:bidi="ar-MA"/>
        </w:rPr>
        <w:t>:</w:t>
      </w:r>
    </w:p>
    <w:p w14:paraId="720EFFF7" w14:textId="77777777" w:rsidR="00611488" w:rsidRDefault="00611488" w:rsidP="00611488">
      <w:pPr>
        <w:bidi/>
        <w:spacing w:after="0" w:line="240" w:lineRule="auto"/>
        <w:ind w:left="720"/>
        <w:contextualSpacing/>
        <w:rPr>
          <w:rFonts w:ascii="Sakkal Majalla" w:hAnsi="Sakkal Majalla" w:cs="Sakkal Majalla"/>
          <w:sz w:val="32"/>
          <w:szCs w:val="32"/>
          <w:rtl/>
          <w:lang w:bidi="ar-MA"/>
        </w:rPr>
      </w:pPr>
    </w:p>
    <w:tbl>
      <w:tblPr>
        <w:tblStyle w:val="TableGrid"/>
        <w:bidiVisual/>
        <w:tblW w:w="0" w:type="auto"/>
        <w:tblInd w:w="360" w:type="dxa"/>
        <w:tblLook w:val="04A0" w:firstRow="1" w:lastRow="0" w:firstColumn="1" w:lastColumn="0" w:noHBand="0" w:noVBand="1"/>
      </w:tblPr>
      <w:tblGrid>
        <w:gridCol w:w="5883"/>
        <w:gridCol w:w="1418"/>
      </w:tblGrid>
      <w:tr w:rsidR="00611488" w:rsidRPr="00611488" w14:paraId="1154F174" w14:textId="77777777" w:rsidTr="00611488">
        <w:tc>
          <w:tcPr>
            <w:tcW w:w="5883" w:type="dxa"/>
          </w:tcPr>
          <w:p w14:paraId="447E9673"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المنظومة القانونية للجمعيات؛</w:t>
            </w:r>
          </w:p>
        </w:tc>
        <w:tc>
          <w:tcPr>
            <w:tcW w:w="1418" w:type="dxa"/>
          </w:tcPr>
          <w:p w14:paraId="475E8D06" w14:textId="77777777" w:rsidR="00611488" w:rsidRPr="00611488" w:rsidRDefault="00611488" w:rsidP="00611488">
            <w:pPr>
              <w:keepNext/>
              <w:keepLines/>
              <w:autoSpaceDN w:val="0"/>
              <w:bidi/>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3D655C39" w14:textId="77777777" w:rsidTr="00611488">
        <w:tc>
          <w:tcPr>
            <w:tcW w:w="5883" w:type="dxa"/>
          </w:tcPr>
          <w:p w14:paraId="02BFB38E"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التسيير الإداري والمالي؛</w:t>
            </w:r>
          </w:p>
        </w:tc>
        <w:tc>
          <w:tcPr>
            <w:tcW w:w="1418" w:type="dxa"/>
          </w:tcPr>
          <w:p w14:paraId="0F57FBD9"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724D9691" w14:textId="77777777" w:rsidTr="00611488">
        <w:tc>
          <w:tcPr>
            <w:tcW w:w="5883" w:type="dxa"/>
          </w:tcPr>
          <w:p w14:paraId="748FBD83"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التخطيط الاستراتيجي؛</w:t>
            </w:r>
          </w:p>
        </w:tc>
        <w:tc>
          <w:tcPr>
            <w:tcW w:w="1418" w:type="dxa"/>
          </w:tcPr>
          <w:p w14:paraId="49663D61"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595E341E" w14:textId="77777777" w:rsidTr="00611488">
        <w:tc>
          <w:tcPr>
            <w:tcW w:w="5883" w:type="dxa"/>
          </w:tcPr>
          <w:p w14:paraId="25961AD5"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تقنيات إعداد المشاريع وتتبع تنفيذها وتقييمها؛</w:t>
            </w:r>
          </w:p>
        </w:tc>
        <w:tc>
          <w:tcPr>
            <w:tcW w:w="1418" w:type="dxa"/>
          </w:tcPr>
          <w:p w14:paraId="0A90356C"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6A34BA8F" w14:textId="77777777" w:rsidTr="00611488">
        <w:tc>
          <w:tcPr>
            <w:tcW w:w="5883" w:type="dxa"/>
          </w:tcPr>
          <w:p w14:paraId="0E025278"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بناء الشراكات وتعبئة الموارد؛</w:t>
            </w:r>
          </w:p>
        </w:tc>
        <w:tc>
          <w:tcPr>
            <w:tcW w:w="1418" w:type="dxa"/>
          </w:tcPr>
          <w:p w14:paraId="0A228AD5"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4356C6D8" w14:textId="77777777" w:rsidTr="00611488">
        <w:tc>
          <w:tcPr>
            <w:tcW w:w="5883" w:type="dxa"/>
          </w:tcPr>
          <w:p w14:paraId="03E5EE19"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التشبيك الجمعوي؛</w:t>
            </w:r>
          </w:p>
        </w:tc>
        <w:tc>
          <w:tcPr>
            <w:tcW w:w="1418" w:type="dxa"/>
          </w:tcPr>
          <w:p w14:paraId="26EBE902"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3AA3C0CF" w14:textId="77777777" w:rsidTr="00611488">
        <w:tc>
          <w:tcPr>
            <w:tcW w:w="5883" w:type="dxa"/>
          </w:tcPr>
          <w:p w14:paraId="7317337E"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lang w:eastAsia="fr-FR" w:bidi="ar-MA"/>
              </w:rPr>
            </w:pPr>
            <w:r w:rsidRPr="00611488">
              <w:rPr>
                <w:rFonts w:ascii="Arabic Typesetting" w:eastAsia="Times New Roman" w:hAnsi="Arabic Typesetting" w:cs="Arabic Typesetting" w:hint="cs"/>
                <w:color w:val="000000"/>
                <w:sz w:val="44"/>
                <w:szCs w:val="44"/>
                <w:rtl/>
                <w:lang w:eastAsia="fr-FR" w:bidi="ar-MA"/>
              </w:rPr>
              <w:t>التواصل الجمعوي؛</w:t>
            </w:r>
          </w:p>
        </w:tc>
        <w:tc>
          <w:tcPr>
            <w:tcW w:w="1418" w:type="dxa"/>
          </w:tcPr>
          <w:p w14:paraId="5C1F5F9C"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r w:rsidR="00611488" w:rsidRPr="00611488" w14:paraId="4F851014" w14:textId="77777777" w:rsidTr="00611488">
        <w:tc>
          <w:tcPr>
            <w:tcW w:w="5883" w:type="dxa"/>
          </w:tcPr>
          <w:p w14:paraId="37289692" w14:textId="77777777" w:rsidR="00611488" w:rsidRPr="00611488" w:rsidRDefault="00611488" w:rsidP="00611488">
            <w:pPr>
              <w:pStyle w:val="ListParagraph"/>
              <w:keepNext/>
              <w:keepLines/>
              <w:numPr>
                <w:ilvl w:val="0"/>
                <w:numId w:val="43"/>
              </w:numPr>
              <w:autoSpaceDN w:val="0"/>
              <w:bidi/>
              <w:ind w:firstLine="24"/>
              <w:jc w:val="both"/>
              <w:outlineLvl w:val="0"/>
              <w:rPr>
                <w:rFonts w:ascii="Arabic Typesetting" w:eastAsia="Times New Roman" w:hAnsi="Arabic Typesetting" w:cs="Arabic Typesetting"/>
                <w:color w:val="000000"/>
                <w:sz w:val="44"/>
                <w:szCs w:val="44"/>
                <w:rtl/>
                <w:lang w:eastAsia="fr-FR" w:bidi="ar-MA"/>
              </w:rPr>
            </w:pPr>
            <w:r w:rsidRPr="00611488">
              <w:rPr>
                <w:rFonts w:ascii="Arabic Typesetting" w:eastAsia="Times New Roman" w:hAnsi="Arabic Typesetting" w:cs="Arabic Typesetting" w:hint="cs"/>
                <w:color w:val="000000"/>
                <w:sz w:val="44"/>
                <w:szCs w:val="44"/>
                <w:rtl/>
                <w:lang w:eastAsia="fr-FR" w:bidi="ar-MA"/>
              </w:rPr>
              <w:t>تقنيات الترافع الجمعوي.</w:t>
            </w:r>
          </w:p>
        </w:tc>
        <w:tc>
          <w:tcPr>
            <w:tcW w:w="1418" w:type="dxa"/>
          </w:tcPr>
          <w:p w14:paraId="2B2542EC" w14:textId="77777777" w:rsidR="00611488" w:rsidRPr="00611488" w:rsidRDefault="00611488" w:rsidP="00611488">
            <w:pPr>
              <w:keepNext/>
              <w:keepLines/>
              <w:autoSpaceDN w:val="0"/>
              <w:bidi/>
              <w:ind w:left="632"/>
              <w:jc w:val="both"/>
              <w:outlineLvl w:val="0"/>
              <w:rPr>
                <w:rFonts w:ascii="Arabic Typesetting" w:eastAsia="Times New Roman" w:hAnsi="Arabic Typesetting" w:cs="Arabic Typesetting"/>
                <w:color w:val="000000"/>
                <w:sz w:val="44"/>
                <w:szCs w:val="44"/>
                <w:rtl/>
                <w:lang w:eastAsia="fr-FR" w:bidi="ar-MA"/>
              </w:rPr>
            </w:pPr>
          </w:p>
        </w:tc>
      </w:tr>
    </w:tbl>
    <w:p w14:paraId="3EC6BFE2" w14:textId="77777777" w:rsidR="00611488" w:rsidRDefault="00611488" w:rsidP="00611488">
      <w:pPr>
        <w:bidi/>
        <w:spacing w:after="0" w:line="240" w:lineRule="auto"/>
        <w:ind w:left="720"/>
        <w:contextualSpacing/>
        <w:rPr>
          <w:rFonts w:ascii="Sakkal Majalla" w:hAnsi="Sakkal Majalla" w:cs="Sakkal Majalla"/>
          <w:sz w:val="32"/>
          <w:szCs w:val="32"/>
          <w:lang w:bidi="ar-MA"/>
        </w:rPr>
      </w:pPr>
    </w:p>
    <w:p w14:paraId="69BC1B2A" w14:textId="77777777" w:rsidR="00C50667" w:rsidRPr="001576FE" w:rsidRDefault="00C50667" w:rsidP="00DB2E7F">
      <w:pPr>
        <w:bidi/>
        <w:spacing w:after="0" w:line="240" w:lineRule="auto"/>
        <w:jc w:val="both"/>
        <w:rPr>
          <w:rFonts w:ascii="Arabic Typesetting" w:eastAsia="Times New Roman" w:hAnsi="Arabic Typesetting" w:cs="Arabic Typesetting"/>
          <w:color w:val="000000"/>
          <w:sz w:val="44"/>
          <w:szCs w:val="44"/>
          <w:lang w:eastAsia="fr-FR" w:bidi="ar-MA"/>
        </w:rPr>
      </w:pPr>
    </w:p>
    <w:sectPr w:rsidR="00C50667" w:rsidRPr="001576FE" w:rsidSect="00FA7498">
      <w:footerReference w:type="default" r:id="rId11"/>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7A6B" w14:textId="77777777" w:rsidR="007C7097" w:rsidRDefault="007C7097" w:rsidP="009D780F">
      <w:pPr>
        <w:spacing w:after="0" w:line="240" w:lineRule="auto"/>
      </w:pPr>
      <w:r>
        <w:separator/>
      </w:r>
    </w:p>
  </w:endnote>
  <w:endnote w:type="continuationSeparator" w:id="0">
    <w:p w14:paraId="408A53CA" w14:textId="77777777" w:rsidR="007C7097" w:rsidRDefault="007C7097" w:rsidP="009D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CB5C" w14:textId="77777777" w:rsidR="005A3D52" w:rsidRDefault="005A3D52">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A7498">
      <w:rPr>
        <w:caps/>
        <w:noProof/>
        <w:color w:val="4472C4" w:themeColor="accent1"/>
      </w:rPr>
      <w:t>10</w:t>
    </w:r>
    <w:r>
      <w:rPr>
        <w:caps/>
        <w:color w:val="4472C4" w:themeColor="accent1"/>
      </w:rPr>
      <w:fldChar w:fldCharType="end"/>
    </w:r>
  </w:p>
  <w:p w14:paraId="4DAC4A82" w14:textId="77777777" w:rsidR="005A3D52" w:rsidRDefault="005A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B91F" w14:textId="77777777" w:rsidR="007C7097" w:rsidRDefault="007C7097" w:rsidP="009D780F">
      <w:pPr>
        <w:spacing w:after="0" w:line="240" w:lineRule="auto"/>
      </w:pPr>
      <w:r>
        <w:separator/>
      </w:r>
    </w:p>
  </w:footnote>
  <w:footnote w:type="continuationSeparator" w:id="0">
    <w:p w14:paraId="76C0EA6E" w14:textId="77777777" w:rsidR="007C7097" w:rsidRDefault="007C7097" w:rsidP="009D780F">
      <w:pPr>
        <w:spacing w:after="0" w:line="240" w:lineRule="auto"/>
      </w:pPr>
      <w:r>
        <w:continuationSeparator/>
      </w:r>
    </w:p>
  </w:footnote>
  <w:footnote w:id="1">
    <w:p w14:paraId="13092EA3" w14:textId="77777777" w:rsidR="009D780F" w:rsidRPr="009D780F" w:rsidRDefault="009D780F" w:rsidP="009D780F">
      <w:pPr>
        <w:pStyle w:val="FootnoteText"/>
        <w:bidi/>
        <w:rPr>
          <w:color w:val="00B050"/>
          <w:rtl/>
          <w:lang w:bidi="ar-MA"/>
        </w:rPr>
      </w:pPr>
      <w:r w:rsidRPr="00F73CAA">
        <w:rPr>
          <w:rStyle w:val="FootnoteReference"/>
          <w:color w:val="000000" w:themeColor="text1"/>
        </w:rPr>
        <w:footnoteRef/>
      </w:r>
      <w:r w:rsidRPr="00F73CAA">
        <w:rPr>
          <w:color w:val="000000" w:themeColor="text1"/>
        </w:rPr>
        <w:t xml:space="preserve"> </w:t>
      </w:r>
      <w:r w:rsidR="00551CA3" w:rsidRPr="00F73CAA">
        <w:rPr>
          <w:rFonts w:hint="cs"/>
          <w:color w:val="000000" w:themeColor="text1"/>
          <w:rtl/>
          <w:lang w:bidi="ar-MA"/>
        </w:rPr>
        <w:t xml:space="preserve"> </w:t>
      </w:r>
      <w:r w:rsidR="0019047A" w:rsidRPr="00F73CAA">
        <w:rPr>
          <w:rFonts w:hint="cs"/>
          <w:color w:val="000000" w:themeColor="text1"/>
          <w:rtl/>
          <w:lang w:bidi="ar-MA"/>
        </w:rPr>
        <w:t>لكل</w:t>
      </w:r>
      <w:r w:rsidR="00551CA3" w:rsidRPr="00F73CAA">
        <w:rPr>
          <w:rFonts w:hint="cs"/>
          <w:color w:val="000000" w:themeColor="text1"/>
          <w:rtl/>
          <w:lang w:bidi="ar-MA"/>
        </w:rPr>
        <w:t xml:space="preserve"> جمعية </w:t>
      </w:r>
      <w:r w:rsidR="0019047A" w:rsidRPr="00F73CAA">
        <w:rPr>
          <w:rFonts w:hint="cs"/>
          <w:color w:val="000000" w:themeColor="text1"/>
          <w:rtl/>
          <w:lang w:bidi="ar-MA"/>
        </w:rPr>
        <w:t xml:space="preserve">الحق في </w:t>
      </w:r>
      <w:r w:rsidR="00551CA3" w:rsidRPr="00F73CAA">
        <w:rPr>
          <w:rFonts w:hint="cs"/>
          <w:color w:val="000000" w:themeColor="text1"/>
          <w:rtl/>
          <w:lang w:bidi="ar-MA"/>
        </w:rPr>
        <w:t>اقتراح أربع مشاركين للاستفادة من المحور الأو</w:t>
      </w:r>
      <w:r w:rsidR="00551CA3" w:rsidRPr="00F73CAA">
        <w:rPr>
          <w:rFonts w:hint="eastAsia"/>
          <w:color w:val="000000" w:themeColor="text1"/>
          <w:rtl/>
          <w:lang w:bidi="ar-MA"/>
        </w:rPr>
        <w:t>ل</w:t>
      </w:r>
      <w:r w:rsidR="00551CA3" w:rsidRPr="00F73CAA">
        <w:rPr>
          <w:rFonts w:hint="cs"/>
          <w:color w:val="000000" w:themeColor="text1"/>
          <w:rtl/>
          <w:lang w:bidi="ar-MA"/>
        </w:rPr>
        <w:t xml:space="preserve"> للتكوين و</w:t>
      </w:r>
      <w:r w:rsidR="0019047A" w:rsidRPr="00F73CAA">
        <w:rPr>
          <w:rFonts w:hint="cs"/>
          <w:color w:val="000000" w:themeColor="text1"/>
          <w:rtl/>
          <w:lang w:bidi="ar-MA"/>
        </w:rPr>
        <w:t xml:space="preserve">تحديد </w:t>
      </w:r>
      <w:r w:rsidR="00551CA3" w:rsidRPr="00F73CAA">
        <w:rPr>
          <w:rFonts w:hint="cs"/>
          <w:color w:val="000000" w:themeColor="text1"/>
          <w:rtl/>
          <w:lang w:bidi="ar-MA"/>
        </w:rPr>
        <w:t>المواضيع اتي سيستفيد منها كل مشارك ارتباطا ب</w:t>
      </w:r>
      <w:r w:rsidRPr="00F73CAA">
        <w:rPr>
          <w:rFonts w:hint="cs"/>
          <w:color w:val="000000" w:themeColor="text1"/>
          <w:rtl/>
          <w:lang w:bidi="ar-MA"/>
        </w:rPr>
        <w:t>مهام</w:t>
      </w:r>
      <w:r w:rsidR="00551CA3" w:rsidRPr="00F73CAA">
        <w:rPr>
          <w:rFonts w:hint="cs"/>
          <w:color w:val="000000" w:themeColor="text1"/>
          <w:rtl/>
          <w:lang w:bidi="ar-MA"/>
        </w:rPr>
        <w:t xml:space="preserve">ه داخل </w:t>
      </w:r>
      <w:r w:rsidRPr="00F73CAA">
        <w:rPr>
          <w:rFonts w:hint="cs"/>
          <w:color w:val="000000" w:themeColor="text1"/>
          <w:rtl/>
          <w:lang w:bidi="ar-MA"/>
        </w:rPr>
        <w:t xml:space="preserve">الجمعية. </w:t>
      </w:r>
    </w:p>
  </w:footnote>
  <w:footnote w:id="2">
    <w:p w14:paraId="624ECC6C" w14:textId="77777777" w:rsidR="00457AF5" w:rsidRPr="00457AF5" w:rsidRDefault="00457AF5" w:rsidP="00F73CAA">
      <w:pPr>
        <w:bidi/>
        <w:spacing w:after="0" w:line="240" w:lineRule="auto"/>
        <w:rPr>
          <w:rtl/>
        </w:rPr>
      </w:pPr>
      <w:r w:rsidRPr="00457AF5">
        <w:rPr>
          <w:rStyle w:val="FootnoteReference"/>
          <w:color w:val="000000" w:themeColor="text1"/>
        </w:rPr>
        <w:footnoteRef/>
      </w:r>
      <w:r w:rsidRPr="00457AF5">
        <w:rPr>
          <w:color w:val="000000" w:themeColor="text1"/>
        </w:rPr>
        <w:t xml:space="preserve"> </w:t>
      </w:r>
      <w:r w:rsidRPr="00457AF5">
        <w:rPr>
          <w:rFonts w:hint="cs"/>
          <w:color w:val="000000" w:themeColor="text1"/>
          <w:rtl/>
          <w:lang w:bidi="ar-MA"/>
        </w:rPr>
        <w:t xml:space="preserve">- </w:t>
      </w:r>
      <w:r w:rsidRPr="00457AF5">
        <w:rPr>
          <w:rFonts w:ascii="Sakkal Majalla" w:hAnsi="Sakkal Majalla" w:cs="Sakkal Majalla" w:hint="eastAsia"/>
          <w:color w:val="000000"/>
          <w:kern w:val="24"/>
          <w:sz w:val="24"/>
          <w:szCs w:val="24"/>
          <w:rtl/>
        </w:rPr>
        <w:t>هذه</w:t>
      </w:r>
      <w:r w:rsidRPr="00457AF5">
        <w:rPr>
          <w:rFonts w:ascii="Sakkal Majalla" w:hAnsi="Sakkal Majalla" w:cs="Sakkal Majalla"/>
          <w:color w:val="000000"/>
          <w:kern w:val="24"/>
          <w:sz w:val="24"/>
          <w:szCs w:val="24"/>
          <w:rtl/>
        </w:rPr>
        <w:t xml:space="preserve"> الاستمارة تم وضعها على الخط </w:t>
      </w:r>
      <w:r w:rsidR="00F73CAA">
        <w:rPr>
          <w:rFonts w:ascii="Sakkal Majalla" w:hAnsi="Sakkal Majalla" w:cs="Sakkal Majalla" w:hint="cs"/>
          <w:color w:val="000000"/>
          <w:kern w:val="24"/>
          <w:sz w:val="24"/>
          <w:szCs w:val="24"/>
          <w:rtl/>
        </w:rPr>
        <w:t>بموقع الوزارة (</w:t>
      </w:r>
      <w:hyperlink r:id="rId1" w:history="1">
        <w:r w:rsidR="00F73CAA" w:rsidRPr="00F73CAA">
          <w:rPr>
            <w:rFonts w:ascii="Sakkal Majalla" w:hAnsi="Sakkal Majalla" w:cs="Sakkal Majalla" w:hint="cs"/>
            <w:color w:val="000000"/>
            <w:kern w:val="24"/>
            <w:sz w:val="24"/>
            <w:szCs w:val="24"/>
          </w:rPr>
          <w:t>www.mcrpsc.gov.ma</w:t>
        </w:r>
      </w:hyperlink>
      <w:r w:rsidR="00F73CAA">
        <w:rPr>
          <w:rFonts w:ascii="Sakkal Majalla" w:hAnsi="Sakkal Majalla" w:cs="Sakkal Majalla" w:hint="cs"/>
          <w:color w:val="000000"/>
          <w:kern w:val="24"/>
          <w:sz w:val="24"/>
          <w:szCs w:val="24"/>
          <w:rtl/>
        </w:rPr>
        <w:t xml:space="preserve"> ) قصد </w:t>
      </w:r>
      <w:r>
        <w:rPr>
          <w:rFonts w:ascii="Sakkal Majalla" w:hAnsi="Sakkal Majalla" w:cs="Sakkal Majalla" w:hint="cs"/>
          <w:color w:val="000000"/>
          <w:kern w:val="24"/>
          <w:sz w:val="24"/>
          <w:szCs w:val="24"/>
          <w:rtl/>
        </w:rPr>
        <w:t>تعبئتها مباشرة مع رفع الوثائق المكونة للملف</w:t>
      </w:r>
      <w:r w:rsidR="00611488">
        <w:rPr>
          <w:rFonts w:ascii="Sakkal Majalla" w:hAnsi="Sakkal Majalla" w:cs="Sakkal Majalla" w:hint="cs"/>
          <w:color w:val="000000"/>
          <w:kern w:val="24"/>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91B"/>
    <w:multiLevelType w:val="hybridMultilevel"/>
    <w:tmpl w:val="85E2D4D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521D39"/>
    <w:multiLevelType w:val="hybridMultilevel"/>
    <w:tmpl w:val="FD50AFE2"/>
    <w:lvl w:ilvl="0" w:tplc="1054B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7A7"/>
    <w:multiLevelType w:val="multilevel"/>
    <w:tmpl w:val="43101D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162667C1"/>
    <w:multiLevelType w:val="hybridMultilevel"/>
    <w:tmpl w:val="463E1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04A31"/>
    <w:multiLevelType w:val="hybridMultilevel"/>
    <w:tmpl w:val="2C96DAD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669610D"/>
    <w:multiLevelType w:val="hybridMultilevel"/>
    <w:tmpl w:val="085CF1D2"/>
    <w:lvl w:ilvl="0" w:tplc="120A6880">
      <w:start w:val="1"/>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44D0F"/>
    <w:multiLevelType w:val="hybridMultilevel"/>
    <w:tmpl w:val="11FC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F5362"/>
    <w:multiLevelType w:val="hybridMultilevel"/>
    <w:tmpl w:val="325E87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232A8"/>
    <w:multiLevelType w:val="hybridMultilevel"/>
    <w:tmpl w:val="2C96DAD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8F73EB6"/>
    <w:multiLevelType w:val="hybridMultilevel"/>
    <w:tmpl w:val="406E465E"/>
    <w:lvl w:ilvl="0" w:tplc="985EEE2E">
      <w:numFmt w:val="bullet"/>
      <w:lvlText w:val="-"/>
      <w:lvlJc w:val="left"/>
      <w:pPr>
        <w:ind w:left="360" w:hanging="360"/>
      </w:pPr>
      <w:rPr>
        <w:rFonts w:ascii="Arabic Typesetting" w:eastAsia="Times New Roman" w:hAnsi="Arabic Typesetting" w:cs="Arabic Typesett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E458BE"/>
    <w:multiLevelType w:val="hybridMultilevel"/>
    <w:tmpl w:val="0C902AE8"/>
    <w:lvl w:ilvl="0" w:tplc="985EEE2E">
      <w:numFmt w:val="bullet"/>
      <w:lvlText w:val="-"/>
      <w:lvlJc w:val="left"/>
      <w:pPr>
        <w:ind w:left="360" w:hanging="360"/>
      </w:pPr>
      <w:rPr>
        <w:rFonts w:ascii="Arabic Typesetting" w:eastAsia="Times New Roman" w:hAnsi="Arabic Typesetting" w:cs="Arabic Typesetting"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F051DA3"/>
    <w:multiLevelType w:val="hybridMultilevel"/>
    <w:tmpl w:val="5A108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138B6"/>
    <w:multiLevelType w:val="hybridMultilevel"/>
    <w:tmpl w:val="8070B352"/>
    <w:lvl w:ilvl="0" w:tplc="0C267A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2551371"/>
    <w:multiLevelType w:val="hybridMultilevel"/>
    <w:tmpl w:val="F2F40E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6D78D0"/>
    <w:multiLevelType w:val="hybridMultilevel"/>
    <w:tmpl w:val="0D68C1D4"/>
    <w:lvl w:ilvl="0" w:tplc="985EEE2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E2348"/>
    <w:multiLevelType w:val="hybridMultilevel"/>
    <w:tmpl w:val="7D523F96"/>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35106B34"/>
    <w:multiLevelType w:val="hybridMultilevel"/>
    <w:tmpl w:val="D34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A0BA9"/>
    <w:multiLevelType w:val="hybridMultilevel"/>
    <w:tmpl w:val="19985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CD5FFF"/>
    <w:multiLevelType w:val="hybridMultilevel"/>
    <w:tmpl w:val="7342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04429"/>
    <w:multiLevelType w:val="hybridMultilevel"/>
    <w:tmpl w:val="1742C028"/>
    <w:lvl w:ilvl="0" w:tplc="F66895D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DD3C88"/>
    <w:multiLevelType w:val="hybridMultilevel"/>
    <w:tmpl w:val="F7CCE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98410D"/>
    <w:multiLevelType w:val="hybridMultilevel"/>
    <w:tmpl w:val="B39C1056"/>
    <w:lvl w:ilvl="0" w:tplc="985EEE2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3316B"/>
    <w:multiLevelType w:val="multilevel"/>
    <w:tmpl w:val="0E121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0D2282"/>
    <w:multiLevelType w:val="multilevel"/>
    <w:tmpl w:val="101C7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21607DF"/>
    <w:multiLevelType w:val="hybridMultilevel"/>
    <w:tmpl w:val="64B01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D69FF"/>
    <w:multiLevelType w:val="hybridMultilevel"/>
    <w:tmpl w:val="4B9E55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C87649"/>
    <w:multiLevelType w:val="hybridMultilevel"/>
    <w:tmpl w:val="1E086796"/>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C9C2F3C"/>
    <w:multiLevelType w:val="hybridMultilevel"/>
    <w:tmpl w:val="88D4A5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C01688"/>
    <w:multiLevelType w:val="hybridMultilevel"/>
    <w:tmpl w:val="435446EA"/>
    <w:lvl w:ilvl="0" w:tplc="A9D6E210">
      <w:numFmt w:val="bullet"/>
      <w:lvlText w:val="-"/>
      <w:lvlJc w:val="left"/>
      <w:pPr>
        <w:ind w:left="718" w:hanging="360"/>
      </w:pPr>
      <w:rPr>
        <w:rFonts w:ascii="Times New Roman" w:eastAsia="Times New Roman" w:hAnsi="Times New Roman" w:cs="Times New Roman" w:hint="default"/>
      </w:rPr>
    </w:lvl>
    <w:lvl w:ilvl="1" w:tplc="040C0003">
      <w:start w:val="1"/>
      <w:numFmt w:val="bullet"/>
      <w:lvlText w:val="o"/>
      <w:lvlJc w:val="left"/>
      <w:pPr>
        <w:ind w:left="1438" w:hanging="360"/>
      </w:pPr>
      <w:rPr>
        <w:rFonts w:ascii="Courier New" w:hAnsi="Courier New" w:cs="Courier New" w:hint="default"/>
      </w:rPr>
    </w:lvl>
    <w:lvl w:ilvl="2" w:tplc="040C0005">
      <w:start w:val="1"/>
      <w:numFmt w:val="bullet"/>
      <w:lvlText w:val=""/>
      <w:lvlJc w:val="left"/>
      <w:pPr>
        <w:ind w:left="2158" w:hanging="360"/>
      </w:pPr>
      <w:rPr>
        <w:rFonts w:ascii="Wingdings" w:hAnsi="Wingdings" w:hint="default"/>
      </w:rPr>
    </w:lvl>
    <w:lvl w:ilvl="3" w:tplc="040C0001">
      <w:start w:val="1"/>
      <w:numFmt w:val="bullet"/>
      <w:lvlText w:val=""/>
      <w:lvlJc w:val="left"/>
      <w:pPr>
        <w:ind w:left="2878" w:hanging="360"/>
      </w:pPr>
      <w:rPr>
        <w:rFonts w:ascii="Symbol" w:hAnsi="Symbol" w:hint="default"/>
      </w:rPr>
    </w:lvl>
    <w:lvl w:ilvl="4" w:tplc="040C0003">
      <w:start w:val="1"/>
      <w:numFmt w:val="bullet"/>
      <w:lvlText w:val="o"/>
      <w:lvlJc w:val="left"/>
      <w:pPr>
        <w:ind w:left="3598" w:hanging="360"/>
      </w:pPr>
      <w:rPr>
        <w:rFonts w:ascii="Courier New" w:hAnsi="Courier New" w:cs="Courier New" w:hint="default"/>
      </w:rPr>
    </w:lvl>
    <w:lvl w:ilvl="5" w:tplc="040C0005">
      <w:start w:val="1"/>
      <w:numFmt w:val="bullet"/>
      <w:lvlText w:val=""/>
      <w:lvlJc w:val="left"/>
      <w:pPr>
        <w:ind w:left="4318" w:hanging="360"/>
      </w:pPr>
      <w:rPr>
        <w:rFonts w:ascii="Wingdings" w:hAnsi="Wingdings" w:hint="default"/>
      </w:rPr>
    </w:lvl>
    <w:lvl w:ilvl="6" w:tplc="040C0001">
      <w:start w:val="1"/>
      <w:numFmt w:val="bullet"/>
      <w:lvlText w:val=""/>
      <w:lvlJc w:val="left"/>
      <w:pPr>
        <w:ind w:left="5038" w:hanging="360"/>
      </w:pPr>
      <w:rPr>
        <w:rFonts w:ascii="Symbol" w:hAnsi="Symbol" w:hint="default"/>
      </w:rPr>
    </w:lvl>
    <w:lvl w:ilvl="7" w:tplc="040C0003">
      <w:start w:val="1"/>
      <w:numFmt w:val="bullet"/>
      <w:lvlText w:val="o"/>
      <w:lvlJc w:val="left"/>
      <w:pPr>
        <w:ind w:left="5758" w:hanging="360"/>
      </w:pPr>
      <w:rPr>
        <w:rFonts w:ascii="Courier New" w:hAnsi="Courier New" w:cs="Courier New" w:hint="default"/>
      </w:rPr>
    </w:lvl>
    <w:lvl w:ilvl="8" w:tplc="040C0005">
      <w:start w:val="1"/>
      <w:numFmt w:val="bullet"/>
      <w:lvlText w:val=""/>
      <w:lvlJc w:val="left"/>
      <w:pPr>
        <w:ind w:left="6478" w:hanging="360"/>
      </w:pPr>
      <w:rPr>
        <w:rFonts w:ascii="Wingdings" w:hAnsi="Wingdings" w:hint="default"/>
      </w:rPr>
    </w:lvl>
  </w:abstractNum>
  <w:abstractNum w:abstractNumId="29" w15:restartNumberingAfterBreak="0">
    <w:nsid w:val="58CD0815"/>
    <w:multiLevelType w:val="hybridMultilevel"/>
    <w:tmpl w:val="15B29726"/>
    <w:lvl w:ilvl="0" w:tplc="9B78FA6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0" w15:restartNumberingAfterBreak="0">
    <w:nsid w:val="5E3031B3"/>
    <w:multiLevelType w:val="hybridMultilevel"/>
    <w:tmpl w:val="2B18A176"/>
    <w:lvl w:ilvl="0" w:tplc="9424ACC2">
      <w:start w:val="4"/>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C9093E"/>
    <w:multiLevelType w:val="hybridMultilevel"/>
    <w:tmpl w:val="88244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DA7E97"/>
    <w:multiLevelType w:val="hybridMultilevel"/>
    <w:tmpl w:val="9AC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D0377"/>
    <w:multiLevelType w:val="hybridMultilevel"/>
    <w:tmpl w:val="6B448750"/>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15:restartNumberingAfterBreak="0">
    <w:nsid w:val="652F071B"/>
    <w:multiLevelType w:val="hybridMultilevel"/>
    <w:tmpl w:val="AA8E8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1F22E8"/>
    <w:multiLevelType w:val="multilevel"/>
    <w:tmpl w:val="AF862A7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6" w15:restartNumberingAfterBreak="0">
    <w:nsid w:val="6B684B85"/>
    <w:multiLevelType w:val="hybridMultilevel"/>
    <w:tmpl w:val="C36C76FA"/>
    <w:lvl w:ilvl="0" w:tplc="040C0013">
      <w:start w:val="1"/>
      <w:numFmt w:val="upperRoman"/>
      <w:lvlText w:val="%1."/>
      <w:lvlJc w:val="righ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912FD7"/>
    <w:multiLevelType w:val="hybridMultilevel"/>
    <w:tmpl w:val="1E086796"/>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422FBD"/>
    <w:multiLevelType w:val="multilevel"/>
    <w:tmpl w:val="2D9AC27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8522F30"/>
    <w:multiLevelType w:val="hybridMultilevel"/>
    <w:tmpl w:val="EA8CBB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98535EB"/>
    <w:multiLevelType w:val="hybridMultilevel"/>
    <w:tmpl w:val="80F6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112DC5"/>
    <w:multiLevelType w:val="hybridMultilevel"/>
    <w:tmpl w:val="237A5ED0"/>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A9E5A0A"/>
    <w:multiLevelType w:val="hybridMultilevel"/>
    <w:tmpl w:val="D88026A4"/>
    <w:lvl w:ilvl="0" w:tplc="985EEE2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056F8"/>
    <w:multiLevelType w:val="hybridMultilevel"/>
    <w:tmpl w:val="2C96DAD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15:restartNumberingAfterBreak="0">
    <w:nsid w:val="7EE60DDF"/>
    <w:multiLevelType w:val="hybridMultilevel"/>
    <w:tmpl w:val="BC42E612"/>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633946066">
    <w:abstractNumId w:val="2"/>
  </w:num>
  <w:num w:numId="2" w16cid:durableId="1075057304">
    <w:abstractNumId w:val="23"/>
  </w:num>
  <w:num w:numId="3" w16cid:durableId="1257206754">
    <w:abstractNumId w:val="35"/>
  </w:num>
  <w:num w:numId="4" w16cid:durableId="215701000">
    <w:abstractNumId w:val="38"/>
  </w:num>
  <w:num w:numId="5" w16cid:durableId="651714920">
    <w:abstractNumId w:val="22"/>
  </w:num>
  <w:num w:numId="6" w16cid:durableId="1225721453">
    <w:abstractNumId w:val="34"/>
  </w:num>
  <w:num w:numId="7" w16cid:durableId="257105530">
    <w:abstractNumId w:val="25"/>
  </w:num>
  <w:num w:numId="8" w16cid:durableId="139350518">
    <w:abstractNumId w:val="27"/>
  </w:num>
  <w:num w:numId="9" w16cid:durableId="1230269069">
    <w:abstractNumId w:val="0"/>
  </w:num>
  <w:num w:numId="10" w16cid:durableId="251091347">
    <w:abstractNumId w:val="39"/>
  </w:num>
  <w:num w:numId="11" w16cid:durableId="611208213">
    <w:abstractNumId w:val="28"/>
  </w:num>
  <w:num w:numId="12" w16cid:durableId="105123498">
    <w:abstractNumId w:val="15"/>
  </w:num>
  <w:num w:numId="13" w16cid:durableId="921182439">
    <w:abstractNumId w:val="44"/>
  </w:num>
  <w:num w:numId="14" w16cid:durableId="831990798">
    <w:abstractNumId w:val="10"/>
  </w:num>
  <w:num w:numId="15" w16cid:durableId="267615980">
    <w:abstractNumId w:val="41"/>
  </w:num>
  <w:num w:numId="16" w16cid:durableId="2886326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4094981">
    <w:abstractNumId w:val="43"/>
  </w:num>
  <w:num w:numId="18" w16cid:durableId="1536385755">
    <w:abstractNumId w:val="8"/>
  </w:num>
  <w:num w:numId="19" w16cid:durableId="593902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5783787">
    <w:abstractNumId w:val="17"/>
  </w:num>
  <w:num w:numId="21" w16cid:durableId="2119369004">
    <w:abstractNumId w:val="36"/>
  </w:num>
  <w:num w:numId="22" w16cid:durableId="621763220">
    <w:abstractNumId w:val="26"/>
  </w:num>
  <w:num w:numId="23" w16cid:durableId="117918277">
    <w:abstractNumId w:val="7"/>
  </w:num>
  <w:num w:numId="24" w16cid:durableId="1483693400">
    <w:abstractNumId w:val="4"/>
  </w:num>
  <w:num w:numId="25" w16cid:durableId="784084252">
    <w:abstractNumId w:val="30"/>
  </w:num>
  <w:num w:numId="26" w16cid:durableId="997654737">
    <w:abstractNumId w:val="3"/>
  </w:num>
  <w:num w:numId="27" w16cid:durableId="640234416">
    <w:abstractNumId w:val="5"/>
  </w:num>
  <w:num w:numId="28" w16cid:durableId="1722628455">
    <w:abstractNumId w:val="13"/>
  </w:num>
  <w:num w:numId="29" w16cid:durableId="409545624">
    <w:abstractNumId w:val="24"/>
  </w:num>
  <w:num w:numId="30" w16cid:durableId="1826702030">
    <w:abstractNumId w:val="40"/>
  </w:num>
  <w:num w:numId="31" w16cid:durableId="268204527">
    <w:abstractNumId w:val="9"/>
  </w:num>
  <w:num w:numId="32" w16cid:durableId="2050913016">
    <w:abstractNumId w:val="12"/>
  </w:num>
  <w:num w:numId="33" w16cid:durableId="942878607">
    <w:abstractNumId w:val="33"/>
  </w:num>
  <w:num w:numId="34" w16cid:durableId="52126889">
    <w:abstractNumId w:val="19"/>
  </w:num>
  <w:num w:numId="35" w16cid:durableId="711998524">
    <w:abstractNumId w:val="31"/>
  </w:num>
  <w:num w:numId="36" w16cid:durableId="86780483">
    <w:abstractNumId w:val="1"/>
  </w:num>
  <w:num w:numId="37" w16cid:durableId="1485391342">
    <w:abstractNumId w:val="18"/>
  </w:num>
  <w:num w:numId="38" w16cid:durableId="2115977756">
    <w:abstractNumId w:val="32"/>
  </w:num>
  <w:num w:numId="39" w16cid:durableId="1133404698">
    <w:abstractNumId w:val="42"/>
  </w:num>
  <w:num w:numId="40" w16cid:durableId="1855218732">
    <w:abstractNumId w:val="14"/>
  </w:num>
  <w:num w:numId="41" w16cid:durableId="1736201344">
    <w:abstractNumId w:val="16"/>
  </w:num>
  <w:num w:numId="42" w16cid:durableId="929394289">
    <w:abstractNumId w:val="21"/>
  </w:num>
  <w:num w:numId="43" w16cid:durableId="2098210250">
    <w:abstractNumId w:val="37"/>
  </w:num>
  <w:num w:numId="44" w16cid:durableId="1259095906">
    <w:abstractNumId w:val="6"/>
  </w:num>
  <w:num w:numId="45" w16cid:durableId="882248700">
    <w:abstractNumId w:val="20"/>
  </w:num>
  <w:num w:numId="46" w16cid:durableId="1133249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A"/>
    <w:rsid w:val="00017A21"/>
    <w:rsid w:val="00031760"/>
    <w:rsid w:val="00046B39"/>
    <w:rsid w:val="00047B13"/>
    <w:rsid w:val="00047CD5"/>
    <w:rsid w:val="00064546"/>
    <w:rsid w:val="00076C51"/>
    <w:rsid w:val="000776DE"/>
    <w:rsid w:val="000B1D99"/>
    <w:rsid w:val="000C01DF"/>
    <w:rsid w:val="000D5D8E"/>
    <w:rsid w:val="000E21FA"/>
    <w:rsid w:val="000E33CC"/>
    <w:rsid w:val="00100F1B"/>
    <w:rsid w:val="00115CEF"/>
    <w:rsid w:val="00133E61"/>
    <w:rsid w:val="00137B3A"/>
    <w:rsid w:val="001408F8"/>
    <w:rsid w:val="0015602E"/>
    <w:rsid w:val="001576FE"/>
    <w:rsid w:val="00173240"/>
    <w:rsid w:val="0019047A"/>
    <w:rsid w:val="001930AB"/>
    <w:rsid w:val="001C005F"/>
    <w:rsid w:val="001C44A0"/>
    <w:rsid w:val="00201D9D"/>
    <w:rsid w:val="002036EE"/>
    <w:rsid w:val="00212431"/>
    <w:rsid w:val="00254D3D"/>
    <w:rsid w:val="00270037"/>
    <w:rsid w:val="002706EF"/>
    <w:rsid w:val="00287616"/>
    <w:rsid w:val="002B4F13"/>
    <w:rsid w:val="002C44ED"/>
    <w:rsid w:val="002E77B7"/>
    <w:rsid w:val="002F02AD"/>
    <w:rsid w:val="002F676C"/>
    <w:rsid w:val="0030601B"/>
    <w:rsid w:val="0031596C"/>
    <w:rsid w:val="00342D08"/>
    <w:rsid w:val="00375A8F"/>
    <w:rsid w:val="004362E7"/>
    <w:rsid w:val="004447BE"/>
    <w:rsid w:val="00457AF5"/>
    <w:rsid w:val="004648EC"/>
    <w:rsid w:val="00470127"/>
    <w:rsid w:val="00490716"/>
    <w:rsid w:val="00493D8C"/>
    <w:rsid w:val="004D76C8"/>
    <w:rsid w:val="005052A2"/>
    <w:rsid w:val="005151A4"/>
    <w:rsid w:val="005300DC"/>
    <w:rsid w:val="0054343A"/>
    <w:rsid w:val="00551CA3"/>
    <w:rsid w:val="0055260E"/>
    <w:rsid w:val="005A3D52"/>
    <w:rsid w:val="005C0BB5"/>
    <w:rsid w:val="005E5B0C"/>
    <w:rsid w:val="00611488"/>
    <w:rsid w:val="00632C04"/>
    <w:rsid w:val="00635CBE"/>
    <w:rsid w:val="006A1098"/>
    <w:rsid w:val="006A16E2"/>
    <w:rsid w:val="006E106C"/>
    <w:rsid w:val="006E585F"/>
    <w:rsid w:val="007627B2"/>
    <w:rsid w:val="007759E8"/>
    <w:rsid w:val="007B0643"/>
    <w:rsid w:val="007B2A84"/>
    <w:rsid w:val="007C7097"/>
    <w:rsid w:val="00865613"/>
    <w:rsid w:val="00866721"/>
    <w:rsid w:val="00887432"/>
    <w:rsid w:val="008A533C"/>
    <w:rsid w:val="0091121A"/>
    <w:rsid w:val="00916FC0"/>
    <w:rsid w:val="00924BE9"/>
    <w:rsid w:val="00925902"/>
    <w:rsid w:val="00950C88"/>
    <w:rsid w:val="00981105"/>
    <w:rsid w:val="009B79B7"/>
    <w:rsid w:val="009D780F"/>
    <w:rsid w:val="009E49C5"/>
    <w:rsid w:val="00A05FF0"/>
    <w:rsid w:val="00A07A79"/>
    <w:rsid w:val="00A22FA4"/>
    <w:rsid w:val="00A42F9A"/>
    <w:rsid w:val="00A432C7"/>
    <w:rsid w:val="00A54314"/>
    <w:rsid w:val="00A638F6"/>
    <w:rsid w:val="00A77561"/>
    <w:rsid w:val="00A94070"/>
    <w:rsid w:val="00AD3EEA"/>
    <w:rsid w:val="00AD4DCD"/>
    <w:rsid w:val="00AE2D96"/>
    <w:rsid w:val="00B71B5C"/>
    <w:rsid w:val="00B72ACC"/>
    <w:rsid w:val="00B8335D"/>
    <w:rsid w:val="00BC25CB"/>
    <w:rsid w:val="00BE5573"/>
    <w:rsid w:val="00BF4BEE"/>
    <w:rsid w:val="00BF645F"/>
    <w:rsid w:val="00C00F0B"/>
    <w:rsid w:val="00C25009"/>
    <w:rsid w:val="00C340CC"/>
    <w:rsid w:val="00C50667"/>
    <w:rsid w:val="00C72BF1"/>
    <w:rsid w:val="00CC6C2D"/>
    <w:rsid w:val="00CF6C88"/>
    <w:rsid w:val="00D12225"/>
    <w:rsid w:val="00D21D6B"/>
    <w:rsid w:val="00D3759E"/>
    <w:rsid w:val="00D37798"/>
    <w:rsid w:val="00D62BF6"/>
    <w:rsid w:val="00D650D9"/>
    <w:rsid w:val="00D73B51"/>
    <w:rsid w:val="00D86638"/>
    <w:rsid w:val="00D9319E"/>
    <w:rsid w:val="00DA533C"/>
    <w:rsid w:val="00DB2E7F"/>
    <w:rsid w:val="00E0413B"/>
    <w:rsid w:val="00E21DD0"/>
    <w:rsid w:val="00E2574A"/>
    <w:rsid w:val="00E3448F"/>
    <w:rsid w:val="00E70289"/>
    <w:rsid w:val="00E879BD"/>
    <w:rsid w:val="00EE1A9F"/>
    <w:rsid w:val="00EF00F2"/>
    <w:rsid w:val="00F41F10"/>
    <w:rsid w:val="00F44296"/>
    <w:rsid w:val="00F66755"/>
    <w:rsid w:val="00F72181"/>
    <w:rsid w:val="00F73CAA"/>
    <w:rsid w:val="00F74D79"/>
    <w:rsid w:val="00FA7498"/>
    <w:rsid w:val="00FA78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C947"/>
  <w15:docId w15:val="{76A586A5-91DA-49A8-8D42-7432F000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du rapport,t  BASdePAGE,AFM puces,Avenir,Paragraphe de liste (sdt),PUCES"/>
    <w:basedOn w:val="Normal"/>
    <w:link w:val="ListParagraphChar"/>
    <w:uiPriority w:val="34"/>
    <w:qFormat/>
    <w:rsid w:val="00490716"/>
    <w:pPr>
      <w:ind w:left="720"/>
      <w:contextualSpacing/>
    </w:pPr>
  </w:style>
  <w:style w:type="character" w:customStyle="1" w:styleId="ListParagraphChar">
    <w:name w:val="List Paragraph Char"/>
    <w:aliases w:val="Paragraphe de liste du rapport Char,t  BASdePAGE Char,AFM puces Char,Avenir Char,Paragraphe de liste (sdt) Char,PUCES Char"/>
    <w:link w:val="ListParagraph"/>
    <w:uiPriority w:val="34"/>
    <w:locked/>
    <w:rsid w:val="000776DE"/>
  </w:style>
  <w:style w:type="table" w:styleId="TableGrid">
    <w:name w:val="Table Grid"/>
    <w:basedOn w:val="TableNormal"/>
    <w:uiPriority w:val="39"/>
    <w:rsid w:val="00E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B51"/>
    <w:rPr>
      <w:color w:val="0563C1" w:themeColor="hyperlink"/>
      <w:u w:val="single"/>
    </w:rPr>
  </w:style>
  <w:style w:type="paragraph" w:styleId="BalloonText">
    <w:name w:val="Balloon Text"/>
    <w:basedOn w:val="Normal"/>
    <w:link w:val="BalloonTextChar"/>
    <w:uiPriority w:val="99"/>
    <w:semiHidden/>
    <w:unhideWhenUsed/>
    <w:rsid w:val="0007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51"/>
    <w:rPr>
      <w:rFonts w:ascii="Tahoma" w:hAnsi="Tahoma" w:cs="Tahoma"/>
      <w:sz w:val="16"/>
      <w:szCs w:val="16"/>
    </w:rPr>
  </w:style>
  <w:style w:type="paragraph" w:styleId="NormalWeb">
    <w:name w:val="Normal (Web)"/>
    <w:basedOn w:val="Normal"/>
    <w:uiPriority w:val="99"/>
    <w:semiHidden/>
    <w:unhideWhenUsed/>
    <w:rsid w:val="0015602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D7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80F"/>
    <w:rPr>
      <w:sz w:val="20"/>
      <w:szCs w:val="20"/>
    </w:rPr>
  </w:style>
  <w:style w:type="character" w:styleId="FootnoteReference">
    <w:name w:val="footnote reference"/>
    <w:basedOn w:val="DefaultParagraphFont"/>
    <w:uiPriority w:val="99"/>
    <w:semiHidden/>
    <w:unhideWhenUsed/>
    <w:rsid w:val="009D780F"/>
    <w:rPr>
      <w:vertAlign w:val="superscript"/>
    </w:rPr>
  </w:style>
  <w:style w:type="paragraph" w:styleId="Header">
    <w:name w:val="header"/>
    <w:basedOn w:val="Normal"/>
    <w:link w:val="HeaderChar"/>
    <w:uiPriority w:val="99"/>
    <w:unhideWhenUsed/>
    <w:rsid w:val="005A3D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3D52"/>
  </w:style>
  <w:style w:type="paragraph" w:styleId="Footer">
    <w:name w:val="footer"/>
    <w:basedOn w:val="Normal"/>
    <w:link w:val="FooterChar"/>
    <w:uiPriority w:val="99"/>
    <w:unhideWhenUsed/>
    <w:rsid w:val="005A3D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61">
      <w:bodyDiv w:val="1"/>
      <w:marLeft w:val="0"/>
      <w:marRight w:val="0"/>
      <w:marTop w:val="0"/>
      <w:marBottom w:val="0"/>
      <w:divBdr>
        <w:top w:val="none" w:sz="0" w:space="0" w:color="auto"/>
        <w:left w:val="none" w:sz="0" w:space="0" w:color="auto"/>
        <w:bottom w:val="none" w:sz="0" w:space="0" w:color="auto"/>
        <w:right w:val="none" w:sz="0" w:space="0" w:color="auto"/>
      </w:divBdr>
    </w:div>
    <w:div w:id="39870076">
      <w:bodyDiv w:val="1"/>
      <w:marLeft w:val="0"/>
      <w:marRight w:val="0"/>
      <w:marTop w:val="0"/>
      <w:marBottom w:val="0"/>
      <w:divBdr>
        <w:top w:val="none" w:sz="0" w:space="0" w:color="auto"/>
        <w:left w:val="none" w:sz="0" w:space="0" w:color="auto"/>
        <w:bottom w:val="none" w:sz="0" w:space="0" w:color="auto"/>
        <w:right w:val="none" w:sz="0" w:space="0" w:color="auto"/>
      </w:divBdr>
    </w:div>
    <w:div w:id="91361511">
      <w:bodyDiv w:val="1"/>
      <w:marLeft w:val="0"/>
      <w:marRight w:val="0"/>
      <w:marTop w:val="0"/>
      <w:marBottom w:val="0"/>
      <w:divBdr>
        <w:top w:val="none" w:sz="0" w:space="0" w:color="auto"/>
        <w:left w:val="none" w:sz="0" w:space="0" w:color="auto"/>
        <w:bottom w:val="none" w:sz="0" w:space="0" w:color="auto"/>
        <w:right w:val="none" w:sz="0" w:space="0" w:color="auto"/>
      </w:divBdr>
    </w:div>
    <w:div w:id="536818269">
      <w:bodyDiv w:val="1"/>
      <w:marLeft w:val="0"/>
      <w:marRight w:val="0"/>
      <w:marTop w:val="0"/>
      <w:marBottom w:val="0"/>
      <w:divBdr>
        <w:top w:val="none" w:sz="0" w:space="0" w:color="auto"/>
        <w:left w:val="none" w:sz="0" w:space="0" w:color="auto"/>
        <w:bottom w:val="none" w:sz="0" w:space="0" w:color="auto"/>
        <w:right w:val="none" w:sz="0" w:space="0" w:color="auto"/>
      </w:divBdr>
    </w:div>
    <w:div w:id="555895801">
      <w:bodyDiv w:val="1"/>
      <w:marLeft w:val="0"/>
      <w:marRight w:val="0"/>
      <w:marTop w:val="0"/>
      <w:marBottom w:val="0"/>
      <w:divBdr>
        <w:top w:val="none" w:sz="0" w:space="0" w:color="auto"/>
        <w:left w:val="none" w:sz="0" w:space="0" w:color="auto"/>
        <w:bottom w:val="none" w:sz="0" w:space="0" w:color="auto"/>
        <w:right w:val="none" w:sz="0" w:space="0" w:color="auto"/>
      </w:divBdr>
    </w:div>
    <w:div w:id="623001599">
      <w:bodyDiv w:val="1"/>
      <w:marLeft w:val="0"/>
      <w:marRight w:val="0"/>
      <w:marTop w:val="0"/>
      <w:marBottom w:val="0"/>
      <w:divBdr>
        <w:top w:val="none" w:sz="0" w:space="0" w:color="auto"/>
        <w:left w:val="none" w:sz="0" w:space="0" w:color="auto"/>
        <w:bottom w:val="none" w:sz="0" w:space="0" w:color="auto"/>
        <w:right w:val="none" w:sz="0" w:space="0" w:color="auto"/>
      </w:divBdr>
    </w:div>
    <w:div w:id="1107506737">
      <w:bodyDiv w:val="1"/>
      <w:marLeft w:val="0"/>
      <w:marRight w:val="0"/>
      <w:marTop w:val="0"/>
      <w:marBottom w:val="0"/>
      <w:divBdr>
        <w:top w:val="none" w:sz="0" w:space="0" w:color="auto"/>
        <w:left w:val="none" w:sz="0" w:space="0" w:color="auto"/>
        <w:bottom w:val="none" w:sz="0" w:space="0" w:color="auto"/>
        <w:right w:val="none" w:sz="0" w:space="0" w:color="auto"/>
      </w:divBdr>
    </w:div>
    <w:div w:id="13965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mation@mcrpsc.gov.ma" TargetMode="External"/><Relationship Id="rId4" Type="http://schemas.openxmlformats.org/officeDocument/2006/relationships/settings" Target="settings.xml"/><Relationship Id="rId9" Type="http://schemas.openxmlformats.org/officeDocument/2006/relationships/hyperlink" Target="http://www.mcrpsc.gov.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crpsc.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FD00-F034-46B9-95D1-57E5A7AFAB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16312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c:creator>
  <cp:keywords/>
  <dc:description/>
  <cp:lastModifiedBy>Civil Society</cp:lastModifiedBy>
  <cp:revision>2</cp:revision>
  <cp:lastPrinted>2022-06-27T11:59:00Z</cp:lastPrinted>
  <dcterms:created xsi:type="dcterms:W3CDTF">2023-03-02T09:13:00Z</dcterms:created>
  <dcterms:modified xsi:type="dcterms:W3CDTF">2023-03-02T09:13:00Z</dcterms:modified>
</cp:coreProperties>
</file>