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DD1C" w14:textId="77777777" w:rsidR="00A230CC" w:rsidRPr="00A230CC" w:rsidRDefault="00A230CC" w:rsidP="00A230CC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0" w:name="_Toc108422427"/>
      <w:bookmarkStart w:id="1" w:name="_Hlk105775479"/>
      <w:r w:rsidRPr="00A230CC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 xml:space="preserve">ANNEXE 2 : </w:t>
      </w:r>
      <w:r w:rsidRPr="00A230CC"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  <w:t>BORDEREAU DE PRIX</w:t>
      </w:r>
      <w:bookmarkEnd w:id="0"/>
      <w:r w:rsidRPr="00A230CC"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  <w:t xml:space="preserve"> </w:t>
      </w:r>
    </w:p>
    <w:p w14:paraId="1A66492D" w14:textId="77777777" w:rsidR="00A230CC" w:rsidRPr="00A230CC" w:rsidRDefault="00A230CC" w:rsidP="00A230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</w:pPr>
    </w:p>
    <w:bookmarkEnd w:id="1"/>
    <w:p w14:paraId="64F52D09" w14:textId="41FB7195" w:rsidR="00A230CC" w:rsidRPr="00A230CC" w:rsidRDefault="0062479B" w:rsidP="00A230CC">
      <w:pPr>
        <w:spacing w:after="0" w:line="100" w:lineRule="atLeast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  <w:t>LOT</w:t>
      </w:r>
      <w:r w:rsidR="00A230CC" w:rsidRPr="00A230CC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  <w:t xml:space="preserve"> – KIT de survie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20"/>
        <w:gridCol w:w="1546"/>
        <w:gridCol w:w="1589"/>
        <w:gridCol w:w="2003"/>
      </w:tblGrid>
      <w:tr w:rsidR="00553D66" w:rsidRPr="00BD3E72" w14:paraId="3C150A0D" w14:textId="77777777" w:rsidTr="00553D66">
        <w:tc>
          <w:tcPr>
            <w:tcW w:w="704" w:type="dxa"/>
            <w:shd w:val="clear" w:color="auto" w:fill="auto"/>
            <w:vAlign w:val="center"/>
          </w:tcPr>
          <w:p w14:paraId="0C72472F" w14:textId="77777777" w:rsidR="00553D66" w:rsidRPr="00BD3E72" w:rsidRDefault="00553D66" w:rsidP="00E129DB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N° DU KIT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7219DEF" w14:textId="77777777" w:rsidR="00553D66" w:rsidRPr="00BD3E72" w:rsidRDefault="00553D66" w:rsidP="00E129DB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NOM DU KIT (selon CPS)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B494B7" w14:textId="77777777" w:rsidR="00553D66" w:rsidRPr="00BD3E72" w:rsidRDefault="00553D66" w:rsidP="00E129DB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QUANTITE (</w:t>
            </w:r>
            <w:proofErr w:type="spellStart"/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min-max</w:t>
            </w:r>
            <w:proofErr w:type="spellEnd"/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DBA27D7" w14:textId="77777777" w:rsidR="00553D66" w:rsidRPr="00BD3E72" w:rsidRDefault="00553D66" w:rsidP="00E129DB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Adresse de livraison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9974A94" w14:textId="77777777" w:rsidR="00553D66" w:rsidRPr="00BD3E72" w:rsidRDefault="00553D66" w:rsidP="00E129DB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PRIX UNITAIRE PAR KIT (HT) en DIRHAMS MAROCAIN</w:t>
            </w:r>
          </w:p>
        </w:tc>
      </w:tr>
      <w:tr w:rsidR="00553D66" w:rsidRPr="00BD3E72" w14:paraId="174BCB44" w14:textId="77777777" w:rsidTr="00553D66">
        <w:tc>
          <w:tcPr>
            <w:tcW w:w="704" w:type="dxa"/>
            <w:shd w:val="clear" w:color="auto" w:fill="auto"/>
          </w:tcPr>
          <w:p w14:paraId="0E2F58FC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01</w:t>
            </w:r>
          </w:p>
        </w:tc>
        <w:tc>
          <w:tcPr>
            <w:tcW w:w="3220" w:type="dxa"/>
            <w:shd w:val="clear" w:color="auto" w:fill="auto"/>
          </w:tcPr>
          <w:p w14:paraId="4975813B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de survie homme standard</w:t>
            </w:r>
          </w:p>
        </w:tc>
        <w:tc>
          <w:tcPr>
            <w:tcW w:w="1546" w:type="dxa"/>
            <w:shd w:val="clear" w:color="auto" w:fill="auto"/>
          </w:tcPr>
          <w:p w14:paraId="3BEB8B6D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22C4F">
              <w:rPr>
                <w:rFonts w:ascii="Arial" w:hAnsi="Arial" w:cs="Arial"/>
                <w:sz w:val="22"/>
                <w:szCs w:val="22"/>
                <w:lang w:val="fr-FR"/>
              </w:rPr>
              <w:t>500-650</w:t>
            </w:r>
          </w:p>
        </w:tc>
        <w:tc>
          <w:tcPr>
            <w:tcW w:w="1589" w:type="dxa"/>
            <w:shd w:val="clear" w:color="auto" w:fill="auto"/>
          </w:tcPr>
          <w:p w14:paraId="5650AA04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Rabat</w:t>
            </w:r>
          </w:p>
        </w:tc>
        <w:tc>
          <w:tcPr>
            <w:tcW w:w="2003" w:type="dxa"/>
            <w:shd w:val="clear" w:color="auto" w:fill="auto"/>
          </w:tcPr>
          <w:p w14:paraId="6F9737FD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53D66" w:rsidRPr="00BD3E72" w14:paraId="724A889A" w14:textId="77777777" w:rsidTr="00553D66">
        <w:tc>
          <w:tcPr>
            <w:tcW w:w="704" w:type="dxa"/>
            <w:shd w:val="clear" w:color="auto" w:fill="auto"/>
          </w:tcPr>
          <w:p w14:paraId="51C1A7F9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02</w:t>
            </w:r>
          </w:p>
        </w:tc>
        <w:tc>
          <w:tcPr>
            <w:tcW w:w="3220" w:type="dxa"/>
            <w:shd w:val="clear" w:color="auto" w:fill="auto"/>
          </w:tcPr>
          <w:p w14:paraId="0D55E51C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de survie femme standard</w:t>
            </w:r>
          </w:p>
        </w:tc>
        <w:tc>
          <w:tcPr>
            <w:tcW w:w="1546" w:type="dxa"/>
            <w:shd w:val="clear" w:color="auto" w:fill="auto"/>
          </w:tcPr>
          <w:p w14:paraId="33431AFF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30-50</w:t>
            </w:r>
          </w:p>
        </w:tc>
        <w:tc>
          <w:tcPr>
            <w:tcW w:w="1589" w:type="dxa"/>
            <w:shd w:val="clear" w:color="auto" w:fill="auto"/>
          </w:tcPr>
          <w:p w14:paraId="306F687A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Rabat</w:t>
            </w:r>
          </w:p>
        </w:tc>
        <w:tc>
          <w:tcPr>
            <w:tcW w:w="2003" w:type="dxa"/>
            <w:shd w:val="clear" w:color="auto" w:fill="auto"/>
          </w:tcPr>
          <w:p w14:paraId="3D07E0DE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53D66" w:rsidRPr="00BD3E72" w14:paraId="1D621EAD" w14:textId="77777777" w:rsidTr="00553D66">
        <w:tc>
          <w:tcPr>
            <w:tcW w:w="704" w:type="dxa"/>
            <w:shd w:val="clear" w:color="auto" w:fill="auto"/>
          </w:tcPr>
          <w:p w14:paraId="306761A0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03</w:t>
            </w:r>
          </w:p>
        </w:tc>
        <w:tc>
          <w:tcPr>
            <w:tcW w:w="3220" w:type="dxa"/>
            <w:shd w:val="clear" w:color="auto" w:fill="auto"/>
          </w:tcPr>
          <w:p w14:paraId="0918FD56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de survie homme hiver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BB874A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22C4F">
              <w:rPr>
                <w:rFonts w:ascii="Arial" w:hAnsi="Arial" w:cs="Arial"/>
                <w:sz w:val="22"/>
                <w:szCs w:val="22"/>
                <w:lang w:val="fr-FR"/>
              </w:rPr>
              <w:t>300-400</w:t>
            </w:r>
          </w:p>
        </w:tc>
        <w:tc>
          <w:tcPr>
            <w:tcW w:w="1589" w:type="dxa"/>
            <w:shd w:val="clear" w:color="auto" w:fill="auto"/>
          </w:tcPr>
          <w:p w14:paraId="1B41DA75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Rabat</w:t>
            </w:r>
          </w:p>
        </w:tc>
        <w:tc>
          <w:tcPr>
            <w:tcW w:w="2003" w:type="dxa"/>
            <w:shd w:val="clear" w:color="auto" w:fill="auto"/>
          </w:tcPr>
          <w:p w14:paraId="4866734D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53D66" w:rsidRPr="00BD3E72" w14:paraId="68209D89" w14:textId="77777777" w:rsidTr="00553D66">
        <w:tc>
          <w:tcPr>
            <w:tcW w:w="704" w:type="dxa"/>
            <w:shd w:val="clear" w:color="auto" w:fill="auto"/>
          </w:tcPr>
          <w:p w14:paraId="583F942F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04</w:t>
            </w:r>
          </w:p>
        </w:tc>
        <w:tc>
          <w:tcPr>
            <w:tcW w:w="3220" w:type="dxa"/>
            <w:shd w:val="clear" w:color="auto" w:fill="auto"/>
          </w:tcPr>
          <w:p w14:paraId="1A24B7E7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de survie femme hiver</w:t>
            </w:r>
          </w:p>
        </w:tc>
        <w:tc>
          <w:tcPr>
            <w:tcW w:w="1546" w:type="dxa"/>
            <w:shd w:val="clear" w:color="auto" w:fill="auto"/>
          </w:tcPr>
          <w:p w14:paraId="0DAFD0D1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</w:p>
        </w:tc>
        <w:tc>
          <w:tcPr>
            <w:tcW w:w="1589" w:type="dxa"/>
            <w:shd w:val="clear" w:color="auto" w:fill="auto"/>
          </w:tcPr>
          <w:p w14:paraId="2CEAA8BC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Rabat</w:t>
            </w:r>
          </w:p>
        </w:tc>
        <w:tc>
          <w:tcPr>
            <w:tcW w:w="2003" w:type="dxa"/>
            <w:shd w:val="clear" w:color="auto" w:fill="auto"/>
          </w:tcPr>
          <w:p w14:paraId="415800B9" w14:textId="77777777" w:rsidR="00553D66" w:rsidRPr="00BD3E72" w:rsidRDefault="00553D66" w:rsidP="00E129DB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BB07873" w14:textId="77777777" w:rsidR="00C10BC2" w:rsidRPr="00553D66" w:rsidRDefault="00C10BC2" w:rsidP="00C10BC2">
      <w:pPr>
        <w:pStyle w:val="BTCtextCTB"/>
        <w:ind w:left="0"/>
        <w:rPr>
          <w:rFonts w:ascii="Arial" w:hAnsi="Arial" w:cs="Arial"/>
        </w:rPr>
      </w:pPr>
    </w:p>
    <w:p w14:paraId="5C098CA6" w14:textId="77777777" w:rsidR="00C10BC2" w:rsidRPr="001B7BDB" w:rsidRDefault="00C10BC2" w:rsidP="00C10BC2">
      <w:pPr>
        <w:pStyle w:val="BTCtextCTB"/>
        <w:ind w:left="0"/>
        <w:rPr>
          <w:rFonts w:ascii="Arial" w:hAnsi="Arial" w:cs="Arial"/>
          <w:b/>
          <w:bCs/>
          <w:smallCaps/>
          <w:color w:val="000000"/>
          <w:sz w:val="32"/>
          <w:szCs w:val="32"/>
          <w:lang w:eastAsia="fr-FR"/>
        </w:rPr>
      </w:pPr>
    </w:p>
    <w:p w14:paraId="756590F9" w14:textId="77777777" w:rsidR="00C10BC2" w:rsidRPr="00BD3E72" w:rsidRDefault="00C10BC2" w:rsidP="00C10BC2">
      <w:pPr>
        <w:spacing w:line="240" w:lineRule="auto"/>
        <w:jc w:val="both"/>
        <w:rPr>
          <w:rFonts w:ascii="Arial" w:hAnsi="Arial" w:cs="Arial"/>
        </w:rPr>
      </w:pPr>
      <w:r w:rsidRPr="00BD3E72">
        <w:rPr>
          <w:rFonts w:ascii="Arial" w:hAnsi="Arial" w:cs="Arial"/>
        </w:rPr>
        <w:t>Spécifiez OBLIGATOIREMENT les conditions pour votre offre 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5"/>
        <w:gridCol w:w="4959"/>
      </w:tblGrid>
      <w:tr w:rsidR="00553D66" w:rsidRPr="00BD3E72" w14:paraId="76BDD84B" w14:textId="77777777" w:rsidTr="00E129DB">
        <w:trPr>
          <w:trHeight w:val="596"/>
        </w:trPr>
        <w:tc>
          <w:tcPr>
            <w:tcW w:w="4100" w:type="dxa"/>
            <w:shd w:val="clear" w:color="auto" w:fill="auto"/>
            <w:vAlign w:val="center"/>
          </w:tcPr>
          <w:p w14:paraId="787ADE4A" w14:textId="77777777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Délais de livraison :</w:t>
            </w:r>
          </w:p>
          <w:p w14:paraId="1CAEB55F" w14:textId="77777777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 xml:space="preserve">RABAT : </w:t>
            </w:r>
          </w:p>
        </w:tc>
        <w:tc>
          <w:tcPr>
            <w:tcW w:w="5091" w:type="dxa"/>
            <w:shd w:val="pct5" w:color="auto" w:fill="auto"/>
            <w:vAlign w:val="center"/>
          </w:tcPr>
          <w:p w14:paraId="7570B3FB" w14:textId="77777777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  <w:p w14:paraId="7FB5A668" w14:textId="37785528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…</w:t>
            </w:r>
            <w:r w:rsidRPr="00BD3E72">
              <w:rPr>
                <w:rFonts w:ascii="Arial" w:hAnsi="Arial" w:cs="Arial"/>
                <w:smallCaps/>
              </w:rPr>
              <w:t>.</w:t>
            </w:r>
            <w:r>
              <w:rPr>
                <w:rFonts w:ascii="Arial" w:hAnsi="Arial" w:cs="Arial"/>
                <w:smallCaps/>
              </w:rPr>
              <w:t xml:space="preserve"> </w:t>
            </w:r>
            <w:r w:rsidRPr="00BD3E72">
              <w:rPr>
                <w:rFonts w:ascii="Arial" w:hAnsi="Arial" w:cs="Arial"/>
                <w:smallCaps/>
              </w:rPr>
              <w:t>JOURS OUVRABLES APRES COMMANDE</w:t>
            </w:r>
          </w:p>
        </w:tc>
      </w:tr>
    </w:tbl>
    <w:p w14:paraId="6C1FA077" w14:textId="77777777" w:rsidR="00553D66" w:rsidRPr="00BD3E72" w:rsidRDefault="00553D66" w:rsidP="00553D66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4931"/>
      </w:tblGrid>
      <w:tr w:rsidR="00553D66" w:rsidRPr="00BD3E72" w14:paraId="7D282FD4" w14:textId="77777777" w:rsidTr="00E129DB">
        <w:trPr>
          <w:trHeight w:val="595"/>
        </w:trPr>
        <w:tc>
          <w:tcPr>
            <w:tcW w:w="4111" w:type="dxa"/>
            <w:shd w:val="clear" w:color="auto" w:fill="auto"/>
            <w:vAlign w:val="center"/>
          </w:tcPr>
          <w:p w14:paraId="145BF2BD" w14:textId="77777777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Garantie des produits (en mois):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267BF9BB" w14:textId="77777777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</w:tr>
    </w:tbl>
    <w:p w14:paraId="09BFE15D" w14:textId="77777777" w:rsidR="00553D66" w:rsidRPr="00BD3E72" w:rsidRDefault="00553D66" w:rsidP="00553D66">
      <w:pPr>
        <w:spacing w:line="240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21355E51" w14:textId="77777777" w:rsidR="00553D66" w:rsidRPr="00BD3E72" w:rsidRDefault="00553D66" w:rsidP="00553D66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4931"/>
      </w:tblGrid>
      <w:tr w:rsidR="00553D66" w:rsidRPr="00BD3E72" w14:paraId="54E54FA3" w14:textId="77777777" w:rsidTr="00E129DB">
        <w:tc>
          <w:tcPr>
            <w:tcW w:w="4111" w:type="dxa"/>
            <w:shd w:val="clear" w:color="auto" w:fill="auto"/>
            <w:vAlign w:val="center"/>
          </w:tcPr>
          <w:p w14:paraId="176FFF61" w14:textId="77777777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Date</w:t>
            </w:r>
            <w:r w:rsidRPr="00BD3E72">
              <w:rPr>
                <w:rFonts w:ascii="Arial" w:hAnsi="Arial" w:cs="Arial"/>
              </w:rPr>
              <w:t> 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3EA4D753" w14:textId="77777777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</w:tr>
      <w:tr w:rsidR="00553D66" w:rsidRPr="00BD3E72" w14:paraId="2EF35AC6" w14:textId="77777777" w:rsidTr="00E129DB">
        <w:trPr>
          <w:trHeight w:val="1362"/>
        </w:trPr>
        <w:tc>
          <w:tcPr>
            <w:tcW w:w="4111" w:type="dxa"/>
            <w:shd w:val="clear" w:color="auto" w:fill="auto"/>
            <w:vAlign w:val="center"/>
          </w:tcPr>
          <w:p w14:paraId="7C2CFACD" w14:textId="77777777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Signature autorisée  et Cachet 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649E7B76" w14:textId="77777777" w:rsidR="00553D66" w:rsidRPr="00BD3E72" w:rsidRDefault="00553D66" w:rsidP="00E129DB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</w:tr>
    </w:tbl>
    <w:p w14:paraId="48EE2FE7" w14:textId="77777777" w:rsidR="00553D66" w:rsidRPr="00BD3E72" w:rsidRDefault="00553D66" w:rsidP="00553D66">
      <w:pPr>
        <w:pStyle w:val="Titre21"/>
        <w:tabs>
          <w:tab w:val="left" w:pos="540"/>
        </w:tabs>
        <w:spacing w:after="0" w:line="240" w:lineRule="auto"/>
        <w:jc w:val="left"/>
        <w:rPr>
          <w:rFonts w:ascii="Arial" w:hAnsi="Arial" w:cs="Arial"/>
        </w:rPr>
      </w:pPr>
    </w:p>
    <w:p w14:paraId="4C5C6B99" w14:textId="7C65A527" w:rsidR="0033591A" w:rsidRDefault="0033591A" w:rsidP="00A230CC"/>
    <w:sectPr w:rsidR="0033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CC"/>
    <w:rsid w:val="000A7497"/>
    <w:rsid w:val="000E3DB8"/>
    <w:rsid w:val="00106A54"/>
    <w:rsid w:val="001E3719"/>
    <w:rsid w:val="0028239C"/>
    <w:rsid w:val="0033591A"/>
    <w:rsid w:val="00400233"/>
    <w:rsid w:val="004203E7"/>
    <w:rsid w:val="005375CD"/>
    <w:rsid w:val="00553D66"/>
    <w:rsid w:val="005A51E9"/>
    <w:rsid w:val="0062479B"/>
    <w:rsid w:val="006F20C7"/>
    <w:rsid w:val="00760048"/>
    <w:rsid w:val="007D3962"/>
    <w:rsid w:val="00A230CC"/>
    <w:rsid w:val="00BA1237"/>
    <w:rsid w:val="00C10BC2"/>
    <w:rsid w:val="00C31EB8"/>
    <w:rsid w:val="00C5203E"/>
    <w:rsid w:val="00C86524"/>
    <w:rsid w:val="00E146D4"/>
    <w:rsid w:val="00E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E755"/>
  <w15:chartTrackingRefBased/>
  <w15:docId w15:val="{A62573F5-5C63-40BC-8580-37F7D63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TCtextCTB">
    <w:name w:val="BTC text CTB"/>
    <w:rsid w:val="00C10BC2"/>
    <w:pPr>
      <w:suppressAutoHyphens/>
      <w:spacing w:after="0" w:line="240" w:lineRule="auto"/>
      <w:ind w:left="1411"/>
      <w:jc w:val="both"/>
    </w:pPr>
    <w:rPr>
      <w:rFonts w:ascii="Garamond" w:eastAsia="Times New Roman" w:hAnsi="Garamond" w:cs="Times New Roman"/>
      <w:sz w:val="24"/>
      <w:szCs w:val="20"/>
      <w:lang w:val="fr-BE" w:eastAsia="ar-SA"/>
    </w:rPr>
  </w:style>
  <w:style w:type="paragraph" w:customStyle="1" w:styleId="Titre21">
    <w:name w:val="Titre 21"/>
    <w:basedOn w:val="Titre2"/>
    <w:next w:val="BTCtextCTB"/>
    <w:rsid w:val="00C10BC2"/>
    <w:pPr>
      <w:keepLines w:val="0"/>
      <w:suppressAutoHyphens/>
      <w:spacing w:before="0" w:after="240" w:line="520" w:lineRule="exact"/>
      <w:jc w:val="both"/>
    </w:pPr>
    <w:rPr>
      <w:rFonts w:ascii="Verdana" w:eastAsia="Times New Roman" w:hAnsi="Verdana" w:cs="Times New Roman"/>
      <w:b/>
      <w:color w:val="1F497D"/>
      <w:sz w:val="32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C10B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oufkir</dc:creator>
  <cp:keywords/>
  <dc:description/>
  <cp:lastModifiedBy>Coordinateur projet Rabat</cp:lastModifiedBy>
  <cp:revision>9</cp:revision>
  <dcterms:created xsi:type="dcterms:W3CDTF">2022-10-20T10:00:00Z</dcterms:created>
  <dcterms:modified xsi:type="dcterms:W3CDTF">2023-03-06T14:16:00Z</dcterms:modified>
</cp:coreProperties>
</file>