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B4" w:rsidRPr="001B5CEC" w:rsidRDefault="00986E48" w:rsidP="00370474">
      <w:pPr>
        <w:pStyle w:val="Titre1"/>
        <w:shd w:val="clear" w:color="auto" w:fill="FFFFFF"/>
        <w:spacing w:before="0" w:beforeAutospacing="0" w:after="0" w:afterAutospacing="0"/>
        <w:jc w:val="center"/>
        <w:rPr>
          <w:rFonts w:asciiTheme="minorHAnsi" w:hAnsiTheme="minorHAnsi" w:cstheme="minorHAnsi"/>
          <w:color w:val="333333"/>
          <w:sz w:val="24"/>
          <w:szCs w:val="24"/>
          <w:bdr w:val="none" w:sz="0" w:space="0" w:color="auto" w:frame="1"/>
          <w:lang w:bidi="ar-MA"/>
        </w:rPr>
      </w:pPr>
      <w:r>
        <w:rPr>
          <w:noProof/>
        </w:rPr>
        <w:drawing>
          <wp:anchor distT="0" distB="0" distL="114300" distR="114300" simplePos="0" relativeHeight="251658240" behindDoc="0" locked="0" layoutInCell="1" allowOverlap="1">
            <wp:simplePos x="0" y="0"/>
            <wp:positionH relativeFrom="column">
              <wp:posOffset>2536825</wp:posOffset>
            </wp:positionH>
            <wp:positionV relativeFrom="paragraph">
              <wp:posOffset>-777875</wp:posOffset>
            </wp:positionV>
            <wp:extent cx="619200" cy="619200"/>
            <wp:effectExtent l="0" t="0" r="9525" b="9525"/>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200" cy="619200"/>
                    </a:xfrm>
                    <a:prstGeom prst="rect">
                      <a:avLst/>
                    </a:prstGeom>
                  </pic:spPr>
                </pic:pic>
              </a:graphicData>
            </a:graphic>
            <wp14:sizeRelH relativeFrom="margin">
              <wp14:pctWidth>0</wp14:pctWidth>
            </wp14:sizeRelH>
            <wp14:sizeRelV relativeFrom="margin">
              <wp14:pctHeight>0</wp14:pctHeight>
            </wp14:sizeRelV>
          </wp:anchor>
        </w:drawing>
      </w:r>
      <w:r w:rsidR="0074112A" w:rsidRPr="001B5CEC">
        <w:rPr>
          <w:rFonts w:asciiTheme="minorHAnsi" w:hAnsiTheme="minorHAnsi" w:cstheme="minorHAnsi"/>
          <w:color w:val="333333"/>
          <w:sz w:val="24"/>
          <w:szCs w:val="24"/>
          <w:bdr w:val="none" w:sz="0" w:space="0" w:color="auto" w:frame="1"/>
          <w:lang w:bidi="ar-MA"/>
        </w:rPr>
        <w:t xml:space="preserve">Living Planet Morocco, </w:t>
      </w:r>
      <w:r w:rsidR="0083706C" w:rsidRPr="001B5CEC">
        <w:rPr>
          <w:rFonts w:asciiTheme="minorHAnsi" w:hAnsiTheme="minorHAnsi" w:cstheme="minorHAnsi"/>
          <w:color w:val="333333"/>
          <w:sz w:val="24"/>
          <w:szCs w:val="24"/>
          <w:bdr w:val="none" w:sz="0" w:space="0" w:color="auto" w:frame="1"/>
          <w:lang w:bidi="ar-MA"/>
        </w:rPr>
        <w:t>offre deux opportunités de stages rémunérés</w:t>
      </w:r>
    </w:p>
    <w:p w:rsidR="0083706C" w:rsidRPr="001B5CEC" w:rsidRDefault="0083706C" w:rsidP="00032716">
      <w:pPr>
        <w:pStyle w:val="Titre1"/>
        <w:shd w:val="clear" w:color="auto" w:fill="FFFFFF"/>
        <w:spacing w:before="0" w:beforeAutospacing="0" w:after="0" w:afterAutospacing="0"/>
        <w:jc w:val="both"/>
        <w:rPr>
          <w:rFonts w:asciiTheme="minorHAnsi" w:hAnsiTheme="minorHAnsi" w:cstheme="minorHAnsi"/>
          <w:color w:val="333333"/>
          <w:sz w:val="24"/>
          <w:szCs w:val="24"/>
          <w:bdr w:val="none" w:sz="0" w:space="0" w:color="auto" w:frame="1"/>
          <w:lang w:bidi="ar-MA"/>
        </w:rPr>
      </w:pPr>
    </w:p>
    <w:p w:rsidR="00350376" w:rsidRPr="001B5CEC" w:rsidRDefault="00350376" w:rsidP="00350376">
      <w:pPr>
        <w:pStyle w:val="Titre1"/>
        <w:shd w:val="clear" w:color="auto" w:fill="FFFFFF"/>
        <w:spacing w:before="0" w:beforeAutospacing="0" w:after="0" w:afterAutospacing="0"/>
        <w:jc w:val="both"/>
        <w:rPr>
          <w:rFonts w:asciiTheme="minorHAnsi" w:hAnsiTheme="minorHAnsi" w:cstheme="minorHAnsi"/>
          <w:color w:val="333333"/>
          <w:sz w:val="24"/>
          <w:szCs w:val="24"/>
          <w:lang w:bidi="ar-MA"/>
        </w:rPr>
      </w:pPr>
    </w:p>
    <w:p w:rsidR="00BF64F4" w:rsidRPr="001B5CEC" w:rsidRDefault="004D7495" w:rsidP="0083706C">
      <w:pPr>
        <w:pStyle w:val="Paragraphedeliste"/>
        <w:numPr>
          <w:ilvl w:val="0"/>
          <w:numId w:val="16"/>
        </w:numPr>
        <w:shd w:val="clear" w:color="auto" w:fill="FFFFFF"/>
        <w:tabs>
          <w:tab w:val="left" w:pos="426"/>
        </w:tabs>
        <w:spacing w:after="0" w:line="240" w:lineRule="auto"/>
        <w:ind w:left="0" w:firstLine="0"/>
        <w:rPr>
          <w:rFonts w:eastAsia="Times New Roman" w:cstheme="minorHAnsi"/>
          <w:color w:val="333333"/>
          <w:lang w:eastAsia="fr-FR" w:bidi="ar-MA"/>
        </w:rPr>
      </w:pPr>
      <w:r w:rsidRPr="001B5CEC">
        <w:rPr>
          <w:rFonts w:eastAsia="Times New Roman" w:cstheme="minorHAnsi"/>
          <w:color w:val="333333"/>
          <w:lang w:eastAsia="fr-FR" w:bidi="ar-MA"/>
        </w:rPr>
        <w:t>Zone d’intervention</w:t>
      </w:r>
      <w:r w:rsidR="007B1F46" w:rsidRPr="001B5CEC">
        <w:rPr>
          <w:rFonts w:eastAsia="Times New Roman" w:cstheme="minorHAnsi"/>
          <w:color w:val="333333"/>
          <w:lang w:eastAsia="fr-FR" w:bidi="ar-MA"/>
        </w:rPr>
        <w:t xml:space="preserve"> : </w:t>
      </w:r>
      <w:r w:rsidR="0083706C" w:rsidRPr="001B5CEC">
        <w:rPr>
          <w:rFonts w:eastAsia="Times New Roman" w:cstheme="minorHAnsi"/>
          <w:color w:val="333333"/>
          <w:lang w:eastAsia="fr-FR" w:bidi="ar-MA"/>
        </w:rPr>
        <w:t>Province d’Ifrane</w:t>
      </w:r>
      <w:r w:rsidR="007B1F46" w:rsidRPr="001B5CEC">
        <w:rPr>
          <w:rFonts w:eastAsia="Times New Roman" w:cstheme="minorHAnsi"/>
          <w:color w:val="333333"/>
          <w:lang w:eastAsia="fr-FR" w:bidi="ar-MA"/>
        </w:rPr>
        <w:t xml:space="preserve"> </w:t>
      </w:r>
    </w:p>
    <w:p w:rsidR="00BF64F4" w:rsidRPr="001B5CEC" w:rsidRDefault="0097601E" w:rsidP="00032716">
      <w:pPr>
        <w:pStyle w:val="Paragraphedeliste"/>
        <w:numPr>
          <w:ilvl w:val="0"/>
          <w:numId w:val="16"/>
        </w:numPr>
        <w:shd w:val="clear" w:color="auto" w:fill="FFFFFF"/>
        <w:tabs>
          <w:tab w:val="left" w:pos="426"/>
        </w:tabs>
        <w:spacing w:after="0" w:line="240" w:lineRule="auto"/>
        <w:ind w:left="426" w:hanging="426"/>
        <w:rPr>
          <w:rFonts w:eastAsia="Times New Roman" w:cstheme="minorHAnsi"/>
          <w:color w:val="333333"/>
          <w:lang w:val="fr-CH" w:eastAsia="fr-FR" w:bidi="ar-MA"/>
        </w:rPr>
      </w:pPr>
      <w:r w:rsidRPr="001B5CEC">
        <w:rPr>
          <w:rFonts w:eastAsia="Times New Roman" w:cstheme="minorHAnsi"/>
          <w:color w:val="333333"/>
          <w:lang w:val="fr-CH" w:eastAsia="fr-FR" w:bidi="ar-MA"/>
        </w:rPr>
        <w:t xml:space="preserve">Durée du </w:t>
      </w:r>
      <w:r w:rsidR="0083706C" w:rsidRPr="001B5CEC">
        <w:rPr>
          <w:rFonts w:eastAsia="Times New Roman" w:cstheme="minorHAnsi"/>
          <w:color w:val="333333"/>
          <w:lang w:val="fr-CH" w:eastAsia="fr-FR" w:bidi="ar-MA"/>
        </w:rPr>
        <w:t>stage</w:t>
      </w:r>
      <w:r w:rsidR="00B93EEC" w:rsidRPr="001B5CEC">
        <w:rPr>
          <w:rFonts w:eastAsia="Times New Roman" w:cstheme="minorHAnsi"/>
          <w:color w:val="333333"/>
          <w:lang w:val="fr-CH" w:eastAsia="fr-FR" w:bidi="ar-MA"/>
        </w:rPr>
        <w:t xml:space="preserve"> </w:t>
      </w:r>
      <w:r w:rsidR="00BF64F4" w:rsidRPr="001B5CEC">
        <w:rPr>
          <w:rFonts w:eastAsia="Times New Roman" w:cstheme="minorHAnsi"/>
          <w:color w:val="333333"/>
          <w:lang w:val="fr-CH" w:eastAsia="fr-FR" w:bidi="ar-MA"/>
        </w:rPr>
        <w:t xml:space="preserve">: </w:t>
      </w:r>
      <w:r w:rsidR="00032716" w:rsidRPr="001B5CEC">
        <w:rPr>
          <w:rFonts w:eastAsia="Times New Roman" w:cstheme="minorHAnsi"/>
          <w:color w:val="333333"/>
          <w:lang w:val="fr-CH" w:eastAsia="fr-FR" w:bidi="ar-MA"/>
        </w:rPr>
        <w:t>4 mois</w:t>
      </w:r>
    </w:p>
    <w:p w:rsidR="00370474" w:rsidRPr="001B5CEC" w:rsidRDefault="00370474" w:rsidP="00032716">
      <w:pPr>
        <w:pStyle w:val="Paragraphedeliste"/>
        <w:numPr>
          <w:ilvl w:val="0"/>
          <w:numId w:val="16"/>
        </w:numPr>
        <w:shd w:val="clear" w:color="auto" w:fill="FFFFFF"/>
        <w:tabs>
          <w:tab w:val="left" w:pos="426"/>
        </w:tabs>
        <w:spacing w:after="0" w:line="240" w:lineRule="auto"/>
        <w:ind w:left="426" w:hanging="426"/>
        <w:rPr>
          <w:rFonts w:eastAsia="Times New Roman" w:cstheme="minorHAnsi"/>
          <w:color w:val="333333"/>
          <w:lang w:val="fr-CH" w:eastAsia="fr-FR" w:bidi="ar-MA"/>
        </w:rPr>
      </w:pPr>
      <w:r w:rsidRPr="001B5CEC">
        <w:rPr>
          <w:rFonts w:eastAsia="Times New Roman" w:cstheme="minorHAnsi"/>
          <w:color w:val="333333"/>
          <w:lang w:val="fr-CH" w:eastAsia="fr-FR" w:bidi="ar-MA"/>
        </w:rPr>
        <w:t>Rémunération mensuelle</w:t>
      </w:r>
      <w:r w:rsidR="00986E48">
        <w:rPr>
          <w:rFonts w:eastAsia="Times New Roman" w:cstheme="minorHAnsi"/>
          <w:color w:val="333333"/>
          <w:lang w:val="fr-CH" w:eastAsia="fr-FR" w:bidi="ar-MA"/>
        </w:rPr>
        <w:t xml:space="preserve"> nette</w:t>
      </w:r>
      <w:r w:rsidRPr="001B5CEC">
        <w:rPr>
          <w:rFonts w:eastAsia="Times New Roman" w:cstheme="minorHAnsi"/>
          <w:color w:val="333333"/>
          <w:lang w:val="fr-CH" w:eastAsia="fr-FR" w:bidi="ar-MA"/>
        </w:rPr>
        <w:t xml:space="preserve"> : 3500 DH </w:t>
      </w:r>
    </w:p>
    <w:p w:rsidR="00350376" w:rsidRPr="001B5CEC" w:rsidRDefault="00F654D4" w:rsidP="00D073EB">
      <w:pPr>
        <w:pStyle w:val="Paragraphedeliste"/>
        <w:numPr>
          <w:ilvl w:val="0"/>
          <w:numId w:val="16"/>
        </w:numPr>
        <w:shd w:val="clear" w:color="auto" w:fill="FFFFFF"/>
        <w:tabs>
          <w:tab w:val="left" w:pos="426"/>
        </w:tabs>
        <w:spacing w:after="0" w:line="240" w:lineRule="auto"/>
        <w:ind w:left="0" w:firstLine="0"/>
        <w:rPr>
          <w:rFonts w:eastAsia="Times New Roman" w:cstheme="minorHAnsi"/>
          <w:color w:val="333333"/>
          <w:lang w:eastAsia="fr-FR" w:bidi="ar-MA"/>
        </w:rPr>
      </w:pPr>
      <w:r w:rsidRPr="001B5CEC">
        <w:rPr>
          <w:rFonts w:eastAsia="Times New Roman" w:cstheme="minorHAnsi"/>
          <w:color w:val="333333"/>
          <w:lang w:eastAsia="fr-FR" w:bidi="ar-MA"/>
        </w:rPr>
        <w:t>Date de début</w:t>
      </w:r>
      <w:r w:rsidR="00BF64F4" w:rsidRPr="001B5CEC">
        <w:rPr>
          <w:rFonts w:eastAsia="Times New Roman" w:cstheme="minorHAnsi"/>
          <w:color w:val="333333"/>
          <w:lang w:eastAsia="fr-FR" w:bidi="ar-MA"/>
        </w:rPr>
        <w:t xml:space="preserve"> : </w:t>
      </w:r>
      <w:r w:rsidRPr="001B5CEC">
        <w:rPr>
          <w:rFonts w:eastAsia="Times New Roman" w:cstheme="minorHAnsi"/>
          <w:color w:val="333333"/>
          <w:lang w:eastAsia="fr-FR" w:bidi="ar-MA"/>
        </w:rPr>
        <w:t>1</w:t>
      </w:r>
      <w:r w:rsidRPr="001B5CEC">
        <w:rPr>
          <w:rFonts w:eastAsia="Times New Roman" w:cstheme="minorHAnsi"/>
          <w:color w:val="333333"/>
          <w:vertAlign w:val="superscript"/>
          <w:lang w:eastAsia="fr-FR" w:bidi="ar-MA"/>
        </w:rPr>
        <w:t>er</w:t>
      </w:r>
      <w:r w:rsidR="00032716" w:rsidRPr="001B5CEC">
        <w:rPr>
          <w:rFonts w:eastAsia="Times New Roman" w:cstheme="minorHAnsi"/>
          <w:color w:val="333333"/>
          <w:lang w:eastAsia="fr-FR" w:bidi="ar-MA"/>
        </w:rPr>
        <w:t xml:space="preserve"> mars</w:t>
      </w:r>
      <w:r w:rsidR="009719F4" w:rsidRPr="001B5CEC">
        <w:rPr>
          <w:rFonts w:eastAsia="Times New Roman" w:cstheme="minorHAnsi"/>
          <w:color w:val="333333"/>
          <w:lang w:eastAsia="fr-FR" w:bidi="ar-MA"/>
        </w:rPr>
        <w:t xml:space="preserve"> </w:t>
      </w:r>
      <w:r w:rsidR="00032716" w:rsidRPr="001B5CEC">
        <w:rPr>
          <w:rFonts w:eastAsia="Times New Roman" w:cstheme="minorHAnsi"/>
          <w:color w:val="333333"/>
          <w:lang w:eastAsia="fr-FR" w:bidi="ar-MA"/>
        </w:rPr>
        <w:t>2023</w:t>
      </w:r>
    </w:p>
    <w:p w:rsidR="00BF64F4" w:rsidRPr="001B5CEC" w:rsidRDefault="00BF64F4" w:rsidP="00BF64F4">
      <w:pPr>
        <w:shd w:val="clear" w:color="auto" w:fill="FFFFFF"/>
        <w:spacing w:after="0" w:line="240" w:lineRule="auto"/>
        <w:rPr>
          <w:rFonts w:eastAsia="Times New Roman" w:cstheme="minorHAnsi"/>
          <w:color w:val="333333"/>
          <w:sz w:val="24"/>
          <w:szCs w:val="24"/>
          <w:lang w:eastAsia="fr-FR" w:bidi="ar-MA"/>
        </w:rPr>
      </w:pPr>
    </w:p>
    <w:p w:rsidR="00462B56" w:rsidRPr="001B5CEC" w:rsidRDefault="00462B56" w:rsidP="00BF64F4">
      <w:pPr>
        <w:shd w:val="clear" w:color="auto" w:fill="FFFFFF"/>
        <w:spacing w:after="75" w:line="240" w:lineRule="auto"/>
        <w:jc w:val="both"/>
        <w:rPr>
          <w:rFonts w:eastAsia="Times New Roman" w:cstheme="minorHAnsi"/>
          <w:b/>
          <w:bCs/>
          <w:color w:val="333333"/>
          <w:sz w:val="24"/>
          <w:szCs w:val="24"/>
          <w:lang w:eastAsia="fr-FR" w:bidi="ar-MA"/>
        </w:rPr>
      </w:pPr>
      <w:r w:rsidRPr="001B5CEC">
        <w:rPr>
          <w:rFonts w:eastAsia="Times New Roman" w:cstheme="minorHAnsi"/>
          <w:b/>
          <w:bCs/>
          <w:color w:val="333333"/>
          <w:sz w:val="24"/>
          <w:szCs w:val="24"/>
          <w:lang w:eastAsia="fr-FR" w:bidi="ar-MA"/>
        </w:rPr>
        <w:t>Context</w:t>
      </w:r>
      <w:r w:rsidR="0097601E" w:rsidRPr="001B5CEC">
        <w:rPr>
          <w:rFonts w:eastAsia="Times New Roman" w:cstheme="minorHAnsi"/>
          <w:b/>
          <w:bCs/>
          <w:color w:val="333333"/>
          <w:sz w:val="24"/>
          <w:szCs w:val="24"/>
          <w:lang w:eastAsia="fr-FR" w:bidi="ar-MA"/>
        </w:rPr>
        <w:t>e</w:t>
      </w:r>
      <w:r w:rsidR="004D7495" w:rsidRPr="001B5CEC">
        <w:rPr>
          <w:rFonts w:eastAsia="Times New Roman" w:cstheme="minorHAnsi"/>
          <w:b/>
          <w:bCs/>
          <w:color w:val="333333"/>
          <w:sz w:val="24"/>
          <w:szCs w:val="24"/>
          <w:lang w:eastAsia="fr-FR" w:bidi="ar-MA"/>
        </w:rPr>
        <w:t xml:space="preserve"> </w:t>
      </w:r>
      <w:r w:rsidRPr="001B5CEC">
        <w:rPr>
          <w:rFonts w:eastAsia="Times New Roman" w:cstheme="minorHAnsi"/>
          <w:b/>
          <w:bCs/>
          <w:color w:val="333333"/>
          <w:sz w:val="24"/>
          <w:szCs w:val="24"/>
          <w:lang w:eastAsia="fr-FR" w:bidi="ar-MA"/>
        </w:rPr>
        <w:t>:</w:t>
      </w:r>
      <w:r w:rsidR="004D7495" w:rsidRPr="001B5CEC">
        <w:rPr>
          <w:rFonts w:eastAsia="Times New Roman" w:cstheme="minorHAnsi"/>
          <w:b/>
          <w:bCs/>
          <w:color w:val="333333"/>
          <w:sz w:val="24"/>
          <w:szCs w:val="24"/>
          <w:lang w:eastAsia="fr-FR" w:bidi="ar-MA"/>
        </w:rPr>
        <w:t xml:space="preserve"> </w:t>
      </w:r>
    </w:p>
    <w:p w:rsidR="00F654D4" w:rsidRPr="001B5CEC" w:rsidRDefault="0083706C" w:rsidP="00350376">
      <w:pPr>
        <w:shd w:val="clear" w:color="auto" w:fill="FFFFFF"/>
        <w:spacing w:after="75" w:line="240" w:lineRule="auto"/>
        <w:jc w:val="both"/>
        <w:rPr>
          <w:rFonts w:eastAsia="Times New Roman" w:cstheme="minorHAnsi"/>
          <w:b/>
          <w:bCs/>
          <w:color w:val="333333"/>
          <w:sz w:val="24"/>
          <w:szCs w:val="24"/>
          <w:lang w:eastAsia="fr-FR" w:bidi="ar-MA"/>
        </w:rPr>
      </w:pPr>
      <w:r w:rsidRPr="001B5CEC">
        <w:rPr>
          <w:rFonts w:eastAsia="Times New Roman" w:cstheme="minorHAnsi"/>
          <w:noProof/>
          <w:color w:val="333333"/>
          <w:lang w:eastAsia="fr-FR"/>
        </w:rPr>
        <w:t>Living Planet Morocco (LPM) est une ONG qui œuvre dans le domaine de l’environnement et du développement durable à travers plusieurs projets de protection des ressources hydriques et de conservation de la biodiversité. Active au niveau national depuis 2018, LPM dispose de l’appui de bailleurs de fonds au niveau international et met en œuvre des projets basés sur une gestion et collaboration participative avec les institutions locales et nationales.</w:t>
      </w:r>
    </w:p>
    <w:p w:rsidR="000C32E5" w:rsidRPr="001B5CEC" w:rsidRDefault="00D153DE" w:rsidP="00350376">
      <w:pPr>
        <w:shd w:val="clear" w:color="auto" w:fill="FFFFFF"/>
        <w:spacing w:after="75" w:line="240" w:lineRule="auto"/>
        <w:jc w:val="both"/>
        <w:rPr>
          <w:rFonts w:eastAsia="Times New Roman" w:cstheme="minorHAnsi"/>
          <w:b/>
          <w:bCs/>
          <w:color w:val="333333"/>
          <w:sz w:val="24"/>
          <w:szCs w:val="24"/>
          <w:lang w:eastAsia="fr-FR" w:bidi="ar-MA"/>
        </w:rPr>
      </w:pPr>
      <w:r w:rsidRPr="001B5CEC">
        <w:rPr>
          <w:rFonts w:eastAsia="Times New Roman" w:cstheme="minorHAnsi"/>
          <w:b/>
          <w:bCs/>
          <w:color w:val="333333"/>
          <w:sz w:val="24"/>
          <w:szCs w:val="24"/>
          <w:lang w:eastAsia="fr-FR" w:bidi="ar-MA"/>
        </w:rPr>
        <w:t>Mission</w:t>
      </w:r>
      <w:r w:rsidR="004D7495" w:rsidRPr="001B5CEC">
        <w:rPr>
          <w:rFonts w:eastAsia="Times New Roman" w:cstheme="minorHAnsi"/>
          <w:b/>
          <w:bCs/>
          <w:color w:val="333333"/>
          <w:sz w:val="24"/>
          <w:szCs w:val="24"/>
          <w:lang w:eastAsia="fr-FR" w:bidi="ar-MA"/>
        </w:rPr>
        <w:t xml:space="preserve"> </w:t>
      </w:r>
      <w:r w:rsidR="00C57AC6" w:rsidRPr="001B5CEC">
        <w:rPr>
          <w:rFonts w:eastAsia="Times New Roman" w:cstheme="minorHAnsi"/>
          <w:b/>
          <w:bCs/>
          <w:color w:val="333333"/>
          <w:sz w:val="24"/>
          <w:szCs w:val="24"/>
          <w:lang w:eastAsia="fr-FR" w:bidi="ar-MA"/>
        </w:rPr>
        <w:t xml:space="preserve">:  </w:t>
      </w:r>
    </w:p>
    <w:p w:rsidR="0083706C" w:rsidRPr="001B5CEC" w:rsidRDefault="00F654D4" w:rsidP="0083706C">
      <w:pPr>
        <w:jc w:val="both"/>
        <w:rPr>
          <w:rFonts w:eastAsia="Times New Roman" w:cstheme="minorHAnsi"/>
          <w:color w:val="333333"/>
          <w:lang w:eastAsia="fr-FR" w:bidi="ar-MA"/>
        </w:rPr>
      </w:pPr>
      <w:r w:rsidRPr="001B5CEC">
        <w:rPr>
          <w:rFonts w:eastAsia="Times New Roman" w:cstheme="minorHAnsi"/>
          <w:color w:val="333333"/>
          <w:lang w:eastAsia="fr-FR" w:bidi="ar-MA"/>
        </w:rPr>
        <w:t>S</w:t>
      </w:r>
      <w:r w:rsidR="00350376" w:rsidRPr="001B5CEC">
        <w:rPr>
          <w:rFonts w:eastAsia="Times New Roman" w:cstheme="minorHAnsi"/>
          <w:color w:val="333333"/>
          <w:lang w:eastAsia="fr-FR" w:bidi="ar-MA"/>
        </w:rPr>
        <w:t xml:space="preserve">ous la responsabilité </w:t>
      </w:r>
      <w:r w:rsidR="0083706C" w:rsidRPr="001B5CEC">
        <w:rPr>
          <w:rFonts w:eastAsia="Times New Roman" w:cstheme="minorHAnsi"/>
          <w:color w:val="333333"/>
          <w:lang w:eastAsia="fr-FR" w:bidi="ar-MA"/>
        </w:rPr>
        <w:t>du</w:t>
      </w:r>
      <w:r w:rsidR="00350376" w:rsidRPr="001B5CEC">
        <w:rPr>
          <w:rFonts w:eastAsia="Times New Roman" w:cstheme="minorHAnsi"/>
          <w:color w:val="333333"/>
          <w:lang w:eastAsia="fr-FR" w:bidi="ar-MA"/>
        </w:rPr>
        <w:t xml:space="preserve"> </w:t>
      </w:r>
      <w:r w:rsidR="006346E1" w:rsidRPr="001B5CEC">
        <w:rPr>
          <w:rFonts w:eastAsia="Times New Roman" w:cstheme="minorHAnsi"/>
          <w:color w:val="333333"/>
          <w:lang w:eastAsia="fr-FR" w:bidi="ar-MA"/>
        </w:rPr>
        <w:t xml:space="preserve">Chef de </w:t>
      </w:r>
      <w:r w:rsidR="00032716" w:rsidRPr="001B5CEC">
        <w:rPr>
          <w:rFonts w:eastAsia="Times New Roman" w:cstheme="minorHAnsi"/>
          <w:color w:val="333333"/>
          <w:lang w:eastAsia="fr-FR" w:bidi="ar-MA"/>
        </w:rPr>
        <w:t xml:space="preserve">programme biodiversité, le stagiaire sera responsable de la mise en œuvre et du suivi de projets pilotes </w:t>
      </w:r>
      <w:r w:rsidR="0083706C" w:rsidRPr="001B5CEC">
        <w:rPr>
          <w:rFonts w:eastAsia="Times New Roman" w:cstheme="minorHAnsi"/>
          <w:color w:val="333333"/>
          <w:lang w:eastAsia="fr-FR" w:bidi="ar-MA"/>
        </w:rPr>
        <w:t xml:space="preserve">d’amélioration de l’efficience hydrique </w:t>
      </w:r>
      <w:r w:rsidR="00032716" w:rsidRPr="001B5CEC">
        <w:rPr>
          <w:rFonts w:eastAsia="Times New Roman" w:cstheme="minorHAnsi"/>
          <w:color w:val="333333"/>
          <w:lang w:eastAsia="fr-FR" w:bidi="ar-MA"/>
        </w:rPr>
        <w:t xml:space="preserve">au niveau de </w:t>
      </w:r>
      <w:r w:rsidR="00317F5F" w:rsidRPr="001B5CEC">
        <w:rPr>
          <w:rFonts w:eastAsia="Times New Roman" w:cstheme="minorHAnsi"/>
          <w:color w:val="333333"/>
          <w:lang w:eastAsia="fr-FR" w:bidi="ar-MA"/>
        </w:rPr>
        <w:t xml:space="preserve">plusieurs </w:t>
      </w:r>
      <w:r w:rsidR="00032716" w:rsidRPr="001B5CEC">
        <w:rPr>
          <w:rFonts w:eastAsia="Times New Roman" w:cstheme="minorHAnsi"/>
          <w:color w:val="333333"/>
          <w:lang w:eastAsia="fr-FR" w:bidi="ar-MA"/>
        </w:rPr>
        <w:t>parcel</w:t>
      </w:r>
      <w:r w:rsidR="0083706C" w:rsidRPr="001B5CEC">
        <w:rPr>
          <w:rFonts w:eastAsia="Times New Roman" w:cstheme="minorHAnsi"/>
          <w:color w:val="333333"/>
          <w:lang w:eastAsia="fr-FR" w:bidi="ar-MA"/>
        </w:rPr>
        <w:t xml:space="preserve">les </w:t>
      </w:r>
      <w:r w:rsidR="00032716" w:rsidRPr="001B5CEC">
        <w:rPr>
          <w:rFonts w:eastAsia="Times New Roman" w:cstheme="minorHAnsi"/>
          <w:color w:val="333333"/>
          <w:lang w:eastAsia="fr-FR" w:bidi="ar-MA"/>
        </w:rPr>
        <w:t>de la pomiculture</w:t>
      </w:r>
      <w:r w:rsidR="00317F5F" w:rsidRPr="001B5CEC">
        <w:rPr>
          <w:rFonts w:eastAsia="Times New Roman" w:cstheme="minorHAnsi"/>
          <w:color w:val="333333"/>
          <w:lang w:eastAsia="fr-FR" w:bidi="ar-MA"/>
        </w:rPr>
        <w:t>. Les activités menées par le stagiaire s’</w:t>
      </w:r>
      <w:r w:rsidR="0083706C" w:rsidRPr="001B5CEC">
        <w:rPr>
          <w:rFonts w:eastAsia="Times New Roman" w:cstheme="minorHAnsi"/>
          <w:color w:val="333333"/>
          <w:lang w:eastAsia="fr-FR" w:bidi="ar-MA"/>
        </w:rPr>
        <w:t>inscrivent dans le cadre d’un projet en cours de réalisation.</w:t>
      </w:r>
      <w:r w:rsidR="00317F5F" w:rsidRPr="001B5CEC">
        <w:rPr>
          <w:rFonts w:eastAsia="Times New Roman" w:cstheme="minorHAnsi"/>
          <w:color w:val="333333"/>
          <w:lang w:eastAsia="fr-FR" w:bidi="ar-MA"/>
        </w:rPr>
        <w:t xml:space="preserve"> </w:t>
      </w:r>
    </w:p>
    <w:p w:rsidR="0097601E" w:rsidRPr="001B5CEC" w:rsidRDefault="0097601E" w:rsidP="0083706C">
      <w:pPr>
        <w:jc w:val="both"/>
        <w:rPr>
          <w:rFonts w:eastAsia="Times New Roman" w:cstheme="minorHAnsi"/>
          <w:color w:val="333333"/>
          <w:lang w:eastAsia="fr-FR" w:bidi="ar-MA"/>
        </w:rPr>
      </w:pPr>
      <w:r w:rsidRPr="001B5CEC">
        <w:rPr>
          <w:rFonts w:eastAsia="Times New Roman" w:cstheme="minorHAnsi"/>
          <w:b/>
          <w:bCs/>
          <w:color w:val="333333"/>
          <w:lang w:eastAsia="fr-FR" w:bidi="ar-MA"/>
        </w:rPr>
        <w:t>Responsabilités</w:t>
      </w:r>
      <w:r w:rsidR="00406CBC" w:rsidRPr="001B5CEC">
        <w:rPr>
          <w:rFonts w:eastAsia="Times New Roman" w:cstheme="minorHAnsi"/>
          <w:b/>
          <w:bCs/>
          <w:color w:val="333333"/>
          <w:lang w:eastAsia="fr-FR" w:bidi="ar-MA"/>
        </w:rPr>
        <w:t xml:space="preserve"> et attributions</w:t>
      </w:r>
      <w:r w:rsidRPr="001B5CEC">
        <w:rPr>
          <w:rFonts w:eastAsia="Times New Roman" w:cstheme="minorHAnsi"/>
          <w:b/>
          <w:bCs/>
          <w:color w:val="333333"/>
          <w:lang w:eastAsia="fr-FR" w:bidi="ar-MA"/>
        </w:rPr>
        <w:t> :</w:t>
      </w:r>
    </w:p>
    <w:p w:rsidR="00406CBC" w:rsidRPr="001B5CEC" w:rsidRDefault="00032716" w:rsidP="00032716">
      <w:pPr>
        <w:jc w:val="both"/>
        <w:rPr>
          <w:rFonts w:eastAsia="Times New Roman" w:cstheme="minorHAnsi"/>
          <w:color w:val="333333"/>
          <w:lang w:eastAsia="fr-FR" w:bidi="ar-MA"/>
        </w:rPr>
      </w:pPr>
      <w:r w:rsidRPr="001B5CEC">
        <w:rPr>
          <w:rFonts w:eastAsia="Times New Roman" w:cstheme="minorHAnsi"/>
          <w:color w:val="333333"/>
          <w:lang w:eastAsia="fr-FR" w:bidi="ar-MA"/>
        </w:rPr>
        <w:t>Le stagiaire</w:t>
      </w:r>
      <w:r w:rsidR="00406CBC" w:rsidRPr="001B5CEC">
        <w:rPr>
          <w:rFonts w:eastAsia="Times New Roman" w:cstheme="minorHAnsi"/>
          <w:color w:val="333333"/>
          <w:lang w:eastAsia="fr-FR" w:bidi="ar-MA"/>
        </w:rPr>
        <w:t xml:space="preserve"> aura les responsabilités et les attributions suivantes : </w:t>
      </w:r>
    </w:p>
    <w:p w:rsidR="00032716" w:rsidRPr="001B5CEC" w:rsidRDefault="00032716" w:rsidP="0083706C">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 xml:space="preserve">Etablir en concertation avec </w:t>
      </w:r>
      <w:r w:rsidR="0083706C" w:rsidRPr="001B5CEC">
        <w:rPr>
          <w:rFonts w:eastAsia="Times New Roman" w:cstheme="minorHAnsi"/>
          <w:color w:val="333333"/>
          <w:lang w:eastAsia="fr-FR" w:bidi="ar-MA"/>
        </w:rPr>
        <w:t>l’équipe du projet</w:t>
      </w:r>
      <w:r w:rsidRPr="001B5CEC">
        <w:rPr>
          <w:rFonts w:eastAsia="Times New Roman" w:cstheme="minorHAnsi"/>
          <w:color w:val="333333"/>
          <w:lang w:eastAsia="fr-FR" w:bidi="ar-MA"/>
        </w:rPr>
        <w:t>, une appr</w:t>
      </w:r>
      <w:r w:rsidR="00E87F74">
        <w:rPr>
          <w:rFonts w:eastAsia="Times New Roman" w:cstheme="minorHAnsi"/>
          <w:color w:val="333333"/>
          <w:lang w:eastAsia="fr-FR" w:bidi="ar-MA"/>
        </w:rPr>
        <w:t xml:space="preserve">oche pertinente de diagnostic </w:t>
      </w:r>
      <w:r w:rsidRPr="001B5CEC">
        <w:rPr>
          <w:rFonts w:eastAsia="Times New Roman" w:cstheme="minorHAnsi"/>
          <w:color w:val="333333"/>
          <w:lang w:eastAsia="fr-FR" w:bidi="ar-MA"/>
        </w:rPr>
        <w:t>concernant l’efficience du système d’irrigation</w:t>
      </w:r>
      <w:r w:rsidR="00317F5F" w:rsidRPr="001B5CEC">
        <w:rPr>
          <w:rFonts w:eastAsia="Times New Roman" w:cstheme="minorHAnsi"/>
          <w:color w:val="333333"/>
          <w:lang w:eastAsia="fr-FR" w:bidi="ar-MA"/>
        </w:rPr>
        <w:t xml:space="preserve"> dans chaque parcelle, puis mettre en œuvre cette approche.</w:t>
      </w:r>
    </w:p>
    <w:p w:rsidR="00032716" w:rsidRPr="001B5CEC" w:rsidRDefault="00317F5F" w:rsidP="0083706C">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 xml:space="preserve">Etablir </w:t>
      </w:r>
      <w:r w:rsidR="0083706C" w:rsidRPr="001B5CEC">
        <w:rPr>
          <w:rFonts w:eastAsia="Times New Roman" w:cstheme="minorHAnsi"/>
          <w:color w:val="333333"/>
          <w:lang w:eastAsia="fr-FR" w:bidi="ar-MA"/>
        </w:rPr>
        <w:t>avec l’équipe du projet</w:t>
      </w:r>
      <w:r w:rsidRPr="001B5CEC">
        <w:rPr>
          <w:rFonts w:eastAsia="Times New Roman" w:cstheme="minorHAnsi"/>
          <w:color w:val="333333"/>
          <w:lang w:eastAsia="fr-FR" w:bidi="ar-MA"/>
        </w:rPr>
        <w:t>, un programme pour l’amélioration de l’efficience du système d’irrigation dans chaque parcelle, puis le mettre en œuvre.</w:t>
      </w:r>
    </w:p>
    <w:p w:rsidR="00317F5F" w:rsidRPr="001B5CEC" w:rsidRDefault="00317F5F" w:rsidP="0083706C">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 xml:space="preserve">Réaliser un suivi technique documenté sur les résultats </w:t>
      </w:r>
      <w:r w:rsidR="0083706C" w:rsidRPr="001B5CEC">
        <w:rPr>
          <w:rFonts w:eastAsia="Times New Roman" w:cstheme="minorHAnsi"/>
          <w:color w:val="333333"/>
          <w:lang w:eastAsia="fr-FR" w:bidi="ar-MA"/>
        </w:rPr>
        <w:t>obtenus</w:t>
      </w:r>
      <w:r w:rsidRPr="001B5CEC">
        <w:rPr>
          <w:rFonts w:eastAsia="Times New Roman" w:cstheme="minorHAnsi"/>
          <w:color w:val="333333"/>
          <w:lang w:eastAsia="fr-FR" w:bidi="ar-MA"/>
        </w:rPr>
        <w:t xml:space="preserve"> au niveau de chaque parcelle.</w:t>
      </w:r>
    </w:p>
    <w:p w:rsidR="00317F5F" w:rsidRPr="001B5CEC" w:rsidRDefault="0083706C" w:rsidP="00032716">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Participer</w:t>
      </w:r>
      <w:r w:rsidR="00317F5F" w:rsidRPr="001B5CEC">
        <w:rPr>
          <w:rFonts w:eastAsia="Times New Roman" w:cstheme="minorHAnsi"/>
          <w:color w:val="333333"/>
          <w:lang w:eastAsia="fr-FR" w:bidi="ar-MA"/>
        </w:rPr>
        <w:t xml:space="preserve"> aux activités de sensibilisation des agriculteurs et aux ateliers de </w:t>
      </w:r>
      <w:bookmarkStart w:id="0" w:name="_GoBack"/>
      <w:bookmarkEnd w:id="0"/>
      <w:r w:rsidR="00317F5F" w:rsidRPr="001B5CEC">
        <w:rPr>
          <w:rFonts w:eastAsia="Times New Roman" w:cstheme="minorHAnsi"/>
          <w:color w:val="333333"/>
          <w:lang w:eastAsia="fr-FR" w:bidi="ar-MA"/>
        </w:rPr>
        <w:t>formation programmés.</w:t>
      </w:r>
    </w:p>
    <w:p w:rsidR="0083706C" w:rsidRPr="001B5CEC" w:rsidRDefault="00317F5F" w:rsidP="0083706C">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Etablir des rapports détaillés</w:t>
      </w:r>
      <w:r w:rsidR="00370474" w:rsidRPr="001B5CEC">
        <w:rPr>
          <w:rFonts w:eastAsia="Times New Roman" w:cstheme="minorHAnsi"/>
          <w:color w:val="333333"/>
          <w:lang w:eastAsia="fr-FR" w:bidi="ar-MA"/>
        </w:rPr>
        <w:t xml:space="preserve"> he</w:t>
      </w:r>
      <w:r w:rsidR="0083706C" w:rsidRPr="001B5CEC">
        <w:rPr>
          <w:rFonts w:eastAsia="Times New Roman" w:cstheme="minorHAnsi"/>
          <w:color w:val="333333"/>
          <w:lang w:eastAsia="fr-FR" w:bidi="ar-MA"/>
        </w:rPr>
        <w:t>bdomadaires</w:t>
      </w:r>
      <w:r w:rsidR="00370474" w:rsidRPr="001B5CEC">
        <w:rPr>
          <w:rFonts w:eastAsia="Times New Roman" w:cstheme="minorHAnsi"/>
          <w:color w:val="333333"/>
          <w:lang w:eastAsia="fr-FR" w:bidi="ar-MA"/>
        </w:rPr>
        <w:t xml:space="preserve"> et un rapport final de stage. </w:t>
      </w:r>
    </w:p>
    <w:p w:rsidR="0097601E" w:rsidRPr="001B5CEC" w:rsidRDefault="0097601E" w:rsidP="0083706C">
      <w:pPr>
        <w:jc w:val="both"/>
        <w:rPr>
          <w:rFonts w:eastAsia="Times New Roman" w:cstheme="minorHAnsi"/>
          <w:color w:val="333333"/>
          <w:lang w:eastAsia="fr-FR" w:bidi="ar-MA"/>
        </w:rPr>
      </w:pPr>
      <w:r w:rsidRPr="001B5CEC">
        <w:rPr>
          <w:rFonts w:eastAsia="Times New Roman" w:cstheme="minorHAnsi"/>
          <w:b/>
          <w:bCs/>
          <w:color w:val="333333"/>
          <w:lang w:eastAsia="fr-FR" w:bidi="ar-MA"/>
        </w:rPr>
        <w:t>Profil/Qualifications:</w:t>
      </w:r>
    </w:p>
    <w:p w:rsidR="00DF75F4" w:rsidRPr="001B5CEC" w:rsidRDefault="00922828" w:rsidP="00317F5F">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Minimum Bac</w:t>
      </w:r>
      <w:r w:rsidR="00317F5F" w:rsidRPr="001B5CEC">
        <w:rPr>
          <w:rFonts w:eastAsia="Times New Roman" w:cstheme="minorHAnsi"/>
          <w:color w:val="333333"/>
          <w:lang w:eastAsia="fr-FR" w:bidi="ar-MA"/>
        </w:rPr>
        <w:t>+5</w:t>
      </w:r>
      <w:r w:rsidRPr="001B5CEC">
        <w:rPr>
          <w:rFonts w:eastAsia="Times New Roman" w:cstheme="minorHAnsi"/>
          <w:color w:val="333333"/>
          <w:lang w:eastAsia="fr-FR" w:bidi="ar-MA"/>
        </w:rPr>
        <w:t xml:space="preserve"> dans l'un des domaines suivants: </w:t>
      </w:r>
      <w:r w:rsidR="00317F5F" w:rsidRPr="001B5CEC">
        <w:rPr>
          <w:rFonts w:eastAsia="Times New Roman" w:cstheme="minorHAnsi"/>
          <w:color w:val="333333"/>
          <w:lang w:eastAsia="fr-FR" w:bidi="ar-MA"/>
        </w:rPr>
        <w:t>Agronomie, Génie Rural, Génie Hydraulique et Environnement ou équivalent</w:t>
      </w:r>
      <w:r w:rsidR="00370474" w:rsidRPr="001B5CEC">
        <w:rPr>
          <w:rFonts w:eastAsia="Times New Roman" w:cstheme="minorHAnsi"/>
          <w:color w:val="333333"/>
          <w:lang w:eastAsia="fr-FR" w:bidi="ar-MA"/>
        </w:rPr>
        <w:t>s</w:t>
      </w:r>
      <w:r w:rsidR="00317F5F" w:rsidRPr="001B5CEC">
        <w:rPr>
          <w:rFonts w:eastAsia="Times New Roman" w:cstheme="minorHAnsi"/>
          <w:color w:val="333333"/>
          <w:lang w:eastAsia="fr-FR" w:bidi="ar-MA"/>
        </w:rPr>
        <w:t>.</w:t>
      </w:r>
    </w:p>
    <w:p w:rsidR="00317F5F" w:rsidRPr="001B5CEC" w:rsidRDefault="001B5CEC" w:rsidP="001B5CEC">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 xml:space="preserve">Solides </w:t>
      </w:r>
      <w:r w:rsidR="00986E48">
        <w:rPr>
          <w:rFonts w:eastAsia="Times New Roman" w:cstheme="minorHAnsi"/>
          <w:color w:val="333333"/>
          <w:lang w:eastAsia="fr-FR" w:bidi="ar-MA"/>
        </w:rPr>
        <w:t>c</w:t>
      </w:r>
      <w:r w:rsidR="00317F5F" w:rsidRPr="001B5CEC">
        <w:rPr>
          <w:rFonts w:eastAsia="Times New Roman" w:cstheme="minorHAnsi"/>
          <w:color w:val="333333"/>
          <w:lang w:eastAsia="fr-FR" w:bidi="ar-MA"/>
        </w:rPr>
        <w:t>apacités techniques et approche</w:t>
      </w:r>
      <w:r w:rsidRPr="001B5CEC">
        <w:rPr>
          <w:rFonts w:eastAsia="Times New Roman" w:cstheme="minorHAnsi"/>
          <w:color w:val="333333"/>
          <w:lang w:eastAsia="fr-FR" w:bidi="ar-MA"/>
        </w:rPr>
        <w:t xml:space="preserve"> scientifique</w:t>
      </w:r>
      <w:r w:rsidR="00317F5F" w:rsidRPr="001B5CEC">
        <w:rPr>
          <w:rFonts w:eastAsia="Times New Roman" w:cstheme="minorHAnsi"/>
          <w:color w:val="333333"/>
          <w:lang w:eastAsia="fr-FR" w:bidi="ar-MA"/>
        </w:rPr>
        <w:t>.</w:t>
      </w:r>
    </w:p>
    <w:p w:rsidR="00317F5F" w:rsidRPr="001B5CEC" w:rsidRDefault="00473231" w:rsidP="00317F5F">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 xml:space="preserve">Capacité d’entretenir de bonnes relations de travail avec les </w:t>
      </w:r>
      <w:r w:rsidR="00317F5F" w:rsidRPr="001B5CEC">
        <w:rPr>
          <w:rFonts w:eastAsia="Times New Roman" w:cstheme="minorHAnsi"/>
          <w:color w:val="333333"/>
          <w:lang w:eastAsia="fr-FR" w:bidi="ar-MA"/>
        </w:rPr>
        <w:t xml:space="preserve">divers </w:t>
      </w:r>
      <w:r w:rsidRPr="001B5CEC">
        <w:rPr>
          <w:rFonts w:eastAsia="Times New Roman" w:cstheme="minorHAnsi"/>
          <w:color w:val="333333"/>
          <w:lang w:eastAsia="fr-FR" w:bidi="ar-MA"/>
        </w:rPr>
        <w:t>partenaires</w:t>
      </w:r>
      <w:r w:rsidR="00317F5F" w:rsidRPr="001B5CEC">
        <w:rPr>
          <w:rFonts w:eastAsia="Times New Roman" w:cstheme="minorHAnsi"/>
          <w:color w:val="333333"/>
          <w:lang w:eastAsia="fr-FR" w:bidi="ar-MA"/>
        </w:rPr>
        <w:t>.</w:t>
      </w:r>
    </w:p>
    <w:p w:rsidR="00317F5F" w:rsidRPr="001B5CEC" w:rsidRDefault="00317F5F" w:rsidP="00317F5F">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Maîtrise des outils Word, Excel et PowerPoint</w:t>
      </w:r>
      <w:r w:rsidR="00370474" w:rsidRPr="001B5CEC">
        <w:rPr>
          <w:rFonts w:eastAsia="Times New Roman" w:cstheme="minorHAnsi"/>
          <w:color w:val="333333"/>
          <w:lang w:eastAsia="fr-FR" w:bidi="ar-MA"/>
        </w:rPr>
        <w:t xml:space="preserve"> et SIG.</w:t>
      </w:r>
    </w:p>
    <w:p w:rsidR="00317F5F" w:rsidRPr="001B5CEC" w:rsidRDefault="00317F5F" w:rsidP="00317F5F">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Autonome, très dynamique et mobile.</w:t>
      </w:r>
    </w:p>
    <w:p w:rsidR="00317F5F" w:rsidRPr="001B5CEC" w:rsidRDefault="00317F5F" w:rsidP="00317F5F">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Capacité de mobilisation et de conviction.</w:t>
      </w:r>
    </w:p>
    <w:p w:rsidR="00317F5F" w:rsidRPr="001B5CEC" w:rsidRDefault="00317F5F" w:rsidP="00317F5F">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Bonnes compétences en gestion de conflit.</w:t>
      </w:r>
    </w:p>
    <w:p w:rsidR="00317F5F" w:rsidRPr="001B5CEC" w:rsidRDefault="00317F5F" w:rsidP="00317F5F">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Capacité d'adaptation à différents interlocuteurs.</w:t>
      </w:r>
    </w:p>
    <w:p w:rsidR="00317F5F" w:rsidRPr="001B5CEC" w:rsidRDefault="00317F5F" w:rsidP="00317F5F">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 xml:space="preserve">Bonnes compétences rédactionnelles et orales en français et en arabe. </w:t>
      </w:r>
    </w:p>
    <w:p w:rsidR="00317F5F" w:rsidRPr="001B5CEC" w:rsidRDefault="00317F5F" w:rsidP="00317F5F">
      <w:pPr>
        <w:pStyle w:val="Paragraphedeliste"/>
        <w:numPr>
          <w:ilvl w:val="0"/>
          <w:numId w:val="16"/>
        </w:numPr>
        <w:jc w:val="both"/>
        <w:rPr>
          <w:rFonts w:eastAsia="Times New Roman" w:cstheme="minorHAnsi"/>
          <w:color w:val="333333"/>
          <w:lang w:eastAsia="fr-FR" w:bidi="ar-MA"/>
        </w:rPr>
      </w:pPr>
      <w:r w:rsidRPr="001B5CEC">
        <w:rPr>
          <w:rFonts w:eastAsia="Times New Roman" w:cstheme="minorHAnsi"/>
          <w:color w:val="333333"/>
          <w:lang w:eastAsia="fr-FR" w:bidi="ar-MA"/>
        </w:rPr>
        <w:t>L’intégration de ce stage dans le cadre d’un PFE est possible et souhaitable.</w:t>
      </w:r>
    </w:p>
    <w:p w:rsidR="00317F5F" w:rsidRPr="001B5CEC" w:rsidRDefault="00317F5F" w:rsidP="00317F5F">
      <w:pPr>
        <w:jc w:val="both"/>
        <w:rPr>
          <w:rFonts w:eastAsia="Times New Roman" w:cstheme="minorHAnsi"/>
          <w:color w:val="333333"/>
          <w:lang w:eastAsia="fr-FR" w:bidi="ar-MA"/>
        </w:rPr>
      </w:pPr>
    </w:p>
    <w:p w:rsidR="0097601E" w:rsidRPr="001B5CEC" w:rsidRDefault="003D7BCD" w:rsidP="006346E1">
      <w:pPr>
        <w:shd w:val="clear" w:color="auto" w:fill="FFFFFF"/>
        <w:spacing w:after="75" w:line="240" w:lineRule="auto"/>
        <w:jc w:val="both"/>
        <w:rPr>
          <w:rFonts w:eastAsia="Times New Roman" w:cstheme="minorHAnsi"/>
          <w:b/>
          <w:bCs/>
          <w:color w:val="333333"/>
          <w:lang w:eastAsia="fr-FR" w:bidi="ar-MA"/>
        </w:rPr>
      </w:pPr>
      <w:r w:rsidRPr="001B5CEC">
        <w:rPr>
          <w:rFonts w:eastAsia="Times New Roman" w:cstheme="minorHAnsi"/>
          <w:b/>
          <w:bCs/>
          <w:color w:val="333333"/>
          <w:lang w:eastAsia="fr-FR" w:bidi="ar-MA"/>
        </w:rPr>
        <w:t>Soumission</w:t>
      </w:r>
      <w:r w:rsidR="0097601E" w:rsidRPr="001B5CEC">
        <w:rPr>
          <w:rFonts w:eastAsia="Times New Roman" w:cstheme="minorHAnsi"/>
          <w:b/>
          <w:bCs/>
          <w:color w:val="333333"/>
          <w:lang w:eastAsia="fr-FR" w:bidi="ar-MA"/>
        </w:rPr>
        <w:t xml:space="preserve"> de candidature :</w:t>
      </w:r>
    </w:p>
    <w:p w:rsidR="0097601E" w:rsidRPr="001B5CEC" w:rsidRDefault="0097601E" w:rsidP="00370474">
      <w:pPr>
        <w:tabs>
          <w:tab w:val="left" w:pos="1547"/>
        </w:tabs>
        <w:jc w:val="both"/>
        <w:rPr>
          <w:rFonts w:cstheme="minorHAnsi"/>
          <w:color w:val="222222"/>
          <w:lang w:eastAsia="fr-FR" w:bidi="ar-MA"/>
        </w:rPr>
      </w:pPr>
      <w:r w:rsidRPr="001B5CEC">
        <w:rPr>
          <w:rFonts w:cstheme="minorHAnsi"/>
          <w:lang w:bidi="ar-MA"/>
        </w:rPr>
        <w:t xml:space="preserve">Merci d’envoyer votre CV et lettre de motivation </w:t>
      </w:r>
      <w:r w:rsidR="00370474" w:rsidRPr="001B5CEC">
        <w:rPr>
          <w:rFonts w:cstheme="minorHAnsi"/>
          <w:lang w:bidi="ar-MA"/>
        </w:rPr>
        <w:t xml:space="preserve">décrivant tout le cursus </w:t>
      </w:r>
      <w:r w:rsidR="00473231" w:rsidRPr="001B5CEC">
        <w:rPr>
          <w:rFonts w:cstheme="minorHAnsi"/>
          <w:lang w:bidi="ar-MA"/>
        </w:rPr>
        <w:t xml:space="preserve">et les compétences pertinentes en fonction des exigences ci-dessus et la date de disponibilité </w:t>
      </w:r>
      <w:r w:rsidRPr="001B5CEC">
        <w:rPr>
          <w:rFonts w:cstheme="minorHAnsi"/>
          <w:lang w:bidi="ar-MA"/>
        </w:rPr>
        <w:t xml:space="preserve">à l’adresse mail suivante : </w:t>
      </w:r>
      <w:r w:rsidR="00370474" w:rsidRPr="001B5CEC">
        <w:rPr>
          <w:rFonts w:cstheme="minorHAnsi"/>
          <w:lang w:bidi="ar-MA"/>
        </w:rPr>
        <w:t>rait</w:t>
      </w:r>
      <w:r w:rsidR="00317F5F" w:rsidRPr="001B5CEC">
        <w:rPr>
          <w:rFonts w:cstheme="minorHAnsi"/>
          <w:lang w:bidi="ar-MA"/>
        </w:rPr>
        <w:t>abdelhak@lpm.org.ma</w:t>
      </w:r>
      <w:r w:rsidR="00473231" w:rsidRPr="001B5CEC">
        <w:rPr>
          <w:rFonts w:cstheme="minorHAnsi"/>
          <w:lang w:bidi="ar-MA"/>
        </w:rPr>
        <w:t xml:space="preserve"> et </w:t>
      </w:r>
      <w:r w:rsidR="00317F5F" w:rsidRPr="001B5CEC">
        <w:rPr>
          <w:rFonts w:cstheme="minorHAnsi"/>
          <w:lang w:bidi="ar-MA"/>
        </w:rPr>
        <w:t>contact@lpm.org.ma</w:t>
      </w:r>
      <w:r w:rsidR="00473231" w:rsidRPr="001B5CEC">
        <w:rPr>
          <w:rFonts w:cstheme="minorHAnsi"/>
          <w:lang w:bidi="ar-MA"/>
        </w:rPr>
        <w:t xml:space="preserve"> </w:t>
      </w:r>
      <w:r w:rsidRPr="001B5CEC">
        <w:rPr>
          <w:rFonts w:cstheme="minorHAnsi"/>
          <w:lang w:bidi="ar-MA"/>
        </w:rPr>
        <w:t>en indiquant dans l’objet du mail « </w:t>
      </w:r>
      <w:r w:rsidR="00370474" w:rsidRPr="001B5CEC">
        <w:rPr>
          <w:rFonts w:cstheme="minorHAnsi"/>
          <w:lang w:bidi="ar-MA"/>
        </w:rPr>
        <w:t>Stagiaire SSFCT</w:t>
      </w:r>
      <w:r w:rsidR="0083706C" w:rsidRPr="001B5CEC">
        <w:rPr>
          <w:rFonts w:cstheme="minorHAnsi"/>
          <w:lang w:bidi="ar-MA"/>
        </w:rPr>
        <w:t xml:space="preserve"> </w:t>
      </w:r>
      <w:r w:rsidRPr="001B5CEC">
        <w:rPr>
          <w:rFonts w:cstheme="minorHAnsi"/>
          <w:color w:val="222222"/>
          <w:lang w:eastAsia="fr-FR" w:bidi="ar-MA"/>
        </w:rPr>
        <w:t>».</w:t>
      </w:r>
    </w:p>
    <w:p w:rsidR="0097601E" w:rsidRPr="001B5CEC" w:rsidRDefault="0097601E" w:rsidP="00473231">
      <w:pPr>
        <w:pStyle w:val="Paragraphedeliste"/>
        <w:numPr>
          <w:ilvl w:val="1"/>
          <w:numId w:val="14"/>
        </w:numPr>
        <w:shd w:val="clear" w:color="auto" w:fill="FFFFFF"/>
        <w:spacing w:after="0" w:line="240" w:lineRule="auto"/>
        <w:ind w:left="426" w:hanging="426"/>
        <w:rPr>
          <w:rFonts w:cstheme="minorHAnsi"/>
          <w:color w:val="222222"/>
          <w:lang w:eastAsia="fr-FR" w:bidi="ar-MA"/>
        </w:rPr>
      </w:pPr>
      <w:r w:rsidRPr="001B5CEC">
        <w:rPr>
          <w:rFonts w:cstheme="minorHAnsi"/>
          <w:color w:val="222222"/>
          <w:lang w:eastAsia="fr-FR" w:bidi="ar-MA"/>
        </w:rPr>
        <w:t>Date limite pour la réception des candidatures : </w:t>
      </w:r>
      <w:r w:rsidR="00317F5F" w:rsidRPr="001B5CEC">
        <w:rPr>
          <w:rFonts w:cstheme="minorHAnsi"/>
          <w:b/>
          <w:bCs/>
          <w:color w:val="222222"/>
          <w:lang w:eastAsia="fr-FR" w:bidi="ar-MA"/>
        </w:rPr>
        <w:t>22 février 2023</w:t>
      </w:r>
      <w:r w:rsidR="00473231" w:rsidRPr="001B5CEC">
        <w:rPr>
          <w:rFonts w:cstheme="minorHAnsi"/>
          <w:b/>
          <w:bCs/>
          <w:color w:val="222222"/>
          <w:lang w:eastAsia="fr-FR" w:bidi="ar-MA"/>
        </w:rPr>
        <w:t xml:space="preserve"> à minuit. </w:t>
      </w:r>
    </w:p>
    <w:p w:rsidR="00137EF9" w:rsidRPr="00986E48" w:rsidRDefault="0097601E" w:rsidP="00986E48">
      <w:pPr>
        <w:pStyle w:val="Paragraphedeliste"/>
        <w:widowControl w:val="0"/>
        <w:numPr>
          <w:ilvl w:val="1"/>
          <w:numId w:val="14"/>
        </w:numPr>
        <w:shd w:val="clear" w:color="auto" w:fill="FFFFFF"/>
        <w:spacing w:after="0" w:line="240" w:lineRule="auto"/>
        <w:ind w:left="426" w:hanging="426"/>
        <w:jc w:val="both"/>
        <w:rPr>
          <w:rFonts w:cstheme="minorHAnsi"/>
          <w:sz w:val="24"/>
          <w:szCs w:val="24"/>
          <w:lang w:bidi="ar-MA"/>
        </w:rPr>
      </w:pPr>
      <w:r w:rsidRPr="001B5CEC">
        <w:rPr>
          <w:rFonts w:cstheme="minorHAnsi"/>
          <w:color w:val="222222"/>
          <w:lang w:eastAsia="fr-FR" w:bidi="ar-MA"/>
        </w:rPr>
        <w:t>Seuls les candidats présélectionnés seront contactés pour les entretiens.</w:t>
      </w:r>
      <w:r w:rsidR="00137EF9" w:rsidRPr="00986E48">
        <w:rPr>
          <w:rFonts w:cstheme="minorHAnsi"/>
          <w:sz w:val="24"/>
          <w:szCs w:val="24"/>
          <w:lang w:bidi="ar-MA"/>
        </w:rPr>
        <w:t xml:space="preserve"> </w:t>
      </w:r>
    </w:p>
    <w:sectPr w:rsidR="00137EF9" w:rsidRPr="00986E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6E" w:rsidRDefault="00ED446E" w:rsidP="002E19DE">
      <w:pPr>
        <w:spacing w:after="0" w:line="240" w:lineRule="auto"/>
      </w:pPr>
      <w:r>
        <w:separator/>
      </w:r>
    </w:p>
  </w:endnote>
  <w:endnote w:type="continuationSeparator" w:id="0">
    <w:p w:rsidR="00ED446E" w:rsidRDefault="00ED446E" w:rsidP="002E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6E" w:rsidRDefault="00ED446E" w:rsidP="002E19DE">
      <w:pPr>
        <w:spacing w:after="0" w:line="240" w:lineRule="auto"/>
      </w:pPr>
      <w:r>
        <w:separator/>
      </w:r>
    </w:p>
  </w:footnote>
  <w:footnote w:type="continuationSeparator" w:id="0">
    <w:p w:rsidR="00ED446E" w:rsidRDefault="00ED446E" w:rsidP="002E1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980"/>
    <w:multiLevelType w:val="multilevel"/>
    <w:tmpl w:val="5E06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4510E"/>
    <w:multiLevelType w:val="hybridMultilevel"/>
    <w:tmpl w:val="38265DC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F513CEE"/>
    <w:multiLevelType w:val="hybridMultilevel"/>
    <w:tmpl w:val="5FE2E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0821DC"/>
    <w:multiLevelType w:val="hybridMultilevel"/>
    <w:tmpl w:val="4B6A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403731"/>
    <w:multiLevelType w:val="hybridMultilevel"/>
    <w:tmpl w:val="5A6C7C04"/>
    <w:lvl w:ilvl="0" w:tplc="C4EAD98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A21D0"/>
    <w:multiLevelType w:val="multilevel"/>
    <w:tmpl w:val="E72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75453"/>
    <w:multiLevelType w:val="hybridMultilevel"/>
    <w:tmpl w:val="8BCA3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302402"/>
    <w:multiLevelType w:val="multilevel"/>
    <w:tmpl w:val="29028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5A28B2"/>
    <w:multiLevelType w:val="multilevel"/>
    <w:tmpl w:val="FE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13BF4"/>
    <w:multiLevelType w:val="hybridMultilevel"/>
    <w:tmpl w:val="9D2E6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1D5A1D"/>
    <w:multiLevelType w:val="multilevel"/>
    <w:tmpl w:val="AD6A6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146920"/>
    <w:multiLevelType w:val="hybridMultilevel"/>
    <w:tmpl w:val="5E9AC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4C44C0"/>
    <w:multiLevelType w:val="hybridMultilevel"/>
    <w:tmpl w:val="556EDD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4E872CA"/>
    <w:multiLevelType w:val="multilevel"/>
    <w:tmpl w:val="F1A6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44FF2"/>
    <w:multiLevelType w:val="multilevel"/>
    <w:tmpl w:val="6086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9600D"/>
    <w:multiLevelType w:val="multilevel"/>
    <w:tmpl w:val="1D2A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B627A2"/>
    <w:multiLevelType w:val="hybridMultilevel"/>
    <w:tmpl w:val="6B82E6A0"/>
    <w:lvl w:ilvl="0" w:tplc="C4EAD9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C56A0B"/>
    <w:multiLevelType w:val="multilevel"/>
    <w:tmpl w:val="E5F0B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21213F"/>
    <w:multiLevelType w:val="hybridMultilevel"/>
    <w:tmpl w:val="5D34E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3A155F"/>
    <w:multiLevelType w:val="multilevel"/>
    <w:tmpl w:val="FFF8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A13D1"/>
    <w:multiLevelType w:val="hybridMultilevel"/>
    <w:tmpl w:val="A66E6752"/>
    <w:lvl w:ilvl="0" w:tplc="040C0001">
      <w:start w:val="1"/>
      <w:numFmt w:val="bullet"/>
      <w:lvlText w:val=""/>
      <w:lvlJc w:val="left"/>
      <w:pPr>
        <w:ind w:left="720" w:hanging="360"/>
      </w:pPr>
      <w:rPr>
        <w:rFonts w:ascii="Symbol" w:hAnsi="Symbol" w:hint="default"/>
      </w:rPr>
    </w:lvl>
    <w:lvl w:ilvl="1" w:tplc="5F329398">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7527A4"/>
    <w:multiLevelType w:val="hybridMultilevel"/>
    <w:tmpl w:val="F252E3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8ED7060"/>
    <w:multiLevelType w:val="multilevel"/>
    <w:tmpl w:val="B274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1D0422"/>
    <w:multiLevelType w:val="multilevel"/>
    <w:tmpl w:val="85B4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EF5E4D"/>
    <w:multiLevelType w:val="multilevel"/>
    <w:tmpl w:val="D15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lvlOverride w:ilvl="0">
      <w:lvl w:ilvl="0">
        <w:numFmt w:val="decimal"/>
        <w:lvlText w:val="%1."/>
        <w:lvlJc w:val="left"/>
      </w:lvl>
    </w:lvlOverride>
  </w:num>
  <w:num w:numId="4">
    <w:abstractNumId w:val="24"/>
  </w:num>
  <w:num w:numId="5">
    <w:abstractNumId w:val="19"/>
  </w:num>
  <w:num w:numId="6">
    <w:abstractNumId w:val="13"/>
  </w:num>
  <w:num w:numId="7">
    <w:abstractNumId w:val="14"/>
  </w:num>
  <w:num w:numId="8">
    <w:abstractNumId w:val="10"/>
    <w:lvlOverride w:ilvl="0">
      <w:lvl w:ilvl="0">
        <w:numFmt w:val="decimal"/>
        <w:lvlText w:val="%1."/>
        <w:lvlJc w:val="left"/>
      </w:lvl>
    </w:lvlOverride>
  </w:num>
  <w:num w:numId="9">
    <w:abstractNumId w:val="22"/>
  </w:num>
  <w:num w:numId="10">
    <w:abstractNumId w:val="5"/>
  </w:num>
  <w:num w:numId="11">
    <w:abstractNumId w:val="23"/>
  </w:num>
  <w:num w:numId="12">
    <w:abstractNumId w:val="17"/>
  </w:num>
  <w:num w:numId="13">
    <w:abstractNumId w:val="15"/>
  </w:num>
  <w:num w:numId="14">
    <w:abstractNumId w:val="20"/>
  </w:num>
  <w:num w:numId="15">
    <w:abstractNumId w:val="4"/>
  </w:num>
  <w:num w:numId="16">
    <w:abstractNumId w:val="18"/>
  </w:num>
  <w:num w:numId="17">
    <w:abstractNumId w:val="9"/>
  </w:num>
  <w:num w:numId="18">
    <w:abstractNumId w:val="3"/>
  </w:num>
  <w:num w:numId="19">
    <w:abstractNumId w:val="16"/>
  </w:num>
  <w:num w:numId="20">
    <w:abstractNumId w:val="2"/>
  </w:num>
  <w:num w:numId="21">
    <w:abstractNumId w:val="1"/>
  </w:num>
  <w:num w:numId="22">
    <w:abstractNumId w:val="11"/>
  </w:num>
  <w:num w:numId="23">
    <w:abstractNumId w:val="21"/>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C0"/>
    <w:rsid w:val="00000199"/>
    <w:rsid w:val="000174E9"/>
    <w:rsid w:val="00025401"/>
    <w:rsid w:val="00032716"/>
    <w:rsid w:val="00055EC6"/>
    <w:rsid w:val="00094C98"/>
    <w:rsid w:val="000A3F8E"/>
    <w:rsid w:val="000C32E5"/>
    <w:rsid w:val="000F3C82"/>
    <w:rsid w:val="000F4648"/>
    <w:rsid w:val="00112A1C"/>
    <w:rsid w:val="00137EF9"/>
    <w:rsid w:val="001407E7"/>
    <w:rsid w:val="0014600B"/>
    <w:rsid w:val="0016252A"/>
    <w:rsid w:val="00166C94"/>
    <w:rsid w:val="0017203D"/>
    <w:rsid w:val="001A5771"/>
    <w:rsid w:val="001B46F7"/>
    <w:rsid w:val="001B5CEC"/>
    <w:rsid w:val="001E1A0E"/>
    <w:rsid w:val="001F3AC3"/>
    <w:rsid w:val="00201541"/>
    <w:rsid w:val="002169FF"/>
    <w:rsid w:val="002179CF"/>
    <w:rsid w:val="00231940"/>
    <w:rsid w:val="00272995"/>
    <w:rsid w:val="002D014B"/>
    <w:rsid w:val="002E19DE"/>
    <w:rsid w:val="002F5F92"/>
    <w:rsid w:val="00306B4F"/>
    <w:rsid w:val="00317F5F"/>
    <w:rsid w:val="00342D78"/>
    <w:rsid w:val="00345F91"/>
    <w:rsid w:val="00350376"/>
    <w:rsid w:val="00364D8A"/>
    <w:rsid w:val="00370474"/>
    <w:rsid w:val="003B6877"/>
    <w:rsid w:val="003C7A79"/>
    <w:rsid w:val="003D7BCD"/>
    <w:rsid w:val="00406A0C"/>
    <w:rsid w:val="00406CBC"/>
    <w:rsid w:val="00413EC0"/>
    <w:rsid w:val="00462B56"/>
    <w:rsid w:val="00473231"/>
    <w:rsid w:val="004A1982"/>
    <w:rsid w:val="004B3B0A"/>
    <w:rsid w:val="004D7495"/>
    <w:rsid w:val="004E44EE"/>
    <w:rsid w:val="004F45F2"/>
    <w:rsid w:val="004F4EAB"/>
    <w:rsid w:val="00572787"/>
    <w:rsid w:val="00590EC5"/>
    <w:rsid w:val="005D2546"/>
    <w:rsid w:val="005F62B1"/>
    <w:rsid w:val="00601538"/>
    <w:rsid w:val="0060202A"/>
    <w:rsid w:val="0061334E"/>
    <w:rsid w:val="00625D7B"/>
    <w:rsid w:val="006346E1"/>
    <w:rsid w:val="006822EA"/>
    <w:rsid w:val="0069268C"/>
    <w:rsid w:val="006F4F95"/>
    <w:rsid w:val="00711C5F"/>
    <w:rsid w:val="0074112A"/>
    <w:rsid w:val="0074157F"/>
    <w:rsid w:val="00764358"/>
    <w:rsid w:val="007B1F46"/>
    <w:rsid w:val="007C413F"/>
    <w:rsid w:val="007F4B79"/>
    <w:rsid w:val="00802047"/>
    <w:rsid w:val="008046EE"/>
    <w:rsid w:val="00815480"/>
    <w:rsid w:val="0083706C"/>
    <w:rsid w:val="00863B3D"/>
    <w:rsid w:val="008811B1"/>
    <w:rsid w:val="00894CBD"/>
    <w:rsid w:val="008A6807"/>
    <w:rsid w:val="008B31FE"/>
    <w:rsid w:val="008C20BF"/>
    <w:rsid w:val="008E19DA"/>
    <w:rsid w:val="008E1CA2"/>
    <w:rsid w:val="00922828"/>
    <w:rsid w:val="00931D37"/>
    <w:rsid w:val="0095420C"/>
    <w:rsid w:val="009718B4"/>
    <w:rsid w:val="009719F4"/>
    <w:rsid w:val="0097601E"/>
    <w:rsid w:val="00986E48"/>
    <w:rsid w:val="00991E0D"/>
    <w:rsid w:val="009F1927"/>
    <w:rsid w:val="009F5A7F"/>
    <w:rsid w:val="00A4046F"/>
    <w:rsid w:val="00A93DD1"/>
    <w:rsid w:val="00AC3217"/>
    <w:rsid w:val="00AF0C8A"/>
    <w:rsid w:val="00AF3A36"/>
    <w:rsid w:val="00B61BC6"/>
    <w:rsid w:val="00B813F5"/>
    <w:rsid w:val="00B93EEC"/>
    <w:rsid w:val="00BB17BA"/>
    <w:rsid w:val="00BD6249"/>
    <w:rsid w:val="00BF64F4"/>
    <w:rsid w:val="00BF7100"/>
    <w:rsid w:val="00C05036"/>
    <w:rsid w:val="00C267B7"/>
    <w:rsid w:val="00C329EE"/>
    <w:rsid w:val="00C47C5C"/>
    <w:rsid w:val="00C57AC6"/>
    <w:rsid w:val="00C669E2"/>
    <w:rsid w:val="00C96D46"/>
    <w:rsid w:val="00CA2498"/>
    <w:rsid w:val="00CB5FAE"/>
    <w:rsid w:val="00CF006C"/>
    <w:rsid w:val="00D073EB"/>
    <w:rsid w:val="00D153DE"/>
    <w:rsid w:val="00D748D9"/>
    <w:rsid w:val="00D843BA"/>
    <w:rsid w:val="00DB2BEF"/>
    <w:rsid w:val="00DC234A"/>
    <w:rsid w:val="00DF68B1"/>
    <w:rsid w:val="00DF75F4"/>
    <w:rsid w:val="00E06D74"/>
    <w:rsid w:val="00E116D5"/>
    <w:rsid w:val="00E74CD7"/>
    <w:rsid w:val="00E87F74"/>
    <w:rsid w:val="00EB1262"/>
    <w:rsid w:val="00EC1180"/>
    <w:rsid w:val="00ED446E"/>
    <w:rsid w:val="00EE4AFB"/>
    <w:rsid w:val="00EE5EBB"/>
    <w:rsid w:val="00F52810"/>
    <w:rsid w:val="00F654D4"/>
    <w:rsid w:val="00F97E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8223C-4CAE-4E00-B03D-94877456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72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57A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7203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203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7203D"/>
    <w:rPr>
      <w:rFonts w:ascii="Times New Roman" w:eastAsia="Times New Roman" w:hAnsi="Times New Roman" w:cs="Times New Roman"/>
      <w:b/>
      <w:bCs/>
      <w:sz w:val="27"/>
      <w:szCs w:val="27"/>
      <w:lang w:eastAsia="fr-FR"/>
    </w:rPr>
  </w:style>
  <w:style w:type="paragraph" w:customStyle="1" w:styleId="post-meta">
    <w:name w:val="post-meta"/>
    <w:basedOn w:val="Normal"/>
    <w:rsid w:val="001720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cats">
    <w:name w:val="post-cats"/>
    <w:basedOn w:val="Policepardfaut"/>
    <w:rsid w:val="0017203D"/>
  </w:style>
  <w:style w:type="character" w:styleId="Lienhypertexte">
    <w:name w:val="Hyperlink"/>
    <w:basedOn w:val="Policepardfaut"/>
    <w:uiPriority w:val="99"/>
    <w:unhideWhenUsed/>
    <w:rsid w:val="0017203D"/>
    <w:rPr>
      <w:color w:val="0000FF"/>
      <w:u w:val="single"/>
    </w:rPr>
  </w:style>
  <w:style w:type="character" w:customStyle="1" w:styleId="tie-date">
    <w:name w:val="tie-date"/>
    <w:basedOn w:val="Policepardfaut"/>
    <w:rsid w:val="0017203D"/>
  </w:style>
  <w:style w:type="character" w:customStyle="1" w:styleId="post-views">
    <w:name w:val="post-views"/>
    <w:basedOn w:val="Policepardfaut"/>
    <w:rsid w:val="0017203D"/>
  </w:style>
  <w:style w:type="paragraph" w:styleId="NormalWeb">
    <w:name w:val="Normal (Web)"/>
    <w:basedOn w:val="Normal"/>
    <w:uiPriority w:val="99"/>
    <w:semiHidden/>
    <w:unhideWhenUsed/>
    <w:rsid w:val="001720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203D"/>
    <w:rPr>
      <w:b/>
      <w:bCs/>
    </w:rPr>
  </w:style>
  <w:style w:type="character" w:customStyle="1" w:styleId="Titre2Car">
    <w:name w:val="Titre 2 Car"/>
    <w:basedOn w:val="Policepardfaut"/>
    <w:link w:val="Titre2"/>
    <w:uiPriority w:val="9"/>
    <w:semiHidden/>
    <w:rsid w:val="00C57AC6"/>
    <w:rPr>
      <w:rFonts w:asciiTheme="majorHAnsi" w:eastAsiaTheme="majorEastAsia" w:hAnsiTheme="majorHAnsi" w:cstheme="majorBidi"/>
      <w:b/>
      <w:bCs/>
      <w:color w:val="4F81BD" w:themeColor="accent1"/>
      <w:sz w:val="26"/>
      <w:szCs w:val="26"/>
    </w:rPr>
  </w:style>
  <w:style w:type="character" w:customStyle="1" w:styleId="hps">
    <w:name w:val="hps"/>
    <w:basedOn w:val="Policepardfaut"/>
    <w:rsid w:val="00C57AC6"/>
  </w:style>
  <w:style w:type="paragraph" w:customStyle="1" w:styleId="Default">
    <w:name w:val="Default"/>
    <w:rsid w:val="004E44EE"/>
    <w:pPr>
      <w:widowControl w:val="0"/>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Paragraphedeliste">
    <w:name w:val="List Paragraph"/>
    <w:basedOn w:val="Normal"/>
    <w:link w:val="ParagraphedelisteCar"/>
    <w:uiPriority w:val="34"/>
    <w:qFormat/>
    <w:rsid w:val="00231940"/>
    <w:pPr>
      <w:ind w:left="720"/>
      <w:contextualSpacing/>
    </w:pPr>
  </w:style>
  <w:style w:type="paragraph" w:styleId="En-tte">
    <w:name w:val="header"/>
    <w:basedOn w:val="Normal"/>
    <w:link w:val="En-tteCar"/>
    <w:uiPriority w:val="99"/>
    <w:unhideWhenUsed/>
    <w:rsid w:val="002E19DE"/>
    <w:pPr>
      <w:tabs>
        <w:tab w:val="center" w:pos="4536"/>
        <w:tab w:val="right" w:pos="9072"/>
      </w:tabs>
      <w:spacing w:after="0" w:line="240" w:lineRule="auto"/>
    </w:pPr>
  </w:style>
  <w:style w:type="character" w:customStyle="1" w:styleId="En-tteCar">
    <w:name w:val="En-tête Car"/>
    <w:basedOn w:val="Policepardfaut"/>
    <w:link w:val="En-tte"/>
    <w:uiPriority w:val="99"/>
    <w:rsid w:val="002E19DE"/>
  </w:style>
  <w:style w:type="paragraph" w:styleId="Pieddepage">
    <w:name w:val="footer"/>
    <w:basedOn w:val="Normal"/>
    <w:link w:val="PieddepageCar"/>
    <w:uiPriority w:val="99"/>
    <w:unhideWhenUsed/>
    <w:rsid w:val="002E19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19DE"/>
  </w:style>
  <w:style w:type="paragraph" w:styleId="Textedebulles">
    <w:name w:val="Balloon Text"/>
    <w:basedOn w:val="Normal"/>
    <w:link w:val="TextedebullesCar"/>
    <w:uiPriority w:val="99"/>
    <w:semiHidden/>
    <w:unhideWhenUsed/>
    <w:rsid w:val="002E1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9DE"/>
    <w:rPr>
      <w:rFonts w:ascii="Tahoma" w:hAnsi="Tahoma" w:cs="Tahoma"/>
      <w:sz w:val="16"/>
      <w:szCs w:val="16"/>
    </w:rPr>
  </w:style>
  <w:style w:type="character" w:customStyle="1" w:styleId="Carpredefinitoparagrafo">
    <w:name w:val="Car. predefinito paragrafo"/>
    <w:rsid w:val="00AC3217"/>
  </w:style>
  <w:style w:type="character" w:customStyle="1" w:styleId="ParagraphedelisteCar">
    <w:name w:val="Paragraphe de liste Car"/>
    <w:link w:val="Paragraphedeliste"/>
    <w:uiPriority w:val="34"/>
    <w:locked/>
    <w:rsid w:val="009F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4324">
      <w:bodyDiv w:val="1"/>
      <w:marLeft w:val="0"/>
      <w:marRight w:val="0"/>
      <w:marTop w:val="0"/>
      <w:marBottom w:val="0"/>
      <w:divBdr>
        <w:top w:val="none" w:sz="0" w:space="0" w:color="auto"/>
        <w:left w:val="none" w:sz="0" w:space="0" w:color="auto"/>
        <w:bottom w:val="none" w:sz="0" w:space="0" w:color="auto"/>
        <w:right w:val="none" w:sz="0" w:space="0" w:color="auto"/>
      </w:divBdr>
    </w:div>
    <w:div w:id="651787590">
      <w:bodyDiv w:val="1"/>
      <w:marLeft w:val="0"/>
      <w:marRight w:val="0"/>
      <w:marTop w:val="0"/>
      <w:marBottom w:val="0"/>
      <w:divBdr>
        <w:top w:val="none" w:sz="0" w:space="0" w:color="auto"/>
        <w:left w:val="none" w:sz="0" w:space="0" w:color="auto"/>
        <w:bottom w:val="none" w:sz="0" w:space="0" w:color="auto"/>
        <w:right w:val="none" w:sz="0" w:space="0" w:color="auto"/>
      </w:divBdr>
      <w:divsChild>
        <w:div w:id="634601304">
          <w:marLeft w:val="0"/>
          <w:marRight w:val="0"/>
          <w:marTop w:val="0"/>
          <w:marBottom w:val="0"/>
          <w:divBdr>
            <w:top w:val="none" w:sz="0" w:space="0" w:color="auto"/>
            <w:left w:val="none" w:sz="0" w:space="0" w:color="auto"/>
            <w:bottom w:val="none" w:sz="0" w:space="0" w:color="auto"/>
            <w:right w:val="none" w:sz="0" w:space="0" w:color="auto"/>
          </w:divBdr>
        </w:div>
      </w:divsChild>
    </w:div>
    <w:div w:id="13255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WWF</dc:creator>
  <cp:lastModifiedBy>Compte Microsoft</cp:lastModifiedBy>
  <cp:revision>5</cp:revision>
  <dcterms:created xsi:type="dcterms:W3CDTF">2023-02-14T15:02:00Z</dcterms:created>
  <dcterms:modified xsi:type="dcterms:W3CDTF">2023-02-15T09:16:00Z</dcterms:modified>
</cp:coreProperties>
</file>