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52" w:rsidRPr="00844F61" w:rsidRDefault="003B2D52" w:rsidP="00F743D2">
      <w:pPr>
        <w:bidi/>
        <w:jc w:val="center"/>
        <w:rPr>
          <w:rFonts w:ascii="Segoe UI" w:hAnsi="Segoe UI" w:cs="Segoe UI"/>
          <w:bCs/>
          <w:sz w:val="20"/>
          <w:szCs w:val="20"/>
          <w:u w:val="single"/>
          <w:lang w:bidi="ar-MA"/>
        </w:rPr>
      </w:pPr>
    </w:p>
    <w:p w:rsidR="003B2D52" w:rsidRPr="00844F61" w:rsidRDefault="003B2D52" w:rsidP="003B2D52">
      <w:pPr>
        <w:bidi/>
        <w:jc w:val="center"/>
        <w:rPr>
          <w:rFonts w:ascii="Segoe UI" w:hAnsi="Segoe UI" w:cs="Segoe UI"/>
          <w:bCs/>
          <w:sz w:val="20"/>
          <w:szCs w:val="20"/>
          <w:u w:val="single"/>
          <w:lang w:bidi="ar-MA"/>
        </w:rPr>
      </w:pPr>
      <w:r w:rsidRPr="00844F61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6439810B" wp14:editId="0D187D35">
                <wp:extent cx="5905500" cy="5143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5E8" w:rsidRDefault="002805E8" w:rsidP="001B2A52">
                            <w:pPr>
                              <w:tabs>
                                <w:tab w:val="left" w:pos="993"/>
                              </w:tabs>
                              <w:spacing w:before="2"/>
                              <w:ind w:left="993" w:right="1362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2805E8">
                              <w:rPr>
                                <w:b w:val="0"/>
                                <w:bCs/>
                                <w:rtl/>
                              </w:rPr>
                              <w:t>دعوة لتقديم الطلبات</w:t>
                            </w:r>
                          </w:p>
                          <w:p w:rsidR="003B2D52" w:rsidRPr="009231EC" w:rsidRDefault="002805E8" w:rsidP="001B2A52">
                            <w:pPr>
                              <w:tabs>
                                <w:tab w:val="left" w:pos="993"/>
                              </w:tabs>
                              <w:spacing w:before="2"/>
                              <w:ind w:left="993" w:right="1362"/>
                              <w:jc w:val="center"/>
                              <w:rPr>
                                <w:rFonts w:ascii="Tahoma" w:hAnsi="Tahoma"/>
                                <w:rtl/>
                              </w:rPr>
                            </w:pPr>
                            <w:r w:rsidRPr="00E94239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B2D52" w:rsidRPr="00B2610E">
                              <w:rPr>
                                <w:b w:val="0"/>
                                <w:bCs/>
                                <w:rtl/>
                              </w:rPr>
                              <w:t xml:space="preserve">دعوة لتقديم الطلبات للاستفادة من تكوين في فنون الشارع </w:t>
                            </w:r>
                            <w:proofErr w:type="spellStart"/>
                            <w:r w:rsidR="003B2D52" w:rsidRPr="00B2610E">
                              <w:rPr>
                                <w:b w:val="0"/>
                                <w:bCs/>
                                <w:rtl/>
                              </w:rPr>
                              <w:t>التجوالية</w:t>
                            </w:r>
                            <w:proofErr w:type="spellEnd"/>
                            <w:r w:rsidR="001B2A52" w:rsidRPr="00B2610E"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 xml:space="preserve"> </w:t>
                            </w:r>
                            <w:r w:rsidR="009231EC">
                              <w:rPr>
                                <w:rFonts w:ascii="Tahoma" w:hAnsi="Tahoma"/>
                              </w:rPr>
                              <w:t>20</w:t>
                            </w:r>
                            <w:r w:rsidR="009231EC" w:rsidRPr="009231EC">
                              <w:rPr>
                                <w:rFonts w:ascii="Tahoma" w:hAnsi="Tahoma"/>
                              </w:rPr>
                              <w:t>23 / 2022</w:t>
                            </w:r>
                          </w:p>
                          <w:p w:rsidR="001B2A52" w:rsidRPr="00B2610E" w:rsidRDefault="001B2A52" w:rsidP="001B2A52">
                            <w:pPr>
                              <w:spacing w:before="2"/>
                              <w:ind w:left="1134" w:right="1362"/>
                              <w:jc w:val="center"/>
                              <w:rPr>
                                <w:b w:val="0"/>
                                <w:bCs/>
                                <w:sz w:val="22"/>
                                <w:szCs w:val="2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98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" filled="f" strokeweight=".48pt">
                <v:textbox inset="0,0,0,0">
                  <w:txbxContent>
                    <w:p w:rsidR="002805E8" w:rsidRDefault="002805E8" w:rsidP="001B2A52">
                      <w:pPr>
                        <w:tabs>
                          <w:tab w:val="left" w:pos="993"/>
                        </w:tabs>
                        <w:spacing w:before="2"/>
                        <w:ind w:left="993" w:right="1362"/>
                        <w:jc w:val="center"/>
                        <w:rPr>
                          <w:b w:val="0"/>
                          <w:bCs/>
                        </w:rPr>
                      </w:pPr>
                      <w:r w:rsidRPr="002805E8">
                        <w:rPr>
                          <w:b w:val="0"/>
                          <w:bCs/>
                          <w:rtl/>
                        </w:rPr>
                        <w:t>دعوة لتقديم الطلبات</w:t>
                      </w:r>
                    </w:p>
                    <w:p w:rsidR="003B2D52" w:rsidRPr="009231EC" w:rsidRDefault="002805E8" w:rsidP="001B2A52">
                      <w:pPr>
                        <w:tabs>
                          <w:tab w:val="left" w:pos="993"/>
                        </w:tabs>
                        <w:spacing w:before="2"/>
                        <w:ind w:left="993" w:right="1362"/>
                        <w:jc w:val="center"/>
                        <w:rPr>
                          <w:rFonts w:ascii="Tahoma" w:hAnsi="Tahoma"/>
                          <w:rtl/>
                        </w:rPr>
                      </w:pPr>
                      <w:r w:rsidRPr="00E94239">
                        <w:rPr>
                          <w:rFonts w:cs="Times New Roman"/>
                          <w:bCs/>
                          <w:sz w:val="20"/>
                          <w:szCs w:val="20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="003B2D52" w:rsidRPr="00B2610E">
                        <w:rPr>
                          <w:b w:val="0"/>
                          <w:bCs/>
                          <w:rtl/>
                        </w:rPr>
                        <w:t xml:space="preserve">دعوة لتقديم الطلبات للاستفادة من تكوين في فنون الشارع </w:t>
                      </w:r>
                      <w:proofErr w:type="spellStart"/>
                      <w:r w:rsidR="003B2D52" w:rsidRPr="00B2610E">
                        <w:rPr>
                          <w:b w:val="0"/>
                          <w:bCs/>
                          <w:rtl/>
                        </w:rPr>
                        <w:t>التجوالية</w:t>
                      </w:r>
                      <w:proofErr w:type="spellEnd"/>
                      <w:r w:rsidR="001B2A52" w:rsidRPr="00B2610E">
                        <w:rPr>
                          <w:rFonts w:hint="cs"/>
                          <w:b w:val="0"/>
                          <w:bCs/>
                          <w:rtl/>
                        </w:rPr>
                        <w:t xml:space="preserve"> </w:t>
                      </w:r>
                      <w:r w:rsidR="009231EC">
                        <w:rPr>
                          <w:rFonts w:ascii="Tahoma" w:hAnsi="Tahoma"/>
                        </w:rPr>
                        <w:t>20</w:t>
                      </w:r>
                      <w:r w:rsidR="009231EC" w:rsidRPr="009231EC">
                        <w:rPr>
                          <w:rFonts w:ascii="Tahoma" w:hAnsi="Tahoma"/>
                        </w:rPr>
                        <w:t>23 / 2022</w:t>
                      </w:r>
                    </w:p>
                    <w:p w:rsidR="001B2A52" w:rsidRPr="00B2610E" w:rsidRDefault="001B2A52" w:rsidP="001B2A52">
                      <w:pPr>
                        <w:spacing w:before="2"/>
                        <w:ind w:left="1134" w:right="1362"/>
                        <w:jc w:val="center"/>
                        <w:rPr>
                          <w:b w:val="0"/>
                          <w:bCs/>
                          <w:sz w:val="22"/>
                          <w:szCs w:val="22"/>
                          <w:rtl/>
                          <w:lang w:bidi="ar-M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2D52" w:rsidRPr="002805E8" w:rsidRDefault="003B2D52" w:rsidP="003B2D52">
      <w:pPr>
        <w:bidi/>
        <w:jc w:val="center"/>
        <w:rPr>
          <w:b w:val="0"/>
          <w:bCs/>
        </w:rPr>
      </w:pPr>
    </w:p>
    <w:p w:rsidR="00BF6738" w:rsidRPr="00B2610E" w:rsidRDefault="00BF6738" w:rsidP="00BF6738">
      <w:pPr>
        <w:bidi/>
        <w:jc w:val="left"/>
        <w:rPr>
          <w:rFonts w:ascii="Segoe UI" w:hAnsi="Segoe UI" w:cs="Segoe UI"/>
          <w:sz w:val="22"/>
          <w:szCs w:val="22"/>
        </w:rPr>
      </w:pPr>
    </w:p>
    <w:p w:rsidR="00970A69" w:rsidRPr="00B2610E" w:rsidRDefault="00970A69" w:rsidP="00BF6738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يقدم المسرح الرحال دورة تكوينية عبارة </w:t>
      </w:r>
      <w:r w:rsidR="00B2793D" w:rsidRPr="00B2610E">
        <w:rPr>
          <w:rFonts w:ascii="Segoe UI" w:hAnsi="Segoe UI" w:cs="Segoe UI"/>
          <w:sz w:val="22"/>
          <w:szCs w:val="22"/>
          <w:rtl/>
        </w:rPr>
        <w:t>عن برنامج</w:t>
      </w:r>
      <w:r w:rsidRPr="00B2610E">
        <w:rPr>
          <w:rFonts w:ascii="Segoe UI" w:hAnsi="Segoe UI" w:cs="Segoe UI"/>
          <w:sz w:val="22"/>
          <w:szCs w:val="22"/>
          <w:rtl/>
        </w:rPr>
        <w:t xml:space="preserve"> مدته سنة واحدة موجهة للفنانين </w:t>
      </w:r>
      <w:r w:rsidR="00B2793D" w:rsidRPr="00B2610E">
        <w:rPr>
          <w:rFonts w:ascii="Segoe UI" w:hAnsi="Segoe UI" w:cs="Segoe UI"/>
          <w:sz w:val="22"/>
          <w:szCs w:val="22"/>
          <w:rtl/>
        </w:rPr>
        <w:t>والفنانين الشباب، الهواة</w:t>
      </w:r>
      <w:r w:rsidRPr="00B2610E">
        <w:rPr>
          <w:rFonts w:ascii="Segoe UI" w:hAnsi="Segoe UI" w:cs="Segoe UI"/>
          <w:sz w:val="22"/>
          <w:szCs w:val="22"/>
          <w:rtl/>
        </w:rPr>
        <w:t>،</w:t>
      </w:r>
      <w:r w:rsidR="00F743D2" w:rsidRPr="00B2610E">
        <w:rPr>
          <w:rFonts w:ascii="Segoe UI" w:hAnsi="Segoe UI" w:cs="Segoe UI"/>
          <w:sz w:val="22"/>
          <w:szCs w:val="22"/>
          <w:rtl/>
        </w:rPr>
        <w:t xml:space="preserve"> </w:t>
      </w:r>
      <w:r w:rsidRPr="00B2610E">
        <w:rPr>
          <w:rFonts w:ascii="Segoe UI" w:hAnsi="Segoe UI" w:cs="Segoe UI"/>
          <w:sz w:val="22"/>
          <w:szCs w:val="22"/>
          <w:rtl/>
        </w:rPr>
        <w:t xml:space="preserve">المهنيين. يهدف هذا التكوين إلى تزويد المشاركين بما يلي: 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معرفة جماليات فنون </w:t>
      </w:r>
      <w:r w:rsidR="00B2793D" w:rsidRPr="00B2610E">
        <w:rPr>
          <w:rFonts w:ascii="Segoe UI" w:hAnsi="Segoe UI" w:cs="Segoe UI"/>
          <w:sz w:val="22"/>
          <w:szCs w:val="22"/>
          <w:rtl/>
        </w:rPr>
        <w:t>الشارع، بالمغرب</w:t>
      </w:r>
      <w:r w:rsidRPr="00B2610E">
        <w:rPr>
          <w:rFonts w:ascii="Segoe UI" w:hAnsi="Segoe UI" w:cs="Segoe UI"/>
          <w:sz w:val="22"/>
          <w:szCs w:val="22"/>
          <w:rtl/>
        </w:rPr>
        <w:t xml:space="preserve"> وفي العالم؛ 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ممارسة العديد من التخصصات؛ </w:t>
      </w:r>
    </w:p>
    <w:p w:rsidR="00970A69" w:rsidRPr="00B2610E" w:rsidRDefault="00970A69" w:rsidP="007E28A5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التقنيات وأساليب العمل المستخدمة للعب في جميع أنواع </w:t>
      </w:r>
      <w:r w:rsidR="007E28A5" w:rsidRPr="007E28A5">
        <w:rPr>
          <w:rFonts w:ascii="Segoe UI" w:hAnsi="Segoe UI" w:cs="Segoe UI"/>
          <w:sz w:val="22"/>
          <w:szCs w:val="22"/>
          <w:rtl/>
        </w:rPr>
        <w:t>الفضاءات</w:t>
      </w:r>
      <w:r w:rsidRPr="00B2610E">
        <w:rPr>
          <w:rFonts w:ascii="Segoe UI" w:hAnsi="Segoe UI" w:cs="Segoe UI"/>
          <w:sz w:val="22"/>
          <w:szCs w:val="22"/>
          <w:rtl/>
        </w:rPr>
        <w:t xml:space="preserve">؛ </w:t>
      </w:r>
    </w:p>
    <w:p w:rsidR="00970A69" w:rsidRPr="00B2610E" w:rsidRDefault="00F743D2" w:rsidP="00F743D2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>اكتساب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 الأدوات </w:t>
      </w:r>
      <w:r w:rsidR="00B2793D" w:rsidRPr="00B2610E">
        <w:rPr>
          <w:rFonts w:ascii="Segoe UI" w:hAnsi="Segoe UI" w:cs="Segoe UI"/>
          <w:sz w:val="22"/>
          <w:szCs w:val="22"/>
          <w:rtl/>
        </w:rPr>
        <w:t>والمهارات والمعرفة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 اللازمة لتنظيم الحياة </w:t>
      </w:r>
      <w:r w:rsidR="00B2793D" w:rsidRPr="00B2610E">
        <w:rPr>
          <w:rFonts w:ascii="Segoe UI" w:hAnsi="Segoe UI" w:cs="Segoe UI"/>
          <w:sz w:val="22"/>
          <w:szCs w:val="22"/>
          <w:rtl/>
        </w:rPr>
        <w:t>المهنية كفنان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 أو </w:t>
      </w:r>
      <w:r w:rsidR="00B2793D" w:rsidRPr="00B2610E">
        <w:rPr>
          <w:rFonts w:ascii="Segoe UI" w:hAnsi="Segoe UI" w:cs="Segoe UI"/>
          <w:sz w:val="22"/>
          <w:szCs w:val="22"/>
          <w:rtl/>
        </w:rPr>
        <w:t>تقني،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 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المشاركة في إبداع جماعي؛ </w:t>
      </w:r>
      <w:r w:rsidRPr="00B2610E">
        <w:rPr>
          <w:rFonts w:ascii="Segoe UI" w:hAnsi="Segoe UI" w:cs="Segoe UI"/>
          <w:sz w:val="22"/>
          <w:szCs w:val="22"/>
        </w:rPr>
        <w:t xml:space="preserve"> 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rtl/>
        </w:rPr>
      </w:pPr>
      <w:r w:rsidRPr="00B2610E">
        <w:rPr>
          <w:rFonts w:ascii="Segoe UI" w:hAnsi="Segoe UI" w:cs="Segoe UI"/>
          <w:sz w:val="22"/>
          <w:szCs w:val="22"/>
          <w:rtl/>
        </w:rPr>
        <w:t>خبرة في إعداد وإنجاز</w:t>
      </w:r>
      <w:r w:rsidR="00262FA1">
        <w:rPr>
          <w:rFonts w:ascii="Segoe UI" w:hAnsi="Segoe UI" w:cs="Segoe UI"/>
          <w:sz w:val="22"/>
          <w:szCs w:val="22"/>
        </w:rPr>
        <w:t xml:space="preserve"> </w:t>
      </w:r>
      <w:r w:rsidRPr="00B2610E">
        <w:rPr>
          <w:rFonts w:ascii="Segoe UI" w:hAnsi="Segoe UI" w:cs="Segoe UI"/>
          <w:sz w:val="22"/>
          <w:szCs w:val="22"/>
          <w:rtl/>
        </w:rPr>
        <w:t>عرض فني.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هذا التكوين المهني يتم في مقر المسرح الرحال المتواجد بالمصنع الثقافي المجازر القديمة للدار البيضاء</w:t>
      </w:r>
      <w:r w:rsidRPr="00B2610E">
        <w:rPr>
          <w:rFonts w:ascii="Segoe UI" w:hAnsi="Segoe UI" w:cs="Segoe UI"/>
          <w:sz w:val="22"/>
          <w:szCs w:val="22"/>
        </w:rPr>
        <w:t xml:space="preserve"> ,</w:t>
      </w:r>
      <w:r w:rsidRPr="00B2610E">
        <w:rPr>
          <w:rFonts w:ascii="Segoe UI" w:hAnsi="Segoe UI" w:cs="Segoe UI"/>
          <w:sz w:val="22"/>
          <w:szCs w:val="22"/>
          <w:rtl/>
        </w:rPr>
        <w:t>ويتضمن</w:t>
      </w:r>
      <w:r w:rsidRPr="00B2610E">
        <w:rPr>
          <w:rFonts w:ascii="Segoe UI" w:hAnsi="Segoe UI" w:cs="Segoe UI"/>
          <w:sz w:val="22"/>
          <w:szCs w:val="22"/>
          <w:u w:val="single"/>
          <w:rtl/>
        </w:rPr>
        <w:t> </w:t>
      </w:r>
      <w:r w:rsidRPr="00B2610E">
        <w:rPr>
          <w:rFonts w:ascii="Segoe UI" w:hAnsi="Segoe UI" w:cs="Segoe UI"/>
          <w:sz w:val="22"/>
          <w:szCs w:val="22"/>
          <w:rtl/>
        </w:rPr>
        <w:t>مجموعة من الدورات النظرية وورشات تطبيقية (التعبير الجسدي، </w:t>
      </w:r>
      <w:r w:rsidRPr="00B2610E">
        <w:rPr>
          <w:rFonts w:ascii="Segoe UI" w:hAnsi="Segoe UI" w:cs="Segoe UI"/>
          <w:sz w:val="22"/>
          <w:szCs w:val="22"/>
          <w:u w:val="single"/>
          <w:rtl/>
        </w:rPr>
        <w:t>ل</w:t>
      </w:r>
      <w:r w:rsidRPr="00B2610E">
        <w:rPr>
          <w:rFonts w:ascii="Segoe UI" w:hAnsi="Segoe UI" w:cs="Segoe UI"/>
          <w:sz w:val="22"/>
          <w:szCs w:val="22"/>
          <w:rtl/>
        </w:rPr>
        <w:t xml:space="preserve">عب الأدوار، </w:t>
      </w:r>
      <w:proofErr w:type="spellStart"/>
      <w:proofErr w:type="gramStart"/>
      <w:r w:rsidRPr="00B2610E">
        <w:rPr>
          <w:rFonts w:ascii="Segoe UI" w:hAnsi="Segoe UI" w:cs="Segoe UI"/>
          <w:sz w:val="22"/>
          <w:szCs w:val="22"/>
          <w:rtl/>
        </w:rPr>
        <w:t>الكتابة،الرقص</w:t>
      </w:r>
      <w:proofErr w:type="spellEnd"/>
      <w:proofErr w:type="gramEnd"/>
      <w:r w:rsidRPr="00B2610E">
        <w:rPr>
          <w:rFonts w:ascii="Segoe UI" w:hAnsi="Segoe UI" w:cs="Segoe UI"/>
          <w:sz w:val="22"/>
          <w:szCs w:val="22"/>
          <w:rtl/>
        </w:rPr>
        <w:t xml:space="preserve">، </w:t>
      </w:r>
      <w:proofErr w:type="spellStart"/>
      <w:r w:rsidRPr="00B2610E">
        <w:rPr>
          <w:rFonts w:ascii="Segoe UI" w:hAnsi="Segoe UI" w:cs="Segoe UI"/>
          <w:sz w:val="22"/>
          <w:szCs w:val="22"/>
          <w:rtl/>
        </w:rPr>
        <w:t>الدراما،الألعاب</w:t>
      </w:r>
      <w:proofErr w:type="spellEnd"/>
      <w:r w:rsidRPr="00B2610E">
        <w:rPr>
          <w:rFonts w:ascii="Segoe UI" w:hAnsi="Segoe UI" w:cs="Segoe UI"/>
          <w:sz w:val="22"/>
          <w:szCs w:val="22"/>
          <w:rtl/>
        </w:rPr>
        <w:t xml:space="preserve"> البهلوانية، ...)، وفترات العمل الإبداعي الجماعي والفردي، واجتماعات مع الفنانين والمهنيين المغاربة والأجانب</w:t>
      </w:r>
      <w:r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rtl/>
        </w:rPr>
      </w:pPr>
      <w:r w:rsidRPr="00B2610E">
        <w:rPr>
          <w:rFonts w:ascii="Segoe UI" w:hAnsi="Segoe UI" w:cs="Segoe UI"/>
          <w:sz w:val="22"/>
          <w:szCs w:val="22"/>
          <w:rtl/>
        </w:rPr>
        <w:t>وستعطى الأولوية لاكتساب المنهجيات والمعرفة العملية للعمل في القطاع الثقافي كذا تطوير العمل الفني وتعزيز الحياة المهنية.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rtl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 في نهاية هذا التكوين، يجب على المشارك تقديم مشروع مهني قابل للتطبيق يتناسب مع مهاراته وتطلعاته. 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المسرح الرحال هو مؤسسة تعتبر موردا لفنون الشارع والتجوال بالمغرب، ويضمن بعد التكوين متابعة المشاريع التي سينفذها المشاركون</w:t>
      </w:r>
      <w:r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يتم الاختيار على مرحلتين:</w:t>
      </w:r>
    </w:p>
    <w:p w:rsidR="00970A69" w:rsidRPr="00B2610E" w:rsidRDefault="00970A69" w:rsidP="00BB04DA">
      <w:pPr>
        <w:pStyle w:val="Paragraphedeliste"/>
        <w:widowControl/>
        <w:numPr>
          <w:ilvl w:val="0"/>
          <w:numId w:val="4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المرحلة الأولى بإرسال ملف / فيديو / سيرة ذاتية /رسالة تحفيز، أي وثيقة تدل على عملك ودافعك عن طريق البريد الإلكتروني إلى العنوان </w:t>
      </w:r>
      <w:hyperlink r:id="rId7" w:history="1">
        <w:r w:rsidR="00BB04DA" w:rsidRPr="00B2610E">
          <w:rPr>
            <w:rStyle w:val="Lienhypertexte"/>
            <w:rFonts w:ascii="Segoe UI" w:hAnsi="Segoe UI" w:cs="Segoe UI"/>
            <w:sz w:val="22"/>
            <w:szCs w:val="22"/>
            <w:lang w:bidi="ar-MA"/>
          </w:rPr>
          <w:t>communication@theatrenomade.com</w:t>
        </w:r>
      </w:hyperlink>
      <w:r w:rsidRPr="00B2610E">
        <w:rPr>
          <w:rFonts w:ascii="Segoe UI" w:hAnsi="Segoe UI" w:cs="Segoe UI"/>
          <w:sz w:val="22"/>
          <w:szCs w:val="22"/>
          <w:lang w:bidi="ar-MA"/>
        </w:rPr>
        <w:t> </w:t>
      </w:r>
      <w:r w:rsidRPr="00B2610E">
        <w:rPr>
          <w:rFonts w:ascii="Segoe UI" w:hAnsi="Segoe UI" w:cs="Segoe UI"/>
          <w:sz w:val="22"/>
          <w:szCs w:val="22"/>
          <w:rtl/>
        </w:rPr>
        <w:t xml:space="preserve">، </w:t>
      </w:r>
      <w:bookmarkStart w:id="0" w:name="_GoBack"/>
      <w:bookmarkEnd w:id="0"/>
    </w:p>
    <w:p w:rsidR="00970A69" w:rsidRPr="00B2610E" w:rsidRDefault="00970A69" w:rsidP="00007EC7">
      <w:pPr>
        <w:pStyle w:val="Paragraphedeliste"/>
        <w:widowControl/>
        <w:numPr>
          <w:ilvl w:val="0"/>
          <w:numId w:val="4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المرحلة </w:t>
      </w:r>
      <w:proofErr w:type="gramStart"/>
      <w:r w:rsidRPr="00B2610E">
        <w:rPr>
          <w:rFonts w:ascii="Segoe UI" w:hAnsi="Segoe UI" w:cs="Segoe UI"/>
          <w:sz w:val="22"/>
          <w:szCs w:val="22"/>
          <w:rtl/>
        </w:rPr>
        <w:t xml:space="preserve">الثانية،  </w:t>
      </w:r>
      <w:r w:rsidR="00262FA1">
        <w:rPr>
          <w:rFonts w:ascii="Segoe UI" w:hAnsi="Segoe UI" w:cs="Segoe UI"/>
          <w:sz w:val="22"/>
          <w:szCs w:val="22"/>
        </w:rPr>
        <w:t>3</w:t>
      </w:r>
      <w:proofErr w:type="gramEnd"/>
      <w:r w:rsidRPr="00B2610E">
        <w:rPr>
          <w:rFonts w:ascii="Segoe UI" w:hAnsi="Segoe UI" w:cs="Segoe UI"/>
          <w:sz w:val="22"/>
          <w:szCs w:val="22"/>
          <w:rtl/>
        </w:rPr>
        <w:t xml:space="preserve"> </w:t>
      </w:r>
      <w:r w:rsidR="00007EC7" w:rsidRPr="00007EC7">
        <w:rPr>
          <w:rFonts w:ascii="Segoe UI" w:hAnsi="Segoe UI" w:cs="Segoe UI"/>
          <w:sz w:val="22"/>
          <w:szCs w:val="22"/>
          <w:rtl/>
        </w:rPr>
        <w:t>أكتوبر</w:t>
      </w:r>
      <w:r w:rsidR="00007EC7" w:rsidRPr="00007EC7">
        <w:rPr>
          <w:rFonts w:ascii="Segoe UI" w:hAnsi="Segoe UI" w:cs="Segoe UI"/>
          <w:sz w:val="22"/>
          <w:szCs w:val="22"/>
        </w:rPr>
        <w:t xml:space="preserve"> </w:t>
      </w:r>
      <w:r w:rsidR="00262FA1">
        <w:rPr>
          <w:rFonts w:ascii="Segoe UI" w:hAnsi="Segoe UI" w:cs="Segoe UI"/>
          <w:sz w:val="22"/>
          <w:szCs w:val="22"/>
        </w:rPr>
        <w:t>2022</w:t>
      </w:r>
      <w:r w:rsidR="00BB04DA" w:rsidRPr="00B2610E">
        <w:rPr>
          <w:rFonts w:ascii="Segoe UI" w:hAnsi="Segoe UI" w:cs="Segoe UI"/>
          <w:sz w:val="22"/>
          <w:szCs w:val="22"/>
          <w:rtl/>
        </w:rPr>
        <w:t xml:space="preserve">، </w:t>
      </w:r>
      <w:r w:rsidR="00007EC7" w:rsidRPr="00007EC7">
        <w:rPr>
          <w:rFonts w:ascii="Segoe UI" w:hAnsi="Segoe UI" w:cs="Segoe UI"/>
          <w:sz w:val="22"/>
          <w:szCs w:val="22"/>
          <w:rtl/>
        </w:rPr>
        <w:t>ستتم</w:t>
      </w:r>
      <w:r w:rsidRPr="00B2610E">
        <w:rPr>
          <w:rFonts w:ascii="Segoe UI" w:hAnsi="Segoe UI" w:cs="Segoe UI"/>
          <w:sz w:val="22"/>
          <w:szCs w:val="22"/>
          <w:rtl/>
        </w:rPr>
        <w:t xml:space="preserve">  دعوة الأشخاص المختارين مسبقا للمشاركة في تدريب داخلي في مباني المسرح الرحال خلال الفترة </w:t>
      </w:r>
      <w:r w:rsidR="00B9225C">
        <w:rPr>
          <w:rtl/>
        </w:rPr>
        <w:t>ما بين</w:t>
      </w:r>
      <w:r w:rsidRPr="00B2610E">
        <w:rPr>
          <w:rFonts w:ascii="Segoe UI" w:hAnsi="Segoe UI" w:cs="Segoe UI"/>
          <w:sz w:val="22"/>
          <w:szCs w:val="22"/>
          <w:rtl/>
        </w:rPr>
        <w:t xml:space="preserve"> </w:t>
      </w:r>
      <w:r w:rsidR="00262FA1">
        <w:rPr>
          <w:rFonts w:ascii="Segoe UI" w:hAnsi="Segoe UI" w:cs="Segoe UI"/>
          <w:sz w:val="22"/>
          <w:szCs w:val="22"/>
        </w:rPr>
        <w:t>24</w:t>
      </w:r>
      <w:r w:rsidRPr="00B2610E">
        <w:rPr>
          <w:rFonts w:ascii="Segoe UI" w:hAnsi="Segoe UI" w:cs="Segoe UI"/>
          <w:sz w:val="22"/>
          <w:szCs w:val="22"/>
          <w:rtl/>
        </w:rPr>
        <w:t xml:space="preserve"> إلى </w:t>
      </w:r>
      <w:r w:rsidR="00262FA1">
        <w:rPr>
          <w:rFonts w:ascii="Segoe UI" w:hAnsi="Segoe UI" w:cs="Segoe UI"/>
          <w:sz w:val="22"/>
          <w:szCs w:val="22"/>
        </w:rPr>
        <w:t>26</w:t>
      </w:r>
      <w:r w:rsidRPr="00B2610E">
        <w:rPr>
          <w:rFonts w:ascii="Segoe UI" w:hAnsi="Segoe UI" w:cs="Segoe UI"/>
          <w:sz w:val="22"/>
          <w:szCs w:val="22"/>
          <w:rtl/>
        </w:rPr>
        <w:t xml:space="preserve"> أكتوبر </w:t>
      </w:r>
      <w:r w:rsidR="00262FA1">
        <w:rPr>
          <w:rFonts w:ascii="Segoe UI" w:hAnsi="Segoe UI" w:cs="Segoe UI"/>
          <w:sz w:val="22"/>
          <w:szCs w:val="22"/>
        </w:rPr>
        <w:t>2022</w:t>
      </w:r>
      <w:r w:rsidRPr="00B2610E">
        <w:rPr>
          <w:rFonts w:ascii="Segoe UI" w:hAnsi="Segoe UI" w:cs="Segoe UI"/>
          <w:sz w:val="22"/>
          <w:szCs w:val="22"/>
          <w:rtl/>
        </w:rPr>
        <w:t xml:space="preserve"> بما في ذلك مقابلة فردية. وسيتم الإعلان عن الاختيار النهائي، الذي يتألف من 20 شخصا، في </w:t>
      </w:r>
      <w:r w:rsidR="00262FA1">
        <w:rPr>
          <w:rFonts w:ascii="Segoe UI" w:hAnsi="Segoe UI" w:cs="Segoe UI"/>
          <w:sz w:val="22"/>
          <w:szCs w:val="22"/>
        </w:rPr>
        <w:t>27</w:t>
      </w:r>
      <w:r w:rsidRPr="00B2610E">
        <w:rPr>
          <w:rFonts w:ascii="Segoe UI" w:hAnsi="Segoe UI" w:cs="Segoe UI"/>
          <w:sz w:val="22"/>
          <w:szCs w:val="22"/>
          <w:rtl/>
        </w:rPr>
        <w:t xml:space="preserve"> أكتوبر </w:t>
      </w:r>
      <w:r w:rsidR="00262FA1">
        <w:rPr>
          <w:rFonts w:ascii="Segoe UI" w:hAnsi="Segoe UI" w:cs="Segoe UI"/>
          <w:sz w:val="22"/>
          <w:szCs w:val="22"/>
        </w:rPr>
        <w:t>2022</w:t>
      </w:r>
      <w:r w:rsidRPr="00B2610E">
        <w:rPr>
          <w:rFonts w:ascii="Segoe UI" w:hAnsi="Segoe UI" w:cs="Segoe UI"/>
          <w:sz w:val="22"/>
          <w:szCs w:val="22"/>
          <w:rtl/>
        </w:rPr>
        <w:t>.</w:t>
      </w:r>
    </w:p>
    <w:p w:rsidR="00970A69" w:rsidRDefault="00970A69" w:rsidP="00262FA1">
      <w:pPr>
        <w:bidi/>
        <w:jc w:val="center"/>
        <w:rPr>
          <w:rFonts w:ascii="Segoe UI" w:hAnsi="Segoe UI" w:cs="Segoe UI"/>
          <w:bCs/>
          <w:sz w:val="22"/>
          <w:szCs w:val="22"/>
        </w:rPr>
      </w:pPr>
      <w:r w:rsidRPr="00B2610E">
        <w:rPr>
          <w:rFonts w:ascii="Segoe UI" w:hAnsi="Segoe UI" w:cs="Segoe UI"/>
          <w:bCs/>
          <w:sz w:val="22"/>
          <w:szCs w:val="22"/>
          <w:rtl/>
        </w:rPr>
        <w:t xml:space="preserve">يقام التكوين لمدة 11 شهرا من 1 نونبر </w:t>
      </w:r>
      <w:r w:rsidR="00262FA1">
        <w:rPr>
          <w:rFonts w:ascii="Segoe UI" w:hAnsi="Segoe UI" w:cs="Segoe UI"/>
          <w:bCs/>
          <w:sz w:val="22"/>
          <w:szCs w:val="22"/>
        </w:rPr>
        <w:t>2022</w:t>
      </w:r>
      <w:r w:rsidRPr="00B2610E">
        <w:rPr>
          <w:rFonts w:ascii="Segoe UI" w:hAnsi="Segoe UI" w:cs="Segoe UI"/>
          <w:bCs/>
          <w:sz w:val="22"/>
          <w:szCs w:val="22"/>
          <w:rtl/>
        </w:rPr>
        <w:t xml:space="preserve"> إلى 30 شتنبر </w:t>
      </w:r>
      <w:r w:rsidR="00262FA1">
        <w:rPr>
          <w:rFonts w:ascii="Segoe UI" w:hAnsi="Segoe UI" w:cs="Segoe UI"/>
          <w:bCs/>
          <w:sz w:val="22"/>
          <w:szCs w:val="22"/>
        </w:rPr>
        <w:t>2023</w:t>
      </w:r>
    </w:p>
    <w:p w:rsidR="00262FA1" w:rsidRPr="00B2610E" w:rsidRDefault="00262FA1" w:rsidP="00262FA1">
      <w:pPr>
        <w:bidi/>
        <w:jc w:val="center"/>
        <w:rPr>
          <w:rFonts w:ascii="Segoe UI" w:hAnsi="Segoe UI" w:cs="Segoe UI"/>
          <w:b w:val="0"/>
          <w:bCs/>
          <w:sz w:val="22"/>
          <w:szCs w:val="22"/>
          <w:lang w:bidi="ar-MA"/>
        </w:rPr>
      </w:pPr>
    </w:p>
    <w:p w:rsidR="00970A69" w:rsidRPr="00B2610E" w:rsidRDefault="00970A69" w:rsidP="00B9225C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bCs/>
          <w:sz w:val="22"/>
          <w:szCs w:val="22"/>
          <w:rtl/>
        </w:rPr>
        <w:t>لمحة عن الفئة المستهدفة</w:t>
      </w:r>
      <w:r w:rsidRPr="00B2610E">
        <w:rPr>
          <w:rFonts w:ascii="Segoe UI" w:hAnsi="Segoe UI" w:cs="Segoe UI"/>
          <w:sz w:val="22"/>
          <w:szCs w:val="22"/>
          <w:rtl/>
        </w:rPr>
        <w:t xml:space="preserve">: يستهدف التدريب جميع الأشخاص </w:t>
      </w:r>
      <w:proofErr w:type="gramStart"/>
      <w:r w:rsidRPr="00B2610E">
        <w:rPr>
          <w:rFonts w:ascii="Segoe UI" w:hAnsi="Segoe UI" w:cs="Segoe UI"/>
          <w:sz w:val="22"/>
          <w:szCs w:val="22"/>
          <w:rtl/>
        </w:rPr>
        <w:t>المقيمين  بالمغرب</w:t>
      </w:r>
      <w:proofErr w:type="gramEnd"/>
      <w:r w:rsidRPr="00B2610E">
        <w:rPr>
          <w:rFonts w:ascii="Segoe UI" w:hAnsi="Segoe UI" w:cs="Segoe UI"/>
          <w:sz w:val="22"/>
          <w:szCs w:val="22"/>
          <w:rtl/>
        </w:rPr>
        <w:t>، الذين يتجاوز أعمارهم 18 سنة، والذين يعملون في فنون الشارع  (فنان سيرك، ممثل، راقص، إلخ)، تقنيين أو مسؤولين إداريين /أو مكلفين بالتواصل، ويرغبون في الاحتراف في هذا المجال</w:t>
      </w:r>
      <w:r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والاختيار مختلط، ولكن ستعطى أهمية لترشيح المرأة. وسيكون التكوين غير متجانس من حيث التخصصات والخبرات وتعدد المهارات.</w:t>
      </w:r>
    </w:p>
    <w:p w:rsidR="00262FA1" w:rsidRDefault="00262FA1" w:rsidP="00F743D2">
      <w:pPr>
        <w:bidi/>
        <w:jc w:val="left"/>
        <w:rPr>
          <w:rFonts w:ascii="Segoe UI" w:hAnsi="Segoe UI" w:cs="Segoe UI"/>
          <w:bCs/>
          <w:sz w:val="22"/>
          <w:szCs w:val="22"/>
        </w:rPr>
      </w:pPr>
    </w:p>
    <w:p w:rsidR="00970A69" w:rsidRPr="00B2610E" w:rsidRDefault="00970A69" w:rsidP="00262FA1">
      <w:pPr>
        <w:bidi/>
        <w:jc w:val="left"/>
        <w:rPr>
          <w:rFonts w:ascii="Segoe UI" w:hAnsi="Segoe UI" w:cs="Segoe UI"/>
          <w:b w:val="0"/>
          <w:bCs/>
          <w:sz w:val="22"/>
          <w:szCs w:val="22"/>
          <w:lang w:bidi="ar-MA"/>
        </w:rPr>
      </w:pPr>
      <w:r w:rsidRPr="00B2610E">
        <w:rPr>
          <w:rFonts w:ascii="Segoe UI" w:hAnsi="Segoe UI" w:cs="Segoe UI"/>
          <w:bCs/>
          <w:sz w:val="22"/>
          <w:szCs w:val="22"/>
          <w:rtl/>
        </w:rPr>
        <w:t>معايير الاختيار</w:t>
      </w:r>
      <w:r w:rsidRPr="00B2610E">
        <w:rPr>
          <w:rFonts w:ascii="Segoe UI" w:hAnsi="Segoe UI" w:cs="Segoe UI"/>
          <w:bCs/>
          <w:sz w:val="22"/>
          <w:szCs w:val="22"/>
          <w:lang w:bidi="ar-MA"/>
        </w:rPr>
        <w:t>: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3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تحفيز واضح والتزام لمدة سنة واحدة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3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القدرة على العيش والعمل الجماعي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3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القدرة على القيام بمهام مختلفة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3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الاهتمام بالفنون في الفضاء العام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b w:val="0"/>
          <w:bCs/>
          <w:sz w:val="22"/>
          <w:szCs w:val="22"/>
          <w:lang w:bidi="ar-MA"/>
        </w:rPr>
      </w:pPr>
      <w:r w:rsidRPr="00B2610E">
        <w:rPr>
          <w:rFonts w:ascii="Segoe UI" w:hAnsi="Segoe UI" w:cs="Segoe UI"/>
          <w:bCs/>
          <w:sz w:val="22"/>
          <w:szCs w:val="22"/>
          <w:rtl/>
        </w:rPr>
        <w:t>التنظيم العملي للتكوين</w:t>
      </w:r>
      <w:r w:rsidRPr="00B2610E">
        <w:rPr>
          <w:rFonts w:ascii="Segoe UI" w:hAnsi="Segoe UI" w:cs="Segoe UI"/>
          <w:bCs/>
          <w:sz w:val="22"/>
          <w:szCs w:val="22"/>
          <w:rtl/>
          <w:lang w:bidi="ar-MA"/>
        </w:rPr>
        <w:t>: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  <w:rtl/>
        </w:rPr>
      </w:pPr>
      <w:r w:rsidRPr="00B2610E">
        <w:rPr>
          <w:rFonts w:ascii="Segoe UI" w:hAnsi="Segoe UI" w:cs="Segoe UI"/>
          <w:sz w:val="22"/>
          <w:szCs w:val="22"/>
          <w:rtl/>
        </w:rPr>
        <w:t>هذا التكوين الذي يقدمه المسرح الرحال هو عبارة عن تكوين حضوري (35 ساعة في الأسبوع - 7 ساعات في اليوم</w:t>
      </w:r>
      <w:proofErr w:type="gramStart"/>
      <w:r w:rsidRPr="00B2610E">
        <w:rPr>
          <w:rFonts w:ascii="Segoe UI" w:hAnsi="Segoe UI" w:cs="Segoe UI"/>
          <w:sz w:val="22"/>
          <w:szCs w:val="22"/>
          <w:rtl/>
        </w:rPr>
        <w:t>) ،</w:t>
      </w:r>
      <w:proofErr w:type="gramEnd"/>
      <w:r w:rsidRPr="00B2610E">
        <w:rPr>
          <w:rFonts w:ascii="Segoe UI" w:hAnsi="Segoe UI" w:cs="Segoe UI"/>
          <w:sz w:val="22"/>
          <w:szCs w:val="22"/>
          <w:rtl/>
        </w:rPr>
        <w:t xml:space="preserve"> ويقع في المجازر القديمة  بالدار البيضاء. ويمكن توزيع منحة شهرية </w:t>
      </w:r>
      <w:proofErr w:type="gramStart"/>
      <w:r w:rsidRPr="00B2610E">
        <w:rPr>
          <w:rFonts w:ascii="Segoe UI" w:hAnsi="Segoe UI" w:cs="Segoe UI"/>
          <w:sz w:val="22"/>
          <w:szCs w:val="22"/>
          <w:rtl/>
        </w:rPr>
        <w:t>للشخص  الذي</w:t>
      </w:r>
      <w:proofErr w:type="gramEnd"/>
      <w:r w:rsidRPr="00B2610E">
        <w:rPr>
          <w:rFonts w:ascii="Segoe UI" w:hAnsi="Segoe UI" w:cs="Segoe UI"/>
          <w:sz w:val="22"/>
          <w:szCs w:val="22"/>
          <w:rtl/>
        </w:rPr>
        <w:t xml:space="preserve"> يثبت وجود حالة مدخول ضعيف.</w:t>
      </w:r>
    </w:p>
    <w:p w:rsidR="00970A69" w:rsidRPr="00B2610E" w:rsidRDefault="00970A69" w:rsidP="00F743D2">
      <w:pPr>
        <w:bidi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 لا ينصح بالنشاط المهني بالتوازي مع ساعات التكوين</w:t>
      </w:r>
      <w:r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012D71" w:rsidRDefault="00012D71" w:rsidP="00012D7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262FA1" w:rsidRDefault="00262FA1" w:rsidP="00262FA1">
      <w:pPr>
        <w:bidi/>
        <w:jc w:val="left"/>
        <w:rPr>
          <w:rFonts w:ascii="Segoe UI" w:hAnsi="Segoe UI" w:cs="Segoe UI"/>
          <w:sz w:val="22"/>
          <w:szCs w:val="22"/>
        </w:rPr>
      </w:pPr>
    </w:p>
    <w:p w:rsidR="00970A69" w:rsidRPr="00B2610E" w:rsidRDefault="00970A69" w:rsidP="00012D71">
      <w:pPr>
        <w:bidi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التجهيزات</w:t>
      </w:r>
      <w:r w:rsidRPr="00B2610E">
        <w:rPr>
          <w:rFonts w:ascii="Segoe UI" w:hAnsi="Segoe UI" w:cs="Segoe UI"/>
          <w:sz w:val="22"/>
          <w:szCs w:val="22"/>
          <w:lang w:bidi="ar-MA"/>
        </w:rPr>
        <w:t>: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فصل دراسي مع مكتبة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خيمة مساحتها 1000 متر مربع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خيمة مساحتها 200 متر مربع</w:t>
      </w:r>
    </w:p>
    <w:p w:rsidR="00970A69" w:rsidRPr="00B2610E" w:rsidRDefault="00DE6950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DE6950">
        <w:rPr>
          <w:rFonts w:ascii="Segoe UI" w:hAnsi="Segoe UI" w:cs="Segoe UI"/>
          <w:sz w:val="22"/>
          <w:szCs w:val="22"/>
          <w:rtl/>
        </w:rPr>
        <w:t>ورشة</w:t>
      </w:r>
      <w:r w:rsidR="00845DA9" w:rsidRPr="00B2610E">
        <w:rPr>
          <w:rFonts w:ascii="Segoe UI" w:hAnsi="Segoe UI" w:cs="Segoe UI"/>
          <w:sz w:val="22"/>
          <w:szCs w:val="22"/>
          <w:rtl/>
        </w:rPr>
        <w:t xml:space="preserve"> مخصص لصناعة الأقنعة</w:t>
      </w:r>
    </w:p>
    <w:p w:rsidR="00970A69" w:rsidRPr="00B2610E" w:rsidRDefault="00DE6950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DE6950">
        <w:rPr>
          <w:rFonts w:ascii="Segoe UI" w:hAnsi="Segoe UI" w:cs="Segoe UI"/>
          <w:sz w:val="22"/>
          <w:szCs w:val="22"/>
          <w:rtl/>
        </w:rPr>
        <w:t>ورشة</w:t>
      </w:r>
      <w:r w:rsidR="00012D71" w:rsidRPr="00B2610E">
        <w:rPr>
          <w:rFonts w:ascii="Segoe UI" w:hAnsi="Segoe UI" w:cs="Segoe UI"/>
          <w:sz w:val="22"/>
          <w:szCs w:val="22"/>
          <w:rtl/>
        </w:rPr>
        <w:t xml:space="preserve"> 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مخصصة لتصميم </w:t>
      </w:r>
      <w:proofErr w:type="gramStart"/>
      <w:r w:rsidR="00970A69" w:rsidRPr="00B2610E">
        <w:rPr>
          <w:rFonts w:ascii="Segoe UI" w:hAnsi="Segoe UI" w:cs="Segoe UI"/>
          <w:sz w:val="22"/>
          <w:szCs w:val="22"/>
          <w:rtl/>
        </w:rPr>
        <w:t>و خياطة</w:t>
      </w:r>
      <w:proofErr w:type="gramEnd"/>
      <w:r w:rsidR="00970A69" w:rsidRPr="00B2610E">
        <w:rPr>
          <w:rFonts w:ascii="Segoe UI" w:hAnsi="Segoe UI" w:cs="Segoe UI"/>
          <w:sz w:val="22"/>
          <w:szCs w:val="22"/>
          <w:rtl/>
        </w:rPr>
        <w:t xml:space="preserve"> الملابس، والسينوغرافيا والدمى العملاقة</w:t>
      </w:r>
    </w:p>
    <w:p w:rsidR="00970A69" w:rsidRPr="00B2610E" w:rsidRDefault="00DE6950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DE6950">
        <w:rPr>
          <w:rFonts w:ascii="Segoe UI" w:hAnsi="Segoe UI" w:cs="Segoe UI"/>
          <w:sz w:val="22"/>
          <w:szCs w:val="22"/>
          <w:rtl/>
        </w:rPr>
        <w:t>ورشة</w:t>
      </w:r>
      <w:r w:rsidR="00970A69" w:rsidRPr="00B2610E">
        <w:rPr>
          <w:rFonts w:ascii="Segoe UI" w:hAnsi="Segoe UI" w:cs="Segoe UI"/>
          <w:sz w:val="22"/>
          <w:szCs w:val="22"/>
          <w:rtl/>
        </w:rPr>
        <w:t xml:space="preserve"> مخصصة </w:t>
      </w:r>
      <w:proofErr w:type="spellStart"/>
      <w:r w:rsidR="00970A69" w:rsidRPr="00B2610E">
        <w:rPr>
          <w:rFonts w:ascii="Segoe UI" w:hAnsi="Segoe UI" w:cs="Segoe UI"/>
          <w:sz w:val="22"/>
          <w:szCs w:val="22"/>
          <w:rtl/>
        </w:rPr>
        <w:t>للماقبة</w:t>
      </w:r>
      <w:proofErr w:type="spellEnd"/>
      <w:r w:rsidR="00970A69" w:rsidRPr="00B2610E">
        <w:rPr>
          <w:rFonts w:ascii="Segoe UI" w:hAnsi="Segoe UI" w:cs="Segoe UI"/>
          <w:sz w:val="22"/>
          <w:szCs w:val="22"/>
          <w:rtl/>
        </w:rPr>
        <w:t xml:space="preserve"> التقنية، وإصلاح الكهرباء، واللحام الخ</w:t>
      </w:r>
      <w:r w:rsidR="00970A69" w:rsidRPr="00B2610E">
        <w:rPr>
          <w:rFonts w:ascii="Segoe UI" w:hAnsi="Segoe UI" w:cs="Segoe UI"/>
          <w:sz w:val="22"/>
          <w:szCs w:val="22"/>
        </w:rPr>
        <w:t>.</w:t>
      </w:r>
    </w:p>
    <w:p w:rsidR="00DE6950" w:rsidRDefault="00012D71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DE6950">
        <w:rPr>
          <w:rFonts w:ascii="Segoe UI" w:hAnsi="Segoe UI" w:cs="Segoe UI"/>
          <w:sz w:val="22"/>
          <w:szCs w:val="22"/>
          <w:rtl/>
        </w:rPr>
        <w:t>مكتبة متنقلة</w:t>
      </w:r>
      <w:r w:rsidRPr="00B2610E">
        <w:rPr>
          <w:rFonts w:ascii="Segoe UI" w:hAnsi="Segoe UI" w:cs="Segoe UI"/>
          <w:sz w:val="22"/>
          <w:szCs w:val="22"/>
          <w:rtl/>
        </w:rPr>
        <w:t xml:space="preserve"> </w:t>
      </w:r>
    </w:p>
    <w:p w:rsidR="00970A69" w:rsidRPr="00B2610E" w:rsidRDefault="00970A69" w:rsidP="00DE6950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>المساحات الخارجية للمذابح القديمة - ما يقارب 1 هكتار من الأراضي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>مطبخ ومرافق صحية</w:t>
      </w:r>
    </w:p>
    <w:p w:rsidR="000959E5" w:rsidRPr="00B2610E" w:rsidRDefault="00970A69" w:rsidP="00B02A0E">
      <w:pPr>
        <w:pStyle w:val="Paragraphedeliste"/>
        <w:widowControl/>
        <w:numPr>
          <w:ilvl w:val="0"/>
          <w:numId w:val="2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bCs/>
          <w:sz w:val="22"/>
          <w:szCs w:val="22"/>
        </w:rPr>
      </w:pPr>
      <w:r w:rsidRPr="00B2610E">
        <w:rPr>
          <w:rFonts w:ascii="Segoe UI" w:hAnsi="Segoe UI" w:cs="Segoe UI"/>
          <w:sz w:val="22"/>
          <w:szCs w:val="22"/>
          <w:rtl/>
        </w:rPr>
        <w:t>ويفي</w:t>
      </w:r>
    </w:p>
    <w:p w:rsidR="000959E5" w:rsidRPr="00B2610E" w:rsidRDefault="000959E5" w:rsidP="00F743D2">
      <w:pPr>
        <w:bidi/>
        <w:jc w:val="left"/>
        <w:rPr>
          <w:rFonts w:ascii="Segoe UI" w:hAnsi="Segoe UI" w:cs="Segoe UI"/>
          <w:bCs/>
          <w:sz w:val="22"/>
          <w:szCs w:val="22"/>
        </w:rPr>
      </w:pPr>
    </w:p>
    <w:p w:rsidR="00970A69" w:rsidRPr="00B2610E" w:rsidRDefault="00970A69" w:rsidP="00F743D2">
      <w:pPr>
        <w:bidi/>
        <w:jc w:val="left"/>
        <w:rPr>
          <w:rFonts w:ascii="Segoe UI" w:hAnsi="Segoe UI" w:cs="Segoe UI"/>
          <w:b w:val="0"/>
          <w:bCs/>
          <w:sz w:val="22"/>
          <w:szCs w:val="22"/>
          <w:lang w:bidi="ar-MA"/>
        </w:rPr>
      </w:pPr>
      <w:r w:rsidRPr="00B2610E">
        <w:rPr>
          <w:rFonts w:ascii="Segoe UI" w:hAnsi="Segoe UI" w:cs="Segoe UI"/>
          <w:bCs/>
          <w:sz w:val="22"/>
          <w:szCs w:val="22"/>
          <w:rtl/>
        </w:rPr>
        <w:t>جدول التكوين</w:t>
      </w:r>
      <w:r w:rsidRPr="00B2610E">
        <w:rPr>
          <w:rFonts w:ascii="Segoe UI" w:hAnsi="Segoe UI" w:cs="Segoe UI"/>
          <w:bCs/>
          <w:sz w:val="22"/>
          <w:szCs w:val="22"/>
          <w:lang w:bidi="ar-MA"/>
        </w:rPr>
        <w:t>: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5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المرحلة </w:t>
      </w:r>
      <w:proofErr w:type="spellStart"/>
      <w:r w:rsidRPr="00B2610E">
        <w:rPr>
          <w:rFonts w:ascii="Segoe UI" w:hAnsi="Segoe UI" w:cs="Segoe UI"/>
          <w:sz w:val="22"/>
          <w:szCs w:val="22"/>
          <w:rtl/>
        </w:rPr>
        <w:t>الأولئ</w:t>
      </w:r>
      <w:proofErr w:type="spellEnd"/>
      <w:r w:rsidRPr="00B2610E">
        <w:rPr>
          <w:rFonts w:ascii="Segoe UI" w:hAnsi="Segoe UI" w:cs="Segoe UI"/>
          <w:sz w:val="22"/>
          <w:szCs w:val="22"/>
          <w:rtl/>
        </w:rPr>
        <w:t xml:space="preserve">: دورات نظرية وعملية في التخصصات الفنية والثقافة العامة وإدارة المشاريع الثقافية وورش العمل في الوضعيات المهنية (مع أسبوع راحة من </w:t>
      </w:r>
      <w:r w:rsidRPr="00262FA1">
        <w:rPr>
          <w:rFonts w:ascii="Segoe UI" w:hAnsi="Segoe UI" w:cs="Segoe UI"/>
          <w:b w:val="0"/>
          <w:bCs/>
          <w:sz w:val="22"/>
          <w:szCs w:val="22"/>
          <w:rtl/>
        </w:rPr>
        <w:t>21/12/</w:t>
      </w:r>
      <w:r w:rsidR="00262FA1">
        <w:rPr>
          <w:rFonts w:ascii="Segoe UI" w:hAnsi="Segoe UI" w:cs="Segoe UI"/>
          <w:sz w:val="22"/>
          <w:szCs w:val="22"/>
        </w:rPr>
        <w:t>2022</w:t>
      </w:r>
      <w:r w:rsidRPr="00B2610E">
        <w:rPr>
          <w:rFonts w:ascii="Segoe UI" w:hAnsi="Segoe UI" w:cs="Segoe UI"/>
          <w:sz w:val="22"/>
          <w:szCs w:val="22"/>
          <w:rtl/>
        </w:rPr>
        <w:t xml:space="preserve"> إلى </w:t>
      </w:r>
      <w:r w:rsidRPr="00262FA1">
        <w:rPr>
          <w:rFonts w:ascii="Segoe UI" w:hAnsi="Segoe UI" w:cs="Segoe UI"/>
          <w:b w:val="0"/>
          <w:bCs/>
          <w:sz w:val="22"/>
          <w:szCs w:val="22"/>
          <w:rtl/>
        </w:rPr>
        <w:t>02/01/</w:t>
      </w:r>
      <w:r w:rsidR="00262FA1">
        <w:rPr>
          <w:rFonts w:ascii="Segoe UI" w:hAnsi="Segoe UI" w:cs="Segoe UI"/>
          <w:sz w:val="22"/>
          <w:szCs w:val="22"/>
        </w:rPr>
        <w:t>2023</w:t>
      </w:r>
      <w:r w:rsidRPr="00B2610E">
        <w:rPr>
          <w:rFonts w:ascii="Segoe UI" w:hAnsi="Segoe UI" w:cs="Segoe UI"/>
          <w:sz w:val="22"/>
          <w:szCs w:val="22"/>
          <w:rtl/>
        </w:rPr>
        <w:t>)</w:t>
      </w:r>
      <w:r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5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المرحلة الثانية: ورش عمل في فنون الشارع يستهدف جماهير مختلفة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5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المرحلة الثالث</w:t>
      </w:r>
      <w:r w:rsidR="00E02405" w:rsidRPr="00B2610E">
        <w:rPr>
          <w:rFonts w:ascii="Segoe UI" w:hAnsi="Segoe UI" w:cs="Segoe UI"/>
          <w:sz w:val="22"/>
          <w:szCs w:val="22"/>
          <w:rtl/>
        </w:rPr>
        <w:t>ة</w:t>
      </w:r>
      <w:r w:rsidRPr="00B2610E">
        <w:rPr>
          <w:rFonts w:ascii="Segoe UI" w:hAnsi="Segoe UI" w:cs="Segoe UI"/>
          <w:sz w:val="22"/>
          <w:szCs w:val="22"/>
          <w:rtl/>
        </w:rPr>
        <w:t>: إنشاء عرض وتنظيم وتنفيذ جولة وطنية لعروض وورش عمل فنون الشوارع</w:t>
      </w:r>
    </w:p>
    <w:p w:rsidR="00970A69" w:rsidRPr="00B2610E" w:rsidRDefault="00970A69" w:rsidP="00F743D2">
      <w:pPr>
        <w:pStyle w:val="Paragraphedeliste"/>
        <w:widowControl/>
        <w:numPr>
          <w:ilvl w:val="0"/>
          <w:numId w:val="5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المرحلة الرابعة: الامتحانات النهائية، عرض المشروع المهني وتقييم التكوين</w:t>
      </w:r>
    </w:p>
    <w:p w:rsidR="000959E5" w:rsidRPr="00B2610E" w:rsidRDefault="00970A69" w:rsidP="00F743D2">
      <w:pPr>
        <w:pStyle w:val="Paragraphedeliste"/>
        <w:widowControl/>
        <w:numPr>
          <w:ilvl w:val="0"/>
          <w:numId w:val="5"/>
        </w:numPr>
        <w:suppressAutoHyphens w:val="0"/>
        <w:bidi/>
        <w:spacing w:after="160" w:line="259" w:lineRule="auto"/>
        <w:jc w:val="left"/>
        <w:rPr>
          <w:rFonts w:ascii="Segoe UI" w:hAnsi="Segoe UI" w:cs="Segoe UI"/>
          <w:sz w:val="22"/>
          <w:szCs w:val="22"/>
          <w:rtl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>المرحلة الخامس</w:t>
      </w:r>
      <w:r w:rsidR="00E02405" w:rsidRPr="00B2610E">
        <w:rPr>
          <w:rFonts w:ascii="Segoe UI" w:hAnsi="Segoe UI" w:cs="Segoe UI"/>
          <w:sz w:val="22"/>
          <w:szCs w:val="22"/>
          <w:rtl/>
        </w:rPr>
        <w:t>ة</w:t>
      </w:r>
      <w:r w:rsidRPr="00B2610E">
        <w:rPr>
          <w:rFonts w:ascii="Segoe UI" w:hAnsi="Segoe UI" w:cs="Segoe UI"/>
          <w:sz w:val="22"/>
          <w:szCs w:val="22"/>
          <w:rtl/>
        </w:rPr>
        <w:t xml:space="preserve">: </w:t>
      </w:r>
      <w:r w:rsidR="000959E5" w:rsidRPr="00B2610E">
        <w:rPr>
          <w:rFonts w:ascii="Segoe UI" w:hAnsi="Segoe UI" w:cs="Segoe UI"/>
          <w:sz w:val="22"/>
          <w:szCs w:val="22"/>
          <w:rtl/>
        </w:rPr>
        <w:t>عرض عام لنتائج التكوين كجزء من تظاهرة للمسرح الرحال والاجتماع مع الوافدين الجدد</w:t>
      </w:r>
      <w:r w:rsidR="000959E5" w:rsidRPr="00B2610E">
        <w:rPr>
          <w:rFonts w:ascii="Segoe UI" w:hAnsi="Segoe UI" w:cs="Segoe UI"/>
          <w:sz w:val="22"/>
          <w:szCs w:val="22"/>
          <w:lang w:bidi="ar-MA"/>
        </w:rPr>
        <w:t>.</w:t>
      </w:r>
    </w:p>
    <w:p w:rsidR="00361C41" w:rsidRPr="00B2610E" w:rsidRDefault="00361C41" w:rsidP="00970A69">
      <w:pPr>
        <w:rPr>
          <w:rFonts w:ascii="Segoe UI" w:hAnsi="Segoe UI" w:cs="Segoe UI"/>
          <w:sz w:val="22"/>
          <w:szCs w:val="22"/>
          <w:lang w:bidi="ar-MA"/>
        </w:rPr>
      </w:pPr>
    </w:p>
    <w:p w:rsidR="00BB04DA" w:rsidRPr="00B2610E" w:rsidRDefault="00BB04DA" w:rsidP="00512FDF">
      <w:pPr>
        <w:bidi/>
        <w:jc w:val="center"/>
        <w:rPr>
          <w:rFonts w:ascii="Segoe UI" w:hAnsi="Segoe UI" w:cs="Segoe UI"/>
          <w:sz w:val="22"/>
          <w:szCs w:val="22"/>
          <w:rtl/>
          <w:lang w:bidi="ar-MA"/>
        </w:rPr>
      </w:pPr>
      <w:r w:rsidRPr="00B2610E">
        <w:rPr>
          <w:rFonts w:ascii="Segoe UI" w:hAnsi="Segoe UI" w:cs="Segoe UI"/>
          <w:sz w:val="22"/>
          <w:szCs w:val="22"/>
          <w:rtl/>
        </w:rPr>
        <w:t xml:space="preserve">للمزيد من </w:t>
      </w:r>
      <w:proofErr w:type="gramStart"/>
      <w:r w:rsidRPr="00B2610E">
        <w:rPr>
          <w:rFonts w:ascii="Segoe UI" w:hAnsi="Segoe UI" w:cs="Segoe UI"/>
          <w:sz w:val="22"/>
          <w:szCs w:val="22"/>
          <w:rtl/>
        </w:rPr>
        <w:t>المعلومات ،</w:t>
      </w:r>
      <w:proofErr w:type="gramEnd"/>
      <w:r w:rsidRPr="00B2610E">
        <w:rPr>
          <w:rFonts w:ascii="Segoe UI" w:hAnsi="Segoe UI" w:cs="Segoe UI"/>
          <w:sz w:val="22"/>
          <w:szCs w:val="22"/>
          <w:rtl/>
        </w:rPr>
        <w:t xml:space="preserve"> المرجو الاتصال بنا عبر بريدنا الالكتروني</w:t>
      </w:r>
      <w:r w:rsidRPr="00B2610E">
        <w:rPr>
          <w:rFonts w:ascii="Segoe UI" w:hAnsi="Segoe UI" w:cs="Segoe UI"/>
          <w:sz w:val="22"/>
          <w:szCs w:val="22"/>
        </w:rPr>
        <w:t>  </w:t>
      </w:r>
      <w:hyperlink r:id="rId8" w:history="1">
        <w:r w:rsidR="00512FDF" w:rsidRPr="00B2610E">
          <w:rPr>
            <w:rStyle w:val="Lienhypertexte"/>
            <w:rFonts w:ascii="Segoe UI" w:hAnsi="Segoe UI" w:cs="Segoe UI"/>
            <w:sz w:val="22"/>
            <w:szCs w:val="22"/>
            <w:lang w:bidi="ar-MA"/>
          </w:rPr>
          <w:t>communication@theatrenomade.com</w:t>
        </w:r>
      </w:hyperlink>
      <w:r w:rsidRPr="00B2610E">
        <w:rPr>
          <w:rFonts w:ascii="Segoe UI" w:hAnsi="Segoe UI" w:cs="Segoe UI"/>
          <w:sz w:val="22"/>
          <w:szCs w:val="22"/>
        </w:rPr>
        <w:t xml:space="preserve">  </w:t>
      </w:r>
      <w:r w:rsidRPr="00B2610E">
        <w:rPr>
          <w:rFonts w:ascii="Segoe UI" w:hAnsi="Segoe UI" w:cs="Segoe UI"/>
          <w:sz w:val="22"/>
          <w:szCs w:val="22"/>
          <w:rtl/>
        </w:rPr>
        <w:t>أو عبر الهاتف على الرقم</w:t>
      </w:r>
      <w:r w:rsidR="00512FDF" w:rsidRPr="00B2610E">
        <w:rPr>
          <w:rFonts w:ascii="Segoe UI" w:hAnsi="Segoe UI" w:cs="Segoe UI"/>
          <w:sz w:val="22"/>
          <w:szCs w:val="22"/>
        </w:rPr>
        <w:t xml:space="preserve"> +212 (0)522 611 622 </w:t>
      </w:r>
    </w:p>
    <w:sectPr w:rsidR="00BB04DA" w:rsidRPr="00B2610E" w:rsidSect="008947DB">
      <w:headerReference w:type="default" r:id="rId9"/>
      <w:footerReference w:type="default" r:id="rId10"/>
      <w:pgSz w:w="11906" w:h="16838"/>
      <w:pgMar w:top="1812" w:right="1134" w:bottom="1134" w:left="1134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10" w:rsidRDefault="00135410" w:rsidP="00157EB0">
      <w:r>
        <w:separator/>
      </w:r>
    </w:p>
  </w:endnote>
  <w:endnote w:type="continuationSeparator" w:id="0">
    <w:p w:rsidR="00135410" w:rsidRDefault="00135410" w:rsidP="001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1E" w:rsidRPr="009731E4" w:rsidRDefault="009731E4" w:rsidP="009731E4">
    <w:pPr>
      <w:pStyle w:val="Pieddepage"/>
      <w:rPr>
        <w:szCs w:val="14"/>
      </w:rPr>
    </w:pPr>
    <w:r w:rsidRPr="00200CA9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10" w:rsidRDefault="00135410" w:rsidP="00157EB0">
      <w:r>
        <w:separator/>
      </w:r>
    </w:p>
  </w:footnote>
  <w:footnote w:type="continuationSeparator" w:id="0">
    <w:p w:rsidR="00135410" w:rsidRDefault="00135410" w:rsidP="0015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1E" w:rsidRDefault="000B311E" w:rsidP="000166A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914900" cy="1000125"/>
          <wp:effectExtent l="19050" t="0" r="0" b="0"/>
          <wp:docPr id="9" name="Image 9" descr="logo allongé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ongé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A46"/>
    <w:multiLevelType w:val="hybridMultilevel"/>
    <w:tmpl w:val="66C89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29C"/>
    <w:multiLevelType w:val="hybridMultilevel"/>
    <w:tmpl w:val="58BCAF88"/>
    <w:lvl w:ilvl="0" w:tplc="B6A459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D68D1"/>
    <w:multiLevelType w:val="hybridMultilevel"/>
    <w:tmpl w:val="EBCA252C"/>
    <w:lvl w:ilvl="0" w:tplc="2CAC062A">
      <w:numFmt w:val="bullet"/>
      <w:lvlText w:val="-"/>
      <w:lvlJc w:val="left"/>
      <w:pPr>
        <w:ind w:left="720" w:hanging="360"/>
      </w:pPr>
      <w:rPr>
        <w:rFonts w:ascii="Candara" w:eastAsia="Lucida Sans Unicode" w:hAnsi="Candar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0F99"/>
    <w:multiLevelType w:val="hybridMultilevel"/>
    <w:tmpl w:val="03B806FA"/>
    <w:lvl w:ilvl="0" w:tplc="CB5E7144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5910"/>
    <w:multiLevelType w:val="hybridMultilevel"/>
    <w:tmpl w:val="2B8C13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2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2E"/>
    <w:rsid w:val="00001880"/>
    <w:rsid w:val="000018B3"/>
    <w:rsid w:val="00005A57"/>
    <w:rsid w:val="00007EC7"/>
    <w:rsid w:val="00012D71"/>
    <w:rsid w:val="00014F2E"/>
    <w:rsid w:val="000166AD"/>
    <w:rsid w:val="00034472"/>
    <w:rsid w:val="00051D0F"/>
    <w:rsid w:val="00066946"/>
    <w:rsid w:val="000959E5"/>
    <w:rsid w:val="000B311E"/>
    <w:rsid w:val="000C112D"/>
    <w:rsid w:val="000C5755"/>
    <w:rsid w:val="000D63CB"/>
    <w:rsid w:val="000F3EE1"/>
    <w:rsid w:val="00135410"/>
    <w:rsid w:val="00140F26"/>
    <w:rsid w:val="00153F5A"/>
    <w:rsid w:val="00157EB0"/>
    <w:rsid w:val="00165BEC"/>
    <w:rsid w:val="00172D33"/>
    <w:rsid w:val="00175CD2"/>
    <w:rsid w:val="00192C31"/>
    <w:rsid w:val="001930F5"/>
    <w:rsid w:val="001B2A52"/>
    <w:rsid w:val="001C3FF5"/>
    <w:rsid w:val="001C5BD0"/>
    <w:rsid w:val="001D1C7E"/>
    <w:rsid w:val="001D30F7"/>
    <w:rsid w:val="001D5223"/>
    <w:rsid w:val="001F3B9D"/>
    <w:rsid w:val="002055B0"/>
    <w:rsid w:val="002310A7"/>
    <w:rsid w:val="00237245"/>
    <w:rsid w:val="00252D5D"/>
    <w:rsid w:val="00262FA1"/>
    <w:rsid w:val="00263833"/>
    <w:rsid w:val="00274195"/>
    <w:rsid w:val="002805E8"/>
    <w:rsid w:val="00281EDF"/>
    <w:rsid w:val="002B4F37"/>
    <w:rsid w:val="002B5BE5"/>
    <w:rsid w:val="002C40F1"/>
    <w:rsid w:val="002F1BF6"/>
    <w:rsid w:val="003029F2"/>
    <w:rsid w:val="00311240"/>
    <w:rsid w:val="0033420A"/>
    <w:rsid w:val="00354150"/>
    <w:rsid w:val="00361C41"/>
    <w:rsid w:val="003658C2"/>
    <w:rsid w:val="00394F23"/>
    <w:rsid w:val="003A3A63"/>
    <w:rsid w:val="003B2D52"/>
    <w:rsid w:val="003B3651"/>
    <w:rsid w:val="003B5757"/>
    <w:rsid w:val="003B726C"/>
    <w:rsid w:val="0043280D"/>
    <w:rsid w:val="004362C1"/>
    <w:rsid w:val="00437A3A"/>
    <w:rsid w:val="004541AD"/>
    <w:rsid w:val="004636AA"/>
    <w:rsid w:val="00472609"/>
    <w:rsid w:val="00484289"/>
    <w:rsid w:val="004901BC"/>
    <w:rsid w:val="004957A3"/>
    <w:rsid w:val="00495FAF"/>
    <w:rsid w:val="004B140F"/>
    <w:rsid w:val="004B490B"/>
    <w:rsid w:val="004C2558"/>
    <w:rsid w:val="004E64B6"/>
    <w:rsid w:val="00512FDF"/>
    <w:rsid w:val="0051476A"/>
    <w:rsid w:val="00531C36"/>
    <w:rsid w:val="00543DDB"/>
    <w:rsid w:val="00556674"/>
    <w:rsid w:val="00564578"/>
    <w:rsid w:val="0057485F"/>
    <w:rsid w:val="005758CA"/>
    <w:rsid w:val="00593F34"/>
    <w:rsid w:val="005966BD"/>
    <w:rsid w:val="005C3710"/>
    <w:rsid w:val="005C4E58"/>
    <w:rsid w:val="005C7FC7"/>
    <w:rsid w:val="005F2C48"/>
    <w:rsid w:val="00604BC0"/>
    <w:rsid w:val="00636F2B"/>
    <w:rsid w:val="00652241"/>
    <w:rsid w:val="00665011"/>
    <w:rsid w:val="00694706"/>
    <w:rsid w:val="006A2CA1"/>
    <w:rsid w:val="006C045B"/>
    <w:rsid w:val="006C06BF"/>
    <w:rsid w:val="006D5BF3"/>
    <w:rsid w:val="00730E0B"/>
    <w:rsid w:val="007407BD"/>
    <w:rsid w:val="00741ADF"/>
    <w:rsid w:val="00747C5D"/>
    <w:rsid w:val="007B6145"/>
    <w:rsid w:val="007C32B3"/>
    <w:rsid w:val="007E28A5"/>
    <w:rsid w:val="007E5E8C"/>
    <w:rsid w:val="007F26F7"/>
    <w:rsid w:val="00843E4C"/>
    <w:rsid w:val="008449A2"/>
    <w:rsid w:val="00844F61"/>
    <w:rsid w:val="00845DA9"/>
    <w:rsid w:val="00852413"/>
    <w:rsid w:val="00856F4E"/>
    <w:rsid w:val="00857D09"/>
    <w:rsid w:val="0086299C"/>
    <w:rsid w:val="00893B49"/>
    <w:rsid w:val="008947DB"/>
    <w:rsid w:val="008A10D4"/>
    <w:rsid w:val="008A364E"/>
    <w:rsid w:val="008A7035"/>
    <w:rsid w:val="008B3CFF"/>
    <w:rsid w:val="008C79EB"/>
    <w:rsid w:val="008D10E9"/>
    <w:rsid w:val="0090735D"/>
    <w:rsid w:val="009231EC"/>
    <w:rsid w:val="00933961"/>
    <w:rsid w:val="00970A69"/>
    <w:rsid w:val="009731E4"/>
    <w:rsid w:val="009B35D5"/>
    <w:rsid w:val="009D0E2D"/>
    <w:rsid w:val="009D25AA"/>
    <w:rsid w:val="00A12710"/>
    <w:rsid w:val="00A15D5E"/>
    <w:rsid w:val="00A25134"/>
    <w:rsid w:val="00A47D2A"/>
    <w:rsid w:val="00A62B0A"/>
    <w:rsid w:val="00A76555"/>
    <w:rsid w:val="00A828A0"/>
    <w:rsid w:val="00A93370"/>
    <w:rsid w:val="00A944A3"/>
    <w:rsid w:val="00AA3BC8"/>
    <w:rsid w:val="00AC1332"/>
    <w:rsid w:val="00AC7648"/>
    <w:rsid w:val="00B21F84"/>
    <w:rsid w:val="00B2610E"/>
    <w:rsid w:val="00B2793D"/>
    <w:rsid w:val="00B6005A"/>
    <w:rsid w:val="00B6072F"/>
    <w:rsid w:val="00B868F7"/>
    <w:rsid w:val="00B91EF4"/>
    <w:rsid w:val="00B9225C"/>
    <w:rsid w:val="00B95B46"/>
    <w:rsid w:val="00B97E47"/>
    <w:rsid w:val="00BA1FB4"/>
    <w:rsid w:val="00BA3C04"/>
    <w:rsid w:val="00BB04DA"/>
    <w:rsid w:val="00BC33DA"/>
    <w:rsid w:val="00BE751F"/>
    <w:rsid w:val="00BF5576"/>
    <w:rsid w:val="00BF6738"/>
    <w:rsid w:val="00C011C3"/>
    <w:rsid w:val="00C07495"/>
    <w:rsid w:val="00C11354"/>
    <w:rsid w:val="00C21B24"/>
    <w:rsid w:val="00C31F5A"/>
    <w:rsid w:val="00C320D8"/>
    <w:rsid w:val="00C338E4"/>
    <w:rsid w:val="00C33A98"/>
    <w:rsid w:val="00C35F80"/>
    <w:rsid w:val="00C40585"/>
    <w:rsid w:val="00C41D7C"/>
    <w:rsid w:val="00C52B1E"/>
    <w:rsid w:val="00CA0358"/>
    <w:rsid w:val="00CA6E2E"/>
    <w:rsid w:val="00CB508B"/>
    <w:rsid w:val="00CC4795"/>
    <w:rsid w:val="00CD55A5"/>
    <w:rsid w:val="00CE4F63"/>
    <w:rsid w:val="00D1074B"/>
    <w:rsid w:val="00D64B19"/>
    <w:rsid w:val="00D65532"/>
    <w:rsid w:val="00D74AE5"/>
    <w:rsid w:val="00D86265"/>
    <w:rsid w:val="00D91F22"/>
    <w:rsid w:val="00DC634E"/>
    <w:rsid w:val="00DD6CB2"/>
    <w:rsid w:val="00DE429A"/>
    <w:rsid w:val="00DE6950"/>
    <w:rsid w:val="00E02405"/>
    <w:rsid w:val="00E100D0"/>
    <w:rsid w:val="00E21BDD"/>
    <w:rsid w:val="00E42C35"/>
    <w:rsid w:val="00E61999"/>
    <w:rsid w:val="00E80FAE"/>
    <w:rsid w:val="00E856BD"/>
    <w:rsid w:val="00E90B79"/>
    <w:rsid w:val="00E91507"/>
    <w:rsid w:val="00EB71A2"/>
    <w:rsid w:val="00EF4BE9"/>
    <w:rsid w:val="00EF5AD2"/>
    <w:rsid w:val="00F132E4"/>
    <w:rsid w:val="00F1580B"/>
    <w:rsid w:val="00F236EF"/>
    <w:rsid w:val="00F27E90"/>
    <w:rsid w:val="00F30CBA"/>
    <w:rsid w:val="00F65CEC"/>
    <w:rsid w:val="00F743D2"/>
    <w:rsid w:val="00F75EB6"/>
    <w:rsid w:val="00F97BAF"/>
    <w:rsid w:val="00FA0602"/>
    <w:rsid w:val="00FB60FD"/>
    <w:rsid w:val="00FC3EF9"/>
    <w:rsid w:val="00FD49CB"/>
    <w:rsid w:val="00FE0FBB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CF728EB-BF13-42B5-84CE-4713E95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EB0"/>
    <w:pPr>
      <w:widowControl w:val="0"/>
      <w:suppressAutoHyphens/>
      <w:spacing w:after="0" w:line="240" w:lineRule="auto"/>
      <w:jc w:val="right"/>
    </w:pPr>
    <w:rPr>
      <w:rFonts w:ascii="Candara" w:eastAsia="Lucida Sans Unicode" w:hAnsi="Candara" w:cs="Tahoma"/>
      <w:b/>
      <w:i/>
      <w:kern w:val="1"/>
      <w:sz w:val="21"/>
      <w:szCs w:val="2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A6E2E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CA6E2E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CA6E2E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E2E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E2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E2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gmail-msolistparagraph">
    <w:name w:val="gmail-msolistparagraph"/>
    <w:basedOn w:val="Normal"/>
    <w:rsid w:val="00BE75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5C4E58"/>
    <w:pPr>
      <w:ind w:left="720"/>
      <w:contextualSpacing/>
    </w:pPr>
  </w:style>
  <w:style w:type="character" w:styleId="Lienhypertexte">
    <w:name w:val="Hyperlink"/>
    <w:rsid w:val="009731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theatrenoma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@theatrenomad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Theatre Nomade</dc:creator>
  <cp:lastModifiedBy>Microsoft Office User</cp:lastModifiedBy>
  <cp:revision>4</cp:revision>
  <cp:lastPrinted>2021-08-04T21:06:00Z</cp:lastPrinted>
  <dcterms:created xsi:type="dcterms:W3CDTF">2022-09-06T09:53:00Z</dcterms:created>
  <dcterms:modified xsi:type="dcterms:W3CDTF">2022-09-27T12:20:00Z</dcterms:modified>
</cp:coreProperties>
</file>