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309A" w14:textId="5A8548C1" w:rsidR="00866591" w:rsidRDefault="00866591">
      <w:pPr>
        <w:pStyle w:val="Corpsdetexte"/>
        <w:ind w:left="3647"/>
        <w:rPr>
          <w:rFonts w:ascii="Times New Roman"/>
          <w:sz w:val="20"/>
        </w:rPr>
      </w:pPr>
    </w:p>
    <w:p w14:paraId="422D6713" w14:textId="77777777" w:rsidR="00866591" w:rsidRDefault="00866591">
      <w:pPr>
        <w:pStyle w:val="Corpsdetexte"/>
        <w:rPr>
          <w:rFonts w:ascii="Times New Roman"/>
          <w:sz w:val="20"/>
        </w:rPr>
      </w:pPr>
    </w:p>
    <w:p w14:paraId="62D829BA" w14:textId="77777777" w:rsidR="00866591" w:rsidRDefault="00866591">
      <w:pPr>
        <w:pStyle w:val="Corpsdetexte"/>
        <w:spacing w:before="5"/>
        <w:rPr>
          <w:rFonts w:ascii="Times New Roman"/>
          <w:sz w:val="18"/>
        </w:rPr>
      </w:pPr>
    </w:p>
    <w:p w14:paraId="19C5BF01" w14:textId="77777777" w:rsidR="00866591" w:rsidRPr="003915CD" w:rsidRDefault="00222F8E">
      <w:pPr>
        <w:pStyle w:val="Titre"/>
        <w:rPr>
          <w:rFonts w:asciiTheme="minorHAnsi" w:hAnsiTheme="minorHAnsi" w:cstheme="minorHAnsi"/>
          <w:sz w:val="40"/>
          <w:szCs w:val="40"/>
        </w:rPr>
      </w:pPr>
      <w:r w:rsidRPr="003915CD">
        <w:rPr>
          <w:rFonts w:asciiTheme="minorHAnsi" w:hAnsiTheme="minorHAnsi" w:cstheme="minorHAnsi"/>
          <w:color w:val="001F5F"/>
          <w:spacing w:val="-1"/>
          <w:w w:val="90"/>
          <w:sz w:val="40"/>
          <w:szCs w:val="40"/>
        </w:rPr>
        <w:t>Avis</w:t>
      </w:r>
      <w:r w:rsidRPr="003915CD">
        <w:rPr>
          <w:rFonts w:asciiTheme="minorHAnsi" w:hAnsiTheme="minorHAnsi" w:cstheme="minorHAnsi"/>
          <w:color w:val="001F5F"/>
          <w:spacing w:val="-13"/>
          <w:w w:val="90"/>
          <w:sz w:val="40"/>
          <w:szCs w:val="40"/>
        </w:rPr>
        <w:t xml:space="preserve"> </w:t>
      </w:r>
      <w:r w:rsidRPr="003915CD">
        <w:rPr>
          <w:rFonts w:asciiTheme="minorHAnsi" w:hAnsiTheme="minorHAnsi" w:cstheme="minorHAnsi"/>
          <w:color w:val="001F5F"/>
          <w:spacing w:val="-1"/>
          <w:w w:val="90"/>
          <w:sz w:val="40"/>
          <w:szCs w:val="40"/>
        </w:rPr>
        <w:t>d’information</w:t>
      </w:r>
    </w:p>
    <w:p w14:paraId="523D5B8F" w14:textId="603F766A" w:rsidR="00866591" w:rsidRPr="003915CD" w:rsidRDefault="00222F8E">
      <w:pPr>
        <w:spacing w:before="195"/>
        <w:ind w:left="1724" w:right="172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15CD">
        <w:rPr>
          <w:rFonts w:asciiTheme="minorHAnsi" w:hAnsiTheme="minorHAnsi" w:cstheme="minorHAnsi"/>
          <w:b/>
          <w:bCs/>
          <w:color w:val="001F5F"/>
          <w:sz w:val="28"/>
          <w:szCs w:val="28"/>
        </w:rPr>
        <w:t>Organisation</w:t>
      </w:r>
      <w:r w:rsidRPr="003915CD">
        <w:rPr>
          <w:rFonts w:asciiTheme="minorHAnsi" w:hAnsiTheme="minorHAnsi" w:cstheme="minorHAnsi"/>
          <w:b/>
          <w:bCs/>
          <w:color w:val="001F5F"/>
          <w:spacing w:val="-12"/>
          <w:sz w:val="28"/>
          <w:szCs w:val="28"/>
        </w:rPr>
        <w:t xml:space="preserve"> </w:t>
      </w:r>
      <w:r w:rsidRPr="003915CD">
        <w:rPr>
          <w:rFonts w:asciiTheme="minorHAnsi" w:hAnsiTheme="minorHAnsi" w:cstheme="minorHAnsi"/>
          <w:b/>
          <w:bCs/>
          <w:color w:val="001F5F"/>
          <w:sz w:val="28"/>
          <w:szCs w:val="28"/>
        </w:rPr>
        <w:t>de</w:t>
      </w:r>
      <w:r w:rsidRPr="003915CD">
        <w:rPr>
          <w:rFonts w:asciiTheme="minorHAnsi" w:hAnsiTheme="minorHAnsi" w:cstheme="minorHAnsi"/>
          <w:b/>
          <w:bCs/>
          <w:color w:val="001F5F"/>
          <w:spacing w:val="-14"/>
          <w:sz w:val="28"/>
          <w:szCs w:val="28"/>
        </w:rPr>
        <w:t xml:space="preserve"> </w:t>
      </w:r>
      <w:r w:rsidRPr="003915CD">
        <w:rPr>
          <w:rFonts w:asciiTheme="minorHAnsi" w:hAnsiTheme="minorHAnsi" w:cstheme="minorHAnsi"/>
          <w:b/>
          <w:bCs/>
          <w:color w:val="001F5F"/>
          <w:sz w:val="28"/>
          <w:szCs w:val="28"/>
        </w:rPr>
        <w:t>journées</w:t>
      </w:r>
      <w:r w:rsidRPr="003915CD">
        <w:rPr>
          <w:rFonts w:asciiTheme="minorHAnsi" w:hAnsiTheme="minorHAnsi" w:cstheme="minorHAnsi"/>
          <w:b/>
          <w:bCs/>
          <w:color w:val="001F5F"/>
          <w:spacing w:val="-12"/>
          <w:sz w:val="28"/>
          <w:szCs w:val="28"/>
        </w:rPr>
        <w:t xml:space="preserve"> </w:t>
      </w:r>
      <w:r w:rsidR="001465FC">
        <w:rPr>
          <w:rFonts w:asciiTheme="minorHAnsi" w:hAnsiTheme="minorHAnsi" w:cstheme="minorHAnsi"/>
          <w:b/>
          <w:bCs/>
          <w:color w:val="001F5F"/>
          <w:spacing w:val="-12"/>
          <w:sz w:val="28"/>
          <w:szCs w:val="28"/>
        </w:rPr>
        <w:t xml:space="preserve">d’information et </w:t>
      </w:r>
      <w:r w:rsidRPr="003915CD">
        <w:rPr>
          <w:rFonts w:asciiTheme="minorHAnsi" w:hAnsiTheme="minorHAnsi" w:cstheme="minorHAnsi"/>
          <w:b/>
          <w:bCs/>
          <w:color w:val="001F5F"/>
          <w:sz w:val="28"/>
          <w:szCs w:val="28"/>
        </w:rPr>
        <w:t>de</w:t>
      </w:r>
      <w:r w:rsidRPr="003915CD">
        <w:rPr>
          <w:rFonts w:asciiTheme="minorHAnsi" w:hAnsiTheme="minorHAnsi" w:cstheme="minorHAnsi"/>
          <w:b/>
          <w:bCs/>
          <w:color w:val="001F5F"/>
          <w:spacing w:val="-10"/>
          <w:sz w:val="28"/>
          <w:szCs w:val="28"/>
        </w:rPr>
        <w:t xml:space="preserve"> </w:t>
      </w:r>
      <w:r w:rsidRPr="003915CD">
        <w:rPr>
          <w:rFonts w:asciiTheme="minorHAnsi" w:hAnsiTheme="minorHAnsi" w:cstheme="minorHAnsi"/>
          <w:b/>
          <w:bCs/>
          <w:color w:val="001F5F"/>
          <w:sz w:val="28"/>
          <w:szCs w:val="28"/>
        </w:rPr>
        <w:t>présentation</w:t>
      </w:r>
      <w:r w:rsidRPr="003915CD">
        <w:rPr>
          <w:rFonts w:asciiTheme="minorHAnsi" w:hAnsiTheme="minorHAnsi" w:cstheme="minorHAnsi"/>
          <w:b/>
          <w:bCs/>
          <w:color w:val="001F5F"/>
          <w:spacing w:val="-10"/>
          <w:sz w:val="28"/>
          <w:szCs w:val="28"/>
        </w:rPr>
        <w:t xml:space="preserve"> </w:t>
      </w:r>
      <w:r w:rsidRPr="003915CD">
        <w:rPr>
          <w:rFonts w:asciiTheme="minorHAnsi" w:hAnsiTheme="minorHAnsi" w:cstheme="minorHAnsi"/>
          <w:b/>
          <w:bCs/>
          <w:color w:val="001F5F"/>
          <w:sz w:val="28"/>
          <w:szCs w:val="28"/>
        </w:rPr>
        <w:t>de</w:t>
      </w:r>
      <w:r w:rsidRPr="003915CD">
        <w:rPr>
          <w:rFonts w:asciiTheme="minorHAnsi" w:hAnsiTheme="minorHAnsi" w:cstheme="minorHAnsi"/>
          <w:b/>
          <w:bCs/>
          <w:color w:val="001F5F"/>
          <w:spacing w:val="-14"/>
          <w:sz w:val="28"/>
          <w:szCs w:val="28"/>
        </w:rPr>
        <w:t xml:space="preserve"> </w:t>
      </w:r>
      <w:r w:rsidRPr="003915CD">
        <w:rPr>
          <w:rFonts w:asciiTheme="minorHAnsi" w:hAnsiTheme="minorHAnsi" w:cstheme="minorHAnsi"/>
          <w:b/>
          <w:bCs/>
          <w:color w:val="001F5F"/>
          <w:sz w:val="28"/>
          <w:szCs w:val="28"/>
        </w:rPr>
        <w:t>l’appel</w:t>
      </w:r>
      <w:r w:rsidRPr="003915CD">
        <w:rPr>
          <w:rFonts w:asciiTheme="minorHAnsi" w:hAnsiTheme="minorHAnsi" w:cstheme="minorHAnsi"/>
          <w:b/>
          <w:bCs/>
          <w:color w:val="001F5F"/>
          <w:spacing w:val="-12"/>
          <w:sz w:val="28"/>
          <w:szCs w:val="28"/>
        </w:rPr>
        <w:t xml:space="preserve"> </w:t>
      </w:r>
      <w:r w:rsidRPr="003915CD">
        <w:rPr>
          <w:rFonts w:asciiTheme="minorHAnsi" w:hAnsiTheme="minorHAnsi" w:cstheme="minorHAnsi"/>
          <w:b/>
          <w:bCs/>
          <w:color w:val="001F5F"/>
          <w:sz w:val="28"/>
          <w:szCs w:val="28"/>
        </w:rPr>
        <w:t>à</w:t>
      </w:r>
      <w:r w:rsidRPr="003915CD">
        <w:rPr>
          <w:rFonts w:asciiTheme="minorHAnsi" w:hAnsiTheme="minorHAnsi" w:cstheme="minorHAnsi"/>
          <w:b/>
          <w:bCs/>
          <w:color w:val="001F5F"/>
          <w:spacing w:val="-13"/>
          <w:sz w:val="28"/>
          <w:szCs w:val="28"/>
        </w:rPr>
        <w:t xml:space="preserve"> </w:t>
      </w:r>
      <w:r w:rsidRPr="003915CD">
        <w:rPr>
          <w:rFonts w:asciiTheme="minorHAnsi" w:hAnsiTheme="minorHAnsi" w:cstheme="minorHAnsi"/>
          <w:b/>
          <w:bCs/>
          <w:color w:val="001F5F"/>
          <w:sz w:val="28"/>
          <w:szCs w:val="28"/>
        </w:rPr>
        <w:t>projets</w:t>
      </w:r>
    </w:p>
    <w:p w14:paraId="16EE60C2" w14:textId="77777777" w:rsidR="00866591" w:rsidRPr="003915CD" w:rsidRDefault="00222F8E">
      <w:pPr>
        <w:spacing w:before="181"/>
        <w:ind w:left="1724" w:right="172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15CD">
        <w:rPr>
          <w:rFonts w:asciiTheme="minorHAnsi" w:hAnsiTheme="minorHAnsi" w:cstheme="minorHAnsi"/>
          <w:b/>
          <w:bCs/>
          <w:color w:val="001F5F"/>
          <w:w w:val="85"/>
          <w:sz w:val="28"/>
          <w:szCs w:val="28"/>
        </w:rPr>
        <w:t>«</w:t>
      </w:r>
      <w:r w:rsidRPr="003915CD">
        <w:rPr>
          <w:rFonts w:asciiTheme="minorHAnsi" w:hAnsiTheme="minorHAnsi" w:cstheme="minorHAnsi"/>
          <w:b/>
          <w:bCs/>
          <w:color w:val="001F5F"/>
          <w:spacing w:val="29"/>
          <w:w w:val="85"/>
          <w:sz w:val="28"/>
          <w:szCs w:val="28"/>
        </w:rPr>
        <w:t xml:space="preserve"> </w:t>
      </w:r>
      <w:r w:rsidRPr="003915CD">
        <w:rPr>
          <w:rFonts w:asciiTheme="minorHAnsi" w:hAnsiTheme="minorHAnsi" w:cstheme="minorHAnsi"/>
          <w:b/>
          <w:bCs/>
          <w:color w:val="C00000"/>
          <w:w w:val="85"/>
          <w:sz w:val="28"/>
          <w:szCs w:val="28"/>
        </w:rPr>
        <w:t>Migration&amp;</w:t>
      </w:r>
      <w:r w:rsidRPr="003915CD">
        <w:rPr>
          <w:rFonts w:asciiTheme="minorHAnsi" w:hAnsiTheme="minorHAnsi" w:cstheme="minorHAnsi"/>
          <w:b/>
          <w:bCs/>
          <w:color w:val="C00000"/>
          <w:spacing w:val="26"/>
          <w:w w:val="85"/>
          <w:sz w:val="28"/>
          <w:szCs w:val="28"/>
        </w:rPr>
        <w:t xml:space="preserve"> </w:t>
      </w:r>
      <w:r w:rsidRPr="003915CD">
        <w:rPr>
          <w:rFonts w:asciiTheme="minorHAnsi" w:hAnsiTheme="minorHAnsi" w:cstheme="minorHAnsi"/>
          <w:b/>
          <w:bCs/>
          <w:color w:val="C00000"/>
          <w:w w:val="85"/>
          <w:sz w:val="28"/>
          <w:szCs w:val="28"/>
        </w:rPr>
        <w:t>Développement</w:t>
      </w:r>
      <w:r w:rsidRPr="003915CD">
        <w:rPr>
          <w:rFonts w:asciiTheme="minorHAnsi" w:hAnsiTheme="minorHAnsi" w:cstheme="minorHAnsi"/>
          <w:b/>
          <w:bCs/>
          <w:color w:val="C00000"/>
          <w:spacing w:val="25"/>
          <w:w w:val="85"/>
          <w:sz w:val="28"/>
          <w:szCs w:val="28"/>
        </w:rPr>
        <w:t xml:space="preserve"> </w:t>
      </w:r>
      <w:r w:rsidRPr="003915CD">
        <w:rPr>
          <w:rFonts w:asciiTheme="minorHAnsi" w:hAnsiTheme="minorHAnsi" w:cstheme="minorHAnsi"/>
          <w:b/>
          <w:bCs/>
          <w:color w:val="C00000"/>
          <w:w w:val="85"/>
          <w:sz w:val="28"/>
          <w:szCs w:val="28"/>
        </w:rPr>
        <w:t>Sensible</w:t>
      </w:r>
      <w:r w:rsidRPr="003915CD">
        <w:rPr>
          <w:rFonts w:asciiTheme="minorHAnsi" w:hAnsiTheme="minorHAnsi" w:cstheme="minorHAnsi"/>
          <w:b/>
          <w:bCs/>
          <w:color w:val="C00000"/>
          <w:spacing w:val="30"/>
          <w:w w:val="85"/>
          <w:sz w:val="28"/>
          <w:szCs w:val="28"/>
        </w:rPr>
        <w:t xml:space="preserve"> </w:t>
      </w:r>
      <w:r w:rsidRPr="003915CD">
        <w:rPr>
          <w:rFonts w:asciiTheme="minorHAnsi" w:hAnsiTheme="minorHAnsi" w:cstheme="minorHAnsi"/>
          <w:b/>
          <w:bCs/>
          <w:color w:val="C00000"/>
          <w:w w:val="85"/>
          <w:sz w:val="28"/>
          <w:szCs w:val="28"/>
        </w:rPr>
        <w:t>au</w:t>
      </w:r>
      <w:r w:rsidRPr="003915CD">
        <w:rPr>
          <w:rFonts w:asciiTheme="minorHAnsi" w:hAnsiTheme="minorHAnsi" w:cstheme="minorHAnsi"/>
          <w:b/>
          <w:bCs/>
          <w:color w:val="C00000"/>
          <w:spacing w:val="27"/>
          <w:w w:val="85"/>
          <w:sz w:val="28"/>
          <w:szCs w:val="28"/>
        </w:rPr>
        <w:t xml:space="preserve"> </w:t>
      </w:r>
      <w:r w:rsidRPr="003915CD">
        <w:rPr>
          <w:rFonts w:asciiTheme="minorHAnsi" w:hAnsiTheme="minorHAnsi" w:cstheme="minorHAnsi"/>
          <w:b/>
          <w:bCs/>
          <w:color w:val="C00000"/>
          <w:w w:val="85"/>
          <w:sz w:val="28"/>
          <w:szCs w:val="28"/>
        </w:rPr>
        <w:t>Genre</w:t>
      </w:r>
      <w:r w:rsidRPr="003915CD">
        <w:rPr>
          <w:rFonts w:asciiTheme="minorHAnsi" w:hAnsiTheme="minorHAnsi" w:cstheme="minorHAnsi"/>
          <w:b/>
          <w:bCs/>
          <w:color w:val="C00000"/>
          <w:spacing w:val="34"/>
          <w:w w:val="85"/>
          <w:sz w:val="28"/>
          <w:szCs w:val="28"/>
        </w:rPr>
        <w:t xml:space="preserve"> </w:t>
      </w:r>
      <w:r w:rsidRPr="003915CD">
        <w:rPr>
          <w:rFonts w:asciiTheme="minorHAnsi" w:hAnsiTheme="minorHAnsi" w:cstheme="minorHAnsi"/>
          <w:b/>
          <w:bCs/>
          <w:color w:val="001F5F"/>
          <w:w w:val="85"/>
          <w:sz w:val="28"/>
          <w:szCs w:val="28"/>
        </w:rPr>
        <w:t>»</w:t>
      </w:r>
    </w:p>
    <w:p w14:paraId="5202A3DB" w14:textId="39C4DAF3" w:rsidR="00866591" w:rsidRPr="003915CD" w:rsidRDefault="00222F8E">
      <w:pPr>
        <w:spacing w:before="180"/>
        <w:ind w:left="1723" w:right="172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15CD">
        <w:rPr>
          <w:rFonts w:asciiTheme="minorHAnsi" w:hAnsiTheme="minorHAnsi" w:cstheme="minorHAnsi"/>
          <w:b/>
          <w:bCs/>
          <w:color w:val="001F5F"/>
          <w:spacing w:val="-1"/>
          <w:w w:val="90"/>
          <w:sz w:val="28"/>
          <w:szCs w:val="28"/>
        </w:rPr>
        <w:t>Région</w:t>
      </w:r>
      <w:r w:rsidRPr="003915CD">
        <w:rPr>
          <w:rFonts w:asciiTheme="minorHAnsi" w:hAnsiTheme="minorHAnsi" w:cstheme="minorHAnsi"/>
          <w:b/>
          <w:bCs/>
          <w:color w:val="001F5F"/>
          <w:spacing w:val="-9"/>
          <w:w w:val="90"/>
          <w:sz w:val="28"/>
          <w:szCs w:val="28"/>
        </w:rPr>
        <w:t xml:space="preserve"> </w:t>
      </w:r>
      <w:r w:rsidR="00850B87" w:rsidRPr="003915CD">
        <w:rPr>
          <w:rFonts w:asciiTheme="minorHAnsi" w:hAnsiTheme="minorHAnsi" w:cstheme="minorHAnsi"/>
          <w:b/>
          <w:bCs/>
          <w:color w:val="001F5F"/>
          <w:spacing w:val="-9"/>
          <w:w w:val="90"/>
          <w:sz w:val="28"/>
          <w:szCs w:val="28"/>
        </w:rPr>
        <w:t xml:space="preserve">Souss-Massa </w:t>
      </w:r>
    </w:p>
    <w:p w14:paraId="4A54D6EF" w14:textId="77777777" w:rsidR="00866591" w:rsidRDefault="00866591">
      <w:pPr>
        <w:pStyle w:val="Corpsdetexte"/>
        <w:rPr>
          <w:b/>
          <w:sz w:val="25"/>
        </w:rPr>
      </w:pPr>
    </w:p>
    <w:p w14:paraId="33C66884" w14:textId="4BBC51E2" w:rsidR="00866591" w:rsidRPr="00850B87" w:rsidRDefault="00222F8E">
      <w:pPr>
        <w:pStyle w:val="Corpsdetexte"/>
        <w:ind w:left="112" w:right="107"/>
        <w:jc w:val="both"/>
        <w:rPr>
          <w:rFonts w:asciiTheme="minorHAnsi" w:hAnsiTheme="minorHAnsi" w:cstheme="minorHAnsi"/>
        </w:rPr>
      </w:pPr>
      <w:r w:rsidRPr="00850B87">
        <w:rPr>
          <w:rFonts w:asciiTheme="minorHAnsi" w:hAnsiTheme="minorHAnsi" w:cstheme="minorHAnsi"/>
        </w:rPr>
        <w:t>Dans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le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cadre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du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2</w:t>
      </w:r>
      <w:r w:rsidR="00850B87" w:rsidRPr="00EA3977">
        <w:rPr>
          <w:rFonts w:asciiTheme="minorHAnsi" w:hAnsiTheme="minorHAnsi" w:cstheme="minorHAnsi"/>
        </w:rPr>
        <w:t>-ème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appel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à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projet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«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Migrations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et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Développement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sensible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au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genre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»,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publié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le</w:t>
      </w:r>
      <w:r w:rsidRPr="00EA3977">
        <w:rPr>
          <w:rFonts w:asciiTheme="minorHAnsi" w:hAnsiTheme="minorHAnsi" w:cstheme="minorHAnsi"/>
        </w:rPr>
        <w:t xml:space="preserve"> </w:t>
      </w:r>
      <w:r w:rsidR="00C92719" w:rsidRPr="00850B87">
        <w:rPr>
          <w:rFonts w:asciiTheme="minorHAnsi" w:hAnsiTheme="minorHAnsi" w:cstheme="minorHAnsi"/>
        </w:rPr>
        <w:t>09 septembre</w:t>
      </w:r>
      <w:r w:rsidR="00850B87" w:rsidRPr="00850B87">
        <w:rPr>
          <w:rFonts w:asciiTheme="minorHAnsi" w:hAnsiTheme="minorHAnsi" w:cstheme="minorHAnsi"/>
        </w:rPr>
        <w:t xml:space="preserve"> </w:t>
      </w:r>
      <w:r w:rsidRPr="00EA3977">
        <w:rPr>
          <w:rFonts w:asciiTheme="minorHAnsi" w:hAnsiTheme="minorHAnsi" w:cstheme="minorHAnsi"/>
        </w:rPr>
        <w:t xml:space="preserve">et dont la date limite de remise des propositions est fixée </w:t>
      </w:r>
      <w:r w:rsidR="00EA3977">
        <w:rPr>
          <w:rFonts w:asciiTheme="minorHAnsi" w:hAnsiTheme="minorHAnsi" w:cstheme="minorHAnsi"/>
        </w:rPr>
        <w:t xml:space="preserve">pour </w:t>
      </w:r>
      <w:r w:rsidRPr="00EA3977">
        <w:rPr>
          <w:rFonts w:asciiTheme="minorHAnsi" w:hAnsiTheme="minorHAnsi" w:cstheme="minorHAnsi"/>
        </w:rPr>
        <w:t>le</w:t>
      </w:r>
      <w:r w:rsidRPr="00EA3977">
        <w:rPr>
          <w:rFonts w:asciiTheme="minorHAnsi" w:hAnsiTheme="minorHAnsi" w:cstheme="minorHAnsi"/>
          <w:b/>
          <w:bCs/>
          <w:u w:val="single"/>
        </w:rPr>
        <w:t xml:space="preserve"> </w:t>
      </w:r>
      <w:r w:rsidR="00850B87" w:rsidRPr="00EA3977">
        <w:rPr>
          <w:rFonts w:asciiTheme="minorHAnsi" w:hAnsiTheme="minorHAnsi" w:cstheme="minorHAnsi"/>
          <w:b/>
          <w:bCs/>
          <w:u w:val="single"/>
        </w:rPr>
        <w:t xml:space="preserve">08 décembre </w:t>
      </w:r>
      <w:r w:rsidRPr="00EA3977">
        <w:rPr>
          <w:rFonts w:asciiTheme="minorHAnsi" w:hAnsiTheme="minorHAnsi" w:cstheme="minorHAnsi"/>
          <w:b/>
          <w:bCs/>
          <w:u w:val="single"/>
        </w:rPr>
        <w:t>2022</w:t>
      </w:r>
      <w:r w:rsidRPr="00EA3977">
        <w:rPr>
          <w:rFonts w:asciiTheme="minorHAnsi" w:hAnsiTheme="minorHAnsi" w:cstheme="minorHAnsi"/>
        </w:rPr>
        <w:t xml:space="preserve">, l’équipe régionale du projet PRIM organisera </w:t>
      </w:r>
      <w:r w:rsidRPr="00850B87">
        <w:rPr>
          <w:rFonts w:asciiTheme="minorHAnsi" w:hAnsiTheme="minorHAnsi" w:cstheme="minorHAnsi"/>
        </w:rPr>
        <w:t>des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journées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de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présentation</w:t>
      </w:r>
      <w:r w:rsidR="00850B87">
        <w:rPr>
          <w:rFonts w:asciiTheme="minorHAnsi" w:hAnsiTheme="minorHAnsi" w:cstheme="minorHAnsi"/>
        </w:rPr>
        <w:t xml:space="preserve"> et d’information </w:t>
      </w:r>
      <w:r w:rsidR="00C92719">
        <w:rPr>
          <w:rFonts w:asciiTheme="minorHAnsi" w:hAnsiTheme="minorHAnsi" w:cstheme="minorHAnsi"/>
        </w:rPr>
        <w:t xml:space="preserve">sur </w:t>
      </w:r>
      <w:r w:rsidR="00C92719" w:rsidRPr="00EA3977">
        <w:rPr>
          <w:rFonts w:asciiTheme="minorHAnsi" w:hAnsiTheme="minorHAnsi" w:cstheme="minorHAnsi"/>
        </w:rPr>
        <w:t>l’appel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à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projet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en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faveur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des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organisations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de la société civile, notamment les associations et les coopératives de la région et de diaspora</w:t>
      </w:r>
      <w:r w:rsidRPr="00EA3977">
        <w:rPr>
          <w:rFonts w:asciiTheme="minorHAnsi" w:hAnsiTheme="minorHAnsi" w:cstheme="minorHAnsi"/>
        </w:rPr>
        <w:t xml:space="preserve"> </w:t>
      </w:r>
      <w:r w:rsidRPr="00850B87">
        <w:rPr>
          <w:rFonts w:asciiTheme="minorHAnsi" w:hAnsiTheme="minorHAnsi" w:cstheme="minorHAnsi"/>
        </w:rPr>
        <w:t>marocaine</w:t>
      </w:r>
      <w:r w:rsidRPr="00EA3977">
        <w:rPr>
          <w:rFonts w:asciiTheme="minorHAnsi" w:hAnsiTheme="minorHAnsi" w:cstheme="minorHAnsi"/>
        </w:rPr>
        <w:t xml:space="preserve"> </w:t>
      </w:r>
      <w:r w:rsidR="00850B87" w:rsidRPr="00EA3977">
        <w:rPr>
          <w:rFonts w:asciiTheme="minorHAnsi" w:hAnsiTheme="minorHAnsi" w:cstheme="minorHAnsi"/>
        </w:rPr>
        <w:t>originaire</w:t>
      </w:r>
      <w:r w:rsidR="00EA3977">
        <w:rPr>
          <w:rFonts w:asciiTheme="minorHAnsi" w:hAnsiTheme="minorHAnsi" w:cstheme="minorHAnsi"/>
        </w:rPr>
        <w:t>s</w:t>
      </w:r>
      <w:r w:rsidR="00850B87" w:rsidRPr="00EA3977">
        <w:rPr>
          <w:rFonts w:asciiTheme="minorHAnsi" w:hAnsiTheme="minorHAnsi" w:cstheme="minorHAnsi"/>
        </w:rPr>
        <w:t xml:space="preserve"> de la région Souss-Massa. </w:t>
      </w:r>
    </w:p>
    <w:p w14:paraId="5DA453B0" w14:textId="59AF8403" w:rsidR="00866591" w:rsidRPr="00C92719" w:rsidRDefault="00222F8E" w:rsidP="00C92719">
      <w:pPr>
        <w:pStyle w:val="Corpsdetexte"/>
        <w:ind w:left="112" w:right="107"/>
        <w:jc w:val="both"/>
        <w:rPr>
          <w:rFonts w:asciiTheme="minorHAnsi" w:hAnsiTheme="minorHAnsi" w:cstheme="minorHAnsi"/>
        </w:rPr>
      </w:pPr>
      <w:r w:rsidRPr="00C92719">
        <w:rPr>
          <w:rFonts w:asciiTheme="minorHAnsi" w:hAnsiTheme="minorHAnsi" w:cstheme="minorHAnsi"/>
        </w:rPr>
        <w:t xml:space="preserve">Ces journées seront organisées dans différentes </w:t>
      </w:r>
      <w:r w:rsidR="00850B87" w:rsidRPr="00C92719">
        <w:rPr>
          <w:rFonts w:asciiTheme="minorHAnsi" w:hAnsiTheme="minorHAnsi" w:cstheme="minorHAnsi"/>
        </w:rPr>
        <w:t xml:space="preserve">Provinces et </w:t>
      </w:r>
      <w:r w:rsidR="00EA3977">
        <w:rPr>
          <w:rFonts w:asciiTheme="minorHAnsi" w:hAnsiTheme="minorHAnsi" w:cstheme="minorHAnsi"/>
        </w:rPr>
        <w:t>P</w:t>
      </w:r>
      <w:r w:rsidR="00850B87" w:rsidRPr="00C92719">
        <w:rPr>
          <w:rFonts w:asciiTheme="minorHAnsi" w:hAnsiTheme="minorHAnsi" w:cstheme="minorHAnsi"/>
        </w:rPr>
        <w:t>réfecture</w:t>
      </w:r>
      <w:r w:rsidR="00EA3977">
        <w:rPr>
          <w:rFonts w:asciiTheme="minorHAnsi" w:hAnsiTheme="minorHAnsi" w:cstheme="minorHAnsi"/>
        </w:rPr>
        <w:t>s</w:t>
      </w:r>
      <w:r w:rsidR="00850B87" w:rsidRPr="00C92719">
        <w:rPr>
          <w:rFonts w:asciiTheme="minorHAnsi" w:hAnsiTheme="minorHAnsi" w:cstheme="minorHAnsi"/>
        </w:rPr>
        <w:t xml:space="preserve"> </w:t>
      </w:r>
      <w:r w:rsidRPr="00C92719">
        <w:rPr>
          <w:rFonts w:asciiTheme="minorHAnsi" w:hAnsiTheme="minorHAnsi" w:cstheme="minorHAnsi"/>
        </w:rPr>
        <w:t xml:space="preserve">de la région de </w:t>
      </w:r>
      <w:r w:rsidR="00850B87" w:rsidRPr="00C92719">
        <w:rPr>
          <w:rFonts w:asciiTheme="minorHAnsi" w:hAnsiTheme="minorHAnsi" w:cstheme="minorHAnsi"/>
        </w:rPr>
        <w:t>Souss-Massa</w:t>
      </w:r>
      <w:r w:rsidR="00C92719" w:rsidRPr="00C92719">
        <w:rPr>
          <w:rFonts w:asciiTheme="minorHAnsi" w:hAnsiTheme="minorHAnsi" w:cstheme="minorHAnsi"/>
        </w:rPr>
        <w:t xml:space="preserve">, et </w:t>
      </w:r>
      <w:r w:rsidRPr="00C92719">
        <w:rPr>
          <w:rFonts w:asciiTheme="minorHAnsi" w:hAnsiTheme="minorHAnsi" w:cstheme="minorHAnsi"/>
        </w:rPr>
        <w:t xml:space="preserve">notamment </w:t>
      </w:r>
      <w:r w:rsidR="00EA3977">
        <w:rPr>
          <w:rFonts w:asciiTheme="minorHAnsi" w:hAnsiTheme="minorHAnsi" w:cstheme="minorHAnsi"/>
        </w:rPr>
        <w:t>la</w:t>
      </w:r>
      <w:r w:rsidR="00850B87" w:rsidRPr="00C92719">
        <w:rPr>
          <w:rFonts w:asciiTheme="minorHAnsi" w:hAnsiTheme="minorHAnsi" w:cstheme="minorHAnsi"/>
        </w:rPr>
        <w:t xml:space="preserve"> Préfecture d’Agadir </w:t>
      </w:r>
      <w:proofErr w:type="spellStart"/>
      <w:r w:rsidR="00850B87" w:rsidRPr="00C92719">
        <w:rPr>
          <w:rFonts w:asciiTheme="minorHAnsi" w:hAnsiTheme="minorHAnsi" w:cstheme="minorHAnsi"/>
        </w:rPr>
        <w:t>Idaoutanane</w:t>
      </w:r>
      <w:proofErr w:type="spellEnd"/>
      <w:r w:rsidR="00850B87" w:rsidRPr="00C92719">
        <w:rPr>
          <w:rFonts w:asciiTheme="minorHAnsi" w:hAnsiTheme="minorHAnsi" w:cstheme="minorHAnsi"/>
        </w:rPr>
        <w:t xml:space="preserve">, </w:t>
      </w:r>
      <w:proofErr w:type="spellStart"/>
      <w:r w:rsidR="00850B87" w:rsidRPr="00C92719">
        <w:rPr>
          <w:rFonts w:asciiTheme="minorHAnsi" w:hAnsiTheme="minorHAnsi" w:cstheme="minorHAnsi"/>
        </w:rPr>
        <w:t>Chtouka</w:t>
      </w:r>
      <w:proofErr w:type="spellEnd"/>
      <w:r w:rsidR="00850B87" w:rsidRPr="00C92719">
        <w:rPr>
          <w:rFonts w:asciiTheme="minorHAnsi" w:hAnsiTheme="minorHAnsi" w:cstheme="minorHAnsi"/>
        </w:rPr>
        <w:t xml:space="preserve"> </w:t>
      </w:r>
      <w:r w:rsidR="00C92719" w:rsidRPr="00C92719">
        <w:rPr>
          <w:rFonts w:asciiTheme="minorHAnsi" w:hAnsiTheme="minorHAnsi" w:cstheme="minorHAnsi"/>
        </w:rPr>
        <w:t>A</w:t>
      </w:r>
      <w:r w:rsidR="00850B87" w:rsidRPr="00C92719">
        <w:rPr>
          <w:rFonts w:asciiTheme="minorHAnsi" w:hAnsiTheme="minorHAnsi" w:cstheme="minorHAnsi"/>
        </w:rPr>
        <w:t xml:space="preserve">it </w:t>
      </w:r>
      <w:proofErr w:type="spellStart"/>
      <w:r w:rsidR="00850B87" w:rsidRPr="00C92719">
        <w:rPr>
          <w:rFonts w:asciiTheme="minorHAnsi" w:hAnsiTheme="minorHAnsi" w:cstheme="minorHAnsi"/>
        </w:rPr>
        <w:t>Baha</w:t>
      </w:r>
      <w:proofErr w:type="spellEnd"/>
      <w:r w:rsidR="00850B87" w:rsidRPr="00C92719">
        <w:rPr>
          <w:rFonts w:asciiTheme="minorHAnsi" w:hAnsiTheme="minorHAnsi" w:cstheme="minorHAnsi"/>
        </w:rPr>
        <w:t>, Tiznit, Taroudant et Tata</w:t>
      </w:r>
      <w:r w:rsidR="00EA3977">
        <w:rPr>
          <w:rFonts w:asciiTheme="minorHAnsi" w:hAnsiTheme="minorHAnsi" w:cstheme="minorHAnsi"/>
        </w:rPr>
        <w:t>,</w:t>
      </w:r>
      <w:r w:rsidR="00C92719" w:rsidRPr="00C92719">
        <w:rPr>
          <w:rFonts w:asciiTheme="minorHAnsi" w:hAnsiTheme="minorHAnsi" w:cstheme="minorHAnsi"/>
        </w:rPr>
        <w:t xml:space="preserve"> et ce à partir du 26 </w:t>
      </w:r>
      <w:r w:rsidRPr="00C92719">
        <w:rPr>
          <w:rFonts w:asciiTheme="minorHAnsi" w:hAnsiTheme="minorHAnsi" w:cstheme="minorHAnsi"/>
        </w:rPr>
        <w:t xml:space="preserve">septembre 2022. Le calendrier détaillé présentant les lieux, date et horaire des journées </w:t>
      </w:r>
      <w:r w:rsidR="00C92719" w:rsidRPr="00C92719">
        <w:rPr>
          <w:rFonts w:asciiTheme="minorHAnsi" w:hAnsiTheme="minorHAnsi" w:cstheme="minorHAnsi"/>
        </w:rPr>
        <w:t xml:space="preserve">d’information et </w:t>
      </w:r>
      <w:r w:rsidRPr="00C92719">
        <w:rPr>
          <w:rFonts w:asciiTheme="minorHAnsi" w:hAnsiTheme="minorHAnsi" w:cstheme="minorHAnsi"/>
        </w:rPr>
        <w:t xml:space="preserve">de présentation sera </w:t>
      </w:r>
      <w:r w:rsidR="00C92719" w:rsidRPr="00C92719">
        <w:rPr>
          <w:rFonts w:asciiTheme="minorHAnsi" w:hAnsiTheme="minorHAnsi" w:cstheme="minorHAnsi"/>
        </w:rPr>
        <w:t>communiqué incessamment</w:t>
      </w:r>
      <w:r w:rsidRPr="00C92719">
        <w:rPr>
          <w:rFonts w:asciiTheme="minorHAnsi" w:hAnsiTheme="minorHAnsi" w:cstheme="minorHAnsi"/>
        </w:rPr>
        <w:t xml:space="preserve"> aux associations qui auront exprimé leur intérêt.</w:t>
      </w:r>
    </w:p>
    <w:p w14:paraId="042B6893" w14:textId="0353ECDA" w:rsidR="00866591" w:rsidRDefault="00222F8E" w:rsidP="00C92719">
      <w:pPr>
        <w:pStyle w:val="Corpsdetexte"/>
        <w:ind w:left="112" w:right="107"/>
        <w:jc w:val="both"/>
        <w:rPr>
          <w:rFonts w:asciiTheme="minorHAnsi" w:hAnsiTheme="minorHAnsi" w:cstheme="minorHAnsi"/>
        </w:rPr>
      </w:pPr>
      <w:r w:rsidRPr="00C92719">
        <w:rPr>
          <w:rFonts w:asciiTheme="minorHAnsi" w:hAnsiTheme="minorHAnsi" w:cstheme="minorHAnsi"/>
        </w:rPr>
        <w:t>Les organisations concernées et intéressées</w:t>
      </w:r>
      <w:r w:rsidR="00C92719">
        <w:rPr>
          <w:rFonts w:asciiTheme="minorHAnsi" w:hAnsiTheme="minorHAnsi" w:cstheme="minorHAnsi"/>
        </w:rPr>
        <w:t>, pour participer à ces journées d’information</w:t>
      </w:r>
      <w:r w:rsidRPr="00C92719">
        <w:rPr>
          <w:rFonts w:asciiTheme="minorHAnsi" w:hAnsiTheme="minorHAnsi" w:cstheme="minorHAnsi"/>
        </w:rPr>
        <w:t xml:space="preserve"> sont invitées à remplir le formulaire ci-dessous avec les informations demandées et le retourner dûment signé et cacheté avant le </w:t>
      </w:r>
      <w:r w:rsidR="00C92719">
        <w:rPr>
          <w:rFonts w:asciiTheme="minorHAnsi" w:hAnsiTheme="minorHAnsi" w:cstheme="minorHAnsi"/>
        </w:rPr>
        <w:t>22</w:t>
      </w:r>
      <w:r w:rsidRPr="00C92719">
        <w:rPr>
          <w:rFonts w:asciiTheme="minorHAnsi" w:hAnsiTheme="minorHAnsi" w:cstheme="minorHAnsi"/>
        </w:rPr>
        <w:t xml:space="preserve"> septembre 2022* à l’adresse mail suivante : </w:t>
      </w:r>
      <w:hyperlink r:id="rId7" w:history="1">
        <w:r w:rsidR="004A3409" w:rsidRPr="005E5150">
          <w:rPr>
            <w:rStyle w:val="Lienhypertexte"/>
            <w:rFonts w:asciiTheme="minorHAnsi" w:hAnsiTheme="minorHAnsi" w:cstheme="minorHAnsi"/>
          </w:rPr>
          <w:t>ilham.broum@expertisefrance.fr</w:t>
        </w:r>
      </w:hyperlink>
      <w:r w:rsidR="004A3409">
        <w:rPr>
          <w:rFonts w:asciiTheme="minorHAnsi" w:hAnsiTheme="minorHAnsi" w:cstheme="minorHAnsi"/>
        </w:rPr>
        <w:t xml:space="preserve">  </w:t>
      </w:r>
    </w:p>
    <w:p w14:paraId="3908EDA0" w14:textId="77777777" w:rsidR="00C92719" w:rsidRPr="00C92719" w:rsidRDefault="00C92719" w:rsidP="00C92719">
      <w:pPr>
        <w:pStyle w:val="Corpsdetexte"/>
        <w:ind w:left="112" w:right="107"/>
        <w:jc w:val="both"/>
        <w:rPr>
          <w:rFonts w:asciiTheme="minorHAnsi" w:hAnsiTheme="minorHAnsi" w:cstheme="minorHAnsi"/>
        </w:rPr>
      </w:pPr>
    </w:p>
    <w:p w14:paraId="10577685" w14:textId="37B18E0E" w:rsidR="00866591" w:rsidRPr="004A3409" w:rsidRDefault="00222F8E">
      <w:pPr>
        <w:spacing w:before="115" w:line="247" w:lineRule="auto"/>
        <w:ind w:left="112" w:right="112"/>
        <w:jc w:val="both"/>
        <w:rPr>
          <w:rFonts w:asciiTheme="minorHAnsi" w:hAnsiTheme="minorHAnsi" w:cstheme="minorHAnsi"/>
          <w:i/>
        </w:rPr>
      </w:pPr>
      <w:r w:rsidRPr="004A3409">
        <w:rPr>
          <w:rFonts w:asciiTheme="minorHAnsi" w:hAnsiTheme="minorHAnsi" w:cstheme="minorHAnsi"/>
          <w:color w:val="006FC0"/>
          <w:w w:val="90"/>
          <w:u w:val="single" w:color="006FC0"/>
        </w:rPr>
        <w:t>*NB :</w:t>
      </w:r>
      <w:r w:rsidRPr="004A3409">
        <w:rPr>
          <w:rFonts w:asciiTheme="minorHAnsi" w:hAnsiTheme="minorHAnsi" w:cstheme="minorHAnsi"/>
          <w:color w:val="006FC0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Ce délai (</w:t>
      </w:r>
      <w:r w:rsidR="004A3409" w:rsidRPr="004A3409">
        <w:rPr>
          <w:rFonts w:asciiTheme="minorHAnsi" w:hAnsiTheme="minorHAnsi" w:cstheme="minorHAnsi"/>
          <w:i/>
          <w:color w:val="006FC0"/>
          <w:w w:val="90"/>
        </w:rPr>
        <w:t>22</w:t>
      </w:r>
      <w:r w:rsidRPr="004A3409">
        <w:rPr>
          <w:rFonts w:asciiTheme="minorHAnsi" w:hAnsiTheme="minorHAnsi" w:cstheme="minorHAnsi"/>
          <w:i/>
          <w:color w:val="006FC0"/>
          <w:w w:val="90"/>
        </w:rPr>
        <w:t xml:space="preserve"> septembre 2022) a été fixé afin de faciliter l’organisation des journées de présentation</w:t>
      </w:r>
      <w:r w:rsidRPr="004A3409">
        <w:rPr>
          <w:rFonts w:asciiTheme="minorHAnsi" w:hAnsiTheme="minorHAnsi" w:cstheme="minorHAnsi"/>
          <w:i/>
          <w:color w:val="006FC0"/>
          <w:spacing w:val="1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par</w:t>
      </w:r>
      <w:r w:rsidRPr="004A3409">
        <w:rPr>
          <w:rFonts w:asciiTheme="minorHAnsi" w:hAnsiTheme="minorHAnsi" w:cstheme="minorHAnsi"/>
          <w:i/>
          <w:color w:val="006FC0"/>
          <w:spacing w:val="-13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l’équipe</w:t>
      </w:r>
      <w:r w:rsidRPr="004A3409">
        <w:rPr>
          <w:rFonts w:asciiTheme="minorHAnsi" w:hAnsiTheme="minorHAnsi" w:cstheme="minorHAnsi"/>
          <w:i/>
          <w:color w:val="006FC0"/>
          <w:spacing w:val="-9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PRIM.</w:t>
      </w:r>
      <w:r w:rsidRPr="004A3409">
        <w:rPr>
          <w:rFonts w:asciiTheme="minorHAnsi" w:hAnsiTheme="minorHAnsi" w:cstheme="minorHAnsi"/>
          <w:i/>
          <w:color w:val="006FC0"/>
          <w:spacing w:val="-5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Passé</w:t>
      </w:r>
      <w:r w:rsidRPr="004A3409">
        <w:rPr>
          <w:rFonts w:asciiTheme="minorHAnsi" w:hAnsiTheme="minorHAnsi" w:cstheme="minorHAnsi"/>
          <w:i/>
          <w:color w:val="006FC0"/>
          <w:spacing w:val="-10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ce</w:t>
      </w:r>
      <w:r w:rsidRPr="004A3409">
        <w:rPr>
          <w:rFonts w:asciiTheme="minorHAnsi" w:hAnsiTheme="minorHAnsi" w:cstheme="minorHAnsi"/>
          <w:i/>
          <w:color w:val="006FC0"/>
          <w:spacing w:val="-6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délai,</w:t>
      </w:r>
      <w:r w:rsidRPr="004A3409">
        <w:rPr>
          <w:rFonts w:asciiTheme="minorHAnsi" w:hAnsiTheme="minorHAnsi" w:cstheme="minorHAnsi"/>
          <w:i/>
          <w:color w:val="006FC0"/>
          <w:spacing w:val="-8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les</w:t>
      </w:r>
      <w:r w:rsidRPr="004A3409">
        <w:rPr>
          <w:rFonts w:asciiTheme="minorHAnsi" w:hAnsiTheme="minorHAnsi" w:cstheme="minorHAnsi"/>
          <w:i/>
          <w:color w:val="006FC0"/>
          <w:spacing w:val="-7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associations</w:t>
      </w:r>
      <w:r w:rsidRPr="004A3409">
        <w:rPr>
          <w:rFonts w:asciiTheme="minorHAnsi" w:hAnsiTheme="minorHAnsi" w:cstheme="minorHAnsi"/>
          <w:i/>
          <w:color w:val="006FC0"/>
          <w:spacing w:val="-8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sont</w:t>
      </w:r>
      <w:r w:rsidRPr="004A3409">
        <w:rPr>
          <w:rFonts w:asciiTheme="minorHAnsi" w:hAnsiTheme="minorHAnsi" w:cstheme="minorHAnsi"/>
          <w:i/>
          <w:color w:val="006FC0"/>
          <w:spacing w:val="-8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tout</w:t>
      </w:r>
      <w:r w:rsidRPr="004A3409">
        <w:rPr>
          <w:rFonts w:asciiTheme="minorHAnsi" w:hAnsiTheme="minorHAnsi" w:cstheme="minorHAnsi"/>
          <w:i/>
          <w:color w:val="006FC0"/>
          <w:spacing w:val="-8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de</w:t>
      </w:r>
      <w:r w:rsidRPr="004A3409">
        <w:rPr>
          <w:rFonts w:asciiTheme="minorHAnsi" w:hAnsiTheme="minorHAnsi" w:cstheme="minorHAnsi"/>
          <w:i/>
          <w:color w:val="006FC0"/>
          <w:spacing w:val="-7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même</w:t>
      </w:r>
      <w:r w:rsidRPr="004A3409">
        <w:rPr>
          <w:rFonts w:asciiTheme="minorHAnsi" w:hAnsiTheme="minorHAnsi" w:cstheme="minorHAnsi"/>
          <w:i/>
          <w:color w:val="006FC0"/>
          <w:spacing w:val="-9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invitées</w:t>
      </w:r>
      <w:r w:rsidRPr="004A3409">
        <w:rPr>
          <w:rFonts w:asciiTheme="minorHAnsi" w:hAnsiTheme="minorHAnsi" w:cstheme="minorHAnsi"/>
          <w:i/>
          <w:color w:val="006FC0"/>
          <w:spacing w:val="-6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à</w:t>
      </w:r>
      <w:r w:rsidRPr="004A3409">
        <w:rPr>
          <w:rFonts w:asciiTheme="minorHAnsi" w:hAnsiTheme="minorHAnsi" w:cstheme="minorHAnsi"/>
          <w:i/>
          <w:color w:val="006FC0"/>
          <w:spacing w:val="-10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se</w:t>
      </w:r>
      <w:r w:rsidRPr="004A3409">
        <w:rPr>
          <w:rFonts w:asciiTheme="minorHAnsi" w:hAnsiTheme="minorHAnsi" w:cstheme="minorHAnsi"/>
          <w:i/>
          <w:color w:val="006FC0"/>
          <w:spacing w:val="-8"/>
          <w:w w:val="90"/>
        </w:rPr>
        <w:t xml:space="preserve"> </w:t>
      </w:r>
      <w:r w:rsidRPr="004A3409">
        <w:rPr>
          <w:rFonts w:asciiTheme="minorHAnsi" w:hAnsiTheme="minorHAnsi" w:cstheme="minorHAnsi"/>
          <w:i/>
          <w:color w:val="006FC0"/>
          <w:w w:val="90"/>
        </w:rPr>
        <w:t>manifester.</w:t>
      </w:r>
    </w:p>
    <w:p w14:paraId="0AFAEA36" w14:textId="77777777" w:rsidR="00EA3977" w:rsidRDefault="00EA3977" w:rsidP="00EA3977">
      <w:pPr>
        <w:pStyle w:val="Corpsdetexte"/>
        <w:ind w:left="112" w:right="107"/>
        <w:jc w:val="both"/>
        <w:rPr>
          <w:rFonts w:asciiTheme="minorHAnsi" w:hAnsiTheme="minorHAnsi" w:cstheme="minorHAnsi"/>
        </w:rPr>
      </w:pPr>
    </w:p>
    <w:p w14:paraId="066A78C1" w14:textId="73A04E4E" w:rsidR="00866591" w:rsidRPr="004A3409" w:rsidRDefault="00222F8E" w:rsidP="00EA3977">
      <w:pPr>
        <w:pStyle w:val="Corpsdetexte"/>
        <w:ind w:left="112" w:right="107"/>
        <w:jc w:val="both"/>
        <w:rPr>
          <w:rFonts w:asciiTheme="minorHAnsi" w:hAnsiTheme="minorHAnsi" w:cstheme="minorHAnsi"/>
        </w:rPr>
      </w:pPr>
      <w:r w:rsidRPr="00EA3977">
        <w:rPr>
          <w:rFonts w:asciiTheme="minorHAnsi" w:hAnsiTheme="minorHAnsi" w:cstheme="minorHAnsi"/>
        </w:rPr>
        <w:t>Ce 2</w:t>
      </w:r>
      <w:r w:rsidR="004A3409" w:rsidRPr="00EA3977">
        <w:rPr>
          <w:rFonts w:asciiTheme="minorHAnsi" w:hAnsiTheme="minorHAnsi" w:cstheme="minorHAnsi"/>
          <w:vertAlign w:val="superscript"/>
        </w:rPr>
        <w:t>ème</w:t>
      </w:r>
      <w:r w:rsidRPr="00EA3977">
        <w:rPr>
          <w:rFonts w:asciiTheme="minorHAnsi" w:hAnsiTheme="minorHAnsi" w:cstheme="minorHAnsi"/>
        </w:rPr>
        <w:t xml:space="preserve"> appel </w:t>
      </w:r>
      <w:r w:rsidRPr="004A3409">
        <w:rPr>
          <w:rFonts w:asciiTheme="minorHAnsi" w:hAnsiTheme="minorHAnsi" w:cstheme="minorHAnsi"/>
        </w:rPr>
        <w:t>à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projets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est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lancé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dans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le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cadre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du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Programme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Régional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des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Initiatives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de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la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Migration</w:t>
      </w:r>
      <w:r w:rsidR="00EA3977" w:rsidRPr="00EA3977">
        <w:rPr>
          <w:rFonts w:asciiTheme="minorHAnsi" w:hAnsiTheme="minorHAnsi" w:cstheme="minorHAnsi"/>
        </w:rPr>
        <w:t xml:space="preserve"> (</w:t>
      </w:r>
      <w:r w:rsidRPr="00EA3977">
        <w:rPr>
          <w:rFonts w:asciiTheme="minorHAnsi" w:hAnsiTheme="minorHAnsi" w:cstheme="minorHAnsi"/>
        </w:rPr>
        <w:t xml:space="preserve">PRIM) financé par l’Agence Française de </w:t>
      </w:r>
      <w:r w:rsidR="00EA3977">
        <w:rPr>
          <w:rFonts w:asciiTheme="minorHAnsi" w:hAnsiTheme="minorHAnsi" w:cstheme="minorHAnsi"/>
        </w:rPr>
        <w:t>D</w:t>
      </w:r>
      <w:r w:rsidRPr="00EA3977">
        <w:rPr>
          <w:rFonts w:asciiTheme="minorHAnsi" w:hAnsiTheme="minorHAnsi" w:cstheme="minorHAnsi"/>
        </w:rPr>
        <w:t xml:space="preserve">éveloppement (AFD) et mis en œuvre </w:t>
      </w:r>
      <w:r w:rsidRPr="004A3409">
        <w:rPr>
          <w:rFonts w:asciiTheme="minorHAnsi" w:hAnsiTheme="minorHAnsi" w:cstheme="minorHAnsi"/>
        </w:rPr>
        <w:t>par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Expertise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France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(EF)</w:t>
      </w:r>
      <w:r w:rsidRPr="00EA3977">
        <w:rPr>
          <w:rFonts w:asciiTheme="minorHAnsi" w:hAnsiTheme="minorHAnsi" w:cstheme="minorHAnsi"/>
        </w:rPr>
        <w:t xml:space="preserve"> </w:t>
      </w:r>
      <w:r w:rsidR="009F15BD">
        <w:rPr>
          <w:rFonts w:asciiTheme="minorHAnsi" w:hAnsiTheme="minorHAnsi" w:cstheme="minorHAnsi"/>
        </w:rPr>
        <w:t>qui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a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pour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objectif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d’accompagner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la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régionalisation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de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la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politique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migratoire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au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Maroc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dans</w:t>
      </w:r>
      <w:r w:rsidRPr="00EA3977">
        <w:rPr>
          <w:rFonts w:asciiTheme="minorHAnsi" w:hAnsiTheme="minorHAnsi" w:cstheme="minorHAnsi"/>
        </w:rPr>
        <w:t xml:space="preserve"> </w:t>
      </w:r>
      <w:r w:rsidR="0099121F" w:rsidRPr="004A3409">
        <w:rPr>
          <w:rFonts w:asciiTheme="minorHAnsi" w:hAnsiTheme="minorHAnsi" w:cstheme="minorHAnsi"/>
        </w:rPr>
        <w:t>les</w:t>
      </w:r>
      <w:r w:rsidR="000C4E41">
        <w:rPr>
          <w:rFonts w:asciiTheme="minorHAnsi" w:hAnsiTheme="minorHAnsi" w:cstheme="minorHAnsi"/>
        </w:rPr>
        <w:t xml:space="preserve"> régions de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Souss-Massa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et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de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l’Oriental.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Le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projet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vise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à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mettre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en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place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un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dispositif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de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 xml:space="preserve">financement </w:t>
      </w:r>
      <w:r w:rsidR="004A3409" w:rsidRPr="004A3409">
        <w:rPr>
          <w:rFonts w:asciiTheme="minorHAnsi" w:hAnsiTheme="minorHAnsi" w:cstheme="minorHAnsi"/>
        </w:rPr>
        <w:t xml:space="preserve">de </w:t>
      </w:r>
      <w:r w:rsidRPr="004A3409">
        <w:rPr>
          <w:rFonts w:asciiTheme="minorHAnsi" w:hAnsiTheme="minorHAnsi" w:cstheme="minorHAnsi"/>
        </w:rPr>
        <w:t>projet</w:t>
      </w:r>
      <w:r w:rsidR="00EA3977">
        <w:rPr>
          <w:rFonts w:asciiTheme="minorHAnsi" w:hAnsiTheme="minorHAnsi" w:cstheme="minorHAnsi"/>
        </w:rPr>
        <w:t>s</w:t>
      </w:r>
      <w:r w:rsidRPr="004A3409">
        <w:rPr>
          <w:rFonts w:asciiTheme="minorHAnsi" w:hAnsiTheme="minorHAnsi" w:cstheme="minorHAnsi"/>
        </w:rPr>
        <w:t xml:space="preserve"> dans chaque région afin de financer des actions concrètes, en lien avec la migration et </w:t>
      </w:r>
      <w:r w:rsidR="004A3409" w:rsidRPr="004A3409">
        <w:rPr>
          <w:rFonts w:asciiTheme="minorHAnsi" w:hAnsiTheme="minorHAnsi" w:cstheme="minorHAnsi"/>
        </w:rPr>
        <w:t xml:space="preserve">le </w:t>
      </w:r>
      <w:r w:rsidR="004A3409">
        <w:rPr>
          <w:rFonts w:asciiTheme="minorHAnsi" w:hAnsiTheme="minorHAnsi" w:cstheme="minorHAnsi"/>
        </w:rPr>
        <w:t xml:space="preserve">développement </w:t>
      </w:r>
      <w:r w:rsidR="004A3409" w:rsidRPr="00EA3977">
        <w:rPr>
          <w:rFonts w:asciiTheme="minorHAnsi" w:hAnsiTheme="minorHAnsi" w:cstheme="minorHAnsi"/>
        </w:rPr>
        <w:t>et sensibles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au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genre,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portées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par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les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acteurs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territoriaux,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les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MRE</w:t>
      </w:r>
      <w:r w:rsidR="009F15BD" w:rsidRPr="009F15BD">
        <w:rPr>
          <w:rFonts w:asciiTheme="minorHAnsi" w:hAnsiTheme="minorHAnsi" w:cstheme="minorHAnsi"/>
        </w:rPr>
        <w:t xml:space="preserve"> </w:t>
      </w:r>
      <w:r w:rsidR="009F15BD" w:rsidRPr="004A3409">
        <w:rPr>
          <w:rFonts w:asciiTheme="minorHAnsi" w:hAnsiTheme="minorHAnsi" w:cstheme="minorHAnsi"/>
        </w:rPr>
        <w:t>et</w:t>
      </w:r>
      <w:r w:rsidR="009F15BD" w:rsidRPr="00EA3977">
        <w:rPr>
          <w:rFonts w:asciiTheme="minorHAnsi" w:hAnsiTheme="minorHAnsi" w:cstheme="minorHAnsi"/>
        </w:rPr>
        <w:t xml:space="preserve"> </w:t>
      </w:r>
      <w:r w:rsidR="009F15BD" w:rsidRPr="004A3409">
        <w:rPr>
          <w:rFonts w:asciiTheme="minorHAnsi" w:hAnsiTheme="minorHAnsi" w:cstheme="minorHAnsi"/>
        </w:rPr>
        <w:t>leurs</w:t>
      </w:r>
      <w:r w:rsidR="009F15BD" w:rsidRPr="00EA3977">
        <w:rPr>
          <w:rFonts w:asciiTheme="minorHAnsi" w:hAnsiTheme="minorHAnsi" w:cstheme="minorHAnsi"/>
        </w:rPr>
        <w:t xml:space="preserve"> </w:t>
      </w:r>
      <w:r w:rsidR="009F15BD" w:rsidRPr="004A3409">
        <w:rPr>
          <w:rFonts w:asciiTheme="minorHAnsi" w:hAnsiTheme="minorHAnsi" w:cstheme="minorHAnsi"/>
        </w:rPr>
        <w:t>structures</w:t>
      </w:r>
      <w:r w:rsidR="009F15BD">
        <w:rPr>
          <w:rFonts w:asciiTheme="minorHAnsi" w:hAnsiTheme="minorHAnsi" w:cstheme="minorHAnsi"/>
        </w:rPr>
        <w:t xml:space="preserve"> </w:t>
      </w:r>
      <w:r w:rsidR="009F15BD" w:rsidRPr="004A3409">
        <w:rPr>
          <w:rFonts w:asciiTheme="minorHAnsi" w:hAnsiTheme="minorHAnsi" w:cstheme="minorHAnsi"/>
        </w:rPr>
        <w:t>associatives</w:t>
      </w:r>
      <w:r w:rsidRPr="004A3409">
        <w:rPr>
          <w:rFonts w:asciiTheme="minorHAnsi" w:hAnsiTheme="minorHAnsi" w:cstheme="minorHAnsi"/>
        </w:rPr>
        <w:t>,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ou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les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immigré-e-s</w:t>
      </w:r>
      <w:r w:rsidRPr="00EA3977">
        <w:rPr>
          <w:rFonts w:asciiTheme="minorHAnsi" w:hAnsiTheme="minorHAnsi" w:cstheme="minorHAnsi"/>
        </w:rPr>
        <w:t xml:space="preserve"> </w:t>
      </w:r>
      <w:proofErr w:type="spellStart"/>
      <w:r w:rsidRPr="004A3409">
        <w:rPr>
          <w:rFonts w:asciiTheme="minorHAnsi" w:hAnsiTheme="minorHAnsi" w:cstheme="minorHAnsi"/>
        </w:rPr>
        <w:t>issu-es</w:t>
      </w:r>
      <w:proofErr w:type="spellEnd"/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des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pays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tiers</w:t>
      </w:r>
      <w:r w:rsidR="009F15BD" w:rsidRPr="009F15BD">
        <w:rPr>
          <w:rFonts w:asciiTheme="minorHAnsi" w:hAnsiTheme="minorHAnsi" w:cstheme="minorHAnsi"/>
        </w:rPr>
        <w:t xml:space="preserve"> </w:t>
      </w:r>
      <w:r w:rsidR="009F15BD" w:rsidRPr="004A3409">
        <w:rPr>
          <w:rFonts w:asciiTheme="minorHAnsi" w:hAnsiTheme="minorHAnsi" w:cstheme="minorHAnsi"/>
        </w:rPr>
        <w:t>et</w:t>
      </w:r>
      <w:r w:rsidR="009F15BD" w:rsidRPr="00EA3977">
        <w:rPr>
          <w:rFonts w:asciiTheme="minorHAnsi" w:hAnsiTheme="minorHAnsi" w:cstheme="minorHAnsi"/>
        </w:rPr>
        <w:t xml:space="preserve"> </w:t>
      </w:r>
      <w:r w:rsidR="009F15BD" w:rsidRPr="004A3409">
        <w:rPr>
          <w:rFonts w:asciiTheme="minorHAnsi" w:hAnsiTheme="minorHAnsi" w:cstheme="minorHAnsi"/>
        </w:rPr>
        <w:t>leurs</w:t>
      </w:r>
      <w:r w:rsidR="009F15BD" w:rsidRPr="00EA3977">
        <w:rPr>
          <w:rFonts w:asciiTheme="minorHAnsi" w:hAnsiTheme="minorHAnsi" w:cstheme="minorHAnsi"/>
        </w:rPr>
        <w:t xml:space="preserve"> </w:t>
      </w:r>
      <w:r w:rsidR="009F15BD" w:rsidRPr="004A3409">
        <w:rPr>
          <w:rFonts w:asciiTheme="minorHAnsi" w:hAnsiTheme="minorHAnsi" w:cstheme="minorHAnsi"/>
        </w:rPr>
        <w:t>structures</w:t>
      </w:r>
      <w:r w:rsidR="009F15BD">
        <w:rPr>
          <w:rFonts w:asciiTheme="minorHAnsi" w:hAnsiTheme="minorHAnsi" w:cstheme="minorHAnsi"/>
        </w:rPr>
        <w:t xml:space="preserve"> </w:t>
      </w:r>
      <w:r w:rsidR="009F15BD" w:rsidRPr="004A3409">
        <w:rPr>
          <w:rFonts w:asciiTheme="minorHAnsi" w:hAnsiTheme="minorHAnsi" w:cstheme="minorHAnsi"/>
        </w:rPr>
        <w:t>associatives</w:t>
      </w:r>
      <w:r w:rsidRPr="004A3409">
        <w:rPr>
          <w:rFonts w:asciiTheme="minorHAnsi" w:hAnsiTheme="minorHAnsi" w:cstheme="minorHAnsi"/>
        </w:rPr>
        <w:t>.</w:t>
      </w:r>
    </w:p>
    <w:p w14:paraId="311FD210" w14:textId="7771BB2C" w:rsidR="005A1FC5" w:rsidRDefault="00222F8E" w:rsidP="00EA3977">
      <w:pPr>
        <w:pStyle w:val="Corpsdetexte"/>
        <w:ind w:left="112" w:right="107"/>
        <w:jc w:val="both"/>
        <w:rPr>
          <w:rFonts w:asciiTheme="minorHAnsi" w:hAnsiTheme="minorHAnsi" w:cstheme="minorHAnsi"/>
        </w:rPr>
      </w:pPr>
      <w:r w:rsidRPr="004A3409">
        <w:rPr>
          <w:rFonts w:asciiTheme="minorHAnsi" w:hAnsiTheme="minorHAnsi" w:cstheme="minorHAnsi"/>
        </w:rPr>
        <w:t>Ces actions doivent permettre de valoriser les migrations comme un facteur de développement des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territoires. Le projet appuie également les régions pour améliorer l’accompagnement social et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administratif des femmes et hommes Marocain-e-s Résident à l’Étranger (MRE) dans leur région</w:t>
      </w:r>
      <w:r w:rsidRPr="00EA3977">
        <w:rPr>
          <w:rFonts w:asciiTheme="minorHAnsi" w:hAnsiTheme="minorHAnsi" w:cstheme="minorHAnsi"/>
        </w:rPr>
        <w:t xml:space="preserve"> d’origine et des femmes et hommes immigré-e-s installé-e-s dans les </w:t>
      </w:r>
      <w:r w:rsidRPr="004A3409">
        <w:rPr>
          <w:rFonts w:asciiTheme="minorHAnsi" w:hAnsiTheme="minorHAnsi" w:cstheme="minorHAnsi"/>
        </w:rPr>
        <w:t>régions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et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s’attache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à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réduire</w:t>
      </w:r>
      <w:r w:rsidRPr="00EA3977">
        <w:rPr>
          <w:rFonts w:asciiTheme="minorHAnsi" w:hAnsiTheme="minorHAnsi" w:cstheme="minorHAnsi"/>
        </w:rPr>
        <w:t xml:space="preserve"> </w:t>
      </w:r>
      <w:r w:rsidR="000C4E41" w:rsidRPr="004A3409">
        <w:rPr>
          <w:rFonts w:asciiTheme="minorHAnsi" w:hAnsiTheme="minorHAnsi" w:cstheme="minorHAnsi"/>
        </w:rPr>
        <w:t>les</w:t>
      </w:r>
      <w:r w:rsidR="000C4E41">
        <w:rPr>
          <w:rFonts w:asciiTheme="minorHAnsi" w:hAnsiTheme="minorHAnsi" w:cstheme="minorHAnsi"/>
        </w:rPr>
        <w:t xml:space="preserve"> inégalités </w:t>
      </w:r>
      <w:r w:rsidR="000C4E41" w:rsidRPr="00EA3977">
        <w:rPr>
          <w:rFonts w:asciiTheme="minorHAnsi" w:hAnsiTheme="minorHAnsi" w:cstheme="minorHAnsi"/>
        </w:rPr>
        <w:t>femmes</w:t>
      </w:r>
      <w:r w:rsidRPr="004A3409">
        <w:rPr>
          <w:rFonts w:asciiTheme="minorHAnsi" w:hAnsiTheme="minorHAnsi" w:cstheme="minorHAnsi"/>
        </w:rPr>
        <w:t>-hommes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dans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l’accès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aux</w:t>
      </w:r>
      <w:r w:rsidRPr="00EA3977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services.</w:t>
      </w:r>
    </w:p>
    <w:p w14:paraId="1C56FB3E" w14:textId="77777777" w:rsidR="0004607F" w:rsidRDefault="0004607F" w:rsidP="005A1FC5">
      <w:pPr>
        <w:pStyle w:val="Corpsdetexte"/>
        <w:spacing w:before="230"/>
        <w:ind w:left="112" w:right="108"/>
        <w:jc w:val="both"/>
        <w:rPr>
          <w:rFonts w:asciiTheme="minorHAnsi" w:hAnsiTheme="minorHAnsi" w:cstheme="minorHAnsi"/>
          <w:color w:val="006FC0"/>
          <w:w w:val="85"/>
          <w:u w:val="single" w:color="006FC0"/>
        </w:rPr>
      </w:pPr>
    </w:p>
    <w:p w14:paraId="7582C633" w14:textId="77777777" w:rsidR="0004607F" w:rsidRDefault="0004607F" w:rsidP="005A1FC5">
      <w:pPr>
        <w:pStyle w:val="Corpsdetexte"/>
        <w:spacing w:before="230"/>
        <w:ind w:left="112" w:right="108"/>
        <w:jc w:val="both"/>
        <w:rPr>
          <w:rFonts w:asciiTheme="minorHAnsi" w:hAnsiTheme="minorHAnsi" w:cstheme="minorHAnsi"/>
          <w:color w:val="006FC0"/>
          <w:w w:val="85"/>
          <w:u w:val="single" w:color="006FC0"/>
        </w:rPr>
      </w:pPr>
    </w:p>
    <w:p w14:paraId="5165E08A" w14:textId="4FF14221" w:rsidR="00866591" w:rsidRPr="004A3409" w:rsidRDefault="00222F8E" w:rsidP="005A1FC5">
      <w:pPr>
        <w:pStyle w:val="Corpsdetexte"/>
        <w:spacing w:before="230"/>
        <w:ind w:left="112" w:right="108"/>
        <w:jc w:val="both"/>
        <w:rPr>
          <w:rFonts w:asciiTheme="minorHAnsi" w:hAnsiTheme="minorHAnsi" w:cstheme="minorHAnsi"/>
        </w:rPr>
      </w:pPr>
      <w:r w:rsidRPr="004A3409">
        <w:rPr>
          <w:rFonts w:asciiTheme="minorHAnsi" w:hAnsiTheme="minorHAnsi" w:cstheme="minorHAnsi"/>
          <w:color w:val="006FC0"/>
          <w:w w:val="85"/>
          <w:u w:val="single" w:color="006FC0"/>
        </w:rPr>
        <w:lastRenderedPageBreak/>
        <w:t>Liens</w:t>
      </w:r>
      <w:r w:rsidRPr="004A3409">
        <w:rPr>
          <w:rFonts w:asciiTheme="minorHAnsi" w:hAnsiTheme="minorHAnsi" w:cstheme="minorHAnsi"/>
          <w:color w:val="006FC0"/>
          <w:spacing w:val="2"/>
          <w:w w:val="85"/>
          <w:u w:val="single" w:color="006FC0"/>
        </w:rPr>
        <w:t xml:space="preserve"> </w:t>
      </w:r>
      <w:r w:rsidRPr="004A3409">
        <w:rPr>
          <w:rFonts w:asciiTheme="minorHAnsi" w:hAnsiTheme="minorHAnsi" w:cstheme="minorHAnsi"/>
          <w:color w:val="006FC0"/>
          <w:w w:val="85"/>
          <w:u w:val="single" w:color="006FC0"/>
        </w:rPr>
        <w:t>utiles</w:t>
      </w:r>
      <w:r w:rsidRPr="004A3409">
        <w:rPr>
          <w:rFonts w:asciiTheme="minorHAnsi" w:hAnsiTheme="minorHAnsi" w:cstheme="minorHAnsi"/>
          <w:color w:val="006FC0"/>
          <w:spacing w:val="2"/>
          <w:w w:val="85"/>
          <w:u w:val="single" w:color="006FC0"/>
        </w:rPr>
        <w:t xml:space="preserve"> </w:t>
      </w:r>
      <w:r w:rsidRPr="004A3409">
        <w:rPr>
          <w:rFonts w:asciiTheme="minorHAnsi" w:hAnsiTheme="minorHAnsi" w:cstheme="minorHAnsi"/>
          <w:color w:val="006FC0"/>
          <w:w w:val="85"/>
          <w:u w:val="single" w:color="006FC0"/>
        </w:rPr>
        <w:t>:</w:t>
      </w:r>
      <w:r w:rsidRPr="004A3409">
        <w:rPr>
          <w:rFonts w:asciiTheme="minorHAnsi" w:hAnsiTheme="minorHAnsi" w:cstheme="minorHAnsi"/>
          <w:color w:val="006FC0"/>
          <w:u w:val="single" w:color="006FC0"/>
        </w:rPr>
        <w:t xml:space="preserve"> </w:t>
      </w:r>
      <w:r w:rsidRPr="004A3409">
        <w:rPr>
          <w:rFonts w:asciiTheme="minorHAnsi" w:hAnsiTheme="minorHAnsi" w:cstheme="minorHAnsi"/>
          <w:color w:val="006FC0"/>
          <w:spacing w:val="-21"/>
          <w:u w:val="single" w:color="006FC0"/>
        </w:rPr>
        <w:t xml:space="preserve"> </w:t>
      </w:r>
    </w:p>
    <w:p w14:paraId="4C63DF81" w14:textId="77777777" w:rsidR="00866591" w:rsidRDefault="00866591">
      <w:pPr>
        <w:pStyle w:val="Corpsdetexte"/>
        <w:spacing w:before="9"/>
        <w:rPr>
          <w:b/>
          <w:sz w:val="19"/>
        </w:rPr>
      </w:pPr>
    </w:p>
    <w:p w14:paraId="2E823BBE" w14:textId="2B97C5A3" w:rsidR="00866591" w:rsidRDefault="00222F8E" w:rsidP="006C3EE6">
      <w:pPr>
        <w:pStyle w:val="Corpsdetexte"/>
        <w:ind w:left="112" w:right="107"/>
        <w:jc w:val="both"/>
        <w:rPr>
          <w:rStyle w:val="Lienhypertexte"/>
          <w:rFonts w:asciiTheme="minorHAnsi" w:hAnsiTheme="minorHAnsi" w:cstheme="minorHAnsi"/>
          <w:lang w:val="en-US"/>
        </w:rPr>
      </w:pPr>
      <w:r w:rsidRPr="004A3409">
        <w:rPr>
          <w:rFonts w:asciiTheme="minorHAnsi" w:hAnsiTheme="minorHAnsi" w:cstheme="minorHAnsi"/>
        </w:rPr>
        <w:t>Appel</w:t>
      </w:r>
      <w:r w:rsidRPr="006C3EE6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à</w:t>
      </w:r>
      <w:r w:rsidRPr="006C3EE6">
        <w:rPr>
          <w:rFonts w:asciiTheme="minorHAnsi" w:hAnsiTheme="minorHAnsi" w:cstheme="minorHAnsi"/>
        </w:rPr>
        <w:t xml:space="preserve"> </w:t>
      </w:r>
      <w:r w:rsidRPr="004A3409">
        <w:rPr>
          <w:rFonts w:asciiTheme="minorHAnsi" w:hAnsiTheme="minorHAnsi" w:cstheme="minorHAnsi"/>
        </w:rPr>
        <w:t>projet</w:t>
      </w:r>
      <w:r w:rsidRPr="006C3EE6">
        <w:rPr>
          <w:rFonts w:asciiTheme="minorHAnsi" w:hAnsiTheme="minorHAnsi" w:cstheme="minorHAnsi"/>
        </w:rPr>
        <w:t xml:space="preserve"> : </w:t>
      </w:r>
      <w:hyperlink r:id="rId8" w:tgtFrame="_blank" w:history="1">
        <w:r w:rsidR="006C3EE6" w:rsidRPr="006C3EE6">
          <w:rPr>
            <w:rStyle w:val="Lienhypertexte"/>
            <w:rFonts w:asciiTheme="minorHAnsi" w:hAnsiTheme="minorHAnsi" w:cstheme="minorHAnsi"/>
            <w:lang w:val="en-US"/>
          </w:rPr>
          <w:t>https://www.expertisefrance.fr/en/offer-detail?id=876283</w:t>
        </w:r>
      </w:hyperlink>
    </w:p>
    <w:p w14:paraId="7885BEF3" w14:textId="77777777" w:rsidR="0004607F" w:rsidRDefault="0004607F" w:rsidP="006C3EE6">
      <w:pPr>
        <w:pStyle w:val="Corpsdetexte"/>
        <w:ind w:left="112" w:right="107"/>
        <w:jc w:val="both"/>
        <w:rPr>
          <w:rStyle w:val="Lienhypertexte"/>
          <w:rFonts w:asciiTheme="minorHAnsi" w:hAnsiTheme="minorHAnsi" w:cstheme="minorHAnsi"/>
          <w:lang w:val="en-US"/>
        </w:rPr>
      </w:pPr>
    </w:p>
    <w:p w14:paraId="04B0B6DD" w14:textId="49E1F17E" w:rsidR="0004607F" w:rsidRDefault="0004607F" w:rsidP="0004607F">
      <w:pPr>
        <w:snapToGrid w:val="0"/>
        <w:rPr>
          <w:rFonts w:ascii="Calibri" w:eastAsiaTheme="minorHAnsi" w:hAnsi="Calibri" w:cs="Calibri"/>
        </w:rPr>
      </w:pPr>
      <w:r w:rsidRPr="0004607F">
        <w:rPr>
          <w:rStyle w:val="Lienhypertexte"/>
          <w:rFonts w:asciiTheme="minorHAnsi" w:hAnsiTheme="minorHAnsi" w:cstheme="minorHAnsi"/>
          <w:u w:val="none"/>
          <w:lang w:val="en-US"/>
        </w:rPr>
        <w:t xml:space="preserve"> </w:t>
      </w:r>
      <w:r w:rsidRPr="0004607F">
        <w:t xml:space="preserve"> </w:t>
      </w:r>
      <w:r w:rsidRPr="0004607F">
        <w:rPr>
          <w:rStyle w:val="Lienhypertexte"/>
          <w:rFonts w:asciiTheme="minorHAnsi" w:hAnsiTheme="minorHAnsi" w:cstheme="minorHAnsi"/>
          <w:u w:val="none"/>
          <w:lang w:val="en-US"/>
        </w:rPr>
        <w:t xml:space="preserve">  </w:t>
      </w:r>
      <w:r>
        <w:rPr>
          <w:rStyle w:val="Lienhypertexte"/>
          <w:rFonts w:asciiTheme="minorHAnsi" w:hAnsiTheme="minorHAnsi" w:cstheme="minorHAnsi"/>
          <w:u w:val="none"/>
          <w:lang w:val="en-US"/>
        </w:rPr>
        <w:t xml:space="preserve">          </w:t>
      </w:r>
      <w:r w:rsidR="00EB2D36">
        <w:rPr>
          <w:rStyle w:val="Lienhypertexte"/>
          <w:rFonts w:asciiTheme="minorHAnsi" w:hAnsiTheme="minorHAnsi" w:cstheme="minorHAnsi"/>
          <w:u w:val="none"/>
          <w:lang w:val="en-US"/>
        </w:rPr>
        <w:t xml:space="preserve">               </w:t>
      </w:r>
      <w:r>
        <w:rPr>
          <w:rStyle w:val="Lienhypertexte"/>
          <w:rFonts w:asciiTheme="minorHAnsi" w:hAnsiTheme="minorHAnsi" w:cstheme="minorHAnsi"/>
          <w:u w:val="none"/>
          <w:lang w:val="en-US"/>
        </w:rPr>
        <w:t>:</w:t>
      </w:r>
      <w:r w:rsidRPr="0004607F">
        <w:rPr>
          <w:rStyle w:val="Lienhypertexte"/>
          <w:rFonts w:asciiTheme="minorHAnsi" w:hAnsiTheme="minorHAnsi" w:cstheme="minorHAnsi"/>
          <w:lang w:val="en-US"/>
        </w:rPr>
        <w:t xml:space="preserve"> </w:t>
      </w:r>
      <w:hyperlink r:id="rId9" w:history="1">
        <w:r w:rsidRPr="00F32733">
          <w:rPr>
            <w:rStyle w:val="Lienhypertexte"/>
            <w:rFonts w:asciiTheme="minorHAnsi" w:hAnsiTheme="minorHAnsi" w:cstheme="minorHAnsi"/>
            <w:lang w:val="en-US"/>
          </w:rPr>
          <w:t>https://tanmia.ma/14-09-2022/48985/</w:t>
        </w:r>
      </w:hyperlink>
      <w:r>
        <w:rPr>
          <w:sz w:val="20"/>
          <w:szCs w:val="20"/>
        </w:rPr>
        <w:t xml:space="preserve"> </w:t>
      </w:r>
    </w:p>
    <w:p w14:paraId="33C660CA" w14:textId="0A63E7F9" w:rsidR="0004607F" w:rsidRPr="0004607F" w:rsidRDefault="0004607F" w:rsidP="006C3EE6">
      <w:pPr>
        <w:pStyle w:val="Corpsdetexte"/>
        <w:ind w:left="112" w:right="107"/>
        <w:jc w:val="both"/>
        <w:rPr>
          <w:rStyle w:val="Lienhypertexte"/>
          <w:rFonts w:asciiTheme="minorHAnsi" w:hAnsiTheme="minorHAnsi" w:cstheme="minorHAnsi"/>
          <w:u w:val="none"/>
          <w:lang w:val="en-US"/>
        </w:rPr>
      </w:pPr>
    </w:p>
    <w:p w14:paraId="2CF5020E" w14:textId="1DEFCA00" w:rsidR="006C3EE6" w:rsidRDefault="006C3EE6" w:rsidP="006C3EE6">
      <w:pPr>
        <w:pStyle w:val="Corpsdetexte"/>
        <w:ind w:right="107"/>
        <w:jc w:val="both"/>
      </w:pPr>
    </w:p>
    <w:p w14:paraId="132536F9" w14:textId="77777777" w:rsidR="0004607F" w:rsidRPr="006C3EE6" w:rsidRDefault="0004607F" w:rsidP="006C3EE6">
      <w:pPr>
        <w:pStyle w:val="Corpsdetexte"/>
        <w:ind w:right="107"/>
        <w:jc w:val="both"/>
        <w:rPr>
          <w:rFonts w:asciiTheme="minorHAnsi" w:hAnsiTheme="minorHAnsi" w:cstheme="minorHAnsi"/>
        </w:rPr>
      </w:pPr>
    </w:p>
    <w:p w14:paraId="4AE6E48D" w14:textId="76288B1F" w:rsidR="00866591" w:rsidRPr="006C3EE6" w:rsidRDefault="00222F8E" w:rsidP="006C3EE6">
      <w:pPr>
        <w:pStyle w:val="Corpsdetexte"/>
        <w:ind w:left="112" w:right="107"/>
        <w:jc w:val="both"/>
        <w:rPr>
          <w:rFonts w:asciiTheme="minorHAnsi" w:hAnsiTheme="minorHAnsi" w:cstheme="minorHAnsi"/>
          <w:lang w:val="en-US"/>
        </w:rPr>
      </w:pPr>
      <w:r w:rsidRPr="006C3EE6">
        <w:rPr>
          <w:rFonts w:asciiTheme="minorHAnsi" w:hAnsiTheme="minorHAnsi" w:cstheme="minorHAnsi"/>
          <w:lang w:val="en-US"/>
        </w:rPr>
        <w:t>Page</w:t>
      </w:r>
      <w:r w:rsidR="006C3EE6" w:rsidRPr="006C3EE6">
        <w:rPr>
          <w:rFonts w:asciiTheme="minorHAnsi" w:hAnsiTheme="minorHAnsi" w:cstheme="minorHAnsi"/>
          <w:lang w:val="en-US"/>
        </w:rPr>
        <w:t xml:space="preserve"> </w:t>
      </w:r>
      <w:r w:rsidRPr="006C3EE6">
        <w:rPr>
          <w:rFonts w:asciiTheme="minorHAnsi" w:hAnsiTheme="minorHAnsi" w:cstheme="minorHAnsi"/>
          <w:lang w:val="en-US"/>
        </w:rPr>
        <w:t>Facebook</w:t>
      </w:r>
      <w:r w:rsidR="006C3EE6" w:rsidRPr="006C3EE6">
        <w:rPr>
          <w:rFonts w:asciiTheme="minorHAnsi" w:hAnsiTheme="minorHAnsi" w:cstheme="minorHAnsi"/>
          <w:lang w:val="en-US"/>
        </w:rPr>
        <w:t xml:space="preserve"> </w:t>
      </w:r>
      <w:r w:rsidR="009F5E94" w:rsidRPr="006C3EE6">
        <w:rPr>
          <w:rFonts w:asciiTheme="minorHAnsi" w:hAnsiTheme="minorHAnsi" w:cstheme="minorHAnsi"/>
          <w:lang w:val="en-US"/>
        </w:rPr>
        <w:t>PRIM:</w:t>
      </w:r>
      <w:r w:rsidR="00102567" w:rsidRPr="006C3EE6">
        <w:rPr>
          <w:rFonts w:asciiTheme="minorHAnsi" w:hAnsiTheme="minorHAnsi" w:cstheme="minorHAnsi"/>
          <w:lang w:val="en-US"/>
        </w:rPr>
        <w:t xml:space="preserve"> </w:t>
      </w:r>
      <w:hyperlink r:id="rId10" w:history="1">
        <w:r w:rsidR="006C3EE6" w:rsidRPr="006C3EE6">
          <w:rPr>
            <w:rStyle w:val="Lienhypertexte"/>
            <w:rFonts w:asciiTheme="minorHAnsi" w:hAnsiTheme="minorHAnsi" w:cstheme="minorHAnsi"/>
            <w:lang w:val="en-US"/>
          </w:rPr>
          <w:t>https://web.facebook.com/R%C3%A9gionalisation-des-Initiatives-de-la-Migration-Maroc-106312401853785</w:t>
        </w:r>
      </w:hyperlink>
    </w:p>
    <w:p w14:paraId="3B3CB739" w14:textId="77777777" w:rsidR="006C3EE6" w:rsidRPr="006C3EE6" w:rsidRDefault="006C3EE6" w:rsidP="00102567">
      <w:pPr>
        <w:tabs>
          <w:tab w:val="left" w:pos="781"/>
          <w:tab w:val="left" w:pos="1916"/>
          <w:tab w:val="left" w:pos="2709"/>
        </w:tabs>
        <w:ind w:left="112" w:right="109"/>
        <w:rPr>
          <w:rFonts w:ascii="Calibri"/>
          <w:sz w:val="24"/>
          <w:lang w:val="en-US"/>
        </w:rPr>
      </w:pPr>
    </w:p>
    <w:p w14:paraId="16DACF4A" w14:textId="2AC75001" w:rsidR="00866591" w:rsidRPr="006C3EE6" w:rsidRDefault="00B75A6D" w:rsidP="00B75A6D">
      <w:pPr>
        <w:pStyle w:val="Corpsdetexte"/>
        <w:tabs>
          <w:tab w:val="left" w:pos="8940"/>
        </w:tabs>
        <w:rPr>
          <w:rFonts w:ascii="Calibri"/>
          <w:sz w:val="20"/>
          <w:lang w:val="en-US"/>
        </w:rPr>
      </w:pPr>
      <w:r w:rsidRPr="006C3EE6">
        <w:rPr>
          <w:rFonts w:ascii="Calibri"/>
          <w:sz w:val="20"/>
          <w:lang w:val="en-US"/>
        </w:rPr>
        <w:tab/>
      </w:r>
    </w:p>
    <w:p w14:paraId="30456F34" w14:textId="77777777" w:rsidR="00B75A6D" w:rsidRPr="006C3EE6" w:rsidRDefault="00B75A6D" w:rsidP="00B75A6D">
      <w:pPr>
        <w:pStyle w:val="Titre1"/>
        <w:jc w:val="right"/>
        <w:rPr>
          <w:rFonts w:asciiTheme="minorHAnsi" w:hAnsiTheme="minorHAnsi" w:cstheme="minorHAnsi"/>
          <w:color w:val="006FC0"/>
          <w:w w:val="85"/>
          <w:u w:color="006FC0"/>
          <w:lang w:val="en-US"/>
        </w:rPr>
      </w:pPr>
    </w:p>
    <w:p w14:paraId="2E4CB786" w14:textId="142098D1" w:rsidR="00866591" w:rsidRDefault="00222F8E">
      <w:pPr>
        <w:pStyle w:val="Titre1"/>
        <w:rPr>
          <w:rFonts w:asciiTheme="minorHAnsi" w:hAnsiTheme="minorHAnsi" w:cstheme="minorHAnsi"/>
          <w:color w:val="006FC0"/>
          <w:w w:val="85"/>
          <w:u w:val="none"/>
        </w:rPr>
      </w:pPr>
      <w:r w:rsidRPr="00102567">
        <w:rPr>
          <w:rFonts w:asciiTheme="minorHAnsi" w:hAnsiTheme="minorHAnsi" w:cstheme="minorHAnsi"/>
          <w:color w:val="006FC0"/>
          <w:w w:val="85"/>
          <w:u w:color="006FC0"/>
        </w:rPr>
        <w:t>Formulaire</w:t>
      </w:r>
      <w:r w:rsidRPr="00102567">
        <w:rPr>
          <w:rFonts w:asciiTheme="minorHAnsi" w:hAnsiTheme="minorHAnsi" w:cstheme="minorHAnsi"/>
          <w:color w:val="006FC0"/>
          <w:spacing w:val="6"/>
          <w:w w:val="85"/>
          <w:u w:color="006FC0"/>
        </w:rPr>
        <w:t xml:space="preserve"> </w:t>
      </w:r>
      <w:r w:rsidRPr="00102567">
        <w:rPr>
          <w:rFonts w:asciiTheme="minorHAnsi" w:hAnsiTheme="minorHAnsi" w:cstheme="minorHAnsi"/>
          <w:color w:val="006FC0"/>
          <w:w w:val="85"/>
          <w:u w:color="006FC0"/>
        </w:rPr>
        <w:t>(à</w:t>
      </w:r>
      <w:r w:rsidRPr="00102567">
        <w:rPr>
          <w:rFonts w:asciiTheme="minorHAnsi" w:hAnsiTheme="minorHAnsi" w:cstheme="minorHAnsi"/>
          <w:color w:val="006FC0"/>
          <w:spacing w:val="9"/>
          <w:w w:val="85"/>
          <w:u w:color="006FC0"/>
        </w:rPr>
        <w:t xml:space="preserve"> </w:t>
      </w:r>
      <w:r w:rsidRPr="00102567">
        <w:rPr>
          <w:rFonts w:asciiTheme="minorHAnsi" w:hAnsiTheme="minorHAnsi" w:cstheme="minorHAnsi"/>
          <w:color w:val="006FC0"/>
          <w:w w:val="85"/>
          <w:u w:color="006FC0"/>
        </w:rPr>
        <w:t>retourner dûment</w:t>
      </w:r>
      <w:r w:rsidRPr="00102567">
        <w:rPr>
          <w:rFonts w:asciiTheme="minorHAnsi" w:hAnsiTheme="minorHAnsi" w:cstheme="minorHAnsi"/>
          <w:color w:val="006FC0"/>
          <w:spacing w:val="5"/>
          <w:w w:val="85"/>
          <w:u w:color="006FC0"/>
        </w:rPr>
        <w:t xml:space="preserve"> </w:t>
      </w:r>
      <w:r w:rsidRPr="00102567">
        <w:rPr>
          <w:rFonts w:asciiTheme="minorHAnsi" w:hAnsiTheme="minorHAnsi" w:cstheme="minorHAnsi"/>
          <w:color w:val="006FC0"/>
          <w:w w:val="85"/>
          <w:u w:color="006FC0"/>
        </w:rPr>
        <w:t>rempli,</w:t>
      </w:r>
      <w:r w:rsidRPr="00102567">
        <w:rPr>
          <w:rFonts w:asciiTheme="minorHAnsi" w:hAnsiTheme="minorHAnsi" w:cstheme="minorHAnsi"/>
          <w:color w:val="006FC0"/>
          <w:spacing w:val="8"/>
          <w:w w:val="85"/>
          <w:u w:color="006FC0"/>
        </w:rPr>
        <w:t xml:space="preserve"> </w:t>
      </w:r>
      <w:r w:rsidRPr="00102567">
        <w:rPr>
          <w:rFonts w:asciiTheme="minorHAnsi" w:hAnsiTheme="minorHAnsi" w:cstheme="minorHAnsi"/>
          <w:color w:val="006FC0"/>
          <w:w w:val="85"/>
          <w:u w:color="006FC0"/>
        </w:rPr>
        <w:t>signé</w:t>
      </w:r>
      <w:r w:rsidRPr="00102567">
        <w:rPr>
          <w:rFonts w:asciiTheme="minorHAnsi" w:hAnsiTheme="minorHAnsi" w:cstheme="minorHAnsi"/>
          <w:color w:val="006FC0"/>
          <w:spacing w:val="7"/>
          <w:w w:val="85"/>
          <w:u w:color="006FC0"/>
        </w:rPr>
        <w:t xml:space="preserve"> </w:t>
      </w:r>
      <w:r w:rsidRPr="00102567">
        <w:rPr>
          <w:rFonts w:asciiTheme="minorHAnsi" w:hAnsiTheme="minorHAnsi" w:cstheme="minorHAnsi"/>
          <w:color w:val="006FC0"/>
          <w:w w:val="85"/>
          <w:u w:color="006FC0"/>
        </w:rPr>
        <w:t>et</w:t>
      </w:r>
      <w:r w:rsidRPr="00102567">
        <w:rPr>
          <w:rFonts w:asciiTheme="minorHAnsi" w:hAnsiTheme="minorHAnsi" w:cstheme="minorHAnsi"/>
          <w:color w:val="006FC0"/>
          <w:spacing w:val="6"/>
          <w:w w:val="85"/>
          <w:u w:color="006FC0"/>
        </w:rPr>
        <w:t xml:space="preserve"> </w:t>
      </w:r>
      <w:r w:rsidRPr="00102567">
        <w:rPr>
          <w:rFonts w:asciiTheme="minorHAnsi" w:hAnsiTheme="minorHAnsi" w:cstheme="minorHAnsi"/>
          <w:color w:val="006FC0"/>
          <w:w w:val="85"/>
          <w:u w:color="006FC0"/>
        </w:rPr>
        <w:t>cacheté)</w:t>
      </w:r>
      <w:r w:rsidRPr="00102567">
        <w:rPr>
          <w:rFonts w:asciiTheme="minorHAnsi" w:hAnsiTheme="minorHAnsi" w:cstheme="minorHAnsi"/>
          <w:color w:val="006FC0"/>
          <w:spacing w:val="7"/>
          <w:w w:val="85"/>
          <w:u w:val="none"/>
        </w:rPr>
        <w:t xml:space="preserve"> </w:t>
      </w:r>
      <w:r w:rsidRPr="00102567">
        <w:rPr>
          <w:rFonts w:asciiTheme="minorHAnsi" w:hAnsiTheme="minorHAnsi" w:cstheme="minorHAnsi"/>
          <w:color w:val="006FC0"/>
          <w:w w:val="85"/>
          <w:u w:val="none"/>
        </w:rPr>
        <w:t>:</w:t>
      </w:r>
    </w:p>
    <w:p w14:paraId="4193481E" w14:textId="77777777" w:rsidR="00351CE4" w:rsidRPr="00102567" w:rsidRDefault="00351CE4">
      <w:pPr>
        <w:pStyle w:val="Titre1"/>
        <w:rPr>
          <w:rFonts w:asciiTheme="minorHAnsi" w:hAnsiTheme="minorHAnsi" w:cstheme="minorHAnsi"/>
          <w:u w:val="none"/>
        </w:rPr>
      </w:pPr>
    </w:p>
    <w:p w14:paraId="45FF1A34" w14:textId="77777777" w:rsidR="00866591" w:rsidRDefault="00866591">
      <w:pPr>
        <w:rPr>
          <w:rFonts w:asciiTheme="minorHAnsi" w:hAnsiTheme="minorHAnsi" w:cstheme="minorHAnsi"/>
          <w:b/>
          <w:bCs/>
          <w:color w:val="006FC0"/>
          <w:w w:val="85"/>
          <w:u w:val="single" w:color="006FC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5646"/>
      </w:tblGrid>
      <w:tr w:rsidR="00866591" w14:paraId="38F8207D" w14:textId="77777777" w:rsidTr="003915CD">
        <w:trPr>
          <w:trHeight w:val="527"/>
        </w:trPr>
        <w:tc>
          <w:tcPr>
            <w:tcW w:w="3984" w:type="dxa"/>
          </w:tcPr>
          <w:p w14:paraId="5C102F89" w14:textId="35065892" w:rsidR="00866591" w:rsidRPr="00102567" w:rsidRDefault="00222F8E" w:rsidP="00CD3813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before="97"/>
              <w:ind w:left="306" w:hanging="142"/>
              <w:rPr>
                <w:rFonts w:asciiTheme="minorHAnsi" w:hAnsiTheme="minorHAnsi" w:cstheme="minorHAnsi"/>
              </w:rPr>
            </w:pPr>
            <w:r w:rsidRPr="00102567">
              <w:rPr>
                <w:rFonts w:asciiTheme="minorHAnsi" w:hAnsiTheme="minorHAnsi" w:cstheme="minorHAnsi"/>
                <w:color w:val="333333"/>
              </w:rPr>
              <w:t>Statut</w:t>
            </w:r>
            <w:r w:rsidRPr="00102567">
              <w:rPr>
                <w:rFonts w:asciiTheme="minorHAnsi" w:hAnsiTheme="minorHAnsi" w:cstheme="minorHAnsi"/>
                <w:color w:val="333333"/>
                <w:spacing w:val="-8"/>
              </w:rPr>
              <w:t xml:space="preserve"> </w:t>
            </w:r>
            <w:r w:rsidRPr="00102567">
              <w:rPr>
                <w:rFonts w:asciiTheme="minorHAnsi" w:hAnsiTheme="minorHAnsi" w:cstheme="minorHAnsi"/>
                <w:color w:val="333333"/>
              </w:rPr>
              <w:t>de</w:t>
            </w:r>
            <w:r w:rsidRPr="00102567">
              <w:rPr>
                <w:rFonts w:asciiTheme="minorHAnsi" w:hAnsiTheme="minorHAnsi" w:cstheme="minorHAnsi"/>
                <w:color w:val="333333"/>
                <w:spacing w:val="-6"/>
              </w:rPr>
              <w:t xml:space="preserve"> </w:t>
            </w:r>
            <w:r w:rsidRPr="00102567">
              <w:rPr>
                <w:rFonts w:asciiTheme="minorHAnsi" w:hAnsiTheme="minorHAnsi" w:cstheme="minorHAnsi"/>
                <w:color w:val="333333"/>
              </w:rPr>
              <w:t>l</w:t>
            </w:r>
            <w:r w:rsidR="006148F0">
              <w:rPr>
                <w:rFonts w:asciiTheme="minorHAnsi" w:hAnsiTheme="minorHAnsi" w:cstheme="minorHAnsi"/>
                <w:color w:val="333333"/>
              </w:rPr>
              <w:t xml:space="preserve">a structure : </w:t>
            </w:r>
            <w:r w:rsidR="00CD3813">
              <w:rPr>
                <w:rFonts w:asciiTheme="minorHAnsi" w:hAnsiTheme="minorHAnsi" w:cstheme="minorHAnsi"/>
                <w:color w:val="333333"/>
              </w:rPr>
              <w:t>a</w:t>
            </w:r>
            <w:r w:rsidR="006148F0">
              <w:rPr>
                <w:rFonts w:asciiTheme="minorHAnsi" w:hAnsiTheme="minorHAnsi" w:cstheme="minorHAnsi"/>
                <w:color w:val="333333"/>
              </w:rPr>
              <w:t>ssociation</w:t>
            </w:r>
            <w:r w:rsidR="00CA310F">
              <w:rPr>
                <w:rFonts w:asciiTheme="minorHAnsi" w:hAnsiTheme="minorHAnsi" w:cstheme="minorHAnsi"/>
                <w:color w:val="333333"/>
              </w:rPr>
              <w:t xml:space="preserve"> marocaine, issue de la migration (diaspora), association constituée par les RPT</w:t>
            </w:r>
            <w:r w:rsidR="006148F0">
              <w:rPr>
                <w:rFonts w:asciiTheme="minorHAnsi" w:hAnsiTheme="minorHAnsi" w:cstheme="minorHAnsi"/>
                <w:color w:val="333333"/>
              </w:rPr>
              <w:t xml:space="preserve"> ou </w:t>
            </w:r>
            <w:r w:rsidR="00CD3813">
              <w:rPr>
                <w:rFonts w:asciiTheme="minorHAnsi" w:hAnsiTheme="minorHAnsi" w:cstheme="minorHAnsi"/>
                <w:color w:val="333333"/>
              </w:rPr>
              <w:t>c</w:t>
            </w:r>
            <w:r w:rsidR="006148F0">
              <w:rPr>
                <w:rFonts w:asciiTheme="minorHAnsi" w:hAnsiTheme="minorHAnsi" w:cstheme="minorHAnsi"/>
                <w:color w:val="333333"/>
              </w:rPr>
              <w:t>oopérative</w:t>
            </w:r>
          </w:p>
        </w:tc>
        <w:tc>
          <w:tcPr>
            <w:tcW w:w="5646" w:type="dxa"/>
          </w:tcPr>
          <w:p w14:paraId="73FC8145" w14:textId="77777777" w:rsidR="00866591" w:rsidRDefault="008665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6591" w14:paraId="344EDD4F" w14:textId="77777777" w:rsidTr="003915CD">
        <w:trPr>
          <w:trHeight w:val="527"/>
        </w:trPr>
        <w:tc>
          <w:tcPr>
            <w:tcW w:w="3984" w:type="dxa"/>
          </w:tcPr>
          <w:p w14:paraId="22032EF5" w14:textId="40388B8E" w:rsidR="00866591" w:rsidRPr="00102567" w:rsidRDefault="00222F8E" w:rsidP="00CD3813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96"/>
              <w:ind w:left="306" w:hanging="142"/>
              <w:rPr>
                <w:rFonts w:asciiTheme="minorHAnsi" w:hAnsiTheme="minorHAnsi" w:cstheme="minorHAnsi"/>
              </w:rPr>
            </w:pPr>
            <w:r w:rsidRPr="00102567">
              <w:rPr>
                <w:rFonts w:asciiTheme="minorHAnsi" w:hAnsiTheme="minorHAnsi" w:cstheme="minorHAnsi"/>
                <w:color w:val="333333"/>
              </w:rPr>
              <w:t>Nom</w:t>
            </w:r>
            <w:r w:rsidRPr="00102567">
              <w:rPr>
                <w:rFonts w:asciiTheme="minorHAnsi" w:hAnsiTheme="minorHAnsi" w:cstheme="minorHAnsi"/>
                <w:color w:val="333333"/>
                <w:spacing w:val="-7"/>
              </w:rPr>
              <w:t xml:space="preserve"> </w:t>
            </w:r>
            <w:r w:rsidR="006148F0">
              <w:rPr>
                <w:rFonts w:asciiTheme="minorHAnsi" w:hAnsiTheme="minorHAnsi" w:cstheme="minorHAnsi"/>
                <w:color w:val="333333"/>
                <w:spacing w:val="-7"/>
              </w:rPr>
              <w:t xml:space="preserve">complet de la structure et sigle </w:t>
            </w:r>
          </w:p>
        </w:tc>
        <w:tc>
          <w:tcPr>
            <w:tcW w:w="5646" w:type="dxa"/>
          </w:tcPr>
          <w:p w14:paraId="6F2D34C8" w14:textId="77777777" w:rsidR="00866591" w:rsidRDefault="008665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6591" w14:paraId="53A7B701" w14:textId="77777777" w:rsidTr="003915CD">
        <w:trPr>
          <w:trHeight w:val="527"/>
        </w:trPr>
        <w:tc>
          <w:tcPr>
            <w:tcW w:w="3984" w:type="dxa"/>
          </w:tcPr>
          <w:p w14:paraId="508CF4E4" w14:textId="55735071" w:rsidR="00866591" w:rsidRPr="00102567" w:rsidRDefault="006148F0" w:rsidP="00CD3813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96"/>
              <w:ind w:left="306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</w:rPr>
              <w:t>Zone d’</w:t>
            </w:r>
            <w:r w:rsidRPr="00102567">
              <w:rPr>
                <w:rFonts w:asciiTheme="minorHAnsi" w:hAnsiTheme="minorHAnsi" w:cstheme="minorHAnsi"/>
                <w:color w:val="333333"/>
              </w:rPr>
              <w:t>intervention</w:t>
            </w:r>
          </w:p>
        </w:tc>
        <w:tc>
          <w:tcPr>
            <w:tcW w:w="5646" w:type="dxa"/>
          </w:tcPr>
          <w:p w14:paraId="4A9BBCD3" w14:textId="77777777" w:rsidR="00866591" w:rsidRDefault="008665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6591" w14:paraId="14281D91" w14:textId="77777777" w:rsidTr="003915CD">
        <w:trPr>
          <w:trHeight w:val="527"/>
        </w:trPr>
        <w:tc>
          <w:tcPr>
            <w:tcW w:w="3984" w:type="dxa"/>
          </w:tcPr>
          <w:p w14:paraId="64247EB9" w14:textId="6AEF76BD" w:rsidR="00866591" w:rsidRPr="00102567" w:rsidRDefault="006148F0" w:rsidP="00CD3813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96"/>
              <w:ind w:left="306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33333"/>
                <w:w w:val="105"/>
              </w:rPr>
              <w:t>Adresse complète</w:t>
            </w:r>
          </w:p>
        </w:tc>
        <w:tc>
          <w:tcPr>
            <w:tcW w:w="5646" w:type="dxa"/>
          </w:tcPr>
          <w:p w14:paraId="671E657B" w14:textId="77777777" w:rsidR="00866591" w:rsidRDefault="008665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148F0" w14:paraId="683D406D" w14:textId="77777777" w:rsidTr="003915CD">
        <w:trPr>
          <w:trHeight w:val="527"/>
        </w:trPr>
        <w:tc>
          <w:tcPr>
            <w:tcW w:w="3984" w:type="dxa"/>
          </w:tcPr>
          <w:p w14:paraId="36FEBB93" w14:textId="162EBEE0" w:rsidR="006148F0" w:rsidRDefault="006148F0" w:rsidP="00CD3813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96"/>
              <w:ind w:left="306" w:hanging="142"/>
              <w:rPr>
                <w:rFonts w:asciiTheme="minorHAnsi" w:hAnsiTheme="minorHAnsi" w:cstheme="minorHAnsi"/>
                <w:color w:val="333333"/>
                <w:w w:val="105"/>
              </w:rPr>
            </w:pPr>
            <w:r>
              <w:rPr>
                <w:rFonts w:asciiTheme="minorHAnsi" w:hAnsiTheme="minorHAnsi" w:cstheme="minorHAnsi"/>
                <w:color w:val="333333"/>
                <w:w w:val="105"/>
              </w:rPr>
              <w:t>Téléphone, mail de la structure</w:t>
            </w:r>
          </w:p>
        </w:tc>
        <w:tc>
          <w:tcPr>
            <w:tcW w:w="5646" w:type="dxa"/>
          </w:tcPr>
          <w:p w14:paraId="656ED70F" w14:textId="77777777" w:rsidR="006148F0" w:rsidRDefault="006148F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6591" w14:paraId="19BA7CC0" w14:textId="77777777" w:rsidTr="003915CD">
        <w:trPr>
          <w:trHeight w:val="530"/>
        </w:trPr>
        <w:tc>
          <w:tcPr>
            <w:tcW w:w="3984" w:type="dxa"/>
          </w:tcPr>
          <w:p w14:paraId="6202FD25" w14:textId="2D579AF7" w:rsidR="00866591" w:rsidRPr="00102567" w:rsidRDefault="00222F8E" w:rsidP="00CD3813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spacing w:before="99"/>
              <w:ind w:left="306" w:hanging="142"/>
              <w:rPr>
                <w:rFonts w:asciiTheme="minorHAnsi" w:hAnsiTheme="minorHAnsi" w:cstheme="minorHAnsi"/>
              </w:rPr>
            </w:pPr>
            <w:r w:rsidRPr="00102567">
              <w:rPr>
                <w:rFonts w:asciiTheme="minorHAnsi" w:hAnsiTheme="minorHAnsi" w:cstheme="minorHAnsi"/>
                <w:color w:val="333333"/>
              </w:rPr>
              <w:t>Nom</w:t>
            </w:r>
            <w:r w:rsidRPr="00102567">
              <w:rPr>
                <w:rFonts w:asciiTheme="minorHAnsi" w:hAnsiTheme="minorHAnsi" w:cstheme="minorHAnsi"/>
                <w:color w:val="333333"/>
                <w:spacing w:val="-7"/>
              </w:rPr>
              <w:t xml:space="preserve"> </w:t>
            </w:r>
            <w:r w:rsidRPr="00102567">
              <w:rPr>
                <w:rFonts w:asciiTheme="minorHAnsi" w:hAnsiTheme="minorHAnsi" w:cstheme="minorHAnsi"/>
                <w:color w:val="333333"/>
              </w:rPr>
              <w:t>de</w:t>
            </w:r>
            <w:r w:rsidRPr="00102567">
              <w:rPr>
                <w:rFonts w:asciiTheme="minorHAnsi" w:hAnsiTheme="minorHAnsi" w:cstheme="minorHAnsi"/>
                <w:color w:val="333333"/>
                <w:spacing w:val="-7"/>
              </w:rPr>
              <w:t xml:space="preserve"> </w:t>
            </w:r>
            <w:r w:rsidR="006148F0">
              <w:rPr>
                <w:rFonts w:asciiTheme="minorHAnsi" w:hAnsiTheme="minorHAnsi" w:cstheme="minorHAnsi"/>
                <w:color w:val="333333"/>
                <w:spacing w:val="-7"/>
              </w:rPr>
              <w:t xml:space="preserve">la </w:t>
            </w:r>
            <w:r w:rsidRPr="00102567">
              <w:rPr>
                <w:rFonts w:asciiTheme="minorHAnsi" w:hAnsiTheme="minorHAnsi" w:cstheme="minorHAnsi"/>
                <w:color w:val="333333"/>
              </w:rPr>
              <w:t>personne</w:t>
            </w:r>
            <w:r w:rsidRPr="00102567">
              <w:rPr>
                <w:rFonts w:asciiTheme="minorHAnsi" w:hAnsiTheme="minorHAnsi" w:cstheme="minorHAnsi"/>
                <w:color w:val="333333"/>
                <w:spacing w:val="-5"/>
              </w:rPr>
              <w:t xml:space="preserve"> </w:t>
            </w:r>
            <w:r w:rsidRPr="00102567">
              <w:rPr>
                <w:rFonts w:asciiTheme="minorHAnsi" w:hAnsiTheme="minorHAnsi" w:cstheme="minorHAnsi"/>
                <w:color w:val="333333"/>
              </w:rPr>
              <w:t>à</w:t>
            </w:r>
            <w:r w:rsidRPr="00102567">
              <w:rPr>
                <w:rFonts w:asciiTheme="minorHAnsi" w:hAnsiTheme="minorHAnsi" w:cstheme="minorHAnsi"/>
                <w:color w:val="333333"/>
                <w:spacing w:val="-6"/>
              </w:rPr>
              <w:t xml:space="preserve"> </w:t>
            </w:r>
            <w:r w:rsidRPr="00102567">
              <w:rPr>
                <w:rFonts w:asciiTheme="minorHAnsi" w:hAnsiTheme="minorHAnsi" w:cstheme="minorHAnsi"/>
                <w:color w:val="333333"/>
              </w:rPr>
              <w:t>contacter</w:t>
            </w:r>
          </w:p>
        </w:tc>
        <w:tc>
          <w:tcPr>
            <w:tcW w:w="5646" w:type="dxa"/>
          </w:tcPr>
          <w:p w14:paraId="27B65A7F" w14:textId="77777777" w:rsidR="00866591" w:rsidRDefault="008665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6591" w14:paraId="4B1250A0" w14:textId="77777777" w:rsidTr="005E3101">
        <w:trPr>
          <w:trHeight w:val="563"/>
        </w:trPr>
        <w:tc>
          <w:tcPr>
            <w:tcW w:w="3984" w:type="dxa"/>
          </w:tcPr>
          <w:p w14:paraId="22509796" w14:textId="2D54BE9C" w:rsidR="00866591" w:rsidRPr="00102567" w:rsidRDefault="00222F8E" w:rsidP="00CD3813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94"/>
              <w:ind w:left="306" w:right="95" w:hanging="142"/>
              <w:rPr>
                <w:rFonts w:asciiTheme="minorHAnsi" w:hAnsiTheme="minorHAnsi" w:cstheme="minorHAnsi"/>
              </w:rPr>
            </w:pPr>
            <w:r w:rsidRPr="00102567">
              <w:rPr>
                <w:rFonts w:asciiTheme="minorHAnsi" w:hAnsiTheme="minorHAnsi" w:cstheme="minorHAnsi"/>
                <w:color w:val="333333"/>
              </w:rPr>
              <w:t>Tel</w:t>
            </w:r>
            <w:r w:rsidRPr="00102567">
              <w:rPr>
                <w:rFonts w:asciiTheme="minorHAnsi" w:hAnsiTheme="minorHAnsi" w:cstheme="minorHAnsi"/>
                <w:color w:val="333333"/>
                <w:spacing w:val="26"/>
              </w:rPr>
              <w:t xml:space="preserve"> </w:t>
            </w:r>
            <w:r w:rsidRPr="00102567">
              <w:rPr>
                <w:rFonts w:asciiTheme="minorHAnsi" w:hAnsiTheme="minorHAnsi" w:cstheme="minorHAnsi"/>
                <w:color w:val="333333"/>
              </w:rPr>
              <w:t>et</w:t>
            </w:r>
            <w:r w:rsidRPr="00102567">
              <w:rPr>
                <w:rFonts w:asciiTheme="minorHAnsi" w:hAnsiTheme="minorHAnsi" w:cstheme="minorHAnsi"/>
                <w:color w:val="333333"/>
                <w:spacing w:val="27"/>
              </w:rPr>
              <w:t xml:space="preserve"> </w:t>
            </w:r>
            <w:r w:rsidRPr="00102567">
              <w:rPr>
                <w:rFonts w:asciiTheme="minorHAnsi" w:hAnsiTheme="minorHAnsi" w:cstheme="minorHAnsi"/>
                <w:color w:val="333333"/>
              </w:rPr>
              <w:t>mail</w:t>
            </w:r>
            <w:r w:rsidRPr="00102567">
              <w:rPr>
                <w:rFonts w:asciiTheme="minorHAnsi" w:hAnsiTheme="minorHAnsi" w:cstheme="minorHAnsi"/>
                <w:color w:val="333333"/>
                <w:spacing w:val="26"/>
              </w:rPr>
              <w:t xml:space="preserve"> </w:t>
            </w:r>
            <w:r w:rsidRPr="00102567">
              <w:rPr>
                <w:rFonts w:asciiTheme="minorHAnsi" w:hAnsiTheme="minorHAnsi" w:cstheme="minorHAnsi"/>
                <w:color w:val="333333"/>
              </w:rPr>
              <w:t>de</w:t>
            </w:r>
            <w:r w:rsidRPr="00102567">
              <w:rPr>
                <w:rFonts w:asciiTheme="minorHAnsi" w:hAnsiTheme="minorHAnsi" w:cstheme="minorHAnsi"/>
                <w:color w:val="333333"/>
                <w:spacing w:val="30"/>
              </w:rPr>
              <w:t xml:space="preserve"> </w:t>
            </w:r>
            <w:r w:rsidRPr="00102567">
              <w:rPr>
                <w:rFonts w:asciiTheme="minorHAnsi" w:hAnsiTheme="minorHAnsi" w:cstheme="minorHAnsi"/>
                <w:color w:val="333333"/>
              </w:rPr>
              <w:t>la</w:t>
            </w:r>
            <w:r w:rsidRPr="00102567">
              <w:rPr>
                <w:rFonts w:asciiTheme="minorHAnsi" w:hAnsiTheme="minorHAnsi" w:cstheme="minorHAnsi"/>
                <w:color w:val="333333"/>
                <w:spacing w:val="27"/>
              </w:rPr>
              <w:t xml:space="preserve"> </w:t>
            </w:r>
            <w:r w:rsidRPr="00102567">
              <w:rPr>
                <w:rFonts w:asciiTheme="minorHAnsi" w:hAnsiTheme="minorHAnsi" w:cstheme="minorHAnsi"/>
                <w:color w:val="333333"/>
              </w:rPr>
              <w:t>personne</w:t>
            </w:r>
            <w:r w:rsidR="003915CD">
              <w:rPr>
                <w:rFonts w:asciiTheme="minorHAnsi" w:hAnsiTheme="minorHAnsi" w:cstheme="minorHAnsi"/>
                <w:color w:val="333333"/>
                <w:spacing w:val="29"/>
              </w:rPr>
              <w:t xml:space="preserve"> de </w:t>
            </w:r>
            <w:r w:rsidR="003915CD" w:rsidRPr="003915CD">
              <w:rPr>
                <w:rFonts w:asciiTheme="minorHAnsi" w:hAnsiTheme="minorHAnsi" w:cstheme="minorHAnsi"/>
                <w:color w:val="333333"/>
              </w:rPr>
              <w:t>contact</w:t>
            </w:r>
          </w:p>
        </w:tc>
        <w:tc>
          <w:tcPr>
            <w:tcW w:w="5646" w:type="dxa"/>
          </w:tcPr>
          <w:p w14:paraId="08D41410" w14:textId="77777777" w:rsidR="00866591" w:rsidRDefault="008665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C3EE6" w14:paraId="58F740A3" w14:textId="77777777" w:rsidTr="005E3101">
        <w:trPr>
          <w:trHeight w:val="563"/>
        </w:trPr>
        <w:tc>
          <w:tcPr>
            <w:tcW w:w="3984" w:type="dxa"/>
          </w:tcPr>
          <w:p w14:paraId="7388814E" w14:textId="6FE9A7BE" w:rsidR="006C3EE6" w:rsidRPr="00102567" w:rsidRDefault="006C3EE6" w:rsidP="00CD3813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94"/>
              <w:ind w:left="306" w:right="95" w:hanging="142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Ville où l’association souhaite assister à la journée d’information</w:t>
            </w:r>
          </w:p>
        </w:tc>
        <w:tc>
          <w:tcPr>
            <w:tcW w:w="5646" w:type="dxa"/>
          </w:tcPr>
          <w:p w14:paraId="56D5890B" w14:textId="77777777" w:rsidR="006C3EE6" w:rsidRDefault="006C3E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6591" w14:paraId="2BED10C1" w14:textId="77777777" w:rsidTr="003915CD">
        <w:trPr>
          <w:trHeight w:val="729"/>
        </w:trPr>
        <w:tc>
          <w:tcPr>
            <w:tcW w:w="3984" w:type="dxa"/>
          </w:tcPr>
          <w:p w14:paraId="15D98675" w14:textId="46B91230" w:rsidR="00866591" w:rsidRPr="00102567" w:rsidRDefault="00222F8E" w:rsidP="005E3101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047"/>
                <w:tab w:val="left" w:pos="2543"/>
                <w:tab w:val="left" w:pos="3476"/>
              </w:tabs>
              <w:spacing w:before="97" w:line="265" w:lineRule="exact"/>
              <w:ind w:left="306" w:hanging="142"/>
              <w:rPr>
                <w:rFonts w:asciiTheme="minorHAnsi" w:hAnsiTheme="minorHAnsi" w:cstheme="minorHAnsi"/>
              </w:rPr>
            </w:pPr>
            <w:r w:rsidRPr="00102567">
              <w:rPr>
                <w:rFonts w:asciiTheme="minorHAnsi" w:hAnsiTheme="minorHAnsi" w:cstheme="minorHAnsi"/>
                <w:color w:val="333333"/>
              </w:rPr>
              <w:t>Signature</w:t>
            </w:r>
            <w:r w:rsidR="005E3101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102567">
              <w:rPr>
                <w:rFonts w:asciiTheme="minorHAnsi" w:hAnsiTheme="minorHAnsi" w:cstheme="minorHAnsi"/>
                <w:color w:val="333333"/>
              </w:rPr>
              <w:t>et</w:t>
            </w:r>
            <w:r w:rsidR="005E3101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102567">
              <w:rPr>
                <w:rFonts w:asciiTheme="minorHAnsi" w:hAnsiTheme="minorHAnsi" w:cstheme="minorHAnsi"/>
                <w:color w:val="333333"/>
              </w:rPr>
              <w:t>cachet</w:t>
            </w:r>
            <w:r w:rsidRPr="00102567">
              <w:rPr>
                <w:rFonts w:asciiTheme="minorHAnsi" w:hAnsiTheme="minorHAnsi" w:cstheme="minorHAnsi"/>
                <w:color w:val="333333"/>
              </w:rPr>
              <w:tab/>
            </w:r>
            <w:r w:rsidR="005E3101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102567">
              <w:rPr>
                <w:rFonts w:asciiTheme="minorHAnsi" w:hAnsiTheme="minorHAnsi" w:cstheme="minorHAnsi"/>
                <w:color w:val="333333"/>
              </w:rPr>
              <w:t>de</w:t>
            </w:r>
            <w:r w:rsidR="005E3101">
              <w:rPr>
                <w:rFonts w:asciiTheme="minorHAnsi" w:hAnsiTheme="minorHAnsi" w:cstheme="minorHAnsi"/>
                <w:color w:val="333333"/>
              </w:rPr>
              <w:t xml:space="preserve"> l</w:t>
            </w:r>
            <w:r w:rsidR="006148F0">
              <w:rPr>
                <w:rFonts w:asciiTheme="minorHAnsi" w:hAnsiTheme="minorHAnsi" w:cstheme="minorHAnsi"/>
                <w:color w:val="333333"/>
              </w:rPr>
              <w:t>a structure</w:t>
            </w:r>
          </w:p>
        </w:tc>
        <w:tc>
          <w:tcPr>
            <w:tcW w:w="5646" w:type="dxa"/>
          </w:tcPr>
          <w:p w14:paraId="5507EBC7" w14:textId="77777777" w:rsidR="00866591" w:rsidRDefault="0086659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0A87F53" w14:textId="68C8D6D4" w:rsidR="00932ECD" w:rsidRDefault="00932ECD"/>
    <w:p w14:paraId="7BE671AE" w14:textId="52A42B47" w:rsidR="00CD3813" w:rsidRDefault="00CD3813"/>
    <w:p w14:paraId="7F1D216D" w14:textId="77777777" w:rsidR="00CD3813" w:rsidRDefault="00CD3813"/>
    <w:sectPr w:rsidR="00CD3813">
      <w:headerReference w:type="default" r:id="rId11"/>
      <w:footerReference w:type="default" r:id="rId12"/>
      <w:pgSz w:w="11910" w:h="16840"/>
      <w:pgMar w:top="1400" w:right="1020" w:bottom="940" w:left="102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BB93" w14:textId="77777777" w:rsidR="00F266CD" w:rsidRDefault="00F266CD">
      <w:r>
        <w:separator/>
      </w:r>
    </w:p>
  </w:endnote>
  <w:endnote w:type="continuationSeparator" w:id="0">
    <w:p w14:paraId="1F83CB3C" w14:textId="77777777" w:rsidR="00F266CD" w:rsidRDefault="00F2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D2CC" w14:textId="77777777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36D6DC10" w14:textId="6BC52E92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0698924D" w14:textId="26313FCF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4A69A5A4" w14:textId="52045C52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0C56842B" w14:textId="6E1918F2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53DEE603" w14:textId="292AE2B9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6D48A0AE" w14:textId="16492C5F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1038076A" w14:textId="50812B3F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06650381" w14:textId="6C4429C0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0E02AC4E" w14:textId="1798E210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5F253C5A" w14:textId="32893FE8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566580BF" w14:textId="0F08F495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659BBFC2" w14:textId="23186832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7A61FD28" w14:textId="1C39F42D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76591393" w14:textId="5250D534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02100DD3" w14:textId="3CEF1AA4" w:rsidR="005A1FC5" w:rsidRDefault="005A1FC5" w:rsidP="005A1FC5">
    <w:pPr>
      <w:pStyle w:val="Corpsdetexte"/>
      <w:pBdr>
        <w:bottom w:val="single" w:sz="6" w:space="1" w:color="auto"/>
      </w:pBdr>
      <w:tabs>
        <w:tab w:val="left" w:pos="4425"/>
        <w:tab w:val="left" w:pos="6000"/>
      </w:tabs>
      <w:spacing w:line="14" w:lineRule="auto"/>
      <w:rPr>
        <w:sz w:val="20"/>
      </w:rPr>
    </w:pPr>
  </w:p>
  <w:p w14:paraId="17F7451F" w14:textId="77777777" w:rsidR="005A1FC5" w:rsidRDefault="005A1FC5" w:rsidP="005A1FC5">
    <w:pPr>
      <w:spacing w:line="222" w:lineRule="exact"/>
      <w:ind w:right="18"/>
      <w:jc w:val="center"/>
      <w:rPr>
        <w:rFonts w:ascii="Calibri" w:hAnsi="Calibri"/>
        <w:b/>
        <w:color w:val="333333"/>
        <w:sz w:val="20"/>
      </w:rPr>
    </w:pPr>
  </w:p>
  <w:p w14:paraId="0C4ECFA4" w14:textId="2FC4DADC" w:rsidR="005A1FC5" w:rsidRDefault="005A1FC5" w:rsidP="005A1FC5">
    <w:pPr>
      <w:spacing w:line="222" w:lineRule="exact"/>
      <w:ind w:right="18"/>
      <w:jc w:val="center"/>
      <w:rPr>
        <w:rFonts w:ascii="Calibri" w:hAnsi="Calibri"/>
        <w:b/>
        <w:sz w:val="14"/>
      </w:rPr>
    </w:pPr>
    <w:r>
      <w:rPr>
        <w:rFonts w:ascii="Calibri" w:hAnsi="Calibri"/>
        <w:b/>
        <w:color w:val="333333"/>
        <w:sz w:val="20"/>
      </w:rPr>
      <w:t>PRIM</w:t>
    </w:r>
    <w:r>
      <w:rPr>
        <w:rFonts w:ascii="Calibri" w:hAnsi="Calibri"/>
        <w:b/>
        <w:color w:val="333333"/>
        <w:spacing w:val="-5"/>
        <w:sz w:val="20"/>
      </w:rPr>
      <w:t xml:space="preserve"> </w:t>
    </w:r>
    <w:r>
      <w:rPr>
        <w:rFonts w:ascii="Calibri" w:hAnsi="Calibri"/>
        <w:b/>
        <w:color w:val="333333"/>
        <w:sz w:val="20"/>
      </w:rPr>
      <w:t>–</w:t>
    </w:r>
    <w:r>
      <w:rPr>
        <w:rFonts w:ascii="Calibri" w:hAnsi="Calibri"/>
        <w:b/>
        <w:color w:val="333333"/>
        <w:spacing w:val="-6"/>
        <w:sz w:val="20"/>
      </w:rPr>
      <w:t xml:space="preserve"> </w:t>
    </w:r>
    <w:r>
      <w:rPr>
        <w:rFonts w:ascii="Calibri" w:hAnsi="Calibri"/>
        <w:b/>
        <w:sz w:val="14"/>
      </w:rPr>
      <w:t>Programme</w:t>
    </w:r>
    <w:r>
      <w:rPr>
        <w:rFonts w:ascii="Calibri" w:hAnsi="Calibri"/>
        <w:b/>
        <w:spacing w:val="-5"/>
        <w:sz w:val="14"/>
      </w:rPr>
      <w:t xml:space="preserve"> </w:t>
    </w:r>
    <w:r>
      <w:rPr>
        <w:rFonts w:ascii="Calibri" w:hAnsi="Calibri"/>
        <w:b/>
        <w:sz w:val="14"/>
      </w:rPr>
      <w:t>Régional</w:t>
    </w:r>
    <w:r>
      <w:rPr>
        <w:rFonts w:ascii="Calibri" w:hAnsi="Calibri"/>
        <w:b/>
        <w:spacing w:val="-3"/>
        <w:sz w:val="14"/>
      </w:rPr>
      <w:t xml:space="preserve"> </w:t>
    </w:r>
    <w:r>
      <w:rPr>
        <w:rFonts w:ascii="Calibri" w:hAnsi="Calibri"/>
        <w:b/>
        <w:sz w:val="14"/>
      </w:rPr>
      <w:t>des</w:t>
    </w:r>
    <w:r>
      <w:rPr>
        <w:rFonts w:ascii="Calibri" w:hAnsi="Calibri"/>
        <w:b/>
        <w:spacing w:val="-5"/>
        <w:sz w:val="14"/>
      </w:rPr>
      <w:t xml:space="preserve"> </w:t>
    </w:r>
    <w:r>
      <w:rPr>
        <w:rFonts w:ascii="Calibri" w:hAnsi="Calibri"/>
        <w:b/>
        <w:sz w:val="14"/>
      </w:rPr>
      <w:t>Initiatives</w:t>
    </w:r>
    <w:r>
      <w:rPr>
        <w:rFonts w:ascii="Calibri" w:hAnsi="Calibri"/>
        <w:b/>
        <w:spacing w:val="-3"/>
        <w:sz w:val="14"/>
      </w:rPr>
      <w:t xml:space="preserve"> </w:t>
    </w:r>
    <w:r>
      <w:rPr>
        <w:rFonts w:ascii="Calibri" w:hAnsi="Calibri"/>
        <w:b/>
        <w:sz w:val="14"/>
      </w:rPr>
      <w:t>de</w:t>
    </w:r>
    <w:r>
      <w:rPr>
        <w:rFonts w:ascii="Calibri" w:hAnsi="Calibri"/>
        <w:b/>
        <w:spacing w:val="-4"/>
        <w:sz w:val="14"/>
      </w:rPr>
      <w:t xml:space="preserve"> </w:t>
    </w:r>
    <w:r>
      <w:rPr>
        <w:rFonts w:ascii="Calibri" w:hAnsi="Calibri"/>
        <w:b/>
        <w:sz w:val="14"/>
      </w:rPr>
      <w:t>Migration-PRIM</w:t>
    </w:r>
  </w:p>
  <w:p w14:paraId="46807F26" w14:textId="5AC02430" w:rsidR="005A1FC5" w:rsidRDefault="005A1FC5" w:rsidP="005A1FC5">
    <w:pPr>
      <w:spacing w:line="170" w:lineRule="exact"/>
      <w:ind w:left="18" w:right="18"/>
      <w:jc w:val="center"/>
      <w:rPr>
        <w:rFonts w:ascii="Calibri" w:hAnsi="Calibri"/>
        <w:b/>
        <w:sz w:val="14"/>
      </w:rPr>
    </w:pPr>
    <w:r>
      <w:rPr>
        <w:rFonts w:ascii="Calibri"/>
        <w:noProof/>
        <w:sz w:val="20"/>
      </w:rPr>
      <w:drawing>
        <wp:anchor distT="0" distB="0" distL="114300" distR="114300" simplePos="0" relativeHeight="487521792" behindDoc="0" locked="0" layoutInCell="1" allowOverlap="1" wp14:anchorId="4041B3E9" wp14:editId="2EF14EAD">
          <wp:simplePos x="0" y="0"/>
          <wp:positionH relativeFrom="column">
            <wp:posOffset>-104775</wp:posOffset>
          </wp:positionH>
          <wp:positionV relativeFrom="paragraph">
            <wp:posOffset>144780</wp:posOffset>
          </wp:positionV>
          <wp:extent cx="1274445" cy="589280"/>
          <wp:effectExtent l="0" t="0" r="1905" b="127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2567">
      <w:rPr>
        <w:rFonts w:ascii="Calibri" w:hAnsi="Calibri"/>
        <w:b/>
        <w:sz w:val="14"/>
      </w:rPr>
      <w:t xml:space="preserve">Immeuble Dar Al Mouhami </w:t>
    </w:r>
    <w:proofErr w:type="gramStart"/>
    <w:r w:rsidRPr="00102567">
      <w:rPr>
        <w:rFonts w:ascii="Calibri" w:hAnsi="Calibri"/>
        <w:b/>
        <w:sz w:val="14"/>
      </w:rPr>
      <w:t>2</w:t>
    </w:r>
    <w:r>
      <w:rPr>
        <w:rFonts w:ascii="Calibri" w:hAnsi="Calibri"/>
        <w:b/>
        <w:sz w:val="14"/>
      </w:rPr>
      <w:t xml:space="preserve">, </w:t>
    </w:r>
    <w:r w:rsidRPr="00102567">
      <w:rPr>
        <w:rFonts w:ascii="Calibri" w:hAnsi="Calibri"/>
        <w:b/>
        <w:sz w:val="14"/>
      </w:rPr>
      <w:t xml:space="preserve">  </w:t>
    </w:r>
    <w:proofErr w:type="gramEnd"/>
    <w:r w:rsidRPr="00102567">
      <w:rPr>
        <w:rFonts w:ascii="Calibri" w:hAnsi="Calibri"/>
        <w:b/>
        <w:sz w:val="14"/>
      </w:rPr>
      <w:t xml:space="preserve">5eme étage A517 Haut </w:t>
    </w:r>
    <w:proofErr w:type="spellStart"/>
    <w:r w:rsidRPr="00102567">
      <w:rPr>
        <w:rFonts w:ascii="Calibri" w:hAnsi="Calibri"/>
        <w:b/>
        <w:sz w:val="14"/>
      </w:rPr>
      <w:t>founty</w:t>
    </w:r>
    <w:proofErr w:type="spellEnd"/>
    <w:r w:rsidRPr="00102567">
      <w:rPr>
        <w:rFonts w:ascii="Calibri" w:hAnsi="Calibri"/>
        <w:b/>
        <w:sz w:val="14"/>
      </w:rPr>
      <w:t xml:space="preserve"> Agadir </w:t>
    </w:r>
    <w:r>
      <w:rPr>
        <w:rFonts w:ascii="Calibri" w:hAnsi="Calibri"/>
        <w:b/>
        <w:sz w:val="14"/>
      </w:rPr>
      <w:t>–</w:t>
    </w:r>
    <w:r w:rsidRPr="00102567">
      <w:rPr>
        <w:rFonts w:ascii="Calibri" w:hAnsi="Calibri"/>
        <w:b/>
        <w:sz w:val="14"/>
      </w:rPr>
      <w:t xml:space="preserve"> Maroc</w:t>
    </w:r>
  </w:p>
  <w:p w14:paraId="4A9AB3F7" w14:textId="41AF2D2A" w:rsidR="005A1FC5" w:rsidRDefault="005A1FC5" w:rsidP="005A1FC5">
    <w:pPr>
      <w:spacing w:line="170" w:lineRule="exact"/>
      <w:ind w:left="18" w:right="18"/>
      <w:jc w:val="center"/>
      <w:rPr>
        <w:rFonts w:ascii="Calibri" w:hAnsi="Calibri"/>
        <w:b/>
        <w:sz w:val="14"/>
      </w:rPr>
    </w:pPr>
    <w:r>
      <w:rPr>
        <w:rFonts w:ascii="Calibri"/>
        <w:noProof/>
        <w:sz w:val="20"/>
      </w:rPr>
      <w:drawing>
        <wp:anchor distT="0" distB="0" distL="114300" distR="114300" simplePos="0" relativeHeight="487523840" behindDoc="0" locked="0" layoutInCell="1" allowOverlap="1" wp14:anchorId="68D2CFEE" wp14:editId="5D9F38A4">
          <wp:simplePos x="0" y="0"/>
          <wp:positionH relativeFrom="column">
            <wp:posOffset>5229225</wp:posOffset>
          </wp:positionH>
          <wp:positionV relativeFrom="paragraph">
            <wp:posOffset>15240</wp:posOffset>
          </wp:positionV>
          <wp:extent cx="1450975" cy="676910"/>
          <wp:effectExtent l="0" t="0" r="0" b="889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F6D86F" w14:textId="77777777" w:rsidR="005A1FC5" w:rsidRDefault="005A1FC5" w:rsidP="005A1FC5">
    <w:pPr>
      <w:spacing w:line="170" w:lineRule="exact"/>
      <w:ind w:left="18" w:right="18"/>
      <w:jc w:val="center"/>
      <w:rPr>
        <w:rFonts w:ascii="Calibri" w:hAnsi="Calibri"/>
        <w:b/>
        <w:sz w:val="14"/>
      </w:rPr>
    </w:pPr>
  </w:p>
  <w:p w14:paraId="60785C8B" w14:textId="048318EA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345F895F" w14:textId="5025DC79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5787FB6D" w14:textId="16C56CE7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2EEF8767" w14:textId="362A37B6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0CA80AED" w14:textId="25B7D65A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18A713A3" w14:textId="5CA91EFE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5F16DAC0" w14:textId="0AD2E7D9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5815191E" w14:textId="1AE09CFB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670757C5" w14:textId="1FBF0892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7EB88102" w14:textId="073A1DDF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5B98961A" w14:textId="07C35617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6BCA6062" w14:textId="4DE07A00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37B52924" w14:textId="31BDC1F8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3AF3CF9F" w14:textId="3670C780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1FA250F2" w14:textId="3108066B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1BEAFAAF" w14:textId="209FCDD0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2DA76DEB" w14:textId="5AFD478F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63FED6CC" w14:textId="42833F01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4014DC9C" w14:textId="7B601EF1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318FEE53" w14:textId="79B6B9D8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72048F8C" w14:textId="3403E645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14A5BB03" w14:textId="350422AE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7AB336B6" w14:textId="4846EB96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63C8C2EA" w14:textId="27EA7AA7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697024DE" w14:textId="0E434E70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4724E6D8" w14:textId="17924537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6426BBAC" w14:textId="3CFA9E76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759DDAB3" w14:textId="43DBE9F5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66AB2941" w14:textId="560D63F2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5EF4CDD6" w14:textId="708966C0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6237D60C" w14:textId="131B85C5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21E79043" w14:textId="4B962EEF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5B93636F" w14:textId="405A86A5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6BEC424D" w14:textId="61B8866C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7F09C036" w14:textId="341FD5CC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4459C874" w14:textId="436BDFB5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1C720D3B" w14:textId="5E72482E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6147EBF1" w14:textId="1F337796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147F72B6" w14:textId="786072F3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2726D561" w14:textId="17D4C2E2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  <w:p w14:paraId="58450701" w14:textId="77777777" w:rsidR="005A1FC5" w:rsidRDefault="005A1FC5" w:rsidP="005A1FC5">
    <w:pPr>
      <w:pStyle w:val="Corpsdetexte"/>
      <w:tabs>
        <w:tab w:val="left" w:pos="4425"/>
        <w:tab w:val="left" w:pos="600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59FF" w14:textId="77777777" w:rsidR="00F266CD" w:rsidRDefault="00F266CD">
      <w:r>
        <w:separator/>
      </w:r>
    </w:p>
  </w:footnote>
  <w:footnote w:type="continuationSeparator" w:id="0">
    <w:p w14:paraId="2A5790E3" w14:textId="77777777" w:rsidR="00F266CD" w:rsidRDefault="00F2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7EF4" w14:textId="754EC73F" w:rsidR="00B75A6D" w:rsidRDefault="00B75A6D">
    <w:pPr>
      <w:pStyle w:val="En-tte"/>
    </w:pPr>
  </w:p>
  <w:p w14:paraId="6A3EA2B0" w14:textId="5B32480B" w:rsidR="00B75A6D" w:rsidRDefault="00B75A6D">
    <w:pPr>
      <w:pStyle w:val="En-tte"/>
    </w:pPr>
    <w:r>
      <w:rPr>
        <w:noProof/>
      </w:rPr>
      <w:drawing>
        <wp:anchor distT="0" distB="0" distL="114300" distR="114300" simplePos="0" relativeHeight="487519744" behindDoc="0" locked="0" layoutInCell="1" allowOverlap="1" wp14:anchorId="1CB2A3B1" wp14:editId="3302C429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847725" cy="932815"/>
          <wp:effectExtent l="0" t="0" r="9525" b="635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5534CB" w14:textId="5072B262" w:rsidR="00B75A6D" w:rsidRDefault="00B75A6D" w:rsidP="00B75A6D">
    <w:pPr>
      <w:pStyle w:val="En-tte"/>
      <w:tabs>
        <w:tab w:val="clear" w:pos="4536"/>
        <w:tab w:val="left" w:pos="9072"/>
      </w:tabs>
    </w:pPr>
    <w:r>
      <w:tab/>
    </w:r>
  </w:p>
  <w:p w14:paraId="4010A4B8" w14:textId="13FE4891" w:rsidR="00B75A6D" w:rsidRDefault="00B75A6D" w:rsidP="00B75A6D">
    <w:pPr>
      <w:pStyle w:val="En-tte"/>
    </w:pPr>
    <w:r>
      <w:rPr>
        <w:noProof/>
      </w:rPr>
      <w:drawing>
        <wp:inline distT="0" distB="0" distL="0" distR="0" wp14:anchorId="4F6FCAA4" wp14:editId="75750EE5">
          <wp:extent cx="1762125" cy="542290"/>
          <wp:effectExtent l="0" t="0" r="9525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CFD01A" w14:textId="77777777" w:rsidR="00B75A6D" w:rsidRDefault="00B75A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500644"/>
    <w:multiLevelType w:val="hybridMultilevel"/>
    <w:tmpl w:val="C5A80A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DBFD66"/>
    <w:multiLevelType w:val="hybridMultilevel"/>
    <w:tmpl w:val="B1E6FA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78B487D"/>
    <w:multiLevelType w:val="hybridMultilevel"/>
    <w:tmpl w:val="3683EC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6857A2"/>
    <w:multiLevelType w:val="hybridMultilevel"/>
    <w:tmpl w:val="ED5926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670F41"/>
    <w:multiLevelType w:val="hybridMultilevel"/>
    <w:tmpl w:val="DCF6796C"/>
    <w:lvl w:ilvl="0" w:tplc="8FE4BD2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8168FFB0">
      <w:numFmt w:val="bullet"/>
      <w:lvlText w:val="•"/>
      <w:lvlJc w:val="left"/>
      <w:pPr>
        <w:ind w:left="1137" w:hanging="360"/>
      </w:pPr>
      <w:rPr>
        <w:rFonts w:hint="default"/>
        <w:lang w:val="fr-FR" w:eastAsia="en-US" w:bidi="ar-SA"/>
      </w:rPr>
    </w:lvl>
    <w:lvl w:ilvl="2" w:tplc="886C13C4">
      <w:numFmt w:val="bullet"/>
      <w:lvlText w:val="•"/>
      <w:lvlJc w:val="left"/>
      <w:pPr>
        <w:ind w:left="1434" w:hanging="360"/>
      </w:pPr>
      <w:rPr>
        <w:rFonts w:hint="default"/>
        <w:lang w:val="fr-FR" w:eastAsia="en-US" w:bidi="ar-SA"/>
      </w:rPr>
    </w:lvl>
    <w:lvl w:ilvl="3" w:tplc="C4709D9A">
      <w:numFmt w:val="bullet"/>
      <w:lvlText w:val="•"/>
      <w:lvlJc w:val="left"/>
      <w:pPr>
        <w:ind w:left="1732" w:hanging="360"/>
      </w:pPr>
      <w:rPr>
        <w:rFonts w:hint="default"/>
        <w:lang w:val="fr-FR" w:eastAsia="en-US" w:bidi="ar-SA"/>
      </w:rPr>
    </w:lvl>
    <w:lvl w:ilvl="4" w:tplc="9D7ADE24">
      <w:numFmt w:val="bullet"/>
      <w:lvlText w:val="•"/>
      <w:lvlJc w:val="left"/>
      <w:pPr>
        <w:ind w:left="2029" w:hanging="360"/>
      </w:pPr>
      <w:rPr>
        <w:rFonts w:hint="default"/>
        <w:lang w:val="fr-FR" w:eastAsia="en-US" w:bidi="ar-SA"/>
      </w:rPr>
    </w:lvl>
    <w:lvl w:ilvl="5" w:tplc="C5DE4B6A">
      <w:numFmt w:val="bullet"/>
      <w:lvlText w:val="•"/>
      <w:lvlJc w:val="left"/>
      <w:pPr>
        <w:ind w:left="2327" w:hanging="360"/>
      </w:pPr>
      <w:rPr>
        <w:rFonts w:hint="default"/>
        <w:lang w:val="fr-FR" w:eastAsia="en-US" w:bidi="ar-SA"/>
      </w:rPr>
    </w:lvl>
    <w:lvl w:ilvl="6" w:tplc="B798B70E">
      <w:numFmt w:val="bullet"/>
      <w:lvlText w:val="•"/>
      <w:lvlJc w:val="left"/>
      <w:pPr>
        <w:ind w:left="2624" w:hanging="360"/>
      </w:pPr>
      <w:rPr>
        <w:rFonts w:hint="default"/>
        <w:lang w:val="fr-FR" w:eastAsia="en-US" w:bidi="ar-SA"/>
      </w:rPr>
    </w:lvl>
    <w:lvl w:ilvl="7" w:tplc="0394BA7E">
      <w:numFmt w:val="bullet"/>
      <w:lvlText w:val="•"/>
      <w:lvlJc w:val="left"/>
      <w:pPr>
        <w:ind w:left="2921" w:hanging="360"/>
      </w:pPr>
      <w:rPr>
        <w:rFonts w:hint="default"/>
        <w:lang w:val="fr-FR" w:eastAsia="en-US" w:bidi="ar-SA"/>
      </w:rPr>
    </w:lvl>
    <w:lvl w:ilvl="8" w:tplc="EE8638AA">
      <w:numFmt w:val="bullet"/>
      <w:lvlText w:val="•"/>
      <w:lvlJc w:val="left"/>
      <w:pPr>
        <w:ind w:left="321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11F6D678"/>
    <w:multiLevelType w:val="hybridMultilevel"/>
    <w:tmpl w:val="69AD6D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8E8367A"/>
    <w:multiLevelType w:val="hybridMultilevel"/>
    <w:tmpl w:val="63C61D82"/>
    <w:lvl w:ilvl="0" w:tplc="5412B45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fr-FR" w:eastAsia="en-US" w:bidi="ar-SA"/>
      </w:rPr>
    </w:lvl>
    <w:lvl w:ilvl="1" w:tplc="4E0A2EF4">
      <w:numFmt w:val="bullet"/>
      <w:lvlText w:val="•"/>
      <w:lvlJc w:val="left"/>
      <w:pPr>
        <w:ind w:left="1137" w:hanging="360"/>
      </w:pPr>
      <w:rPr>
        <w:rFonts w:hint="default"/>
        <w:lang w:val="fr-FR" w:eastAsia="en-US" w:bidi="ar-SA"/>
      </w:rPr>
    </w:lvl>
    <w:lvl w:ilvl="2" w:tplc="C44ACB1E">
      <w:numFmt w:val="bullet"/>
      <w:lvlText w:val="•"/>
      <w:lvlJc w:val="left"/>
      <w:pPr>
        <w:ind w:left="1434" w:hanging="360"/>
      </w:pPr>
      <w:rPr>
        <w:rFonts w:hint="default"/>
        <w:lang w:val="fr-FR" w:eastAsia="en-US" w:bidi="ar-SA"/>
      </w:rPr>
    </w:lvl>
    <w:lvl w:ilvl="3" w:tplc="F2F66036">
      <w:numFmt w:val="bullet"/>
      <w:lvlText w:val="•"/>
      <w:lvlJc w:val="left"/>
      <w:pPr>
        <w:ind w:left="1732" w:hanging="360"/>
      </w:pPr>
      <w:rPr>
        <w:rFonts w:hint="default"/>
        <w:lang w:val="fr-FR" w:eastAsia="en-US" w:bidi="ar-SA"/>
      </w:rPr>
    </w:lvl>
    <w:lvl w:ilvl="4" w:tplc="96907A42">
      <w:numFmt w:val="bullet"/>
      <w:lvlText w:val="•"/>
      <w:lvlJc w:val="left"/>
      <w:pPr>
        <w:ind w:left="2029" w:hanging="360"/>
      </w:pPr>
      <w:rPr>
        <w:rFonts w:hint="default"/>
        <w:lang w:val="fr-FR" w:eastAsia="en-US" w:bidi="ar-SA"/>
      </w:rPr>
    </w:lvl>
    <w:lvl w:ilvl="5" w:tplc="D646F7AE">
      <w:numFmt w:val="bullet"/>
      <w:lvlText w:val="•"/>
      <w:lvlJc w:val="left"/>
      <w:pPr>
        <w:ind w:left="2327" w:hanging="360"/>
      </w:pPr>
      <w:rPr>
        <w:rFonts w:hint="default"/>
        <w:lang w:val="fr-FR" w:eastAsia="en-US" w:bidi="ar-SA"/>
      </w:rPr>
    </w:lvl>
    <w:lvl w:ilvl="6" w:tplc="822E955C">
      <w:numFmt w:val="bullet"/>
      <w:lvlText w:val="•"/>
      <w:lvlJc w:val="left"/>
      <w:pPr>
        <w:ind w:left="2624" w:hanging="360"/>
      </w:pPr>
      <w:rPr>
        <w:rFonts w:hint="default"/>
        <w:lang w:val="fr-FR" w:eastAsia="en-US" w:bidi="ar-SA"/>
      </w:rPr>
    </w:lvl>
    <w:lvl w:ilvl="7" w:tplc="526EBAB8">
      <w:numFmt w:val="bullet"/>
      <w:lvlText w:val="•"/>
      <w:lvlJc w:val="left"/>
      <w:pPr>
        <w:ind w:left="2921" w:hanging="360"/>
      </w:pPr>
      <w:rPr>
        <w:rFonts w:hint="default"/>
        <w:lang w:val="fr-FR" w:eastAsia="en-US" w:bidi="ar-SA"/>
      </w:rPr>
    </w:lvl>
    <w:lvl w:ilvl="8" w:tplc="DB12EA90">
      <w:numFmt w:val="bullet"/>
      <w:lvlText w:val="•"/>
      <w:lvlJc w:val="left"/>
      <w:pPr>
        <w:ind w:left="3219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548236A3"/>
    <w:multiLevelType w:val="hybridMultilevel"/>
    <w:tmpl w:val="B7328E30"/>
    <w:lvl w:ilvl="0" w:tplc="3DDC962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7520A76A">
      <w:numFmt w:val="bullet"/>
      <w:lvlText w:val="•"/>
      <w:lvlJc w:val="left"/>
      <w:pPr>
        <w:ind w:left="1137" w:hanging="360"/>
      </w:pPr>
      <w:rPr>
        <w:rFonts w:hint="default"/>
        <w:lang w:val="fr-FR" w:eastAsia="en-US" w:bidi="ar-SA"/>
      </w:rPr>
    </w:lvl>
    <w:lvl w:ilvl="2" w:tplc="30D2620E">
      <w:numFmt w:val="bullet"/>
      <w:lvlText w:val="•"/>
      <w:lvlJc w:val="left"/>
      <w:pPr>
        <w:ind w:left="1434" w:hanging="360"/>
      </w:pPr>
      <w:rPr>
        <w:rFonts w:hint="default"/>
        <w:lang w:val="fr-FR" w:eastAsia="en-US" w:bidi="ar-SA"/>
      </w:rPr>
    </w:lvl>
    <w:lvl w:ilvl="3" w:tplc="37FC2DCA">
      <w:numFmt w:val="bullet"/>
      <w:lvlText w:val="•"/>
      <w:lvlJc w:val="left"/>
      <w:pPr>
        <w:ind w:left="1732" w:hanging="360"/>
      </w:pPr>
      <w:rPr>
        <w:rFonts w:hint="default"/>
        <w:lang w:val="fr-FR" w:eastAsia="en-US" w:bidi="ar-SA"/>
      </w:rPr>
    </w:lvl>
    <w:lvl w:ilvl="4" w:tplc="EC8A1E32">
      <w:numFmt w:val="bullet"/>
      <w:lvlText w:val="•"/>
      <w:lvlJc w:val="left"/>
      <w:pPr>
        <w:ind w:left="2029" w:hanging="360"/>
      </w:pPr>
      <w:rPr>
        <w:rFonts w:hint="default"/>
        <w:lang w:val="fr-FR" w:eastAsia="en-US" w:bidi="ar-SA"/>
      </w:rPr>
    </w:lvl>
    <w:lvl w:ilvl="5" w:tplc="C59474B2">
      <w:numFmt w:val="bullet"/>
      <w:lvlText w:val="•"/>
      <w:lvlJc w:val="left"/>
      <w:pPr>
        <w:ind w:left="2327" w:hanging="360"/>
      </w:pPr>
      <w:rPr>
        <w:rFonts w:hint="default"/>
        <w:lang w:val="fr-FR" w:eastAsia="en-US" w:bidi="ar-SA"/>
      </w:rPr>
    </w:lvl>
    <w:lvl w:ilvl="6" w:tplc="32703D82">
      <w:numFmt w:val="bullet"/>
      <w:lvlText w:val="•"/>
      <w:lvlJc w:val="left"/>
      <w:pPr>
        <w:ind w:left="2624" w:hanging="360"/>
      </w:pPr>
      <w:rPr>
        <w:rFonts w:hint="default"/>
        <w:lang w:val="fr-FR" w:eastAsia="en-US" w:bidi="ar-SA"/>
      </w:rPr>
    </w:lvl>
    <w:lvl w:ilvl="7" w:tplc="F3DC00F2">
      <w:numFmt w:val="bullet"/>
      <w:lvlText w:val="•"/>
      <w:lvlJc w:val="left"/>
      <w:pPr>
        <w:ind w:left="2921" w:hanging="360"/>
      </w:pPr>
      <w:rPr>
        <w:rFonts w:hint="default"/>
        <w:lang w:val="fr-FR" w:eastAsia="en-US" w:bidi="ar-SA"/>
      </w:rPr>
    </w:lvl>
    <w:lvl w:ilvl="8" w:tplc="867CA992">
      <w:numFmt w:val="bullet"/>
      <w:lvlText w:val="•"/>
      <w:lvlJc w:val="left"/>
      <w:pPr>
        <w:ind w:left="3219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58049ABF"/>
    <w:multiLevelType w:val="hybridMultilevel"/>
    <w:tmpl w:val="3D7095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62591E"/>
    <w:multiLevelType w:val="hybridMultilevel"/>
    <w:tmpl w:val="28CA1B58"/>
    <w:lvl w:ilvl="0" w:tplc="733429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4F107390">
      <w:numFmt w:val="bullet"/>
      <w:lvlText w:val="•"/>
      <w:lvlJc w:val="left"/>
      <w:pPr>
        <w:ind w:left="1137" w:hanging="360"/>
      </w:pPr>
      <w:rPr>
        <w:rFonts w:hint="default"/>
        <w:lang w:val="fr-FR" w:eastAsia="en-US" w:bidi="ar-SA"/>
      </w:rPr>
    </w:lvl>
    <w:lvl w:ilvl="2" w:tplc="BBE823E8">
      <w:numFmt w:val="bullet"/>
      <w:lvlText w:val="•"/>
      <w:lvlJc w:val="left"/>
      <w:pPr>
        <w:ind w:left="1434" w:hanging="360"/>
      </w:pPr>
      <w:rPr>
        <w:rFonts w:hint="default"/>
        <w:lang w:val="fr-FR" w:eastAsia="en-US" w:bidi="ar-SA"/>
      </w:rPr>
    </w:lvl>
    <w:lvl w:ilvl="3" w:tplc="FCC4B9AA">
      <w:numFmt w:val="bullet"/>
      <w:lvlText w:val="•"/>
      <w:lvlJc w:val="left"/>
      <w:pPr>
        <w:ind w:left="1732" w:hanging="360"/>
      </w:pPr>
      <w:rPr>
        <w:rFonts w:hint="default"/>
        <w:lang w:val="fr-FR" w:eastAsia="en-US" w:bidi="ar-SA"/>
      </w:rPr>
    </w:lvl>
    <w:lvl w:ilvl="4" w:tplc="3F82B7DE">
      <w:numFmt w:val="bullet"/>
      <w:lvlText w:val="•"/>
      <w:lvlJc w:val="left"/>
      <w:pPr>
        <w:ind w:left="2029" w:hanging="360"/>
      </w:pPr>
      <w:rPr>
        <w:rFonts w:hint="default"/>
        <w:lang w:val="fr-FR" w:eastAsia="en-US" w:bidi="ar-SA"/>
      </w:rPr>
    </w:lvl>
    <w:lvl w:ilvl="5" w:tplc="362A6B02">
      <w:numFmt w:val="bullet"/>
      <w:lvlText w:val="•"/>
      <w:lvlJc w:val="left"/>
      <w:pPr>
        <w:ind w:left="2327" w:hanging="360"/>
      </w:pPr>
      <w:rPr>
        <w:rFonts w:hint="default"/>
        <w:lang w:val="fr-FR" w:eastAsia="en-US" w:bidi="ar-SA"/>
      </w:rPr>
    </w:lvl>
    <w:lvl w:ilvl="6" w:tplc="8E4C76A8">
      <w:numFmt w:val="bullet"/>
      <w:lvlText w:val="•"/>
      <w:lvlJc w:val="left"/>
      <w:pPr>
        <w:ind w:left="2624" w:hanging="360"/>
      </w:pPr>
      <w:rPr>
        <w:rFonts w:hint="default"/>
        <w:lang w:val="fr-FR" w:eastAsia="en-US" w:bidi="ar-SA"/>
      </w:rPr>
    </w:lvl>
    <w:lvl w:ilvl="7" w:tplc="864A54A2">
      <w:numFmt w:val="bullet"/>
      <w:lvlText w:val="•"/>
      <w:lvlJc w:val="left"/>
      <w:pPr>
        <w:ind w:left="2921" w:hanging="360"/>
      </w:pPr>
      <w:rPr>
        <w:rFonts w:hint="default"/>
        <w:lang w:val="fr-FR" w:eastAsia="en-US" w:bidi="ar-SA"/>
      </w:rPr>
    </w:lvl>
    <w:lvl w:ilvl="8" w:tplc="543CE37A">
      <w:numFmt w:val="bullet"/>
      <w:lvlText w:val="•"/>
      <w:lvlJc w:val="left"/>
      <w:pPr>
        <w:ind w:left="3219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5B5C122B"/>
    <w:multiLevelType w:val="hybridMultilevel"/>
    <w:tmpl w:val="5AE8E35C"/>
    <w:lvl w:ilvl="0" w:tplc="C2F6CBE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fr-FR" w:eastAsia="en-US" w:bidi="ar-SA"/>
      </w:rPr>
    </w:lvl>
    <w:lvl w:ilvl="1" w:tplc="0E6211BE">
      <w:numFmt w:val="bullet"/>
      <w:lvlText w:val="•"/>
      <w:lvlJc w:val="left"/>
      <w:pPr>
        <w:ind w:left="1137" w:hanging="360"/>
      </w:pPr>
      <w:rPr>
        <w:rFonts w:hint="default"/>
        <w:lang w:val="fr-FR" w:eastAsia="en-US" w:bidi="ar-SA"/>
      </w:rPr>
    </w:lvl>
    <w:lvl w:ilvl="2" w:tplc="28B8A5DE">
      <w:numFmt w:val="bullet"/>
      <w:lvlText w:val="•"/>
      <w:lvlJc w:val="left"/>
      <w:pPr>
        <w:ind w:left="1434" w:hanging="360"/>
      </w:pPr>
      <w:rPr>
        <w:rFonts w:hint="default"/>
        <w:lang w:val="fr-FR" w:eastAsia="en-US" w:bidi="ar-SA"/>
      </w:rPr>
    </w:lvl>
    <w:lvl w:ilvl="3" w:tplc="B246CD52">
      <w:numFmt w:val="bullet"/>
      <w:lvlText w:val="•"/>
      <w:lvlJc w:val="left"/>
      <w:pPr>
        <w:ind w:left="1732" w:hanging="360"/>
      </w:pPr>
      <w:rPr>
        <w:rFonts w:hint="default"/>
        <w:lang w:val="fr-FR" w:eastAsia="en-US" w:bidi="ar-SA"/>
      </w:rPr>
    </w:lvl>
    <w:lvl w:ilvl="4" w:tplc="52226BF0">
      <w:numFmt w:val="bullet"/>
      <w:lvlText w:val="•"/>
      <w:lvlJc w:val="left"/>
      <w:pPr>
        <w:ind w:left="2029" w:hanging="360"/>
      </w:pPr>
      <w:rPr>
        <w:rFonts w:hint="default"/>
        <w:lang w:val="fr-FR" w:eastAsia="en-US" w:bidi="ar-SA"/>
      </w:rPr>
    </w:lvl>
    <w:lvl w:ilvl="5" w:tplc="5E020BAE">
      <w:numFmt w:val="bullet"/>
      <w:lvlText w:val="•"/>
      <w:lvlJc w:val="left"/>
      <w:pPr>
        <w:ind w:left="2327" w:hanging="360"/>
      </w:pPr>
      <w:rPr>
        <w:rFonts w:hint="default"/>
        <w:lang w:val="fr-FR" w:eastAsia="en-US" w:bidi="ar-SA"/>
      </w:rPr>
    </w:lvl>
    <w:lvl w:ilvl="6" w:tplc="76947F7E">
      <w:numFmt w:val="bullet"/>
      <w:lvlText w:val="•"/>
      <w:lvlJc w:val="left"/>
      <w:pPr>
        <w:ind w:left="2624" w:hanging="360"/>
      </w:pPr>
      <w:rPr>
        <w:rFonts w:hint="default"/>
        <w:lang w:val="fr-FR" w:eastAsia="en-US" w:bidi="ar-SA"/>
      </w:rPr>
    </w:lvl>
    <w:lvl w:ilvl="7" w:tplc="74F8B66E">
      <w:numFmt w:val="bullet"/>
      <w:lvlText w:val="•"/>
      <w:lvlJc w:val="left"/>
      <w:pPr>
        <w:ind w:left="2921" w:hanging="360"/>
      </w:pPr>
      <w:rPr>
        <w:rFonts w:hint="default"/>
        <w:lang w:val="fr-FR" w:eastAsia="en-US" w:bidi="ar-SA"/>
      </w:rPr>
    </w:lvl>
    <w:lvl w:ilvl="8" w:tplc="4B5093F2">
      <w:numFmt w:val="bullet"/>
      <w:lvlText w:val="•"/>
      <w:lvlJc w:val="left"/>
      <w:pPr>
        <w:ind w:left="3219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5FC607FF"/>
    <w:multiLevelType w:val="hybridMultilevel"/>
    <w:tmpl w:val="AACFCD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407509"/>
    <w:multiLevelType w:val="hybridMultilevel"/>
    <w:tmpl w:val="7158B05C"/>
    <w:lvl w:ilvl="0" w:tplc="3282FBC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A3A474E8">
      <w:numFmt w:val="bullet"/>
      <w:lvlText w:val="•"/>
      <w:lvlJc w:val="left"/>
      <w:pPr>
        <w:ind w:left="1137" w:hanging="360"/>
      </w:pPr>
      <w:rPr>
        <w:rFonts w:hint="default"/>
        <w:lang w:val="fr-FR" w:eastAsia="en-US" w:bidi="ar-SA"/>
      </w:rPr>
    </w:lvl>
    <w:lvl w:ilvl="2" w:tplc="4586B02A">
      <w:numFmt w:val="bullet"/>
      <w:lvlText w:val="•"/>
      <w:lvlJc w:val="left"/>
      <w:pPr>
        <w:ind w:left="1434" w:hanging="360"/>
      </w:pPr>
      <w:rPr>
        <w:rFonts w:hint="default"/>
        <w:lang w:val="fr-FR" w:eastAsia="en-US" w:bidi="ar-SA"/>
      </w:rPr>
    </w:lvl>
    <w:lvl w:ilvl="3" w:tplc="C5FA8966">
      <w:numFmt w:val="bullet"/>
      <w:lvlText w:val="•"/>
      <w:lvlJc w:val="left"/>
      <w:pPr>
        <w:ind w:left="1732" w:hanging="360"/>
      </w:pPr>
      <w:rPr>
        <w:rFonts w:hint="default"/>
        <w:lang w:val="fr-FR" w:eastAsia="en-US" w:bidi="ar-SA"/>
      </w:rPr>
    </w:lvl>
    <w:lvl w:ilvl="4" w:tplc="938623D4">
      <w:numFmt w:val="bullet"/>
      <w:lvlText w:val="•"/>
      <w:lvlJc w:val="left"/>
      <w:pPr>
        <w:ind w:left="2029" w:hanging="360"/>
      </w:pPr>
      <w:rPr>
        <w:rFonts w:hint="default"/>
        <w:lang w:val="fr-FR" w:eastAsia="en-US" w:bidi="ar-SA"/>
      </w:rPr>
    </w:lvl>
    <w:lvl w:ilvl="5" w:tplc="EE6662A2">
      <w:numFmt w:val="bullet"/>
      <w:lvlText w:val="•"/>
      <w:lvlJc w:val="left"/>
      <w:pPr>
        <w:ind w:left="2327" w:hanging="360"/>
      </w:pPr>
      <w:rPr>
        <w:rFonts w:hint="default"/>
        <w:lang w:val="fr-FR" w:eastAsia="en-US" w:bidi="ar-SA"/>
      </w:rPr>
    </w:lvl>
    <w:lvl w:ilvl="6" w:tplc="767AB02E">
      <w:numFmt w:val="bullet"/>
      <w:lvlText w:val="•"/>
      <w:lvlJc w:val="left"/>
      <w:pPr>
        <w:ind w:left="2624" w:hanging="360"/>
      </w:pPr>
      <w:rPr>
        <w:rFonts w:hint="default"/>
        <w:lang w:val="fr-FR" w:eastAsia="en-US" w:bidi="ar-SA"/>
      </w:rPr>
    </w:lvl>
    <w:lvl w:ilvl="7" w:tplc="7CA65E56">
      <w:numFmt w:val="bullet"/>
      <w:lvlText w:val="•"/>
      <w:lvlJc w:val="left"/>
      <w:pPr>
        <w:ind w:left="2921" w:hanging="360"/>
      </w:pPr>
      <w:rPr>
        <w:rFonts w:hint="default"/>
        <w:lang w:val="fr-FR" w:eastAsia="en-US" w:bidi="ar-SA"/>
      </w:rPr>
    </w:lvl>
    <w:lvl w:ilvl="8" w:tplc="8EE42410">
      <w:numFmt w:val="bullet"/>
      <w:lvlText w:val="•"/>
      <w:lvlJc w:val="left"/>
      <w:pPr>
        <w:ind w:left="3219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71144CD5"/>
    <w:multiLevelType w:val="hybridMultilevel"/>
    <w:tmpl w:val="B45E24E2"/>
    <w:lvl w:ilvl="0" w:tplc="6A04BAE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9C5C24DA">
      <w:numFmt w:val="bullet"/>
      <w:lvlText w:val="•"/>
      <w:lvlJc w:val="left"/>
      <w:pPr>
        <w:ind w:left="1137" w:hanging="360"/>
      </w:pPr>
      <w:rPr>
        <w:rFonts w:hint="default"/>
        <w:lang w:val="fr-FR" w:eastAsia="en-US" w:bidi="ar-SA"/>
      </w:rPr>
    </w:lvl>
    <w:lvl w:ilvl="2" w:tplc="2CC4CD5A">
      <w:numFmt w:val="bullet"/>
      <w:lvlText w:val="•"/>
      <w:lvlJc w:val="left"/>
      <w:pPr>
        <w:ind w:left="1434" w:hanging="360"/>
      </w:pPr>
      <w:rPr>
        <w:rFonts w:hint="default"/>
        <w:lang w:val="fr-FR" w:eastAsia="en-US" w:bidi="ar-SA"/>
      </w:rPr>
    </w:lvl>
    <w:lvl w:ilvl="3" w:tplc="745098DE">
      <w:numFmt w:val="bullet"/>
      <w:lvlText w:val="•"/>
      <w:lvlJc w:val="left"/>
      <w:pPr>
        <w:ind w:left="1732" w:hanging="360"/>
      </w:pPr>
      <w:rPr>
        <w:rFonts w:hint="default"/>
        <w:lang w:val="fr-FR" w:eastAsia="en-US" w:bidi="ar-SA"/>
      </w:rPr>
    </w:lvl>
    <w:lvl w:ilvl="4" w:tplc="21B235CC">
      <w:numFmt w:val="bullet"/>
      <w:lvlText w:val="•"/>
      <w:lvlJc w:val="left"/>
      <w:pPr>
        <w:ind w:left="2029" w:hanging="360"/>
      </w:pPr>
      <w:rPr>
        <w:rFonts w:hint="default"/>
        <w:lang w:val="fr-FR" w:eastAsia="en-US" w:bidi="ar-SA"/>
      </w:rPr>
    </w:lvl>
    <w:lvl w:ilvl="5" w:tplc="34CA7A1C">
      <w:numFmt w:val="bullet"/>
      <w:lvlText w:val="•"/>
      <w:lvlJc w:val="left"/>
      <w:pPr>
        <w:ind w:left="2327" w:hanging="360"/>
      </w:pPr>
      <w:rPr>
        <w:rFonts w:hint="default"/>
        <w:lang w:val="fr-FR" w:eastAsia="en-US" w:bidi="ar-SA"/>
      </w:rPr>
    </w:lvl>
    <w:lvl w:ilvl="6" w:tplc="003C7E76">
      <w:numFmt w:val="bullet"/>
      <w:lvlText w:val="•"/>
      <w:lvlJc w:val="left"/>
      <w:pPr>
        <w:ind w:left="2624" w:hanging="360"/>
      </w:pPr>
      <w:rPr>
        <w:rFonts w:hint="default"/>
        <w:lang w:val="fr-FR" w:eastAsia="en-US" w:bidi="ar-SA"/>
      </w:rPr>
    </w:lvl>
    <w:lvl w:ilvl="7" w:tplc="EFD0846E">
      <w:numFmt w:val="bullet"/>
      <w:lvlText w:val="•"/>
      <w:lvlJc w:val="left"/>
      <w:pPr>
        <w:ind w:left="2921" w:hanging="360"/>
      </w:pPr>
      <w:rPr>
        <w:rFonts w:hint="default"/>
        <w:lang w:val="fr-FR" w:eastAsia="en-US" w:bidi="ar-SA"/>
      </w:rPr>
    </w:lvl>
    <w:lvl w:ilvl="8" w:tplc="11C4E13E">
      <w:numFmt w:val="bullet"/>
      <w:lvlText w:val="•"/>
      <w:lvlJc w:val="left"/>
      <w:pPr>
        <w:ind w:left="3219" w:hanging="360"/>
      </w:pPr>
      <w:rPr>
        <w:rFonts w:hint="default"/>
        <w:lang w:val="fr-FR" w:eastAsia="en-US" w:bidi="ar-SA"/>
      </w:rPr>
    </w:lvl>
  </w:abstractNum>
  <w:num w:numId="1" w16cid:durableId="1290626274">
    <w:abstractNumId w:val="10"/>
  </w:num>
  <w:num w:numId="2" w16cid:durableId="1692880198">
    <w:abstractNumId w:val="4"/>
  </w:num>
  <w:num w:numId="3" w16cid:durableId="1805584097">
    <w:abstractNumId w:val="13"/>
  </w:num>
  <w:num w:numId="4" w16cid:durableId="430781127">
    <w:abstractNumId w:val="6"/>
  </w:num>
  <w:num w:numId="5" w16cid:durableId="673531650">
    <w:abstractNumId w:val="7"/>
  </w:num>
  <w:num w:numId="6" w16cid:durableId="271671354">
    <w:abstractNumId w:val="9"/>
  </w:num>
  <w:num w:numId="7" w16cid:durableId="1811433165">
    <w:abstractNumId w:val="12"/>
  </w:num>
  <w:num w:numId="8" w16cid:durableId="1334525331">
    <w:abstractNumId w:val="8"/>
  </w:num>
  <w:num w:numId="9" w16cid:durableId="1007560968">
    <w:abstractNumId w:val="2"/>
  </w:num>
  <w:num w:numId="10" w16cid:durableId="1578201388">
    <w:abstractNumId w:val="5"/>
  </w:num>
  <w:num w:numId="11" w16cid:durableId="991908119">
    <w:abstractNumId w:val="1"/>
  </w:num>
  <w:num w:numId="12" w16cid:durableId="804202717">
    <w:abstractNumId w:val="3"/>
  </w:num>
  <w:num w:numId="13" w16cid:durableId="803351454">
    <w:abstractNumId w:val="0"/>
  </w:num>
  <w:num w:numId="14" w16cid:durableId="3990144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91"/>
    <w:rsid w:val="0004607F"/>
    <w:rsid w:val="000C4E41"/>
    <w:rsid w:val="00102567"/>
    <w:rsid w:val="001254EA"/>
    <w:rsid w:val="001465FC"/>
    <w:rsid w:val="00222F8E"/>
    <w:rsid w:val="002D330A"/>
    <w:rsid w:val="00351CE4"/>
    <w:rsid w:val="003915CD"/>
    <w:rsid w:val="004A3409"/>
    <w:rsid w:val="004D2B5C"/>
    <w:rsid w:val="005A1FC5"/>
    <w:rsid w:val="005E3101"/>
    <w:rsid w:val="006148F0"/>
    <w:rsid w:val="006C3EE6"/>
    <w:rsid w:val="00735281"/>
    <w:rsid w:val="00850B87"/>
    <w:rsid w:val="00866591"/>
    <w:rsid w:val="00932ECD"/>
    <w:rsid w:val="0099121F"/>
    <w:rsid w:val="009F15BD"/>
    <w:rsid w:val="009F2651"/>
    <w:rsid w:val="009F5E94"/>
    <w:rsid w:val="00B75A6D"/>
    <w:rsid w:val="00C92719"/>
    <w:rsid w:val="00CA310F"/>
    <w:rsid w:val="00CD3813"/>
    <w:rsid w:val="00EA3977"/>
    <w:rsid w:val="00EB2D36"/>
    <w:rsid w:val="00F04FBB"/>
    <w:rsid w:val="00F2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37333"/>
  <w15:docId w15:val="{DF8AE529-8580-4EEB-9023-7BC78B3C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left="112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95"/>
      <w:ind w:left="1724" w:right="1724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/>
    </w:pPr>
  </w:style>
  <w:style w:type="character" w:styleId="Lienhypertexte">
    <w:name w:val="Hyperlink"/>
    <w:basedOn w:val="Policepardfaut"/>
    <w:uiPriority w:val="99"/>
    <w:unhideWhenUsed/>
    <w:rsid w:val="004A340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340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025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2567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025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2567"/>
    <w:rPr>
      <w:rFonts w:ascii="Tahoma" w:eastAsia="Tahoma" w:hAnsi="Tahoma" w:cs="Tahoma"/>
      <w:lang w:val="fr-FR"/>
    </w:rPr>
  </w:style>
  <w:style w:type="paragraph" w:customStyle="1" w:styleId="Default">
    <w:name w:val="Default"/>
    <w:rsid w:val="00CD3813"/>
    <w:pPr>
      <w:widowControl/>
      <w:adjustRightInd w:val="0"/>
    </w:pPr>
    <w:rPr>
      <w:rFonts w:ascii="Symbol" w:hAnsi="Symbol" w:cs="Symbol"/>
      <w:color w:val="000000"/>
      <w:sz w:val="24"/>
      <w:szCs w:val="24"/>
      <w:lang w:val="it-IT"/>
    </w:rPr>
  </w:style>
  <w:style w:type="character" w:styleId="Marquedecommentaire">
    <w:name w:val="annotation reference"/>
    <w:basedOn w:val="Policepardfaut"/>
    <w:uiPriority w:val="99"/>
    <w:semiHidden/>
    <w:unhideWhenUsed/>
    <w:rsid w:val="00CD38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38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3813"/>
    <w:rPr>
      <w:rFonts w:ascii="Tahoma" w:eastAsia="Tahoma" w:hAnsi="Tahoma" w:cs="Tahoma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38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3813"/>
    <w:rPr>
      <w:rFonts w:ascii="Tahoma" w:eastAsia="Tahoma" w:hAnsi="Tahoma" w:cs="Tahoma"/>
      <w:b/>
      <w:bCs/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F2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ertisefrance.fr/en/offer-detail?id=8762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ham.broum@expertisefrance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eb.facebook.com/R%C3%A9gionalisation-des-Initiatives-de-la-Migration-Maroc-1063124018537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nmia.ma/14-09-2022/48985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laabi</dc:creator>
  <cp:lastModifiedBy>sana.tamim</cp:lastModifiedBy>
  <cp:revision>3</cp:revision>
  <dcterms:created xsi:type="dcterms:W3CDTF">2022-09-15T13:12:00Z</dcterms:created>
  <dcterms:modified xsi:type="dcterms:W3CDTF">2022-09-15T13:12:00Z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2022-09-12T00:00:00Z</vt:filetime>
  </property>
</Properties>
</file>