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7F51" w14:textId="77777777" w:rsidR="004072A2" w:rsidRDefault="004072A2" w:rsidP="006974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14:paraId="45268144" w14:textId="5895B101" w:rsidR="004072A2" w:rsidRDefault="004072A2" w:rsidP="004072A2">
      <w:pPr>
        <w:pStyle w:val="NormalWeb"/>
        <w:shd w:val="clear" w:color="auto" w:fill="FFFFFF"/>
        <w:tabs>
          <w:tab w:val="left" w:pos="5385"/>
        </w:tabs>
        <w:spacing w:before="0" w:beforeAutospacing="0" w:after="0" w:afterAutospacing="0"/>
        <w:rPr>
          <w:rFonts w:ascii="Tahoma" w:hAnsi="Tahoma" w:cs="Tahoma"/>
          <w:b/>
          <w:bCs/>
          <w:color w:val="333333"/>
          <w:sz w:val="28"/>
          <w:szCs w:val="28"/>
        </w:rPr>
      </w:pPr>
      <w:r>
        <w:rPr>
          <w:rFonts w:ascii="Tahoma" w:hAnsi="Tahoma" w:cs="Tahoma"/>
          <w:b/>
          <w:bCs/>
          <w:color w:val="333333"/>
          <w:sz w:val="28"/>
          <w:szCs w:val="28"/>
        </w:rPr>
        <w:tab/>
      </w:r>
    </w:p>
    <w:p w14:paraId="01B45A3E" w14:textId="77777777" w:rsidR="004072A2" w:rsidRDefault="004072A2" w:rsidP="004072A2">
      <w:pPr>
        <w:pStyle w:val="NormalWeb"/>
        <w:shd w:val="clear" w:color="auto" w:fill="FFFFFF"/>
        <w:tabs>
          <w:tab w:val="left" w:pos="5385"/>
        </w:tabs>
        <w:spacing w:before="0" w:beforeAutospacing="0" w:after="0" w:afterAutospacing="0"/>
        <w:rPr>
          <w:rFonts w:ascii="Tahoma" w:hAnsi="Tahoma" w:cs="Tahoma"/>
          <w:b/>
          <w:bCs/>
          <w:color w:val="333333"/>
          <w:sz w:val="28"/>
          <w:szCs w:val="28"/>
        </w:rPr>
      </w:pPr>
    </w:p>
    <w:p w14:paraId="584330D6" w14:textId="77777777" w:rsidR="004072A2" w:rsidRDefault="004072A2" w:rsidP="006974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14:paraId="06626E28" w14:textId="04E34C8E" w:rsidR="004072A2" w:rsidRDefault="004072A2" w:rsidP="004072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70"/>
        <w:ind w:right="9"/>
        <w:jc w:val="center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noProof/>
          <w:color w:val="FF0000"/>
          <w:sz w:val="24"/>
          <w:szCs w:val="24"/>
        </w:rPr>
        <w:drawing>
          <wp:inline distT="0" distB="0" distL="0" distR="0" wp14:anchorId="31D6B99C" wp14:editId="4D6A5FA0">
            <wp:extent cx="4023360" cy="125285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AAC01" w14:textId="77777777" w:rsidR="004072A2" w:rsidRDefault="004072A2" w:rsidP="006974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14:paraId="1558BB4D" w14:textId="77777777" w:rsidR="004072A2" w:rsidRDefault="004072A2" w:rsidP="006974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</w:p>
    <w:p w14:paraId="57ABD9E8" w14:textId="6A787244" w:rsidR="0069741C" w:rsidRDefault="003A493F" w:rsidP="006974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8"/>
          <w:szCs w:val="28"/>
        </w:rPr>
        <w:t>Publication</w:t>
      </w:r>
    </w:p>
    <w:p w14:paraId="65E39E18" w14:textId="77777777" w:rsidR="00B06BD8" w:rsidRDefault="00B06BD8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</w:p>
    <w:p w14:paraId="1D040BC6" w14:textId="77777777" w:rsidR="004072A2" w:rsidRDefault="004072A2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</w:p>
    <w:p w14:paraId="30DD9610" w14:textId="2BF54709" w:rsidR="002F43C7" w:rsidRPr="0069741C" w:rsidRDefault="00244369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>L</w:t>
      </w:r>
      <w:r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e Réseau Al Amal pour le Secours et le Développement Durable d’Al-Hoceima </w:t>
      </w:r>
      <w:r w:rsidR="00604598">
        <w:rPr>
          <w:rFonts w:ascii="Tahoma" w:hAnsi="Tahoma" w:cs="Tahoma"/>
          <w:b/>
          <w:bCs/>
          <w:color w:val="333333"/>
          <w:sz w:val="22"/>
          <w:szCs w:val="22"/>
        </w:rPr>
        <w:t xml:space="preserve">et l’Association Forum de Femmes au Rif, 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lance</w:t>
      </w:r>
      <w:r w:rsidR="00604598">
        <w:rPr>
          <w:rFonts w:ascii="Tahoma" w:hAnsi="Tahoma" w:cs="Tahoma"/>
          <w:b/>
          <w:bCs/>
          <w:color w:val="333333"/>
          <w:sz w:val="22"/>
          <w:szCs w:val="22"/>
        </w:rPr>
        <w:t>nt</w:t>
      </w: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un appel </w:t>
      </w:r>
      <w:r w:rsidR="00E723C6"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à consultation pour </w:t>
      </w:r>
      <w:r w:rsidR="00B6604B">
        <w:rPr>
          <w:rFonts w:ascii="Tahoma" w:hAnsi="Tahoma" w:cs="Tahoma"/>
          <w:b/>
          <w:bCs/>
          <w:color w:val="333333"/>
          <w:sz w:val="22"/>
          <w:szCs w:val="22"/>
        </w:rPr>
        <w:t xml:space="preserve">la </w:t>
      </w:r>
      <w:r w:rsidR="00B6604B">
        <w:rPr>
          <w:rFonts w:cs="Calibri"/>
          <w:b/>
        </w:rPr>
        <w:t>r</w:t>
      </w:r>
      <w:r w:rsidR="00B6604B" w:rsidRPr="006962B8">
        <w:rPr>
          <w:rFonts w:cs="Calibri"/>
          <w:b/>
        </w:rPr>
        <w:t xml:space="preserve">éalisation </w:t>
      </w:r>
      <w:r w:rsidR="00B6604B">
        <w:rPr>
          <w:rFonts w:cs="Calibri"/>
          <w:b/>
        </w:rPr>
        <w:t>des ateliers de réflexion</w:t>
      </w:r>
      <w:r w:rsidR="00B6604B" w:rsidRPr="006962B8">
        <w:rPr>
          <w:rFonts w:cs="Calibri"/>
          <w:b/>
        </w:rPr>
        <w:t xml:space="preserve"> et d’accompagnement des acteurs </w:t>
      </w:r>
      <w:r w:rsidR="00B6604B">
        <w:rPr>
          <w:rFonts w:cs="Calibri"/>
          <w:b/>
        </w:rPr>
        <w:t>locaux</w:t>
      </w:r>
      <w:r w:rsidR="00B6604B" w:rsidRPr="006962B8">
        <w:rPr>
          <w:rFonts w:cs="Calibri"/>
          <w:b/>
        </w:rPr>
        <w:t xml:space="preserve"> pour la création et l’animation des espaces de concertation et de médiation citoyenne</w:t>
      </w:r>
      <w:r w:rsidR="002F43C7"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 dans cinq Communes de la province d’Al Hoceima</w:t>
      </w:r>
      <w:r w:rsidR="00E723C6" w:rsidRPr="0069741C">
        <w:rPr>
          <w:rFonts w:ascii="Tahoma" w:hAnsi="Tahoma" w:cs="Tahoma"/>
          <w:b/>
          <w:bCs/>
          <w:color w:val="333333"/>
          <w:sz w:val="22"/>
          <w:szCs w:val="22"/>
        </w:rPr>
        <w:t>.</w:t>
      </w:r>
    </w:p>
    <w:p w14:paraId="2388AE8B" w14:textId="77777777" w:rsidR="002F43C7" w:rsidRPr="0069741C" w:rsidRDefault="002F43C7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14:paraId="5E67BF28" w14:textId="2F2CB009" w:rsidR="00BB20AD" w:rsidRPr="0069741C" w:rsidRDefault="00BB20AD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69741C">
        <w:rPr>
          <w:rFonts w:ascii="Tahoma" w:hAnsi="Tahoma" w:cs="Tahoma"/>
          <w:color w:val="333333"/>
          <w:sz w:val="22"/>
          <w:szCs w:val="22"/>
        </w:rPr>
        <w:t xml:space="preserve">Demande d’offre de prix/ Appel à consultation pour </w:t>
      </w:r>
      <w:bookmarkStart w:id="1" w:name="_Hlk63851180"/>
      <w:r w:rsidRPr="0069741C">
        <w:rPr>
          <w:rFonts w:ascii="Tahoma" w:hAnsi="Tahoma" w:cs="Tahoma"/>
          <w:color w:val="333333"/>
          <w:sz w:val="22"/>
          <w:szCs w:val="22"/>
        </w:rPr>
        <w:t>«</w:t>
      </w:r>
      <w:bookmarkEnd w:id="1"/>
      <w:r w:rsidR="00EF55EF">
        <w:rPr>
          <w:rFonts w:ascii="Tahoma" w:hAnsi="Tahoma" w:cs="Tahoma"/>
          <w:color w:val="333333"/>
          <w:sz w:val="22"/>
          <w:szCs w:val="22"/>
        </w:rPr>
        <w:t xml:space="preserve"> Accompagnement des acteurs locaux pour la création et l’animation des Espaces de Concertation et de Médiations, </w:t>
      </w:r>
      <w:r w:rsidRPr="0069741C">
        <w:rPr>
          <w:rFonts w:ascii="Tahoma" w:hAnsi="Tahoma" w:cs="Tahoma"/>
          <w:color w:val="333333"/>
          <w:sz w:val="22"/>
          <w:szCs w:val="22"/>
        </w:rPr>
        <w:t>dans cinq Communes de la province d’Al Hoceima »</w:t>
      </w:r>
    </w:p>
    <w:p w14:paraId="54B95608" w14:textId="77777777" w:rsidR="0069741C" w:rsidRPr="0069741C" w:rsidRDefault="0069741C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14:paraId="1A4582BE" w14:textId="29D3E2AB" w:rsidR="003A493F" w:rsidRDefault="0069741C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  <w:r w:rsidRPr="0069741C">
        <w:rPr>
          <w:rFonts w:ascii="Tahoma" w:hAnsi="Tahoma" w:cs="Tahoma"/>
          <w:color w:val="333333"/>
          <w:sz w:val="22"/>
          <w:szCs w:val="22"/>
        </w:rPr>
        <w:t xml:space="preserve">Veuillez </w:t>
      </w:r>
      <w:r>
        <w:rPr>
          <w:rFonts w:ascii="Tahoma" w:hAnsi="Tahoma" w:cs="Tahoma"/>
          <w:color w:val="333333"/>
          <w:sz w:val="22"/>
          <w:szCs w:val="22"/>
        </w:rPr>
        <w:t xml:space="preserve">nous </w:t>
      </w:r>
      <w:r w:rsidRPr="0069741C">
        <w:rPr>
          <w:rFonts w:ascii="Tahoma" w:hAnsi="Tahoma" w:cs="Tahoma"/>
          <w:color w:val="333333"/>
          <w:sz w:val="22"/>
          <w:szCs w:val="22"/>
        </w:rPr>
        <w:t xml:space="preserve">communiquer </w:t>
      </w:r>
      <w:r>
        <w:rPr>
          <w:rFonts w:ascii="Tahoma" w:hAnsi="Tahoma" w:cs="Tahoma"/>
          <w:color w:val="333333"/>
          <w:sz w:val="22"/>
          <w:szCs w:val="22"/>
        </w:rPr>
        <w:t xml:space="preserve">à </w:t>
      </w:r>
      <w:r w:rsidR="00BB20AD" w:rsidRPr="0069741C">
        <w:rPr>
          <w:rFonts w:ascii="Tahoma" w:hAnsi="Tahoma" w:cs="Tahoma"/>
          <w:color w:val="333333"/>
          <w:sz w:val="22"/>
          <w:szCs w:val="22"/>
        </w:rPr>
        <w:t>l’adresse électronique </w:t>
      </w:r>
      <w:r w:rsidR="003A493F">
        <w:rPr>
          <w:rFonts w:ascii="Tahoma" w:hAnsi="Tahoma" w:cs="Tahoma"/>
          <w:color w:val="333333"/>
          <w:sz w:val="22"/>
          <w:szCs w:val="22"/>
        </w:rPr>
        <w:t xml:space="preserve"> </w:t>
      </w:r>
      <w:hyperlink r:id="rId7" w:history="1">
        <w:r w:rsidR="004F194F">
          <w:rPr>
            <w:rStyle w:val="Lienhypertexte"/>
            <w:rFonts w:cs="Calibri"/>
            <w:iCs/>
            <w:sz w:val="22"/>
            <w:szCs w:val="22"/>
            <w:lang w:eastAsia="ar-SA"/>
          </w:rPr>
          <w:t>convenio18.2022@gmail.com</w:t>
        </w:r>
      </w:hyperlink>
      <w:r w:rsidR="00BB20AD" w:rsidRPr="0069741C">
        <w:rPr>
          <w:rFonts w:ascii="Tahoma" w:hAnsi="Tahoma" w:cs="Tahoma"/>
          <w:color w:val="333333"/>
          <w:sz w:val="22"/>
          <w:szCs w:val="22"/>
        </w:rPr>
        <w:t xml:space="preserve">, en mettant dans l’objet de l’e-mail </w:t>
      </w:r>
      <w:r w:rsidR="005D296E" w:rsidRPr="0069741C">
        <w:rPr>
          <w:rFonts w:ascii="Tahoma" w:hAnsi="Tahoma" w:cs="Tahoma"/>
          <w:color w:val="333333"/>
          <w:sz w:val="22"/>
          <w:szCs w:val="22"/>
        </w:rPr>
        <w:t>:</w:t>
      </w:r>
      <w:r w:rsidR="005D296E">
        <w:rPr>
          <w:rFonts w:ascii="Tahoma" w:hAnsi="Tahoma" w:cs="Tahoma"/>
          <w:color w:val="333333"/>
          <w:sz w:val="22"/>
          <w:szCs w:val="22"/>
        </w:rPr>
        <w:t xml:space="preserve"> «</w:t>
      </w:r>
      <w:r w:rsidR="00BB20AD" w:rsidRPr="0069741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BB20AD"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Demande d’offre de prix </w:t>
      </w:r>
      <w:r w:rsidR="00A62BAE"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: </w:t>
      </w:r>
      <w:r w:rsidR="00A62BAE">
        <w:rPr>
          <w:rFonts w:ascii="Tahoma" w:hAnsi="Tahoma" w:cs="Tahoma"/>
          <w:b/>
          <w:bCs/>
          <w:color w:val="333333"/>
          <w:sz w:val="22"/>
          <w:szCs w:val="22"/>
        </w:rPr>
        <w:t>« Soutien</w:t>
      </w:r>
      <w:r w:rsidR="00604598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="00084FAC">
        <w:rPr>
          <w:rFonts w:ascii="Tahoma" w:hAnsi="Tahoma" w:cs="Tahoma"/>
          <w:b/>
          <w:bCs/>
          <w:color w:val="333333"/>
          <w:sz w:val="22"/>
          <w:szCs w:val="22"/>
        </w:rPr>
        <w:t>à la</w:t>
      </w:r>
      <w:r w:rsidR="00604598">
        <w:rPr>
          <w:rFonts w:ascii="Tahoma" w:hAnsi="Tahoma" w:cs="Tahoma"/>
          <w:b/>
          <w:bCs/>
          <w:color w:val="333333"/>
          <w:sz w:val="22"/>
          <w:szCs w:val="22"/>
        </w:rPr>
        <w:t xml:space="preserve"> création des Espaces de Concertation et de </w:t>
      </w:r>
      <w:r w:rsidR="00A62BAE">
        <w:rPr>
          <w:rFonts w:ascii="Tahoma" w:hAnsi="Tahoma" w:cs="Tahoma"/>
          <w:b/>
          <w:bCs/>
          <w:color w:val="333333"/>
          <w:sz w:val="22"/>
          <w:szCs w:val="22"/>
        </w:rPr>
        <w:t>Médiation</w:t>
      </w:r>
      <w:r w:rsidR="00A62BAE"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 »</w:t>
      </w:r>
      <w:r w:rsidR="005D296E">
        <w:rPr>
          <w:rFonts w:ascii="Tahoma" w:hAnsi="Tahoma" w:cs="Tahoma"/>
          <w:b/>
          <w:bCs/>
          <w:color w:val="333333"/>
          <w:sz w:val="22"/>
          <w:szCs w:val="22"/>
        </w:rPr>
        <w:t xml:space="preserve">. </w:t>
      </w:r>
      <w:r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</w:p>
    <w:p w14:paraId="2925E010" w14:textId="340F902A" w:rsidR="00BB20AD" w:rsidRPr="0069741C" w:rsidRDefault="00BB20AD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</w:p>
    <w:p w14:paraId="19B29573" w14:textId="77777777" w:rsidR="0069741C" w:rsidRPr="0069741C" w:rsidRDefault="0069741C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14:paraId="24AB25C9" w14:textId="73DEE619" w:rsidR="0069741C" w:rsidRDefault="0069741C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3A493F">
        <w:rPr>
          <w:rFonts w:ascii="Tahoma" w:hAnsi="Tahoma" w:cs="Tahoma"/>
          <w:b/>
          <w:bCs/>
          <w:color w:val="333333"/>
          <w:sz w:val="22"/>
          <w:szCs w:val="22"/>
        </w:rPr>
        <w:t>**</w:t>
      </w:r>
      <w:r w:rsidRPr="0069741C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Pr="0069741C">
        <w:rPr>
          <w:rFonts w:ascii="Tahoma" w:hAnsi="Tahoma" w:cs="Tahoma"/>
          <w:color w:val="333333"/>
          <w:sz w:val="22"/>
          <w:szCs w:val="22"/>
        </w:rPr>
        <w:t xml:space="preserve">La date limite de soumission des offres est fixée au </w:t>
      </w:r>
      <w:r w:rsidR="000268E7">
        <w:rPr>
          <w:rFonts w:ascii="Tahoma" w:hAnsi="Tahoma" w:cs="Tahoma"/>
          <w:b/>
          <w:bCs/>
          <w:color w:val="333333"/>
          <w:sz w:val="22"/>
          <w:szCs w:val="22"/>
        </w:rPr>
        <w:t>13</w:t>
      </w:r>
      <w:r w:rsidRPr="003A493F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="000268E7">
        <w:rPr>
          <w:rFonts w:ascii="Tahoma" w:hAnsi="Tahoma" w:cs="Tahoma"/>
          <w:b/>
          <w:bCs/>
          <w:color w:val="333333"/>
          <w:sz w:val="22"/>
          <w:szCs w:val="22"/>
        </w:rPr>
        <w:t>Mai</w:t>
      </w:r>
      <w:r w:rsidRPr="003A493F">
        <w:rPr>
          <w:rFonts w:ascii="Tahoma" w:hAnsi="Tahoma" w:cs="Tahoma"/>
          <w:b/>
          <w:bCs/>
          <w:color w:val="333333"/>
          <w:sz w:val="22"/>
          <w:szCs w:val="22"/>
        </w:rPr>
        <w:t xml:space="preserve"> 202</w:t>
      </w:r>
      <w:r w:rsidR="005D296E">
        <w:rPr>
          <w:rFonts w:ascii="Tahoma" w:hAnsi="Tahoma" w:cs="Tahoma"/>
          <w:b/>
          <w:bCs/>
          <w:color w:val="333333"/>
          <w:sz w:val="22"/>
          <w:szCs w:val="22"/>
        </w:rPr>
        <w:t>2</w:t>
      </w:r>
      <w:r w:rsidRPr="0069741C">
        <w:rPr>
          <w:rFonts w:ascii="Tahoma" w:hAnsi="Tahoma" w:cs="Tahoma"/>
          <w:color w:val="333333"/>
          <w:sz w:val="22"/>
          <w:szCs w:val="22"/>
        </w:rPr>
        <w:t xml:space="preserve"> à minuit heure du Maroc.</w:t>
      </w:r>
    </w:p>
    <w:p w14:paraId="1A931B44" w14:textId="77777777" w:rsidR="00A41B85" w:rsidRPr="0069741C" w:rsidRDefault="00A41B85" w:rsidP="006974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14:paraId="5EB50391" w14:textId="512BD682" w:rsidR="009C6107" w:rsidRDefault="00A41B85">
      <w:r>
        <w:rPr>
          <w:rFonts w:ascii="Tahoma" w:hAnsi="Tahoma" w:cs="Tahoma"/>
          <w:b/>
          <w:bCs/>
          <w:color w:val="333333"/>
        </w:rPr>
        <w:t>En pièce jointe </w:t>
      </w:r>
      <w:r>
        <w:rPr>
          <w:rFonts w:ascii="Tahoma" w:hAnsi="Tahoma" w:cs="Tahoma"/>
          <w:color w:val="333333"/>
        </w:rPr>
        <w:t>: L</w:t>
      </w:r>
      <w:r w:rsidRPr="0069741C">
        <w:rPr>
          <w:rFonts w:ascii="Tahoma" w:hAnsi="Tahoma" w:cs="Tahoma"/>
          <w:color w:val="333333"/>
        </w:rPr>
        <w:t xml:space="preserve">es </w:t>
      </w:r>
      <w:proofErr w:type="spellStart"/>
      <w:r w:rsidRPr="0069741C">
        <w:rPr>
          <w:rFonts w:ascii="Tahoma" w:hAnsi="Tahoma" w:cs="Tahoma"/>
          <w:color w:val="333333"/>
        </w:rPr>
        <w:t>TdR</w:t>
      </w:r>
      <w:r>
        <w:rPr>
          <w:rFonts w:ascii="Tahoma" w:hAnsi="Tahoma" w:cs="Tahoma"/>
          <w:color w:val="333333"/>
        </w:rPr>
        <w:t>s</w:t>
      </w:r>
      <w:proofErr w:type="spellEnd"/>
      <w:r>
        <w:rPr>
          <w:rFonts w:ascii="Tahoma" w:hAnsi="Tahoma" w:cs="Tahoma"/>
          <w:color w:val="333333"/>
        </w:rPr>
        <w:t xml:space="preserve"> de l’appel à consultation.</w:t>
      </w:r>
      <w:r w:rsidR="00B22386">
        <w:rPr>
          <w:rFonts w:ascii="Tahoma" w:hAnsi="Tahoma" w:cs="Tahoma"/>
          <w:color w:val="333333"/>
        </w:rPr>
        <w:t xml:space="preserve"> </w:t>
      </w:r>
    </w:p>
    <w:sectPr w:rsidR="009C61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700D" w14:textId="77777777" w:rsidR="00517EDA" w:rsidRDefault="00517EDA" w:rsidP="004072A2">
      <w:pPr>
        <w:spacing w:after="0" w:line="240" w:lineRule="auto"/>
      </w:pPr>
      <w:r>
        <w:separator/>
      </w:r>
    </w:p>
  </w:endnote>
  <w:endnote w:type="continuationSeparator" w:id="0">
    <w:p w14:paraId="45A2BBBE" w14:textId="77777777" w:rsidR="00517EDA" w:rsidRDefault="00517EDA" w:rsidP="0040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C4D0" w14:textId="0F9FB976" w:rsidR="004072A2" w:rsidRDefault="004072A2">
    <w:pPr>
      <w:pStyle w:val="Pieddepage"/>
    </w:pPr>
    <w:r w:rsidRPr="001E263F">
      <w:rPr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4FA3B9B3" wp14:editId="054FB93D">
          <wp:simplePos x="0" y="0"/>
          <wp:positionH relativeFrom="margin">
            <wp:posOffset>1510030</wp:posOffset>
          </wp:positionH>
          <wp:positionV relativeFrom="paragraph">
            <wp:posOffset>-241935</wp:posOffset>
          </wp:positionV>
          <wp:extent cx="2690495" cy="4762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8E7">
      <w:t xml:space="preserve">Financé par 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47AA" w14:textId="77777777" w:rsidR="00517EDA" w:rsidRDefault="00517EDA" w:rsidP="004072A2">
      <w:pPr>
        <w:spacing w:after="0" w:line="240" w:lineRule="auto"/>
      </w:pPr>
      <w:bookmarkStart w:id="0" w:name="_Hlk64042219"/>
      <w:bookmarkEnd w:id="0"/>
      <w:r>
        <w:separator/>
      </w:r>
    </w:p>
  </w:footnote>
  <w:footnote w:type="continuationSeparator" w:id="0">
    <w:p w14:paraId="232198D7" w14:textId="77777777" w:rsidR="00517EDA" w:rsidRDefault="00517EDA" w:rsidP="0040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1E7A" w14:textId="03239125" w:rsidR="004072A2" w:rsidRDefault="005D296E" w:rsidP="004072A2">
    <w:pPr>
      <w:pStyle w:val="En-tte"/>
      <w:ind w:left="426" w:hanging="99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ED1363" wp14:editId="45EFC6A1">
          <wp:simplePos x="0" y="0"/>
          <wp:positionH relativeFrom="column">
            <wp:posOffset>3510280</wp:posOffset>
          </wp:positionH>
          <wp:positionV relativeFrom="paragraph">
            <wp:posOffset>-1905</wp:posOffset>
          </wp:positionV>
          <wp:extent cx="690880" cy="6381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72E0">
      <w:rPr>
        <w:rFonts w:ascii="Times New Roman" w:hAnsi="Times New Roman" w:cs="Times New Roman"/>
        <w:b/>
        <w:bCs/>
        <w:noProof/>
        <w:sz w:val="32"/>
        <w:szCs w:val="32"/>
        <w:lang w:eastAsia="es-ES"/>
      </w:rPr>
      <w:drawing>
        <wp:anchor distT="0" distB="0" distL="114300" distR="114300" simplePos="0" relativeHeight="251661312" behindDoc="0" locked="0" layoutInCell="1" allowOverlap="1" wp14:anchorId="3FB9AA3C" wp14:editId="03CA3EAF">
          <wp:simplePos x="0" y="0"/>
          <wp:positionH relativeFrom="column">
            <wp:posOffset>1442720</wp:posOffset>
          </wp:positionH>
          <wp:positionV relativeFrom="paragraph">
            <wp:posOffset>-1905</wp:posOffset>
          </wp:positionV>
          <wp:extent cx="634365" cy="63817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139023" wp14:editId="6989CCE8">
          <wp:simplePos x="0" y="0"/>
          <wp:positionH relativeFrom="margin">
            <wp:posOffset>5224780</wp:posOffset>
          </wp:positionH>
          <wp:positionV relativeFrom="paragraph">
            <wp:posOffset>7620</wp:posOffset>
          </wp:positionV>
          <wp:extent cx="768985" cy="647700"/>
          <wp:effectExtent l="0" t="0" r="0" b="0"/>
          <wp:wrapTight wrapText="bothSides">
            <wp:wrapPolygon edited="0">
              <wp:start x="0" y="0"/>
              <wp:lineTo x="0" y="20965"/>
              <wp:lineTo x="20869" y="20965"/>
              <wp:lineTo x="2086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2A2" w:rsidRPr="00262DCC">
      <w:rPr>
        <w:noProof/>
        <w:lang w:eastAsia="fr-FR"/>
      </w:rPr>
      <w:drawing>
        <wp:inline distT="0" distB="0" distL="0" distR="0" wp14:anchorId="278D5EE4" wp14:editId="5DB86128">
          <wp:extent cx="611899" cy="657225"/>
          <wp:effectExtent l="0" t="0" r="0" b="0"/>
          <wp:docPr id="4" name="Image 4" descr="\\192.168.100.110\data\SERVIDOR\2_PROYECTOS\03_EJECUCIÓN\004-120418_AECID\09_VISIBILIDAD_Y_COMUNICACIÓN\LOGOs Convenio\MPDL\MPD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192.168.100.110\data\SERVIDOR\2_PROYECTOS\03_EJECUCIÓN\004-120418_AECID\09_VISIBILIDAD_Y_COMUNICACIÓN\LOGOs Convenio\MPDL\MPDL_f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67" cy="662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2A2">
      <w:rPr>
        <w:noProof/>
        <w:lang w:eastAsia="fr-FR"/>
      </w:rPr>
      <w:t xml:space="preserve">                                                               </w:t>
    </w:r>
    <w:r w:rsidR="004072A2">
      <w:tab/>
    </w:r>
  </w:p>
  <w:p w14:paraId="22679BF5" w14:textId="46514010" w:rsidR="004072A2" w:rsidRDefault="004072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5"/>
    <w:rsid w:val="000268E7"/>
    <w:rsid w:val="00084FAC"/>
    <w:rsid w:val="001F3245"/>
    <w:rsid w:val="00244369"/>
    <w:rsid w:val="002C6DC4"/>
    <w:rsid w:val="002F43C7"/>
    <w:rsid w:val="003A493F"/>
    <w:rsid w:val="004072A2"/>
    <w:rsid w:val="00424B6D"/>
    <w:rsid w:val="004F194F"/>
    <w:rsid w:val="00517EDA"/>
    <w:rsid w:val="00565905"/>
    <w:rsid w:val="005D296E"/>
    <w:rsid w:val="00604598"/>
    <w:rsid w:val="006775F0"/>
    <w:rsid w:val="0069741C"/>
    <w:rsid w:val="007746D5"/>
    <w:rsid w:val="00834528"/>
    <w:rsid w:val="009477F0"/>
    <w:rsid w:val="00970A43"/>
    <w:rsid w:val="009C6107"/>
    <w:rsid w:val="00A41B85"/>
    <w:rsid w:val="00A62BAE"/>
    <w:rsid w:val="00AF2379"/>
    <w:rsid w:val="00B06BD8"/>
    <w:rsid w:val="00B22386"/>
    <w:rsid w:val="00B6604B"/>
    <w:rsid w:val="00BB20AD"/>
    <w:rsid w:val="00D80E1C"/>
    <w:rsid w:val="00E723C6"/>
    <w:rsid w:val="00E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28E2"/>
  <w15:chartTrackingRefBased/>
  <w15:docId w15:val="{F33EBE3A-7F71-4A33-B19D-84B2505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0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A2"/>
  </w:style>
  <w:style w:type="paragraph" w:styleId="Pieddepage">
    <w:name w:val="footer"/>
    <w:basedOn w:val="Normal"/>
    <w:link w:val="PieddepageCar"/>
    <w:uiPriority w:val="99"/>
    <w:unhideWhenUsed/>
    <w:rsid w:val="0040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A2"/>
  </w:style>
  <w:style w:type="character" w:styleId="Mentionnonrsolue">
    <w:name w:val="Unresolved Mention"/>
    <w:basedOn w:val="Policepardfaut"/>
    <w:uiPriority w:val="99"/>
    <w:semiHidden/>
    <w:unhideWhenUsed/>
    <w:rsid w:val="003A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amalmpd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moucharakacitoyen@gmail.com</dc:creator>
  <cp:keywords/>
  <dc:description/>
  <cp:lastModifiedBy>moucharakacitoyen@gmail.com</cp:lastModifiedBy>
  <cp:revision>20</cp:revision>
  <dcterms:created xsi:type="dcterms:W3CDTF">2021-02-10T11:00:00Z</dcterms:created>
  <dcterms:modified xsi:type="dcterms:W3CDTF">2022-04-27T14:21:00Z</dcterms:modified>
</cp:coreProperties>
</file>