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E31C" w14:textId="44D5F854" w:rsidR="00F95143" w:rsidRPr="00F95143" w:rsidRDefault="00F95143" w:rsidP="00AC18DC">
      <w:pPr>
        <w:rPr>
          <w:b/>
          <w:bCs/>
        </w:rPr>
      </w:pPr>
      <w:r w:rsidRPr="00F95143">
        <w:rPr>
          <w:b/>
          <w:bCs/>
        </w:rPr>
        <w:t>Objet</w:t>
      </w:r>
      <w:r>
        <w:rPr>
          <w:b/>
          <w:bCs/>
        </w:rPr>
        <w:t xml:space="preserve"> : avis de recrutement – </w:t>
      </w:r>
      <w:r w:rsidR="00F01D0F">
        <w:rPr>
          <w:b/>
          <w:bCs/>
        </w:rPr>
        <w:t>C</w:t>
      </w:r>
      <w:r w:rsidR="00F01D0F" w:rsidRPr="00F01D0F">
        <w:rPr>
          <w:b/>
          <w:bCs/>
        </w:rPr>
        <w:t>oordonnateur-– Région</w:t>
      </w:r>
      <w:r w:rsidR="00F01D0F">
        <w:rPr>
          <w:b/>
          <w:bCs/>
        </w:rPr>
        <w:t xml:space="preserve"> de</w:t>
      </w:r>
      <w:r w:rsidR="00F01D0F" w:rsidRPr="00F01D0F">
        <w:rPr>
          <w:b/>
          <w:bCs/>
        </w:rPr>
        <w:t xml:space="preserve"> </w:t>
      </w:r>
      <w:r w:rsidR="0069325C">
        <w:rPr>
          <w:b/>
          <w:bCs/>
        </w:rPr>
        <w:t>l’Oriental</w:t>
      </w:r>
    </w:p>
    <w:p w14:paraId="229F10B3" w14:textId="77777777"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d’analyse, d’identification, de montage et de mise en œuvre de projets </w:t>
      </w:r>
      <w:r w:rsidR="00D52F5F">
        <w:t xml:space="preserve">de développement </w:t>
      </w:r>
      <w:proofErr w:type="gramStart"/>
      <w:r w:rsidR="00D52F5F">
        <w:t>territorial</w:t>
      </w:r>
      <w:proofErr w:type="gramEnd"/>
      <w:r w:rsidR="00D52F5F">
        <w:t xml:space="preserve">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45BDFA43"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proofErr w:type="gramStart"/>
      <w:r w:rsidR="00810D4A" w:rsidRPr="00810D4A">
        <w:rPr>
          <w:b/>
          <w:bCs/>
        </w:rPr>
        <w:t>administrateurs.rices</w:t>
      </w:r>
      <w:proofErr w:type="gramEnd"/>
      <w:r w:rsidR="00810D4A" w:rsidRPr="00810D4A">
        <w:rPr>
          <w:b/>
          <w:bCs/>
        </w:rPr>
        <w:t xml:space="preserve"> régionaux.les</w:t>
      </w:r>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Meknes et de l’Oriental.</w:t>
      </w:r>
    </w:p>
    <w:p w14:paraId="076A7273" w14:textId="77777777" w:rsidR="0019014A" w:rsidRPr="00B51606" w:rsidRDefault="0019014A" w:rsidP="0019014A">
      <w:pPr>
        <w:rPr>
          <w:b/>
          <w:bCs/>
        </w:rPr>
      </w:pPr>
      <w:r w:rsidRPr="00B51606">
        <w:rPr>
          <w:b/>
          <w:bCs/>
        </w:rPr>
        <w:t>Objectifs de la mission :</w:t>
      </w:r>
    </w:p>
    <w:p w14:paraId="66AE47E4" w14:textId="760AABD7" w:rsidR="00F01D0F" w:rsidRDefault="0069325C" w:rsidP="00F01D0F">
      <w:pPr>
        <w:pStyle w:val="Puce1"/>
        <w:numPr>
          <w:ilvl w:val="0"/>
          <w:numId w:val="0"/>
        </w:numPr>
        <w:ind w:left="2061"/>
      </w:pPr>
      <w:r>
        <w:t>Le coordonnateur / coordonnatrice</w:t>
      </w:r>
      <w:r w:rsidR="00F01D0F">
        <w:t xml:space="preserve"> a pour mission d’appui à l’UGP régionale pour le déploiement territorial des interventions du programme TREEA.</w:t>
      </w:r>
    </w:p>
    <w:p w14:paraId="5A4C0886" w14:textId="6D7B193E" w:rsidR="00810D4A" w:rsidRDefault="00F01D0F" w:rsidP="00F036C2">
      <w:pPr>
        <w:pStyle w:val="Puce1"/>
        <w:numPr>
          <w:ilvl w:val="0"/>
          <w:numId w:val="0"/>
        </w:numPr>
        <w:ind w:left="2061"/>
      </w:pPr>
      <w:r>
        <w:t>Il/elle assure avec le chef de l’UGPR, la programmation des activités de l’unité et la tenue des différentes réunions de concertation et de coordination avec les différents intervenants. Cet appui concerne l’animation territoriale, les processus d’identification et de formulation des interventions, de validations, de mobilisation de ressources, et de réalisation des actions.</w:t>
      </w:r>
    </w:p>
    <w:p w14:paraId="184DDF4D" w14:textId="77777777" w:rsidR="00F01D0F" w:rsidRDefault="00F01D0F" w:rsidP="0069325C">
      <w:pPr>
        <w:pStyle w:val="Puce1"/>
        <w:numPr>
          <w:ilvl w:val="0"/>
          <w:numId w:val="0"/>
        </w:numPr>
        <w:ind w:left="2061"/>
      </w:pPr>
      <w:r>
        <w:t>En matière de mise en place des interventions, il ou elle appuie l’UGPR dans la programmation des activités, la mobilisation des experts de l’assistance technique en coordination avec le chef de mission, et mobilise et supervise les équipes d’animateurs pour les interventions dans les territoires et auprès des acteurs cibles du programme.</w:t>
      </w:r>
    </w:p>
    <w:p w14:paraId="034EA474" w14:textId="7F81B451" w:rsidR="00F01D0F" w:rsidRDefault="00F01D0F" w:rsidP="00F01D0F">
      <w:pPr>
        <w:pStyle w:val="Puce1"/>
        <w:numPr>
          <w:ilvl w:val="0"/>
          <w:numId w:val="0"/>
        </w:numPr>
        <w:ind w:left="2061"/>
      </w:pPr>
      <w:r>
        <w:t>Il/elle veille à la conformité des actions, et leur respect des critères E&amp;S du CGES.</w:t>
      </w:r>
    </w:p>
    <w:p w14:paraId="3BECD328" w14:textId="10BEBA0A" w:rsidR="00F01D0F" w:rsidRDefault="00F01D0F" w:rsidP="0069325C">
      <w:pPr>
        <w:pStyle w:val="Puce1"/>
        <w:numPr>
          <w:ilvl w:val="0"/>
          <w:numId w:val="0"/>
        </w:numPr>
        <w:ind w:left="2061"/>
      </w:pPr>
      <w:r>
        <w:t>Il/elle participe à l’identification des besoins en formations, et veille à la programmation des actions de formation, et la mobilisation des experts en coordination avec le chef de la mission.</w:t>
      </w:r>
    </w:p>
    <w:p w14:paraId="0577792B" w14:textId="77777777" w:rsidR="00F01D0F" w:rsidRDefault="00F01D0F" w:rsidP="0069325C">
      <w:pPr>
        <w:pStyle w:val="Puce1"/>
        <w:numPr>
          <w:ilvl w:val="0"/>
          <w:numId w:val="0"/>
        </w:numPr>
        <w:ind w:left="2061"/>
      </w:pPr>
      <w:r>
        <w:t xml:space="preserve">Il/elle coordonne, avec le chef de l’UGP, la préparation des différents plans provinciaux, plans régionaux, rapports périodiques et livrables. </w:t>
      </w:r>
    </w:p>
    <w:p w14:paraId="2DEF836F" w14:textId="49240242" w:rsidR="00F01D0F" w:rsidRDefault="00F01D0F" w:rsidP="0069325C">
      <w:pPr>
        <w:pStyle w:val="Puce1"/>
        <w:numPr>
          <w:ilvl w:val="0"/>
          <w:numId w:val="0"/>
        </w:numPr>
        <w:ind w:left="2061"/>
      </w:pPr>
      <w:r>
        <w:t>Il/elle met en place, avec le/la chef de l’AT et l’administrateur régional, le système de Suivi-évaluation (SSE) du programme.</w:t>
      </w:r>
    </w:p>
    <w:p w14:paraId="6000E1ED" w14:textId="7B7C66F3" w:rsidR="0019014A" w:rsidRPr="00B51606" w:rsidRDefault="00B51606" w:rsidP="0019014A">
      <w:pPr>
        <w:rPr>
          <w:b/>
          <w:bCs/>
        </w:rPr>
      </w:pPr>
      <w:r w:rsidRPr="00B51606">
        <w:rPr>
          <w:b/>
          <w:bCs/>
        </w:rPr>
        <w:lastRenderedPageBreak/>
        <w:t>Profil</w:t>
      </w:r>
      <w:r w:rsidR="0019014A" w:rsidRPr="00B51606">
        <w:rPr>
          <w:b/>
          <w:bCs/>
        </w:rPr>
        <w:t xml:space="preserve"> du poste :</w:t>
      </w:r>
    </w:p>
    <w:p w14:paraId="6DC0B540" w14:textId="77777777" w:rsidR="00F01D0F" w:rsidRPr="00F01D0F" w:rsidRDefault="00F01D0F" w:rsidP="00F01D0F">
      <w:pPr>
        <w:pStyle w:val="Puce1"/>
      </w:pPr>
      <w:r w:rsidRPr="00F01D0F">
        <w:t>Diplôme des études supérieures dans le domaine de l’économie rurale ou équivalent, pour des études universitaires d’au moins 4 ans.</w:t>
      </w:r>
    </w:p>
    <w:p w14:paraId="14F64A25" w14:textId="66FA20FA" w:rsidR="00F01D0F" w:rsidRPr="00F01D0F" w:rsidRDefault="00F01D0F" w:rsidP="00F01D0F">
      <w:pPr>
        <w:pStyle w:val="Puce1"/>
      </w:pPr>
      <w:r w:rsidRPr="00F01D0F">
        <w:t>Au moins 08 ans d’expérience,</w:t>
      </w:r>
    </w:p>
    <w:p w14:paraId="47872483" w14:textId="7E3C4A51" w:rsidR="00F01D0F" w:rsidRPr="00F01D0F" w:rsidRDefault="00F01D0F" w:rsidP="00F01D0F">
      <w:pPr>
        <w:pStyle w:val="Puce1"/>
      </w:pPr>
      <w:r w:rsidRPr="00F01D0F">
        <w:t>Maîtrise des outils de la communication institutionnelle,</w:t>
      </w:r>
    </w:p>
    <w:p w14:paraId="2690A2D6" w14:textId="02DE5558" w:rsidR="00F01D0F" w:rsidRPr="00F01D0F" w:rsidRDefault="00F01D0F" w:rsidP="00F01D0F">
      <w:pPr>
        <w:pStyle w:val="Puce1"/>
      </w:pPr>
      <w:r w:rsidRPr="00F01D0F">
        <w:t>Très bonnes aptitudes de travail en équipe,</w:t>
      </w:r>
    </w:p>
    <w:p w14:paraId="15C3BF24" w14:textId="1CBCAD41" w:rsidR="00F01D0F" w:rsidRPr="00F01D0F" w:rsidRDefault="00F01D0F" w:rsidP="00F01D0F">
      <w:pPr>
        <w:pStyle w:val="Puce1"/>
      </w:pPr>
      <w:r w:rsidRPr="00F01D0F">
        <w:t>Capacités d’animation, de planification, organisation, et de conduite d’équipes réduites</w:t>
      </w:r>
    </w:p>
    <w:p w14:paraId="118881ED" w14:textId="36641FD2" w:rsidR="00F01D0F" w:rsidRPr="00F01D0F" w:rsidRDefault="00F01D0F" w:rsidP="00F01D0F">
      <w:pPr>
        <w:pStyle w:val="Puce1"/>
      </w:pPr>
      <w:r w:rsidRPr="00F01D0F">
        <w:t>Capacités de rédaction de rapports de synthèses</w:t>
      </w:r>
    </w:p>
    <w:p w14:paraId="7A73F4B2" w14:textId="4DDFAFC8" w:rsidR="00810D4A" w:rsidRDefault="00F01D0F" w:rsidP="00F01D0F">
      <w:pPr>
        <w:pStyle w:val="Puce1"/>
      </w:pPr>
      <w:r w:rsidRPr="00F01D0F">
        <w:t>Excellente maîtrise du français et de l’arabe classique et darija</w:t>
      </w:r>
    </w:p>
    <w:p w14:paraId="73531F3C" w14:textId="7FD9F9BC" w:rsidR="00F46B24" w:rsidRPr="00B51606" w:rsidRDefault="00F46B24" w:rsidP="00AC18DC">
      <w:pPr>
        <w:rPr>
          <w:u w:val="single"/>
        </w:rPr>
      </w:pPr>
      <w:r w:rsidRPr="00B51606">
        <w:rPr>
          <w:u w:val="single"/>
        </w:rPr>
        <w:t>Expérience générale (a minima) :</w:t>
      </w:r>
    </w:p>
    <w:p w14:paraId="2CA8A392" w14:textId="77777777" w:rsidR="00F01D0F" w:rsidRDefault="00F01D0F" w:rsidP="00F01D0F">
      <w:pPr>
        <w:pStyle w:val="Puce1"/>
      </w:pPr>
      <w:r>
        <w:t>Trois (03) références dans le management administratif public et la gestion de structures administratives publiques, ou de gestion d’équipes d’animation, ou d’identification des interventions sur le terrain,</w:t>
      </w:r>
    </w:p>
    <w:p w14:paraId="5C97D04F" w14:textId="14A2F12C" w:rsidR="00F01D0F" w:rsidRDefault="00F01D0F" w:rsidP="00F01D0F">
      <w:pPr>
        <w:pStyle w:val="Puce1"/>
      </w:pPr>
      <w:r>
        <w:t>Cinq (05) références dans le travail au sein d’équipes pluridisciplinaires pour des projets de développement rural,</w:t>
      </w:r>
    </w:p>
    <w:p w14:paraId="37642B33" w14:textId="05D96915" w:rsidR="00FD34B5" w:rsidRDefault="00F01D0F" w:rsidP="00F01D0F">
      <w:pPr>
        <w:pStyle w:val="Puce1"/>
      </w:pPr>
      <w:r>
        <w:t>L’expérience dans la gestion de partenariats publics, et partenariats avec des ONG ou des OPA serait un atout,</w:t>
      </w:r>
    </w:p>
    <w:p w14:paraId="0A0DDC8E" w14:textId="684EA8D7" w:rsidR="00F46B24" w:rsidRPr="00B51606" w:rsidRDefault="00F46B24" w:rsidP="00AC18DC">
      <w:pPr>
        <w:rPr>
          <w:u w:val="single"/>
        </w:rPr>
      </w:pPr>
      <w:r w:rsidRPr="00B51606">
        <w:rPr>
          <w:u w:val="single"/>
        </w:rPr>
        <w:t>Expérience spécifique (a minima) :</w:t>
      </w:r>
    </w:p>
    <w:p w14:paraId="65DC927E" w14:textId="77777777" w:rsidR="00F01D0F" w:rsidRPr="00F67C8D" w:rsidRDefault="00F01D0F" w:rsidP="00F67C8D">
      <w:pPr>
        <w:pStyle w:val="Puce1"/>
        <w:rPr>
          <w:spacing w:val="-4"/>
        </w:rPr>
      </w:pPr>
      <w:r w:rsidRPr="00F67C8D">
        <w:rPr>
          <w:spacing w:val="-4"/>
        </w:rPr>
        <w:t>Deux (02) références dans des postes de coordination ou de chef d’équipe locale,</w:t>
      </w:r>
    </w:p>
    <w:p w14:paraId="59ECCF0D" w14:textId="53056CAD" w:rsidR="00F01D0F" w:rsidRPr="00F67C8D" w:rsidRDefault="00F01D0F" w:rsidP="00F67C8D">
      <w:pPr>
        <w:pStyle w:val="Puce1"/>
        <w:rPr>
          <w:spacing w:val="-4"/>
        </w:rPr>
      </w:pPr>
      <w:r w:rsidRPr="00F67C8D">
        <w:rPr>
          <w:spacing w:val="-4"/>
        </w:rPr>
        <w:t>Deux (02) références dans la gestion de programmes d’appui aux organisations ou aux porteurs de projets,</w:t>
      </w:r>
    </w:p>
    <w:p w14:paraId="35D82634" w14:textId="11F3DDCD" w:rsidR="00FD34B5" w:rsidRPr="00F67C8D" w:rsidRDefault="00F01D0F" w:rsidP="00F67C8D">
      <w:pPr>
        <w:pStyle w:val="Puce1"/>
        <w:rPr>
          <w:spacing w:val="-4"/>
        </w:rPr>
      </w:pPr>
      <w:r w:rsidRPr="00F67C8D">
        <w:rPr>
          <w:spacing w:val="-4"/>
        </w:rPr>
        <w:t>Une</w:t>
      </w:r>
      <w:r w:rsidR="0069325C">
        <w:rPr>
          <w:spacing w:val="-4"/>
        </w:rPr>
        <w:t xml:space="preserve"> (01)</w:t>
      </w:r>
      <w:r w:rsidRPr="00F67C8D">
        <w:rPr>
          <w:spacing w:val="-4"/>
        </w:rPr>
        <w:t xml:space="preserve"> référence dans la gestion ou l’appui à des interventions de développement territorial ou local</w:t>
      </w:r>
    </w:p>
    <w:p w14:paraId="1450DC99" w14:textId="25B350D0" w:rsidR="004F3166" w:rsidRPr="00AA1692" w:rsidRDefault="00AA1692" w:rsidP="00AC18DC">
      <w:pPr>
        <w:autoSpaceDE w:val="0"/>
        <w:autoSpaceDN w:val="0"/>
        <w:adjustRightInd w:val="0"/>
        <w:spacing w:after="0" w:line="240" w:lineRule="auto"/>
        <w:rPr>
          <w:b/>
          <w:bCs/>
        </w:rPr>
      </w:pPr>
      <w:r w:rsidRPr="00AA1692">
        <w:rPr>
          <w:b/>
          <w:bCs/>
        </w:rPr>
        <w:t>Dossiers à Fournir</w:t>
      </w:r>
    </w:p>
    <w:p w14:paraId="7D2BA1A9" w14:textId="1F5F566C" w:rsidR="004F3166" w:rsidRPr="004F3166" w:rsidRDefault="004F3166" w:rsidP="00AC18DC">
      <w:pPr>
        <w:autoSpaceDE w:val="0"/>
        <w:autoSpaceDN w:val="0"/>
        <w:adjustRightInd w:val="0"/>
        <w:spacing w:after="0" w:line="240" w:lineRule="auto"/>
      </w:pPr>
      <w:r>
        <w:t xml:space="preserve">Envoyer un </w:t>
      </w:r>
      <w:r w:rsidRPr="00F67C8D">
        <w:rPr>
          <w:b/>
          <w:bCs/>
        </w:rPr>
        <w:t xml:space="preserve">cv </w:t>
      </w:r>
      <w:r w:rsidR="00E80F5D" w:rsidRPr="00F67C8D">
        <w:rPr>
          <w:b/>
          <w:bCs/>
        </w:rPr>
        <w:t>au format word</w:t>
      </w:r>
      <w:r w:rsidR="00E80F5D">
        <w:t xml:space="preserve">, au plus tard le </w:t>
      </w:r>
      <w:r w:rsidR="00E80F5D" w:rsidRPr="00F67C8D">
        <w:rPr>
          <w:b/>
          <w:bCs/>
        </w:rPr>
        <w:t>10 avril 2022</w:t>
      </w:r>
      <w:r w:rsidR="00E80F5D">
        <w:t xml:space="preserve">, </w:t>
      </w:r>
      <w:r>
        <w:t xml:space="preserve">à l’adresse suivante : </w:t>
      </w:r>
      <w:hyperlink r:id="rId7" w:history="1">
        <w:r w:rsidR="00BD0E78" w:rsidRPr="00CD166E">
          <w:rPr>
            <w:rStyle w:val="Lienhypertexte"/>
          </w:rPr>
          <w:t>attreea12357@gmail.com</w:t>
        </w:r>
      </w:hyperlink>
      <w:r w:rsidR="00F67C8D">
        <w:rPr>
          <w:rStyle w:val="Lienhypertexte"/>
        </w:rPr>
        <w:t xml:space="preserve">, </w:t>
      </w:r>
      <w:r w:rsidR="00F67C8D" w:rsidRPr="00F67C8D">
        <w:t xml:space="preserve">en précisant dans l’objet </w:t>
      </w:r>
      <w:r w:rsidR="00F67C8D" w:rsidRPr="00F67C8D">
        <w:rPr>
          <w:b/>
          <w:bCs/>
        </w:rPr>
        <w:t>la référence de l’annonce et le poste</w:t>
      </w:r>
      <w:r w:rsidR="00F67C8D" w:rsidRPr="00F67C8D">
        <w:t>.</w:t>
      </w:r>
      <w:r>
        <w:t xml:space="preserve"> </w:t>
      </w:r>
    </w:p>
    <w:sectPr w:rsidR="004F3166" w:rsidRPr="004F3166" w:rsidSect="00F95143">
      <w:headerReference w:type="default" r:id="rId8"/>
      <w:footerReference w:type="default" r:id="rId9"/>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DE8" w14:textId="77777777" w:rsidR="00EB7295" w:rsidRDefault="00EB7295" w:rsidP="00AC18DC">
      <w:pPr>
        <w:spacing w:after="0" w:line="240" w:lineRule="auto"/>
      </w:pPr>
      <w:r>
        <w:separator/>
      </w:r>
    </w:p>
  </w:endnote>
  <w:endnote w:type="continuationSeparator" w:id="0">
    <w:p w14:paraId="38A27394" w14:textId="77777777" w:rsidR="00EB7295" w:rsidRDefault="00EB7295"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C9C" w14:textId="1E2693E6" w:rsidR="00F67C8D" w:rsidRDefault="00F67C8D" w:rsidP="00F67C8D">
    <w:pPr>
      <w:pStyle w:val="Pieddepage"/>
      <w:tabs>
        <w:tab w:val="left" w:pos="1910"/>
      </w:tabs>
      <w:jc w:val="both"/>
    </w:pPr>
    <w:r>
      <w:tab/>
      <w:t>Référence de l’annonce : KE</w:t>
    </w:r>
    <w:r w:rsidR="0069325C">
      <w:t>7</w:t>
    </w:r>
    <w:r>
      <w:t xml:space="preserve"> </w:t>
    </w:r>
    <w:r w:rsidR="0069325C">
      <w:t>O</w:t>
    </w:r>
    <w:r>
      <w:t xml:space="preserve"> / AT TREEA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DD47" w14:textId="77777777" w:rsidR="00EB7295" w:rsidRDefault="00EB7295" w:rsidP="00AC18DC">
      <w:pPr>
        <w:spacing w:after="0" w:line="240" w:lineRule="auto"/>
      </w:pPr>
      <w:r>
        <w:separator/>
      </w:r>
    </w:p>
  </w:footnote>
  <w:footnote w:type="continuationSeparator" w:id="0">
    <w:p w14:paraId="7287B8B3" w14:textId="77777777" w:rsidR="00EB7295" w:rsidRDefault="00EB7295"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67A900D0"/>
    <w:multiLevelType w:val="hybridMultilevel"/>
    <w:tmpl w:val="19DC4D20"/>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290AE9C0">
      <w:numFmt w:val="bullet"/>
      <w:lvlText w:val="-"/>
      <w:lvlJc w:val="left"/>
      <w:pPr>
        <w:ind w:left="4221" w:hanging="360"/>
      </w:pPr>
      <w:rPr>
        <w:rFonts w:ascii="Arial" w:eastAsia="Times New Roman" w:hAnsi="Arial" w:cs="Aria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952AD"/>
    <w:rsid w:val="001018AD"/>
    <w:rsid w:val="00112BFF"/>
    <w:rsid w:val="0017001D"/>
    <w:rsid w:val="0019014A"/>
    <w:rsid w:val="004F3166"/>
    <w:rsid w:val="005A0D7B"/>
    <w:rsid w:val="00670FBA"/>
    <w:rsid w:val="0069325C"/>
    <w:rsid w:val="006958F5"/>
    <w:rsid w:val="006C7508"/>
    <w:rsid w:val="00765338"/>
    <w:rsid w:val="00810D4A"/>
    <w:rsid w:val="00821BBE"/>
    <w:rsid w:val="008C142F"/>
    <w:rsid w:val="009714FB"/>
    <w:rsid w:val="00AA1692"/>
    <w:rsid w:val="00AC18DC"/>
    <w:rsid w:val="00B51606"/>
    <w:rsid w:val="00BD0E78"/>
    <w:rsid w:val="00C17733"/>
    <w:rsid w:val="00D52F5F"/>
    <w:rsid w:val="00E80F5D"/>
    <w:rsid w:val="00EB7295"/>
    <w:rsid w:val="00F01D0F"/>
    <w:rsid w:val="00F46B24"/>
    <w:rsid w:val="00F67C8D"/>
    <w:rsid w:val="00F95143"/>
    <w:rsid w:val="00FD3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reea123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802</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5</cp:revision>
  <dcterms:created xsi:type="dcterms:W3CDTF">2022-03-15T17:00:00Z</dcterms:created>
  <dcterms:modified xsi:type="dcterms:W3CDTF">2022-03-16T10:36:00Z</dcterms:modified>
</cp:coreProperties>
</file>