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491E" w14:textId="0A5DBA2C" w:rsidR="000A2137" w:rsidRDefault="000A2137"/>
    <w:p w14:paraId="050C8745" w14:textId="77777777" w:rsidR="000B4896" w:rsidRPr="000B4896" w:rsidRDefault="000B4896" w:rsidP="000B4896">
      <w:p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444444"/>
          <w:sz w:val="42"/>
          <w:szCs w:val="42"/>
          <w:lang w:eastAsia="fr-FR"/>
        </w:rPr>
        <w:t>2200300</w:t>
      </w:r>
      <w:r w:rsidRPr="000B4896">
        <w:rPr>
          <w:rFonts w:ascii="Helvetica" w:eastAsia="Times New Roman" w:hAnsi="Helvetica" w:cs="Helvetica"/>
          <w:color w:val="555555"/>
          <w:sz w:val="20"/>
          <w:szCs w:val="20"/>
          <w:lang w:eastAsia="fr-FR"/>
        </w:rPr>
        <w:t> </w:t>
      </w:r>
    </w:p>
    <w:p w14:paraId="4CAE1218" w14:textId="77777777" w:rsidR="000B4896" w:rsidRPr="000B4896" w:rsidRDefault="000B4896" w:rsidP="000B4896">
      <w:p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444444"/>
          <w:sz w:val="42"/>
          <w:szCs w:val="42"/>
          <w:lang w:eastAsia="fr-FR"/>
        </w:rPr>
        <w:t>Spécialiste pour l’accompagnement de l’ONEE dans la mise en place du système d’information relatif à la gestion du patrimoine et la maintenance assistée par ordinateur (SIGEP – GMAO)</w:t>
      </w:r>
      <w:r w:rsidRPr="000B4896">
        <w:rPr>
          <w:rFonts w:ascii="Helvetica" w:eastAsia="Times New Roman" w:hAnsi="Helvetica" w:cs="Helvetica"/>
          <w:color w:val="555555"/>
          <w:sz w:val="20"/>
          <w:szCs w:val="20"/>
          <w:lang w:eastAsia="fr-FR"/>
        </w:rPr>
        <w:t> </w:t>
      </w:r>
    </w:p>
    <w:p w14:paraId="4CF90D1E" w14:textId="77777777" w:rsidR="000B4896" w:rsidRPr="000B4896" w:rsidRDefault="000B4896" w:rsidP="000B4896">
      <w:p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555555"/>
          <w:sz w:val="20"/>
          <w:szCs w:val="20"/>
          <w:lang w:eastAsia="fr-FR"/>
        </w:rPr>
        <w:t xml:space="preserve">Date de </w:t>
      </w:r>
      <w:proofErr w:type="gramStart"/>
      <w:r w:rsidRPr="000B4896">
        <w:rPr>
          <w:rFonts w:ascii="Helvetica" w:eastAsia="Times New Roman" w:hAnsi="Helvetica" w:cs="Helvetica"/>
          <w:color w:val="555555"/>
          <w:sz w:val="20"/>
          <w:szCs w:val="20"/>
          <w:lang w:eastAsia="fr-FR"/>
        </w:rPr>
        <w:t>publication:</w:t>
      </w:r>
      <w:proofErr w:type="gramEnd"/>
      <w:r w:rsidRPr="000B4896">
        <w:rPr>
          <w:rFonts w:ascii="Helvetica" w:eastAsia="Times New Roman" w:hAnsi="Helvetica" w:cs="Helvetica"/>
          <w:color w:val="555555"/>
          <w:sz w:val="20"/>
          <w:szCs w:val="20"/>
          <w:lang w:eastAsia="fr-FR"/>
        </w:rPr>
        <w:t> 02/févr./2022</w:t>
      </w:r>
    </w:p>
    <w:p w14:paraId="09790F0B" w14:textId="77777777" w:rsidR="000B4896" w:rsidRPr="000B4896" w:rsidRDefault="000B4896" w:rsidP="000B4896">
      <w:p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555555"/>
          <w:sz w:val="20"/>
          <w:szCs w:val="20"/>
          <w:lang w:eastAsia="fr-FR"/>
        </w:rPr>
        <w:t xml:space="preserve">Date de </w:t>
      </w:r>
      <w:proofErr w:type="gramStart"/>
      <w:r w:rsidRPr="000B4896">
        <w:rPr>
          <w:rFonts w:ascii="Helvetica" w:eastAsia="Times New Roman" w:hAnsi="Helvetica" w:cs="Helvetica"/>
          <w:color w:val="555555"/>
          <w:sz w:val="20"/>
          <w:szCs w:val="20"/>
          <w:lang w:eastAsia="fr-FR"/>
        </w:rPr>
        <w:t>dépublication:</w:t>
      </w:r>
      <w:proofErr w:type="gramEnd"/>
      <w:r w:rsidRPr="000B4896">
        <w:rPr>
          <w:rFonts w:ascii="Helvetica" w:eastAsia="Times New Roman" w:hAnsi="Helvetica" w:cs="Helvetica"/>
          <w:color w:val="555555"/>
          <w:sz w:val="20"/>
          <w:szCs w:val="20"/>
          <w:lang w:eastAsia="fr-FR"/>
        </w:rPr>
        <w:t> 16/févr./2022, 22:59:00</w:t>
      </w:r>
    </w:p>
    <w:p w14:paraId="0442D5FE" w14:textId="77777777" w:rsidR="000B4896" w:rsidRPr="000B4896" w:rsidRDefault="000B4896" w:rsidP="000B4896">
      <w:pPr>
        <w:shd w:val="clear" w:color="auto" w:fill="FFFFFF"/>
        <w:spacing w:after="0" w:line="240" w:lineRule="auto"/>
        <w:rPr>
          <w:rFonts w:ascii="Helvetica" w:eastAsia="Times New Roman" w:hAnsi="Helvetica" w:cs="Helvetica"/>
          <w:color w:val="555555"/>
          <w:sz w:val="20"/>
          <w:szCs w:val="20"/>
          <w:lang w:eastAsia="fr-FR"/>
        </w:rPr>
      </w:pPr>
      <w:proofErr w:type="spellStart"/>
      <w:r w:rsidRPr="000B4896">
        <w:rPr>
          <w:rFonts w:ascii="Helvetica" w:eastAsia="Times New Roman" w:hAnsi="Helvetica" w:cs="Helvetica"/>
          <w:color w:val="555555"/>
          <w:sz w:val="20"/>
          <w:szCs w:val="20"/>
          <w:lang w:eastAsia="fr-FR"/>
        </w:rPr>
        <w:t>Organizational</w:t>
      </w:r>
      <w:proofErr w:type="spellEnd"/>
      <w:r w:rsidRPr="000B4896">
        <w:rPr>
          <w:rFonts w:ascii="Helvetica" w:eastAsia="Times New Roman" w:hAnsi="Helvetica" w:cs="Helvetica"/>
          <w:color w:val="555555"/>
          <w:sz w:val="20"/>
          <w:szCs w:val="20"/>
          <w:lang w:eastAsia="fr-FR"/>
        </w:rPr>
        <w:t xml:space="preserve"> </w:t>
      </w:r>
      <w:proofErr w:type="gramStart"/>
      <w:r w:rsidRPr="000B4896">
        <w:rPr>
          <w:rFonts w:ascii="Helvetica" w:eastAsia="Times New Roman" w:hAnsi="Helvetica" w:cs="Helvetica"/>
          <w:color w:val="555555"/>
          <w:sz w:val="20"/>
          <w:szCs w:val="20"/>
          <w:lang w:eastAsia="fr-FR"/>
        </w:rPr>
        <w:t>Unit:</w:t>
      </w:r>
      <w:proofErr w:type="gramEnd"/>
      <w:r w:rsidRPr="000B4896">
        <w:rPr>
          <w:rFonts w:ascii="Helvetica" w:eastAsia="Times New Roman" w:hAnsi="Helvetica" w:cs="Helvetica"/>
          <w:color w:val="555555"/>
          <w:sz w:val="20"/>
          <w:szCs w:val="20"/>
          <w:lang w:eastAsia="fr-FR"/>
        </w:rPr>
        <w:t> FNMOR</w:t>
      </w:r>
    </w:p>
    <w:p w14:paraId="13181F35" w14:textId="77777777" w:rsidR="000B4896" w:rsidRPr="000B4896" w:rsidRDefault="000B4896" w:rsidP="000B4896">
      <w:p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555555"/>
          <w:sz w:val="20"/>
          <w:szCs w:val="20"/>
          <w:lang w:eastAsia="fr-FR"/>
        </w:rPr>
        <w:t xml:space="preserve">Type </w:t>
      </w:r>
      <w:proofErr w:type="gramStart"/>
      <w:r w:rsidRPr="000B4896">
        <w:rPr>
          <w:rFonts w:ascii="Helvetica" w:eastAsia="Times New Roman" w:hAnsi="Helvetica" w:cs="Helvetica"/>
          <w:color w:val="555555"/>
          <w:sz w:val="20"/>
          <w:szCs w:val="20"/>
          <w:lang w:eastAsia="fr-FR"/>
        </w:rPr>
        <w:t>d'emploi:</w:t>
      </w:r>
      <w:proofErr w:type="gramEnd"/>
      <w:r w:rsidRPr="000B4896">
        <w:rPr>
          <w:rFonts w:ascii="Helvetica" w:eastAsia="Times New Roman" w:hAnsi="Helvetica" w:cs="Helvetica"/>
          <w:color w:val="555555"/>
          <w:sz w:val="20"/>
          <w:szCs w:val="20"/>
          <w:lang w:eastAsia="fr-FR"/>
        </w:rPr>
        <w:t> Travail temporaire</w:t>
      </w:r>
    </w:p>
    <w:p w14:paraId="1F71F4FF" w14:textId="77777777" w:rsidR="000B4896" w:rsidRPr="000B4896" w:rsidRDefault="000B4896" w:rsidP="000B4896">
      <w:p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555555"/>
          <w:sz w:val="20"/>
          <w:szCs w:val="20"/>
          <w:lang w:eastAsia="fr-FR"/>
        </w:rPr>
        <w:t xml:space="preserve">Type de </w:t>
      </w:r>
      <w:proofErr w:type="gramStart"/>
      <w:r w:rsidRPr="000B4896">
        <w:rPr>
          <w:rFonts w:ascii="Helvetica" w:eastAsia="Times New Roman" w:hAnsi="Helvetica" w:cs="Helvetica"/>
          <w:color w:val="555555"/>
          <w:sz w:val="20"/>
          <w:szCs w:val="20"/>
          <w:lang w:eastAsia="fr-FR"/>
        </w:rPr>
        <w:t>réquisition:</w:t>
      </w:r>
      <w:proofErr w:type="gramEnd"/>
      <w:r w:rsidRPr="000B4896">
        <w:rPr>
          <w:rFonts w:ascii="Helvetica" w:eastAsia="Times New Roman" w:hAnsi="Helvetica" w:cs="Helvetica"/>
          <w:color w:val="555555"/>
          <w:sz w:val="20"/>
          <w:szCs w:val="20"/>
          <w:lang w:eastAsia="fr-FR"/>
        </w:rPr>
        <w:t> PSA (Accord de services personnels)</w:t>
      </w:r>
    </w:p>
    <w:p w14:paraId="71D08BB6" w14:textId="77777777" w:rsidR="000B4896" w:rsidRPr="000B4896" w:rsidRDefault="000B4896" w:rsidP="000B4896">
      <w:pPr>
        <w:shd w:val="clear" w:color="auto" w:fill="FFFFFF"/>
        <w:spacing w:after="0" w:line="240" w:lineRule="auto"/>
        <w:rPr>
          <w:rFonts w:ascii="Helvetica" w:eastAsia="Times New Roman" w:hAnsi="Helvetica" w:cs="Helvetica"/>
          <w:color w:val="555555"/>
          <w:sz w:val="20"/>
          <w:szCs w:val="20"/>
          <w:lang w:eastAsia="fr-FR"/>
        </w:rPr>
      </w:pPr>
      <w:proofErr w:type="gramStart"/>
      <w:r w:rsidRPr="000B4896">
        <w:rPr>
          <w:rFonts w:ascii="Helvetica" w:eastAsia="Times New Roman" w:hAnsi="Helvetica" w:cs="Helvetica"/>
          <w:color w:val="555555"/>
          <w:sz w:val="20"/>
          <w:szCs w:val="20"/>
          <w:lang w:eastAsia="fr-FR"/>
        </w:rPr>
        <w:t>Grade:</w:t>
      </w:r>
      <w:proofErr w:type="gramEnd"/>
      <w:r w:rsidRPr="000B4896">
        <w:rPr>
          <w:rFonts w:ascii="Helvetica" w:eastAsia="Times New Roman" w:hAnsi="Helvetica" w:cs="Helvetica"/>
          <w:color w:val="555555"/>
          <w:sz w:val="20"/>
          <w:szCs w:val="20"/>
          <w:lang w:eastAsia="fr-FR"/>
        </w:rPr>
        <w:t> N/A</w:t>
      </w:r>
    </w:p>
    <w:p w14:paraId="688CC458" w14:textId="77777777" w:rsidR="000B4896" w:rsidRPr="000B4896" w:rsidRDefault="000B4896" w:rsidP="000B4896">
      <w:p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555555"/>
          <w:sz w:val="20"/>
          <w:szCs w:val="20"/>
          <w:lang w:eastAsia="fr-FR"/>
        </w:rPr>
        <w:t xml:space="preserve">Lieu </w:t>
      </w:r>
      <w:proofErr w:type="gramStart"/>
      <w:r w:rsidRPr="000B4896">
        <w:rPr>
          <w:rFonts w:ascii="Helvetica" w:eastAsia="Times New Roman" w:hAnsi="Helvetica" w:cs="Helvetica"/>
          <w:color w:val="555555"/>
          <w:sz w:val="20"/>
          <w:szCs w:val="20"/>
          <w:lang w:eastAsia="fr-FR"/>
        </w:rPr>
        <w:t>principal:</w:t>
      </w:r>
      <w:proofErr w:type="gramEnd"/>
      <w:r w:rsidRPr="000B4896">
        <w:rPr>
          <w:rFonts w:ascii="Helvetica" w:eastAsia="Times New Roman" w:hAnsi="Helvetica" w:cs="Helvetica"/>
          <w:color w:val="555555"/>
          <w:sz w:val="20"/>
          <w:szCs w:val="20"/>
          <w:lang w:eastAsia="fr-FR"/>
        </w:rPr>
        <w:t> Maroc-Rabat</w:t>
      </w:r>
    </w:p>
    <w:p w14:paraId="7B554E4A" w14:textId="77777777" w:rsidR="000B4896" w:rsidRPr="000B4896" w:rsidRDefault="000B4896" w:rsidP="000B4896">
      <w:pPr>
        <w:shd w:val="clear" w:color="auto" w:fill="FFFFFF"/>
        <w:spacing w:after="0" w:line="240" w:lineRule="auto"/>
        <w:rPr>
          <w:rFonts w:ascii="Helvetica" w:eastAsia="Times New Roman" w:hAnsi="Helvetica" w:cs="Helvetica"/>
          <w:color w:val="555555"/>
          <w:sz w:val="20"/>
          <w:szCs w:val="20"/>
          <w:lang w:eastAsia="fr-FR"/>
        </w:rPr>
      </w:pPr>
      <w:proofErr w:type="gramStart"/>
      <w:r w:rsidRPr="000B4896">
        <w:rPr>
          <w:rFonts w:ascii="Helvetica" w:eastAsia="Times New Roman" w:hAnsi="Helvetica" w:cs="Helvetica"/>
          <w:color w:val="555555"/>
          <w:sz w:val="20"/>
          <w:szCs w:val="20"/>
          <w:lang w:eastAsia="fr-FR"/>
        </w:rPr>
        <w:t>Durée:</w:t>
      </w:r>
      <w:proofErr w:type="gramEnd"/>
      <w:r w:rsidRPr="000B4896">
        <w:rPr>
          <w:rFonts w:ascii="Helvetica" w:eastAsia="Times New Roman" w:hAnsi="Helvetica" w:cs="Helvetica"/>
          <w:color w:val="555555"/>
          <w:sz w:val="20"/>
          <w:szCs w:val="20"/>
          <w:lang w:eastAsia="fr-FR"/>
        </w:rPr>
        <w:t> 220 jours</w:t>
      </w:r>
    </w:p>
    <w:p w14:paraId="12A9636C" w14:textId="77777777" w:rsidR="000B4896" w:rsidRPr="000B4896" w:rsidRDefault="000B4896" w:rsidP="000B4896">
      <w:p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555555"/>
          <w:sz w:val="20"/>
          <w:szCs w:val="20"/>
          <w:lang w:eastAsia="fr-FR"/>
        </w:rPr>
        <w:t xml:space="preserve">Numéro de </w:t>
      </w:r>
      <w:proofErr w:type="gramStart"/>
      <w:r w:rsidRPr="000B4896">
        <w:rPr>
          <w:rFonts w:ascii="Helvetica" w:eastAsia="Times New Roman" w:hAnsi="Helvetica" w:cs="Helvetica"/>
          <w:color w:val="555555"/>
          <w:sz w:val="20"/>
          <w:szCs w:val="20"/>
          <w:lang w:eastAsia="fr-FR"/>
        </w:rPr>
        <w:t>poste:</w:t>
      </w:r>
      <w:proofErr w:type="gramEnd"/>
      <w:r w:rsidRPr="000B4896">
        <w:rPr>
          <w:rFonts w:ascii="Helvetica" w:eastAsia="Times New Roman" w:hAnsi="Helvetica" w:cs="Helvetica"/>
          <w:color w:val="555555"/>
          <w:sz w:val="20"/>
          <w:szCs w:val="20"/>
          <w:lang w:eastAsia="fr-FR"/>
        </w:rPr>
        <w:t> N/A</w:t>
      </w:r>
    </w:p>
    <w:p w14:paraId="0757E780" w14:textId="77777777" w:rsidR="000B4896" w:rsidRPr="000B4896" w:rsidRDefault="000B4896" w:rsidP="000B4896">
      <w:pPr>
        <w:shd w:val="clear" w:color="auto" w:fill="FFFFFF"/>
        <w:spacing w:after="0"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_____________________________________________________________________________</w:t>
      </w:r>
    </w:p>
    <w:p w14:paraId="5258D4FE" w14:textId="77777777" w:rsidR="000B4896" w:rsidRPr="000B4896" w:rsidRDefault="000B4896" w:rsidP="000B4896">
      <w:pPr>
        <w:shd w:val="clear" w:color="auto" w:fill="FFFFFF"/>
        <w:spacing w:after="0" w:line="240" w:lineRule="auto"/>
        <w:rPr>
          <w:rFonts w:ascii="Arial" w:eastAsia="Times New Roman" w:hAnsi="Arial" w:cs="Arial"/>
          <w:color w:val="555555"/>
          <w:sz w:val="20"/>
          <w:szCs w:val="20"/>
          <w:lang w:eastAsia="fr-FR"/>
        </w:rPr>
      </w:pPr>
      <w:r w:rsidRPr="000B4896">
        <w:rPr>
          <w:rFonts w:ascii="Arial" w:eastAsia="Times New Roman" w:hAnsi="Arial" w:cs="Arial"/>
          <w:i/>
          <w:iCs/>
          <w:color w:val="555555"/>
          <w:sz w:val="20"/>
          <w:szCs w:val="20"/>
          <w:lang w:eastAsia="fr-FR"/>
        </w:rPr>
        <w:t>La FAO s’attache à assurer la diversité – parité hommes-femmes, répartition géographique équilibrée et diversité linguistique – parmi son personnel et les consultants internationaux qu’elle emploie, afin de servir au mieux les États Membres dans toutes les régions.</w:t>
      </w:r>
    </w:p>
    <w:p w14:paraId="34EFF6A8" w14:textId="77777777" w:rsidR="000B4896" w:rsidRPr="000B4896" w:rsidRDefault="000B4896" w:rsidP="000B4896">
      <w:pPr>
        <w:shd w:val="clear" w:color="auto" w:fill="FFFFFF"/>
        <w:spacing w:after="0"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_____________________________________________________________________________</w:t>
      </w:r>
    </w:p>
    <w:p w14:paraId="74D65176" w14:textId="77777777" w:rsidR="000B4896" w:rsidRPr="000B4896" w:rsidRDefault="000B4896" w:rsidP="000B4896">
      <w:pPr>
        <w:shd w:val="clear" w:color="auto" w:fill="FFFFFF"/>
        <w:spacing w:after="0"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5D00122D" w14:textId="77777777" w:rsidR="000B4896" w:rsidRPr="000B4896" w:rsidRDefault="000B4896" w:rsidP="000B4896">
      <w:pPr>
        <w:numPr>
          <w:ilvl w:val="0"/>
          <w:numId w:val="1"/>
        </w:num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b/>
          <w:bCs/>
          <w:color w:val="0000FF"/>
          <w:sz w:val="20"/>
          <w:szCs w:val="20"/>
          <w:lang w:eastAsia="fr-FR"/>
        </w:rPr>
        <w:t>La FAO s’engage à assurer la diversité de ses effectifs, en veillant à une représentation équilibrée des femmes et des hommes ainsi que des nationalités, des profils et des cultures.</w:t>
      </w:r>
      <w:r w:rsidRPr="000B4896">
        <w:rPr>
          <w:rFonts w:ascii="Helvetica" w:eastAsia="Times New Roman" w:hAnsi="Helvetica" w:cs="Helvetica"/>
          <w:color w:val="555555"/>
          <w:sz w:val="20"/>
          <w:szCs w:val="20"/>
          <w:lang w:eastAsia="fr-FR"/>
        </w:rPr>
        <w:br/>
        <w:t> </w:t>
      </w:r>
    </w:p>
    <w:p w14:paraId="66C6415B" w14:textId="77777777" w:rsidR="000B4896" w:rsidRPr="000B4896" w:rsidRDefault="000B4896" w:rsidP="000B4896">
      <w:pPr>
        <w:numPr>
          <w:ilvl w:val="0"/>
          <w:numId w:val="1"/>
        </w:num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b/>
          <w:bCs/>
          <w:color w:val="0000FF"/>
          <w:sz w:val="20"/>
          <w:szCs w:val="20"/>
          <w:lang w:eastAsia="fr-FR"/>
        </w:rPr>
        <w:t>Les femmes, les ressortissants d’États Membres non représentés ou sous-représentés et les personnes handicapées possédant les qualifications requises sont encouragés à présenter leur candidature.</w:t>
      </w:r>
    </w:p>
    <w:p w14:paraId="5EC6274F" w14:textId="77777777" w:rsidR="000B4896" w:rsidRPr="000B4896" w:rsidRDefault="000B4896" w:rsidP="000B4896">
      <w:pPr>
        <w:numPr>
          <w:ilvl w:val="0"/>
          <w:numId w:val="1"/>
        </w:num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b/>
          <w:bCs/>
          <w:color w:val="0000FF"/>
          <w:sz w:val="20"/>
          <w:szCs w:val="20"/>
          <w:lang w:eastAsia="fr-FR"/>
        </w:rPr>
        <w:t>Toute personne employée par la FAO est tenue d’adhérer aux normes les plus élevées d’intégrité et de professionnalisme et de respecter les valeurs de l’Organisation. La FAO applique une politique de tolérance zéro à l’égard des comportements incompatibles avec ses buts et objectifs et ceux du système des Nations Unies, y compris l’exploitation et les atteintes sexuelles, le harcèlement sexuel, l’abus de pouvoir et la discrimination.</w:t>
      </w:r>
    </w:p>
    <w:p w14:paraId="72DEE713" w14:textId="77777777" w:rsidR="000B4896" w:rsidRPr="000B4896" w:rsidRDefault="000B4896" w:rsidP="000B4896">
      <w:pPr>
        <w:numPr>
          <w:ilvl w:val="0"/>
          <w:numId w:val="1"/>
        </w:num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b/>
          <w:bCs/>
          <w:color w:val="0000FF"/>
          <w:sz w:val="20"/>
          <w:szCs w:val="20"/>
          <w:lang w:eastAsia="fr-FR"/>
        </w:rPr>
        <w:t>Les références et les antécédents de tous les candidats sélectionnés feront donc l’objet de vérifications rigoureuses.</w:t>
      </w:r>
    </w:p>
    <w:p w14:paraId="6C53BAE3" w14:textId="77777777" w:rsidR="000B4896" w:rsidRPr="000B4896" w:rsidRDefault="000B4896" w:rsidP="000B4896">
      <w:pPr>
        <w:numPr>
          <w:ilvl w:val="0"/>
          <w:numId w:val="1"/>
        </w:num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b/>
          <w:bCs/>
          <w:color w:val="0000FF"/>
          <w:sz w:val="20"/>
          <w:szCs w:val="20"/>
          <w:lang w:eastAsia="fr-FR"/>
        </w:rPr>
        <w:t>Toutes les candidatures seront traitées dans la plus stricte confidentialité.</w:t>
      </w:r>
    </w:p>
    <w:p w14:paraId="63358163" w14:textId="77777777" w:rsidR="000B4896" w:rsidRPr="000B4896" w:rsidRDefault="000B4896" w:rsidP="000B4896">
      <w:pPr>
        <w:shd w:val="clear" w:color="auto" w:fill="FFFFFF"/>
        <w:spacing w:after="0" w:line="240" w:lineRule="auto"/>
        <w:rPr>
          <w:rFonts w:ascii="Times New Roman" w:eastAsia="Times New Roman" w:hAnsi="Times New Roman" w:cs="Times New Roman"/>
          <w:sz w:val="24"/>
          <w:szCs w:val="24"/>
          <w:lang w:eastAsia="fr-FR"/>
        </w:rPr>
      </w:pPr>
      <w:r w:rsidRPr="000B4896">
        <w:rPr>
          <w:rFonts w:ascii="Helvetica" w:eastAsia="Times New Roman" w:hAnsi="Helvetica" w:cs="Helvetica"/>
          <w:color w:val="555555"/>
          <w:sz w:val="20"/>
          <w:szCs w:val="20"/>
          <w:lang w:eastAsia="fr-FR"/>
        </w:rPr>
        <w:t> </w:t>
      </w:r>
    </w:p>
    <w:p w14:paraId="16B19499"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sz w:val="24"/>
          <w:szCs w:val="24"/>
          <w:lang w:eastAsia="fr-FR"/>
        </w:rPr>
      </w:pPr>
      <w:r w:rsidRPr="000B4896">
        <w:rPr>
          <w:rFonts w:ascii="Arial" w:eastAsia="Times New Roman" w:hAnsi="Arial" w:cs="Arial"/>
          <w:b/>
          <w:bCs/>
          <w:color w:val="555555"/>
          <w:sz w:val="18"/>
          <w:szCs w:val="18"/>
          <w:lang w:eastAsia="fr-FR"/>
        </w:rPr>
        <w:t>Cadre organisationnel</w:t>
      </w:r>
    </w:p>
    <w:p w14:paraId="359E7F0F"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Le consultant travaillera sous la responsabilité générale du Représentant de la FAO au Maroc, la supervision directe du Chargé du programme - pays et des services techniques du Siège LTO-LTU/NSL et en étroite collaboration avec la Direction nationale de la Convention FAO-</w:t>
      </w:r>
      <w:proofErr w:type="gramStart"/>
      <w:r w:rsidRPr="000B4896">
        <w:rPr>
          <w:rFonts w:ascii="Arial" w:eastAsia="Times New Roman" w:hAnsi="Arial" w:cs="Arial"/>
          <w:color w:val="555555"/>
          <w:sz w:val="18"/>
          <w:szCs w:val="18"/>
          <w:lang w:eastAsia="fr-FR"/>
        </w:rPr>
        <w:t>ONEE,  les</w:t>
      </w:r>
      <w:proofErr w:type="gramEnd"/>
      <w:r w:rsidRPr="000B4896">
        <w:rPr>
          <w:rFonts w:ascii="Arial" w:eastAsia="Times New Roman" w:hAnsi="Arial" w:cs="Arial"/>
          <w:color w:val="555555"/>
          <w:sz w:val="18"/>
          <w:szCs w:val="18"/>
          <w:lang w:eastAsia="fr-FR"/>
        </w:rPr>
        <w:t xml:space="preserve"> directions et responsables concernés de l’ONEE.</w:t>
      </w:r>
    </w:p>
    <w:p w14:paraId="1C7D353F"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L’ONEE - Branche Eau a initié un vaste projet de modernisation de la gestion de son patrimoine technique, foncier et administratif. La bonne gestion du patrimoine de l’ONEE – Branche Eau est l’un des facteurs clés de réussite dans la conduite de sa mission. En effet, dans un contexte de rationalisation des charges, d’optimisation des facteurs de production, d’amélioration continue des services rendus et de conformité vis-à-vis des dispositions réglementaires, comptables, technologiques et environnementales, la composante patrimoine est un élément important et central à prendre en considération pour assurer la continuité du service.</w:t>
      </w:r>
    </w:p>
    <w:p w14:paraId="0A7080B7"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lastRenderedPageBreak/>
        <w:t>Aussi, l’adoption d’une politique de gestion proactive du patrimoine dans le cadre des services d’alimentation de l’Eau potable et de l’assainissement (AEPA) passe inévitablement par :</w:t>
      </w:r>
    </w:p>
    <w:p w14:paraId="1906A341"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La construction d’une base de données intégrale et normalisée du patrimoine ;</w:t>
      </w:r>
    </w:p>
    <w:p w14:paraId="2EB1C5FD"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L’existence d’un système d’information automatisé, moderne et intégré qui répond aux besoins opérationnels et fonctionnels des différents intervenants dans le cadre du système d’information existant de l’ONEE – Branche Eau ;</w:t>
      </w:r>
    </w:p>
    <w:p w14:paraId="7505386C"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La prise en charge de l’ensemble des pratiques et des fonctionnalités métier ainsi que des procédures en vigueur en la matière. </w:t>
      </w:r>
    </w:p>
    <w:p w14:paraId="64528C4E"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L’objectif principal du projet est de déployer une solution SI intégrée sous SAP pour :</w:t>
      </w:r>
    </w:p>
    <w:p w14:paraId="4DDD7CF4"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1- La gestion du patrimoine (technique, foncier et administratif) de l’ONEE-BO sur tout le cycle de vie des actifs composant ledit patrimoine.</w:t>
      </w:r>
    </w:p>
    <w:p w14:paraId="450F76B4"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Cette solution devra permettre la gestion automatisée, des actifs immobilisés ainsi que la réalisation d’une manière systématique et simplifiée d’au moins les opérations suivantes :</w:t>
      </w:r>
    </w:p>
    <w:p w14:paraId="7D49BDF7"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En premier lieu, la facilitation du rapprochement entre l’inventaire physique et l’inventaire comptable ;</w:t>
      </w:r>
    </w:p>
    <w:p w14:paraId="1109A020"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La prise en charge de l’inventaire physique du patrimoine ;</w:t>
      </w:r>
    </w:p>
    <w:p w14:paraId="3950949D"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La mise à jour fiable, rapide, en temps réel et systématique de la base d’inventaire du patrimoine ;</w:t>
      </w:r>
    </w:p>
    <w:p w14:paraId="63620C39"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L’historisation des états d’inventaire et leur archivage ;</w:t>
      </w:r>
    </w:p>
    <w:p w14:paraId="437BC198"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La gestion du patrimoine dans tout son cycle de vie : entrées/création, sorties, mutations … ;</w:t>
      </w:r>
    </w:p>
    <w:p w14:paraId="7DBECAB8"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L’interfaçage avec les autres modules du SI de l’ONEE-BO ;</w:t>
      </w:r>
    </w:p>
    <w:p w14:paraId="1B73E144"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La fiabilisation des données et des informations nécessaires à la gestion du patrimoine et ses mises à jour ;</w:t>
      </w:r>
    </w:p>
    <w:p w14:paraId="4795C13F"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La gestion de la documentation des équipements et des ouvrages.</w:t>
      </w:r>
    </w:p>
    <w:p w14:paraId="57237C08"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2- La gestion de la maintenance (GMAO) du patrimoine technique Eau et assainissement de l’ONEE-BO. La solution devra permettre la planification, l’organisation, le suivi en temps réel et l’évaluation des différentes activités de maintenance et ce à travers au moins ce qui suit :</w:t>
      </w:r>
    </w:p>
    <w:p w14:paraId="075A1933"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la gestion de toutes les formes de la maintenance industrielle, préventive (systématique et conditionnelle) et corrective (curative et palliative) des installations d’Eau portable et d’assainissement ainsi que le matériel et outillage ;</w:t>
      </w:r>
    </w:p>
    <w:p w14:paraId="26856849"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la gestion des coûts de maintenance ;</w:t>
      </w:r>
    </w:p>
    <w:p w14:paraId="66FE792E"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la gestion des requêtes de services ;</w:t>
      </w:r>
    </w:p>
    <w:p w14:paraId="4B7BD08C"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la gestion des équipes locales ;</w:t>
      </w:r>
    </w:p>
    <w:p w14:paraId="67FC67D8"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la gestion de l’externalisation (contrats de sous-traitance) ;</w:t>
      </w:r>
    </w:p>
    <w:p w14:paraId="5928B344"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la production des ordres de travail et des plannings d’intervention ;</w:t>
      </w:r>
    </w:p>
    <w:p w14:paraId="097223D4"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xml:space="preserve">- la production de tableaux de bords (indicateurs d’activités et de performance) et </w:t>
      </w:r>
      <w:proofErr w:type="spellStart"/>
      <w:r w:rsidRPr="000B4896">
        <w:rPr>
          <w:rFonts w:ascii="Arial" w:eastAsia="Times New Roman" w:hAnsi="Arial" w:cs="Arial"/>
          <w:color w:val="555555"/>
          <w:sz w:val="18"/>
          <w:szCs w:val="18"/>
          <w:lang w:eastAsia="fr-FR"/>
        </w:rPr>
        <w:t>Reporting</w:t>
      </w:r>
      <w:proofErr w:type="spellEnd"/>
      <w:r w:rsidRPr="000B4896">
        <w:rPr>
          <w:rFonts w:ascii="Arial" w:eastAsia="Times New Roman" w:hAnsi="Arial" w:cs="Arial"/>
          <w:color w:val="555555"/>
          <w:sz w:val="18"/>
          <w:szCs w:val="18"/>
          <w:lang w:eastAsia="fr-FR"/>
        </w:rPr>
        <w:t>.</w:t>
      </w:r>
    </w:p>
    <w:p w14:paraId="7AD5339C"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Les différentes phases du projet en cours de réalisation :</w:t>
      </w:r>
    </w:p>
    <w:p w14:paraId="6029DF55"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lastRenderedPageBreak/>
        <w:t>Phase 1 : Préparation</w:t>
      </w:r>
    </w:p>
    <w:p w14:paraId="41699CDD"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Durant cette phase, une équipe de projet (composée des responsables métiers et informatiques) a été mise en place pour accompagner l’intégrateur et l’AMOA au cadrage du projet, à l’actualisation du planning initial avec le ???? et la préparation de tous les éléments techniques et organisationnels nécessaires pour le lancement des phases suivantes du projet. Cette phase est achevée, les livrables correspondant seront remis à l’expert avant le début de la mission.</w:t>
      </w:r>
    </w:p>
    <w:p w14:paraId="0BB3B416"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Phase 2 : Conception </w:t>
      </w:r>
    </w:p>
    <w:p w14:paraId="081075C1"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xml:space="preserve">L’objectif de cette phase est de réaliser les travaux de complétude, d’actualisation et de mise à jour des besoins et des exigences de l’ONEE – Branche Eau au travers des ateliers de cadrage et de recueil des besoins et contraintes fonctionnelles et </w:t>
      </w:r>
      <w:proofErr w:type="gramStart"/>
      <w:r w:rsidRPr="000B4896">
        <w:rPr>
          <w:rFonts w:ascii="Arial" w:eastAsia="Times New Roman" w:hAnsi="Arial" w:cs="Arial"/>
          <w:color w:val="555555"/>
          <w:sz w:val="18"/>
          <w:szCs w:val="18"/>
          <w:lang w:eastAsia="fr-FR"/>
        </w:rPr>
        <w:t>techniques afférents</w:t>
      </w:r>
      <w:proofErr w:type="gramEnd"/>
      <w:r w:rsidRPr="000B4896">
        <w:rPr>
          <w:rFonts w:ascii="Arial" w:eastAsia="Times New Roman" w:hAnsi="Arial" w:cs="Arial"/>
          <w:color w:val="555555"/>
          <w:sz w:val="18"/>
          <w:szCs w:val="18"/>
          <w:lang w:eastAsia="fr-FR"/>
        </w:rPr>
        <w:t xml:space="preserve"> au périmètre du projet. La conception de la solution doit répondre auxdits besoins et exigences en se basant sur le savoir-faire de l’intégrateur et sur l’expertise de ses équipes, en se référant aux meilleures pratiques et les plus agiles d’implémentation de la solution SAP de gestion du patrimoine et de la maintenance et en privilégiant dans la limite du possible les fonctions standards SAP. Le recours aux développements spécifiques devant être ???? l’exception. Les principaux livrables au terme de cette phase sont les documents de conception (Business </w:t>
      </w:r>
      <w:proofErr w:type="spellStart"/>
      <w:r w:rsidRPr="000B4896">
        <w:rPr>
          <w:rFonts w:ascii="Arial" w:eastAsia="Times New Roman" w:hAnsi="Arial" w:cs="Arial"/>
          <w:color w:val="555555"/>
          <w:sz w:val="18"/>
          <w:szCs w:val="18"/>
          <w:lang w:eastAsia="fr-FR"/>
        </w:rPr>
        <w:t>Blueprint</w:t>
      </w:r>
      <w:proofErr w:type="spellEnd"/>
      <w:r w:rsidRPr="000B4896">
        <w:rPr>
          <w:rFonts w:ascii="Arial" w:eastAsia="Times New Roman" w:hAnsi="Arial" w:cs="Arial"/>
          <w:color w:val="555555"/>
          <w:sz w:val="18"/>
          <w:szCs w:val="18"/>
          <w:lang w:eastAsia="fr-FR"/>
        </w:rPr>
        <w:t>) détaillant les besoins recueillis auprès du métier lors des ateliers de cadrage en les confrontant aux fonctionnalités offertes par la solution à mettre en place et en identifiant le gap éventuel devant être couvert par des développements spécifiques.</w:t>
      </w:r>
    </w:p>
    <w:p w14:paraId="7A8224B5"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Phase 3 : Réalisation </w:t>
      </w:r>
    </w:p>
    <w:p w14:paraId="6DC72B69"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xml:space="preserve">L’objectif de cette phase est de réaliser, par l’intégrateur, l’ensemble des travaux nécessaires à la prise en charge des dossiers de conception (Business </w:t>
      </w:r>
      <w:proofErr w:type="spellStart"/>
      <w:r w:rsidRPr="000B4896">
        <w:rPr>
          <w:rFonts w:ascii="Arial" w:eastAsia="Times New Roman" w:hAnsi="Arial" w:cs="Arial"/>
          <w:color w:val="555555"/>
          <w:sz w:val="18"/>
          <w:szCs w:val="18"/>
          <w:lang w:eastAsia="fr-FR"/>
        </w:rPr>
        <w:t>Blueprint</w:t>
      </w:r>
      <w:proofErr w:type="spellEnd"/>
      <w:r w:rsidRPr="000B4896">
        <w:rPr>
          <w:rFonts w:ascii="Arial" w:eastAsia="Times New Roman" w:hAnsi="Arial" w:cs="Arial"/>
          <w:color w:val="555555"/>
          <w:sz w:val="18"/>
          <w:szCs w:val="18"/>
          <w:lang w:eastAsia="fr-FR"/>
        </w:rPr>
        <w:t>.).</w:t>
      </w:r>
    </w:p>
    <w:p w14:paraId="0CD95E7F"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Phase 4 : Acquisition et mise en place de l’infrastructure informatique nécessaire :</w:t>
      </w:r>
    </w:p>
    <w:p w14:paraId="0A0AF1A7"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Durant cette phase, l’intégrateur devra procéder au dimensionnement et à la définition des spécifications techniques et des termes de référence pour l’acquisition, la mise en place (installation, paramétrage et mise en service) et la maintenance de l’infrastructure technique informatique nécessaire à la mise en production, l’administration et l’utilisation du SIGEP .Aussi, devra-t-il assister les équipes techniques de l’ONEE- Branche Eau dans le processus d’acquisition et dans les travaux de mise en place de ladite infrastructure. Cette phase sera réalisée en parallèle avec les autres phases du projet et sera initiée au plus tard avec le démarrage de la phase réalisation</w:t>
      </w:r>
    </w:p>
    <w:p w14:paraId="60E53A08"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Phase 5 : Recette :</w:t>
      </w:r>
    </w:p>
    <w:p w14:paraId="54F01EBF"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Les tests de la solution SIGEP cible sont faits au cours de cette phase par les équipes de l’ONEE- Branche Eau sur la base des cahiers des tests unitaires et d’intégration réalisés par l’intégrateur et complétés par les cas de tests métier. Les anomalies détectées sont traitées au fur et à mesure par l’intégrateur.</w:t>
      </w:r>
    </w:p>
    <w:p w14:paraId="1AD85710"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7890B3D6" w14:textId="77777777" w:rsidR="000B4896" w:rsidRPr="000B4896" w:rsidRDefault="000B4896" w:rsidP="000B4896">
      <w:pPr>
        <w:shd w:val="clear" w:color="auto" w:fill="FFFFFF"/>
        <w:spacing w:before="100" w:beforeAutospacing="1" w:after="100" w:afterAutospacing="1" w:line="240" w:lineRule="auto"/>
        <w:jc w:val="both"/>
        <w:rPr>
          <w:rFonts w:ascii="Arial" w:eastAsia="Times New Roman" w:hAnsi="Arial" w:cs="Arial"/>
          <w:color w:val="555555"/>
          <w:sz w:val="20"/>
          <w:szCs w:val="20"/>
          <w:lang w:eastAsia="fr-FR"/>
        </w:rPr>
      </w:pPr>
      <w:r w:rsidRPr="000B4896">
        <w:rPr>
          <w:rFonts w:ascii="Arial" w:eastAsia="Times New Roman" w:hAnsi="Arial" w:cs="Arial"/>
          <w:b/>
          <w:bCs/>
          <w:color w:val="555555"/>
          <w:sz w:val="18"/>
          <w:szCs w:val="18"/>
          <w:lang w:eastAsia="fr-FR"/>
        </w:rPr>
        <w:t>Position hiérarchique</w:t>
      </w:r>
    </w:p>
    <w:p w14:paraId="62500D54" w14:textId="77777777" w:rsidR="000B4896" w:rsidRPr="000B4896" w:rsidRDefault="000B4896" w:rsidP="000B4896">
      <w:pPr>
        <w:shd w:val="clear" w:color="auto" w:fill="FFFFFF"/>
        <w:spacing w:before="100" w:beforeAutospacing="1" w:after="100" w:afterAutospacing="1" w:line="240" w:lineRule="auto"/>
        <w:jc w:val="both"/>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Consultant National sous supervision directe de la FAO</w:t>
      </w:r>
    </w:p>
    <w:p w14:paraId="341C41A2" w14:textId="77777777" w:rsidR="000B4896" w:rsidRPr="000B4896" w:rsidRDefault="000B4896" w:rsidP="000B4896">
      <w:pPr>
        <w:shd w:val="clear" w:color="auto" w:fill="FFFFFF"/>
        <w:spacing w:before="100" w:beforeAutospacing="1" w:after="100" w:afterAutospacing="1" w:line="240" w:lineRule="auto"/>
        <w:jc w:val="both"/>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3B0EAFD4"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b/>
          <w:bCs/>
          <w:color w:val="555555"/>
          <w:sz w:val="18"/>
          <w:szCs w:val="18"/>
          <w:lang w:eastAsia="fr-FR"/>
        </w:rPr>
        <w:t>Domaine de spécialisation</w:t>
      </w:r>
    </w:p>
    <w:p w14:paraId="3D7C38E6"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Expert dans la gestion de la maintenance assistée par ordinateur (GMAO).</w:t>
      </w:r>
    </w:p>
    <w:p w14:paraId="619FA412"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4466428C"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b/>
          <w:bCs/>
          <w:color w:val="555555"/>
          <w:sz w:val="18"/>
          <w:szCs w:val="18"/>
          <w:lang w:eastAsia="fr-FR"/>
        </w:rPr>
        <w:t>Tâches et responsabilités</w:t>
      </w:r>
    </w:p>
    <w:p w14:paraId="2213BFF1"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lastRenderedPageBreak/>
        <w:t>Cette prestation correspond à l’accompagnement des équipes de l’ONEE dans la réalisation du projet de gestion du patrimoine et de la maintenance tout au long des différentes phases du projet précitées.  L’intervention sera organisée selon les missions suivantes :</w:t>
      </w:r>
    </w:p>
    <w:p w14:paraId="6AB7342D"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Mission I</w:t>
      </w:r>
    </w:p>
    <w:p w14:paraId="115981F6"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Le rôle du consultant au niveau de cette mission consiste en :</w:t>
      </w:r>
    </w:p>
    <w:p w14:paraId="31DB6527" w14:textId="77777777" w:rsidR="000B4896" w:rsidRPr="000B4896" w:rsidRDefault="000B4896" w:rsidP="000B4896">
      <w:pPr>
        <w:numPr>
          <w:ilvl w:val="0"/>
          <w:numId w:val="2"/>
        </w:numPr>
        <w:shd w:val="clear" w:color="auto" w:fill="FFFFFF"/>
        <w:spacing w:before="100" w:beforeAutospacing="1" w:after="100" w:afterAutospacing="1" w:line="240" w:lineRule="auto"/>
        <w:ind w:left="120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La réalisation des missions de terrain au niveau de 3 sites pour comprendre et assimiler le suivi du patrimoine et la gestion de la maintenance en leur état actuel et proposer les recommandations adéquates pour la mise en place de la GMAO et de la solution de gestion du patrimoine ;</w:t>
      </w:r>
    </w:p>
    <w:p w14:paraId="48C45824" w14:textId="77777777" w:rsidR="000B4896" w:rsidRPr="000B4896" w:rsidRDefault="000B4896" w:rsidP="000B4896">
      <w:pPr>
        <w:numPr>
          <w:ilvl w:val="0"/>
          <w:numId w:val="2"/>
        </w:numPr>
        <w:shd w:val="clear" w:color="auto" w:fill="FFFFFF"/>
        <w:spacing w:before="100" w:beforeAutospacing="1" w:after="100" w:afterAutospacing="1" w:line="240" w:lineRule="auto"/>
        <w:ind w:left="120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L’accompagnement des équipes de l’ONEE pour la validation du dossier de conception qui décrit les différentes fonctionnalités du système cible qui répondront aux besoins de l’ONEE en termes de gestion du patrimoine et de la maintenance.</w:t>
      </w:r>
    </w:p>
    <w:p w14:paraId="2F764827"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67BAC94C"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Mission II</w:t>
      </w:r>
    </w:p>
    <w:p w14:paraId="03C94D3E"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 xml:space="preserve">Le rôle du consultant dans cette mission est la validation, avec l’équipe </w:t>
      </w:r>
      <w:proofErr w:type="gramStart"/>
      <w:r w:rsidRPr="000B4896">
        <w:rPr>
          <w:rFonts w:ascii="Arial" w:eastAsia="Times New Roman" w:hAnsi="Arial" w:cs="Arial"/>
          <w:color w:val="555555"/>
          <w:sz w:val="18"/>
          <w:szCs w:val="18"/>
          <w:lang w:eastAsia="fr-FR"/>
        </w:rPr>
        <w:t>projet,  du</w:t>
      </w:r>
      <w:proofErr w:type="gramEnd"/>
      <w:r w:rsidRPr="000B4896">
        <w:rPr>
          <w:rFonts w:ascii="Arial" w:eastAsia="Times New Roman" w:hAnsi="Arial" w:cs="Arial"/>
          <w:color w:val="555555"/>
          <w:sz w:val="18"/>
          <w:szCs w:val="18"/>
          <w:lang w:eastAsia="fr-FR"/>
        </w:rPr>
        <w:t xml:space="preserve"> rapport des tests (F.A.T.) effectués par l’intégrateur avant de commencer l’installation de la solution sur l’environnement de test à l’ONEE.</w:t>
      </w:r>
    </w:p>
    <w:p w14:paraId="5CA4F4D3"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3F51306C"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Mission III</w:t>
      </w:r>
    </w:p>
    <w:p w14:paraId="28BB7D0C"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Le rôle du consultant au niveau de cette mission sera d’accompagner l’équipe de l’ONEE dans la validation des termes de référence pour la mise en place de l’infrastructure informatique nécessaire à l’installation et la configuration de la solution par l’intégrateur.</w:t>
      </w:r>
    </w:p>
    <w:p w14:paraId="3BB8F8B8"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422A8FFF"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Mission IV</w:t>
      </w:r>
    </w:p>
    <w:p w14:paraId="75E30BB7"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Le rôle du consultant lors de cette mission est l’accompagnement de l’équipe de l’ONEE pour la réalisation des tests SAT sur la base du dossier de tests de la solution SIGEP et la validation de la solution retenue. </w:t>
      </w:r>
    </w:p>
    <w:p w14:paraId="224562C5"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18"/>
          <w:szCs w:val="18"/>
          <w:lang w:eastAsia="fr-FR"/>
        </w:rPr>
        <w:t>L’intervention du consultant national sera discontinue en fonction de l’avancement de la réalisation du projet SIGEP-GMAO et selon le besoin exprimé par l’équipe de l’ONEE lors des différentes missions.</w:t>
      </w:r>
    </w:p>
    <w:p w14:paraId="5AEAD9A2"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7EAC1349"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b/>
          <w:bCs/>
          <w:color w:val="555555"/>
          <w:sz w:val="18"/>
          <w:szCs w:val="18"/>
          <w:lang w:eastAsia="fr-FR"/>
        </w:rPr>
        <w:t xml:space="preserve">LES CANDIDATURES SERONT EXAMINÉES EN REGARD DES CRITÈRES </w:t>
      </w:r>
      <w:proofErr w:type="gramStart"/>
      <w:r w:rsidRPr="000B4896">
        <w:rPr>
          <w:rFonts w:ascii="Arial" w:eastAsia="Times New Roman" w:hAnsi="Arial" w:cs="Arial"/>
          <w:b/>
          <w:bCs/>
          <w:color w:val="555555"/>
          <w:sz w:val="18"/>
          <w:szCs w:val="18"/>
          <w:lang w:eastAsia="fr-FR"/>
        </w:rPr>
        <w:t>SUIVANTS:</w:t>
      </w:r>
      <w:proofErr w:type="gramEnd"/>
    </w:p>
    <w:p w14:paraId="2A6CC5E4"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29F084BC"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b/>
          <w:bCs/>
          <w:color w:val="555555"/>
          <w:sz w:val="18"/>
          <w:szCs w:val="18"/>
          <w:lang w:eastAsia="fr-FR"/>
        </w:rPr>
        <w:t>Conditions minimales à remplir   </w:t>
      </w:r>
    </w:p>
    <w:p w14:paraId="0B20F006" w14:textId="77777777" w:rsidR="000B4896" w:rsidRPr="000B4896" w:rsidRDefault="000B4896" w:rsidP="000B4896">
      <w:pPr>
        <w:numPr>
          <w:ilvl w:val="0"/>
          <w:numId w:val="3"/>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Diplôme universitaire de niveau supérieur dans le domaine de l’informatique et le développement des systèmes d’information</w:t>
      </w:r>
    </w:p>
    <w:p w14:paraId="09A4D3D9" w14:textId="77777777" w:rsidR="000B4896" w:rsidRPr="000B4896" w:rsidRDefault="000B4896" w:rsidP="000B4896">
      <w:pPr>
        <w:numPr>
          <w:ilvl w:val="0"/>
          <w:numId w:val="3"/>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Au moins 20 années d’expérience professionnelle pertinente dans la mise en place de la GMAO et de gestion du patrimoine (au moins 2 GMAO installés et fonctionnels)</w:t>
      </w:r>
    </w:p>
    <w:p w14:paraId="135FF21E" w14:textId="77777777" w:rsidR="000B4896" w:rsidRPr="000B4896" w:rsidRDefault="000B4896" w:rsidP="000B4896">
      <w:pPr>
        <w:numPr>
          <w:ilvl w:val="0"/>
          <w:numId w:val="3"/>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Connaissance courante du français (écrite et parlée) connaissance de l’anglais est un atout</w:t>
      </w:r>
    </w:p>
    <w:p w14:paraId="62D82AE9" w14:textId="77777777" w:rsidR="000B4896" w:rsidRPr="000B4896" w:rsidRDefault="000B4896" w:rsidP="000B4896">
      <w:pPr>
        <w:numPr>
          <w:ilvl w:val="0"/>
          <w:numId w:val="3"/>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Nationalité marocaine ou résident dans le pays avec un permis de travail régulier.</w:t>
      </w:r>
    </w:p>
    <w:p w14:paraId="19F30776" w14:textId="77777777" w:rsidR="000B4896" w:rsidRPr="000B4896" w:rsidRDefault="000B4896" w:rsidP="000B4896">
      <w:pPr>
        <w:shd w:val="clear" w:color="auto" w:fill="FFFFFF"/>
        <w:spacing w:before="100" w:beforeAutospacing="1" w:after="100" w:afterAutospacing="1" w:line="240" w:lineRule="auto"/>
        <w:ind w:left="720"/>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1B71F30A"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b/>
          <w:bCs/>
          <w:color w:val="555555"/>
          <w:sz w:val="18"/>
          <w:szCs w:val="18"/>
          <w:lang w:eastAsia="fr-FR"/>
        </w:rPr>
        <w:lastRenderedPageBreak/>
        <w:t>Compétences de base exigées par la FAO</w:t>
      </w:r>
    </w:p>
    <w:p w14:paraId="7D8590CF" w14:textId="77777777" w:rsidR="000B4896" w:rsidRPr="000B4896" w:rsidRDefault="000B4896" w:rsidP="000B4896">
      <w:pPr>
        <w:numPr>
          <w:ilvl w:val="0"/>
          <w:numId w:val="4"/>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Attention portée aux résultats</w:t>
      </w:r>
    </w:p>
    <w:p w14:paraId="08114EA9" w14:textId="77777777" w:rsidR="000B4896" w:rsidRPr="000B4896" w:rsidRDefault="000B4896" w:rsidP="000B4896">
      <w:pPr>
        <w:numPr>
          <w:ilvl w:val="0"/>
          <w:numId w:val="4"/>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Avoir l’esprit d’équipe</w:t>
      </w:r>
    </w:p>
    <w:p w14:paraId="1B036DCF" w14:textId="77777777" w:rsidR="000B4896" w:rsidRPr="000B4896" w:rsidRDefault="000B4896" w:rsidP="000B4896">
      <w:pPr>
        <w:numPr>
          <w:ilvl w:val="0"/>
          <w:numId w:val="4"/>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Sens de la communication</w:t>
      </w:r>
    </w:p>
    <w:p w14:paraId="6D984B74" w14:textId="77777777" w:rsidR="000B4896" w:rsidRPr="000B4896" w:rsidRDefault="000B4896" w:rsidP="000B4896">
      <w:pPr>
        <w:numPr>
          <w:ilvl w:val="0"/>
          <w:numId w:val="4"/>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Établissement de relations constructives</w:t>
      </w:r>
    </w:p>
    <w:p w14:paraId="06939642" w14:textId="77777777" w:rsidR="000B4896" w:rsidRPr="000B4896" w:rsidRDefault="000B4896" w:rsidP="000B4896">
      <w:pPr>
        <w:numPr>
          <w:ilvl w:val="0"/>
          <w:numId w:val="4"/>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Partage des connaissances et amélioration continue</w:t>
      </w:r>
    </w:p>
    <w:p w14:paraId="66F811DB"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55D1DB05"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b/>
          <w:bCs/>
          <w:color w:val="555555"/>
          <w:sz w:val="18"/>
          <w:szCs w:val="18"/>
          <w:lang w:eastAsia="fr-FR"/>
        </w:rPr>
        <w:t>Aptitudes techniques/fonctionnelles</w:t>
      </w:r>
    </w:p>
    <w:p w14:paraId="6ECC2E33" w14:textId="77777777" w:rsidR="000B4896" w:rsidRPr="000B4896" w:rsidRDefault="000B4896" w:rsidP="000B4896">
      <w:pPr>
        <w:numPr>
          <w:ilvl w:val="0"/>
          <w:numId w:val="5"/>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Bonne connaissance d’au moins un ERP de GMAO et de gestion du patrimoine ;</w:t>
      </w:r>
    </w:p>
    <w:p w14:paraId="2A153D22" w14:textId="77777777" w:rsidR="000B4896" w:rsidRPr="000B4896" w:rsidRDefault="000B4896" w:rsidP="000B4896">
      <w:pPr>
        <w:numPr>
          <w:ilvl w:val="0"/>
          <w:numId w:val="5"/>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Bonne maitrise des concepts et politiques de la maintenance des installations techniques ;</w:t>
      </w:r>
    </w:p>
    <w:p w14:paraId="0BD71CB1" w14:textId="77777777" w:rsidR="000B4896" w:rsidRPr="000B4896" w:rsidRDefault="000B4896" w:rsidP="000B4896">
      <w:pPr>
        <w:numPr>
          <w:ilvl w:val="0"/>
          <w:numId w:val="5"/>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Aptitude à travailler efficacement au sein d’une équipe ;</w:t>
      </w:r>
    </w:p>
    <w:p w14:paraId="567475E3" w14:textId="77777777" w:rsidR="000B4896" w:rsidRPr="000B4896" w:rsidRDefault="000B4896" w:rsidP="000B4896">
      <w:pPr>
        <w:numPr>
          <w:ilvl w:val="0"/>
          <w:numId w:val="5"/>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Aptitude à communiquer tant oralement que par écrit et à animer des ateliers de formation ;</w:t>
      </w:r>
    </w:p>
    <w:p w14:paraId="4CDB5929" w14:textId="77777777" w:rsidR="000B4896" w:rsidRPr="000B4896" w:rsidRDefault="000B4896" w:rsidP="000B4896">
      <w:pPr>
        <w:numPr>
          <w:ilvl w:val="0"/>
          <w:numId w:val="5"/>
        </w:numPr>
        <w:shd w:val="clear" w:color="auto" w:fill="FFFFFF"/>
        <w:spacing w:before="100" w:beforeAutospacing="1" w:after="100" w:afterAutospacing="1" w:line="240" w:lineRule="auto"/>
        <w:ind w:left="840"/>
        <w:rPr>
          <w:rFonts w:ascii="Helvetica" w:eastAsia="Times New Roman" w:hAnsi="Helvetica" w:cs="Helvetica"/>
          <w:color w:val="555555"/>
          <w:sz w:val="20"/>
          <w:szCs w:val="20"/>
          <w:lang w:eastAsia="fr-FR"/>
        </w:rPr>
      </w:pPr>
      <w:r w:rsidRPr="000B4896">
        <w:rPr>
          <w:rFonts w:ascii="Arial" w:eastAsia="Times New Roman" w:hAnsi="Arial" w:cs="Arial"/>
          <w:color w:val="555555"/>
          <w:sz w:val="18"/>
          <w:szCs w:val="18"/>
          <w:lang w:eastAsia="fr-FR"/>
        </w:rPr>
        <w:t>Bonne connaissance de l’outil informatique (Word, Excel, PowerPoint). </w:t>
      </w:r>
      <w:r w:rsidRPr="000B4896">
        <w:rPr>
          <w:rFonts w:ascii="Helvetica" w:eastAsia="Times New Roman" w:hAnsi="Helvetica" w:cs="Helvetica"/>
          <w:color w:val="555555"/>
          <w:sz w:val="20"/>
          <w:szCs w:val="20"/>
          <w:lang w:eastAsia="fr-FR"/>
        </w:rPr>
        <w:t> </w:t>
      </w:r>
    </w:p>
    <w:p w14:paraId="15F84F9E" w14:textId="77777777" w:rsidR="000B4896" w:rsidRPr="000B4896" w:rsidRDefault="000B4896" w:rsidP="000B4896">
      <w:pPr>
        <w:shd w:val="clear" w:color="auto" w:fill="FFFFFF"/>
        <w:spacing w:after="0" w:line="240" w:lineRule="auto"/>
        <w:rPr>
          <w:rFonts w:ascii="Times New Roman" w:eastAsia="Times New Roman" w:hAnsi="Times New Roman" w:cs="Times New Roman"/>
          <w:sz w:val="24"/>
          <w:szCs w:val="24"/>
          <w:lang w:eastAsia="fr-FR"/>
        </w:rPr>
      </w:pPr>
      <w:r w:rsidRPr="000B4896">
        <w:rPr>
          <w:rFonts w:ascii="Helvetica" w:eastAsia="Times New Roman" w:hAnsi="Helvetica" w:cs="Helvetica"/>
          <w:color w:val="555555"/>
          <w:sz w:val="20"/>
          <w:szCs w:val="20"/>
          <w:lang w:eastAsia="fr-FR"/>
        </w:rPr>
        <w:t> </w:t>
      </w:r>
    </w:p>
    <w:p w14:paraId="72130C14" w14:textId="77777777" w:rsidR="000B4896" w:rsidRPr="000B4896" w:rsidRDefault="000B4896" w:rsidP="000B4896">
      <w:pPr>
        <w:shd w:val="clear" w:color="auto" w:fill="FFFFFF"/>
        <w:spacing w:after="0" w:line="240" w:lineRule="auto"/>
        <w:rPr>
          <w:rFonts w:ascii="Arial" w:eastAsia="Times New Roman" w:hAnsi="Arial" w:cs="Arial"/>
          <w:sz w:val="24"/>
          <w:szCs w:val="24"/>
          <w:lang w:eastAsia="fr-FR"/>
        </w:rPr>
      </w:pPr>
      <w:r w:rsidRPr="000B4896">
        <w:rPr>
          <w:rFonts w:ascii="Arial" w:eastAsia="Times New Roman" w:hAnsi="Arial" w:cs="Arial"/>
          <w:color w:val="555555"/>
          <w:sz w:val="20"/>
          <w:szCs w:val="20"/>
          <w:lang w:eastAsia="fr-FR"/>
        </w:rPr>
        <w:t>________________________________________________________________________________________________________________________________</w:t>
      </w:r>
      <w:r w:rsidRPr="000B4896">
        <w:rPr>
          <w:rFonts w:ascii="Arial" w:eastAsia="Times New Roman" w:hAnsi="Arial" w:cs="Arial"/>
          <w:color w:val="555555"/>
          <w:sz w:val="20"/>
          <w:szCs w:val="20"/>
          <w:lang w:eastAsia="fr-FR"/>
        </w:rPr>
        <w:br/>
        <w:t>  </w:t>
      </w:r>
      <w:r w:rsidRPr="000B4896">
        <w:rPr>
          <w:rFonts w:ascii="Arial" w:eastAsia="Times New Roman" w:hAnsi="Arial" w:cs="Arial"/>
          <w:color w:val="555555"/>
          <w:sz w:val="20"/>
          <w:szCs w:val="20"/>
          <w:lang w:eastAsia="fr-FR"/>
        </w:rPr>
        <w:br/>
        <w:t> Prière de noter que tous les candidats doivent adhérer aux valeurs de la FAO – </w:t>
      </w:r>
      <w:r w:rsidRPr="000B4896">
        <w:rPr>
          <w:rFonts w:ascii="Arial" w:eastAsia="Times New Roman" w:hAnsi="Arial" w:cs="Arial"/>
          <w:i/>
          <w:iCs/>
          <w:color w:val="555555"/>
          <w:sz w:val="20"/>
          <w:szCs w:val="20"/>
          <w:lang w:eastAsia="fr-FR"/>
        </w:rPr>
        <w:t>engagement envers l’Organisation, respect de chacun, intégrité et transparence</w:t>
      </w:r>
      <w:r w:rsidRPr="000B4896">
        <w:rPr>
          <w:rFonts w:ascii="Arial" w:eastAsia="Times New Roman" w:hAnsi="Arial" w:cs="Arial"/>
          <w:color w:val="555555"/>
          <w:sz w:val="20"/>
          <w:szCs w:val="20"/>
          <w:lang w:eastAsia="fr-FR"/>
        </w:rPr>
        <w:t>.</w:t>
      </w:r>
    </w:p>
    <w:p w14:paraId="5FC3577F" w14:textId="77777777" w:rsidR="000B4896" w:rsidRPr="000B4896" w:rsidRDefault="000B4896" w:rsidP="000B4896">
      <w:pPr>
        <w:shd w:val="clear" w:color="auto" w:fill="FFFFFF"/>
        <w:spacing w:after="0"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_________________________________________________________________________________________________________________________________</w:t>
      </w:r>
    </w:p>
    <w:p w14:paraId="64008345" w14:textId="77777777" w:rsidR="000B4896" w:rsidRPr="000B4896" w:rsidRDefault="000B4896" w:rsidP="000B4896">
      <w:pPr>
        <w:shd w:val="clear" w:color="auto" w:fill="FFFFFF"/>
        <w:spacing w:after="0"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02B8C9A2" w14:textId="77777777" w:rsidR="000B4896" w:rsidRPr="000B4896" w:rsidRDefault="000B4896" w:rsidP="000B4896">
      <w:pPr>
        <w:shd w:val="clear" w:color="auto" w:fill="FFFFFF"/>
        <w:spacing w:after="0"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061BFDFC" w14:textId="77777777" w:rsidR="000B4896" w:rsidRPr="000B4896" w:rsidRDefault="000B4896" w:rsidP="000B4896">
      <w:pPr>
        <w:shd w:val="clear" w:color="auto" w:fill="FFFFFF"/>
        <w:spacing w:after="0" w:line="240" w:lineRule="auto"/>
        <w:rPr>
          <w:rFonts w:ascii="Helvetica" w:eastAsia="Times New Roman" w:hAnsi="Helvetica" w:cs="Helvetica"/>
          <w:sz w:val="24"/>
          <w:szCs w:val="24"/>
          <w:lang w:eastAsia="fr-FR"/>
        </w:rPr>
      </w:pPr>
      <w:r w:rsidRPr="000B4896">
        <w:rPr>
          <w:rFonts w:ascii="Helvetica" w:eastAsia="Times New Roman" w:hAnsi="Helvetica" w:cs="Helvetica"/>
          <w:color w:val="555555"/>
          <w:sz w:val="20"/>
          <w:szCs w:val="20"/>
          <w:lang w:eastAsia="fr-FR"/>
        </w:rPr>
        <w:t> </w:t>
      </w:r>
    </w:p>
    <w:p w14:paraId="7AEB4D84" w14:textId="77777777" w:rsidR="000B4896" w:rsidRPr="000B4896" w:rsidRDefault="000B4896" w:rsidP="000B4896">
      <w:pPr>
        <w:shd w:val="clear" w:color="auto" w:fill="FFFFFF"/>
        <w:spacing w:after="0" w:line="240" w:lineRule="auto"/>
        <w:rPr>
          <w:rFonts w:ascii="Arial" w:eastAsia="Times New Roman" w:hAnsi="Arial" w:cs="Arial"/>
          <w:sz w:val="24"/>
          <w:szCs w:val="24"/>
          <w:lang w:eastAsia="fr-FR"/>
        </w:rPr>
      </w:pPr>
      <w:r w:rsidRPr="000B4896">
        <w:rPr>
          <w:rFonts w:ascii="Arial" w:eastAsia="Times New Roman" w:hAnsi="Arial" w:cs="Arial"/>
          <w:color w:val="555555"/>
          <w:sz w:val="24"/>
          <w:szCs w:val="24"/>
          <w:lang w:eastAsia="fr-FR"/>
        </w:rPr>
        <w:t> </w:t>
      </w:r>
      <w:r w:rsidRPr="000B4896">
        <w:rPr>
          <w:rFonts w:ascii="Arial" w:eastAsia="Times New Roman" w:hAnsi="Arial" w:cs="Arial"/>
          <w:color w:val="555555"/>
          <w:sz w:val="24"/>
          <w:szCs w:val="24"/>
          <w:lang w:eastAsia="fr-FR"/>
        </w:rPr>
        <w:br/>
        <w:t> </w:t>
      </w:r>
    </w:p>
    <w:p w14:paraId="3009AECA" w14:textId="77777777" w:rsidR="000B4896" w:rsidRPr="000B4896" w:rsidRDefault="000B4896" w:rsidP="000B4896">
      <w:pPr>
        <w:shd w:val="clear" w:color="auto" w:fill="FFFFFF"/>
        <w:spacing w:after="0" w:line="240" w:lineRule="auto"/>
        <w:rPr>
          <w:rFonts w:ascii="Arial" w:eastAsia="Times New Roman" w:hAnsi="Arial" w:cs="Arial"/>
          <w:color w:val="555555"/>
          <w:sz w:val="20"/>
          <w:szCs w:val="20"/>
          <w:lang w:eastAsia="fr-FR"/>
        </w:rPr>
      </w:pPr>
      <w:r w:rsidRPr="000B4896">
        <w:rPr>
          <w:rFonts w:ascii="Arial" w:eastAsia="Times New Roman" w:hAnsi="Arial" w:cs="Arial"/>
          <w:b/>
          <w:bCs/>
          <w:color w:val="555555"/>
          <w:sz w:val="20"/>
          <w:szCs w:val="20"/>
          <w:lang w:eastAsia="fr-FR"/>
        </w:rPr>
        <w:t>RENSEIGNEMENTS COMPLÉMENTAIRES</w:t>
      </w:r>
    </w:p>
    <w:p w14:paraId="7E835106" w14:textId="77777777" w:rsidR="000B4896" w:rsidRPr="000B4896" w:rsidRDefault="000B4896" w:rsidP="000B4896">
      <w:pPr>
        <w:numPr>
          <w:ilvl w:val="0"/>
          <w:numId w:val="6"/>
        </w:numPr>
        <w:shd w:val="clear" w:color="auto" w:fill="FFFFFF"/>
        <w:spacing w:before="100" w:beforeAutospacing="1" w:after="100" w:afterAutospacing="1"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555555"/>
          <w:sz w:val="20"/>
          <w:szCs w:val="20"/>
          <w:lang w:eastAsia="fr-FR"/>
        </w:rPr>
        <w:t>La FAO ne perçoit de frais à aucun stade du recrutement (dépôt de candidature, entretien, traitement du dossier).</w:t>
      </w:r>
    </w:p>
    <w:p w14:paraId="0EC844A0" w14:textId="77777777" w:rsidR="000B4896" w:rsidRPr="000B4896" w:rsidRDefault="000B4896" w:rsidP="000B4896">
      <w:pPr>
        <w:numPr>
          <w:ilvl w:val="0"/>
          <w:numId w:val="6"/>
        </w:numPr>
        <w:shd w:val="clear" w:color="auto" w:fill="FFFFFF"/>
        <w:spacing w:before="100" w:beforeAutospacing="1" w:after="100" w:afterAutospacing="1"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555555"/>
          <w:sz w:val="20"/>
          <w:szCs w:val="20"/>
          <w:lang w:eastAsia="fr-FR"/>
        </w:rPr>
        <w:t>Les dossiers de candidature incomplets ne seront pas examinés. Pour toute question ou demande d’aide, s’adresser à </w:t>
      </w:r>
      <w:hyperlink r:id="rId5" w:history="1">
        <w:r w:rsidRPr="000B4896">
          <w:rPr>
            <w:rFonts w:ascii="Helvetica" w:eastAsia="Times New Roman" w:hAnsi="Helvetica" w:cs="Helvetica"/>
            <w:color w:val="3571A6"/>
            <w:sz w:val="20"/>
            <w:szCs w:val="20"/>
            <w:u w:val="single"/>
            <w:lang w:eastAsia="fr-FR"/>
          </w:rPr>
          <w:t>Careers@fao.org</w:t>
        </w:r>
      </w:hyperlink>
      <w:r w:rsidRPr="000B4896">
        <w:rPr>
          <w:rFonts w:ascii="Helvetica" w:eastAsia="Times New Roman" w:hAnsi="Helvetica" w:cs="Helvetica"/>
          <w:color w:val="555555"/>
          <w:sz w:val="24"/>
          <w:szCs w:val="24"/>
          <w:lang w:eastAsia="fr-FR"/>
        </w:rPr>
        <w:t>  </w:t>
      </w:r>
      <w:r w:rsidRPr="000B4896">
        <w:rPr>
          <w:rFonts w:ascii="Helvetica" w:eastAsia="Times New Roman" w:hAnsi="Helvetica" w:cs="Helvetica"/>
          <w:color w:val="555555"/>
          <w:sz w:val="20"/>
          <w:szCs w:val="20"/>
          <w:lang w:eastAsia="fr-FR"/>
        </w:rPr>
        <w:t>: .</w:t>
      </w:r>
    </w:p>
    <w:p w14:paraId="33FD61E7" w14:textId="77777777" w:rsidR="000B4896" w:rsidRPr="000B4896" w:rsidRDefault="000B4896" w:rsidP="000B4896">
      <w:pPr>
        <w:numPr>
          <w:ilvl w:val="0"/>
          <w:numId w:val="6"/>
        </w:numPr>
        <w:shd w:val="clear" w:color="auto" w:fill="FFFFFF"/>
        <w:spacing w:before="100" w:beforeAutospacing="1" w:after="100" w:afterAutospacing="1"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555555"/>
          <w:sz w:val="20"/>
          <w:szCs w:val="20"/>
          <w:lang w:eastAsia="fr-FR"/>
        </w:rPr>
        <w:t>Les candidatures reçues après la date de clôture de l’avis ne seront pas acceptées.</w:t>
      </w:r>
    </w:p>
    <w:p w14:paraId="1AA1A21A" w14:textId="77777777" w:rsidR="000B4896" w:rsidRPr="000B4896" w:rsidRDefault="000B4896" w:rsidP="000B4896">
      <w:pPr>
        <w:numPr>
          <w:ilvl w:val="0"/>
          <w:numId w:val="6"/>
        </w:numPr>
        <w:shd w:val="clear" w:color="auto" w:fill="FFFFFF"/>
        <w:spacing w:before="100" w:beforeAutospacing="1" w:after="100" w:afterAutospacing="1"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555555"/>
          <w:sz w:val="20"/>
          <w:szCs w:val="20"/>
          <w:lang w:eastAsia="fr-FR"/>
        </w:rPr>
        <w:t xml:space="preserve">Veuillez noter que la FAO ne prend en considération que les titres universitaires et diplômes délivrés par des établissements reconnus figurant dans la Base de </w:t>
      </w:r>
      <w:proofErr w:type="gramStart"/>
      <w:r w:rsidRPr="000B4896">
        <w:rPr>
          <w:rFonts w:ascii="Helvetica" w:eastAsia="Times New Roman" w:hAnsi="Helvetica" w:cs="Helvetica"/>
          <w:color w:val="555555"/>
          <w:sz w:val="20"/>
          <w:szCs w:val="20"/>
          <w:lang w:eastAsia="fr-FR"/>
        </w:rPr>
        <w:t>donnée mondiale</w:t>
      </w:r>
      <w:proofErr w:type="gramEnd"/>
      <w:r w:rsidRPr="000B4896">
        <w:rPr>
          <w:rFonts w:ascii="Helvetica" w:eastAsia="Times New Roman" w:hAnsi="Helvetica" w:cs="Helvetica"/>
          <w:color w:val="555555"/>
          <w:sz w:val="20"/>
          <w:szCs w:val="20"/>
          <w:lang w:eastAsia="fr-FR"/>
        </w:rPr>
        <w:t xml:space="preserve"> de l'enseignement supérieur, la liste mise à jour par l’Association internationale des universités (IAU)/UNESCO. Pour accéder à la liste, prière de cliquer ici  </w:t>
      </w:r>
      <w:hyperlink r:id="rId6" w:history="1">
        <w:r w:rsidRPr="000B4896">
          <w:rPr>
            <w:rFonts w:ascii="Helvetica" w:eastAsia="Times New Roman" w:hAnsi="Helvetica" w:cs="Helvetica"/>
            <w:color w:val="3571A6"/>
            <w:sz w:val="20"/>
            <w:szCs w:val="20"/>
            <w:u w:val="single"/>
            <w:lang w:eastAsia="fr-FR"/>
          </w:rPr>
          <w:t>www.whed.net/ </w:t>
        </w:r>
      </w:hyperlink>
    </w:p>
    <w:p w14:paraId="45D4885A" w14:textId="77777777" w:rsidR="000B4896" w:rsidRPr="000B4896" w:rsidRDefault="000B4896" w:rsidP="000B4896">
      <w:pPr>
        <w:numPr>
          <w:ilvl w:val="0"/>
          <w:numId w:val="6"/>
        </w:numPr>
        <w:shd w:val="clear" w:color="auto" w:fill="FFFFFF"/>
        <w:spacing w:before="100" w:beforeAutospacing="1" w:after="100" w:afterAutospacing="1"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555555"/>
          <w:sz w:val="20"/>
          <w:szCs w:val="20"/>
          <w:lang w:eastAsia="fr-FR"/>
        </w:rPr>
        <w:t xml:space="preserve">Pour d’autres questions, veuillez consulter la page web Emploi à la </w:t>
      </w:r>
      <w:proofErr w:type="gramStart"/>
      <w:r w:rsidRPr="000B4896">
        <w:rPr>
          <w:rFonts w:ascii="Helvetica" w:eastAsia="Times New Roman" w:hAnsi="Helvetica" w:cs="Helvetica"/>
          <w:color w:val="555555"/>
          <w:sz w:val="20"/>
          <w:szCs w:val="20"/>
          <w:lang w:eastAsia="fr-FR"/>
        </w:rPr>
        <w:t>FAO:</w:t>
      </w:r>
      <w:proofErr w:type="gramEnd"/>
      <w:r w:rsidRPr="000B4896">
        <w:rPr>
          <w:rFonts w:ascii="Helvetica" w:eastAsia="Times New Roman" w:hAnsi="Helvetica" w:cs="Helvetica"/>
          <w:color w:val="555555"/>
          <w:sz w:val="20"/>
          <w:szCs w:val="20"/>
          <w:lang w:eastAsia="fr-FR"/>
        </w:rPr>
        <w:t> </w:t>
      </w:r>
      <w:hyperlink r:id="rId7" w:history="1">
        <w:r w:rsidRPr="000B4896">
          <w:rPr>
            <w:rFonts w:ascii="Helvetica" w:eastAsia="Times New Roman" w:hAnsi="Helvetica" w:cs="Helvetica"/>
            <w:color w:val="3571A6"/>
            <w:sz w:val="20"/>
            <w:szCs w:val="20"/>
            <w:u w:val="single"/>
            <w:lang w:eastAsia="fr-FR"/>
          </w:rPr>
          <w:t>http://www.fao.org/employment/home/fr/</w:t>
        </w:r>
      </w:hyperlink>
    </w:p>
    <w:p w14:paraId="057FB46C" w14:textId="77777777" w:rsidR="000B4896" w:rsidRPr="000B4896" w:rsidRDefault="000B4896" w:rsidP="000B4896">
      <w:pPr>
        <w:shd w:val="clear" w:color="auto" w:fill="FFFFFF"/>
        <w:spacing w:after="0"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0F3950E7" w14:textId="77777777" w:rsidR="000B4896" w:rsidRPr="000B4896" w:rsidRDefault="000B4896" w:rsidP="000B4896">
      <w:pPr>
        <w:shd w:val="clear" w:color="auto" w:fill="FFFFFF"/>
        <w:spacing w:after="0"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24E17434" w14:textId="77777777" w:rsidR="000B4896" w:rsidRPr="000B4896" w:rsidRDefault="000B4896" w:rsidP="000B4896">
      <w:pPr>
        <w:shd w:val="clear" w:color="auto" w:fill="FFFFFF"/>
        <w:spacing w:after="0"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7833B0E6" w14:textId="77777777" w:rsidR="000B4896" w:rsidRPr="000B4896" w:rsidRDefault="000B4896" w:rsidP="000B4896">
      <w:pPr>
        <w:shd w:val="clear" w:color="auto" w:fill="FFFFFF"/>
        <w:spacing w:after="0" w:line="240" w:lineRule="auto"/>
        <w:rPr>
          <w:rFonts w:ascii="Helvetica" w:eastAsia="Times New Roman" w:hAnsi="Helvetica" w:cs="Helvetica"/>
          <w:sz w:val="24"/>
          <w:szCs w:val="24"/>
          <w:lang w:eastAsia="fr-FR"/>
        </w:rPr>
      </w:pPr>
      <w:r w:rsidRPr="000B4896">
        <w:rPr>
          <w:rFonts w:ascii="Helvetica" w:eastAsia="Times New Roman" w:hAnsi="Helvetica" w:cs="Helvetica"/>
          <w:color w:val="555555"/>
          <w:sz w:val="20"/>
          <w:szCs w:val="20"/>
          <w:lang w:eastAsia="fr-FR"/>
        </w:rPr>
        <w:t> </w:t>
      </w:r>
    </w:p>
    <w:p w14:paraId="721668BA" w14:textId="77777777" w:rsidR="000B4896" w:rsidRPr="000B4896" w:rsidRDefault="000B4896" w:rsidP="000B4896">
      <w:pPr>
        <w:shd w:val="clear" w:color="auto" w:fill="FFFFFF"/>
        <w:spacing w:after="0" w:line="240" w:lineRule="auto"/>
        <w:rPr>
          <w:rFonts w:ascii="Arial" w:eastAsia="Times New Roman" w:hAnsi="Arial" w:cs="Arial"/>
          <w:sz w:val="24"/>
          <w:szCs w:val="24"/>
          <w:lang w:eastAsia="fr-FR"/>
        </w:rPr>
      </w:pPr>
      <w:r w:rsidRPr="000B4896">
        <w:rPr>
          <w:rFonts w:ascii="Arial" w:eastAsia="Times New Roman" w:hAnsi="Arial" w:cs="Arial"/>
          <w:color w:val="555555"/>
          <w:sz w:val="20"/>
          <w:szCs w:val="20"/>
          <w:lang w:eastAsia="fr-FR"/>
        </w:rPr>
        <w:t> </w:t>
      </w:r>
    </w:p>
    <w:p w14:paraId="60BCAD77" w14:textId="77777777" w:rsidR="000B4896" w:rsidRPr="000B4896" w:rsidRDefault="000B4896" w:rsidP="000B4896">
      <w:pPr>
        <w:shd w:val="clear" w:color="auto" w:fill="FFFFFF"/>
        <w:spacing w:after="0" w:line="240" w:lineRule="auto"/>
        <w:rPr>
          <w:rFonts w:ascii="Arial" w:eastAsia="Times New Roman" w:hAnsi="Arial" w:cs="Arial"/>
          <w:color w:val="555555"/>
          <w:sz w:val="20"/>
          <w:szCs w:val="20"/>
          <w:lang w:eastAsia="fr-FR"/>
        </w:rPr>
      </w:pPr>
      <w:r w:rsidRPr="000B4896">
        <w:rPr>
          <w:rFonts w:ascii="Arial" w:eastAsia="Times New Roman" w:hAnsi="Arial" w:cs="Arial"/>
          <w:b/>
          <w:bCs/>
          <w:color w:val="555555"/>
          <w:sz w:val="20"/>
          <w:szCs w:val="20"/>
          <w:lang w:eastAsia="fr-FR"/>
        </w:rPr>
        <w:t>COMMENT POSTULER</w:t>
      </w:r>
      <w:r w:rsidRPr="000B4896">
        <w:rPr>
          <w:rFonts w:ascii="Arial" w:eastAsia="Times New Roman" w:hAnsi="Arial" w:cs="Arial"/>
          <w:color w:val="555555"/>
          <w:sz w:val="20"/>
          <w:szCs w:val="20"/>
          <w:lang w:eastAsia="fr-FR"/>
        </w:rPr>
        <w:br/>
        <w:t>Pour présenter votre candidature, veuillez remplir le formulaire en ligne sur le site web de la FAO consacré au recrutement, </w:t>
      </w:r>
      <w:hyperlink r:id="rId8" w:history="1">
        <w:r w:rsidRPr="000B4896">
          <w:rPr>
            <w:rFonts w:ascii="Arial" w:eastAsia="Times New Roman" w:hAnsi="Arial" w:cs="Arial"/>
            <w:color w:val="3571A6"/>
            <w:sz w:val="20"/>
            <w:szCs w:val="20"/>
            <w:u w:val="single"/>
            <w:lang w:eastAsia="fr-FR"/>
          </w:rPr>
          <w:t>Jobs at FAO</w:t>
        </w:r>
      </w:hyperlink>
      <w:r w:rsidRPr="000B4896">
        <w:rPr>
          <w:rFonts w:ascii="Arial" w:eastAsia="Times New Roman" w:hAnsi="Arial" w:cs="Arial"/>
          <w:color w:val="555555"/>
          <w:sz w:val="20"/>
          <w:szCs w:val="20"/>
          <w:lang w:eastAsia="fr-FR"/>
        </w:rPr>
        <w:t>. Les dossiers de candidature incomplets ne seront pas examinés. Seules les candidatures reçues par l’intermédiaire du portail de recrutement seront prises en considération.</w:t>
      </w:r>
      <w:r w:rsidRPr="000B4896">
        <w:rPr>
          <w:rFonts w:ascii="Arial" w:eastAsia="Times New Roman" w:hAnsi="Arial" w:cs="Arial"/>
          <w:color w:val="555555"/>
          <w:sz w:val="20"/>
          <w:szCs w:val="20"/>
          <w:lang w:eastAsia="fr-FR"/>
        </w:rPr>
        <w:br/>
        <w:t>Les candidats sont encouragés à enregistrer leur candidature en prévoyant un délai largement suffisant avant la date limite.</w:t>
      </w:r>
      <w:r w:rsidRPr="000B4896">
        <w:rPr>
          <w:rFonts w:ascii="Arial" w:eastAsia="Times New Roman" w:hAnsi="Arial" w:cs="Arial"/>
          <w:color w:val="555555"/>
          <w:sz w:val="20"/>
          <w:szCs w:val="20"/>
          <w:lang w:eastAsia="fr-FR"/>
        </w:rPr>
        <w:br/>
      </w:r>
      <w:r w:rsidRPr="000B4896">
        <w:rPr>
          <w:rFonts w:ascii="Arial" w:eastAsia="Times New Roman" w:hAnsi="Arial" w:cs="Arial"/>
          <w:color w:val="555555"/>
          <w:sz w:val="20"/>
          <w:szCs w:val="20"/>
          <w:lang w:eastAsia="fr-FR"/>
        </w:rPr>
        <w:lastRenderedPageBreak/>
        <w:t xml:space="preserve">Pour obtenir de l’aide, écrire </w:t>
      </w:r>
      <w:proofErr w:type="gramStart"/>
      <w:r w:rsidRPr="000B4896">
        <w:rPr>
          <w:rFonts w:ascii="Arial" w:eastAsia="Times New Roman" w:hAnsi="Arial" w:cs="Arial"/>
          <w:color w:val="555555"/>
          <w:sz w:val="20"/>
          <w:szCs w:val="20"/>
          <w:lang w:eastAsia="fr-FR"/>
        </w:rPr>
        <w:t>à:</w:t>
      </w:r>
      <w:proofErr w:type="gramEnd"/>
      <w:r w:rsidRPr="000B4896">
        <w:rPr>
          <w:rFonts w:ascii="Arial" w:eastAsia="Times New Roman" w:hAnsi="Arial" w:cs="Arial"/>
          <w:color w:val="555555"/>
          <w:sz w:val="20"/>
          <w:szCs w:val="20"/>
          <w:lang w:eastAsia="fr-FR"/>
        </w:rPr>
        <w:t>  </w:t>
      </w:r>
      <w:hyperlink r:id="rId9" w:history="1">
        <w:r w:rsidRPr="000B4896">
          <w:rPr>
            <w:rFonts w:ascii="Arial" w:eastAsia="Times New Roman" w:hAnsi="Arial" w:cs="Arial"/>
            <w:color w:val="3571A6"/>
            <w:sz w:val="20"/>
            <w:szCs w:val="20"/>
            <w:u w:val="single"/>
            <w:lang w:eastAsia="fr-FR"/>
          </w:rPr>
          <w:t>Careers@fao.org</w:t>
        </w:r>
      </w:hyperlink>
      <w:r w:rsidRPr="000B4896">
        <w:rPr>
          <w:rFonts w:ascii="Arial" w:eastAsia="Times New Roman" w:hAnsi="Arial" w:cs="Arial"/>
          <w:color w:val="555555"/>
          <w:sz w:val="20"/>
          <w:szCs w:val="20"/>
          <w:lang w:eastAsia="fr-FR"/>
        </w:rPr>
        <w:t>.</w:t>
      </w:r>
      <w:r w:rsidRPr="000B4896">
        <w:rPr>
          <w:rFonts w:ascii="Arial" w:eastAsia="Times New Roman" w:hAnsi="Arial" w:cs="Arial"/>
          <w:color w:val="555555"/>
          <w:sz w:val="20"/>
          <w:szCs w:val="20"/>
          <w:lang w:eastAsia="fr-FR"/>
        </w:rPr>
        <w:br/>
        <w:t> </w:t>
      </w:r>
    </w:p>
    <w:p w14:paraId="41579ED9" w14:textId="77777777" w:rsidR="000B4896" w:rsidRPr="000B4896" w:rsidRDefault="000B4896" w:rsidP="000B4896">
      <w:pPr>
        <w:shd w:val="clear" w:color="auto" w:fill="FFFFFF"/>
        <w:spacing w:after="0" w:line="240" w:lineRule="auto"/>
        <w:jc w:val="center"/>
        <w:rPr>
          <w:rFonts w:ascii="Helvetica" w:eastAsia="Times New Roman" w:hAnsi="Helvetica" w:cs="Helvetica"/>
          <w:color w:val="555555"/>
          <w:sz w:val="20"/>
          <w:szCs w:val="20"/>
          <w:lang w:eastAsia="fr-FR"/>
        </w:rPr>
      </w:pPr>
      <w:r w:rsidRPr="000B4896">
        <w:rPr>
          <w:rFonts w:ascii="Helvetica" w:eastAsia="Times New Roman" w:hAnsi="Helvetica" w:cs="Helvetica"/>
          <w:color w:val="555555"/>
          <w:sz w:val="20"/>
          <w:szCs w:val="20"/>
          <w:lang w:eastAsia="fr-FR"/>
        </w:rPr>
        <w:t> </w:t>
      </w:r>
    </w:p>
    <w:p w14:paraId="5975C4E5" w14:textId="77777777" w:rsidR="000B4896" w:rsidRPr="000B4896" w:rsidRDefault="000B4896" w:rsidP="000B4896">
      <w:pPr>
        <w:shd w:val="clear" w:color="auto" w:fill="FFFFFF"/>
        <w:spacing w:after="0" w:line="240" w:lineRule="auto"/>
        <w:jc w:val="center"/>
        <w:rPr>
          <w:rFonts w:ascii="Helvetica" w:eastAsia="Times New Roman" w:hAnsi="Helvetica" w:cs="Helvetica"/>
          <w:color w:val="555555"/>
          <w:sz w:val="20"/>
          <w:szCs w:val="20"/>
          <w:lang w:eastAsia="fr-FR"/>
        </w:rPr>
      </w:pPr>
      <w:r w:rsidRPr="000B4896">
        <w:rPr>
          <w:rFonts w:ascii="Helvetica" w:eastAsia="Times New Roman" w:hAnsi="Helvetica" w:cs="Helvetica"/>
          <w:b/>
          <w:bCs/>
          <w:color w:val="555555"/>
          <w:sz w:val="20"/>
          <w:szCs w:val="20"/>
          <w:lang w:eastAsia="fr-FR"/>
        </w:rPr>
        <w:t xml:space="preserve">LA FAO EST UN ESPACE </w:t>
      </w:r>
      <w:proofErr w:type="gramStart"/>
      <w:r w:rsidRPr="000B4896">
        <w:rPr>
          <w:rFonts w:ascii="Helvetica" w:eastAsia="Times New Roman" w:hAnsi="Helvetica" w:cs="Helvetica"/>
          <w:b/>
          <w:bCs/>
          <w:color w:val="555555"/>
          <w:sz w:val="20"/>
          <w:szCs w:val="20"/>
          <w:lang w:eastAsia="fr-FR"/>
        </w:rPr>
        <w:t>NON FUMEUR</w:t>
      </w:r>
      <w:proofErr w:type="gramEnd"/>
      <w:r w:rsidRPr="000B4896">
        <w:rPr>
          <w:rFonts w:ascii="Helvetica" w:eastAsia="Times New Roman" w:hAnsi="Helvetica" w:cs="Helvetica"/>
          <w:b/>
          <w:bCs/>
          <w:color w:val="555555"/>
          <w:sz w:val="20"/>
          <w:szCs w:val="20"/>
          <w:lang w:eastAsia="fr-FR"/>
        </w:rPr>
        <w:t>.</w:t>
      </w:r>
    </w:p>
    <w:p w14:paraId="160F6BC5" w14:textId="77777777" w:rsidR="000B4896" w:rsidRPr="000B4896" w:rsidRDefault="000B4896" w:rsidP="000B4896">
      <w:pPr>
        <w:shd w:val="clear" w:color="auto" w:fill="FFFFFF"/>
        <w:spacing w:after="0" w:line="240" w:lineRule="auto"/>
        <w:rPr>
          <w:rFonts w:ascii="Helvetica" w:eastAsia="Times New Roman" w:hAnsi="Helvetica" w:cs="Helvetica"/>
          <w:color w:val="555555"/>
          <w:sz w:val="20"/>
          <w:szCs w:val="20"/>
          <w:lang w:eastAsia="fr-FR"/>
        </w:rPr>
      </w:pPr>
      <w:r w:rsidRPr="000B4896">
        <w:rPr>
          <w:rFonts w:ascii="Helvetica" w:eastAsia="Times New Roman" w:hAnsi="Helvetica" w:cs="Helvetica"/>
          <w:color w:val="555555"/>
          <w:sz w:val="20"/>
          <w:szCs w:val="20"/>
          <w:lang w:eastAsia="fr-FR"/>
        </w:rPr>
        <w:t> </w:t>
      </w:r>
    </w:p>
    <w:p w14:paraId="68A63197" w14:textId="77777777" w:rsidR="000B4896" w:rsidRPr="000B4896" w:rsidRDefault="000B4896" w:rsidP="000B4896">
      <w:pPr>
        <w:shd w:val="clear" w:color="auto" w:fill="FFFFFF"/>
        <w:spacing w:before="100" w:beforeAutospacing="1" w:after="100" w:afterAutospacing="1" w:line="240" w:lineRule="auto"/>
        <w:rPr>
          <w:rFonts w:ascii="Arial" w:eastAsia="Times New Roman" w:hAnsi="Arial" w:cs="Arial"/>
          <w:color w:val="555555"/>
          <w:sz w:val="20"/>
          <w:szCs w:val="20"/>
          <w:lang w:eastAsia="fr-FR"/>
        </w:rPr>
      </w:pPr>
      <w:r w:rsidRPr="000B4896">
        <w:rPr>
          <w:rFonts w:ascii="Arial" w:eastAsia="Times New Roman" w:hAnsi="Arial" w:cs="Arial"/>
          <w:color w:val="555555"/>
          <w:sz w:val="20"/>
          <w:szCs w:val="20"/>
          <w:lang w:eastAsia="fr-FR"/>
        </w:rPr>
        <w:t> </w:t>
      </w:r>
    </w:p>
    <w:p w14:paraId="48BBCE79" w14:textId="77777777" w:rsidR="000B4896" w:rsidRDefault="000B4896"/>
    <w:sectPr w:rsidR="000B4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F38"/>
    <w:multiLevelType w:val="multilevel"/>
    <w:tmpl w:val="B994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6234C"/>
    <w:multiLevelType w:val="multilevel"/>
    <w:tmpl w:val="8C3A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05F90"/>
    <w:multiLevelType w:val="multilevel"/>
    <w:tmpl w:val="DC20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70A6B"/>
    <w:multiLevelType w:val="multilevel"/>
    <w:tmpl w:val="AB62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27C90"/>
    <w:multiLevelType w:val="multilevel"/>
    <w:tmpl w:val="F320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9133E"/>
    <w:multiLevelType w:val="multilevel"/>
    <w:tmpl w:val="E63E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96"/>
    <w:rsid w:val="000A2137"/>
    <w:rsid w:val="000B4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91BB"/>
  <w15:chartTrackingRefBased/>
  <w15:docId w15:val="{8C723625-A24C-4951-9E94-2780366B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lepage">
    <w:name w:val="titlepage"/>
    <w:basedOn w:val="Policepardfaut"/>
    <w:rsid w:val="000B4896"/>
  </w:style>
  <w:style w:type="character" w:customStyle="1" w:styleId="blockpanel">
    <w:name w:val="blockpanel"/>
    <w:basedOn w:val="Policepardfaut"/>
    <w:rsid w:val="000B4896"/>
  </w:style>
  <w:style w:type="character" w:customStyle="1" w:styleId="subtitle">
    <w:name w:val="subtitle"/>
    <w:basedOn w:val="Policepardfaut"/>
    <w:rsid w:val="000B4896"/>
  </w:style>
  <w:style w:type="character" w:customStyle="1" w:styleId="separator">
    <w:name w:val="separator"/>
    <w:basedOn w:val="Policepardfaut"/>
    <w:rsid w:val="000B4896"/>
  </w:style>
  <w:style w:type="character" w:customStyle="1" w:styleId="inline">
    <w:name w:val="inline"/>
    <w:basedOn w:val="Policepardfaut"/>
    <w:rsid w:val="000B4896"/>
  </w:style>
  <w:style w:type="character" w:customStyle="1" w:styleId="text">
    <w:name w:val="text"/>
    <w:basedOn w:val="Policepardfaut"/>
    <w:rsid w:val="000B4896"/>
  </w:style>
  <w:style w:type="paragraph" w:styleId="NormalWeb">
    <w:name w:val="Normal (Web)"/>
    <w:basedOn w:val="Normal"/>
    <w:uiPriority w:val="99"/>
    <w:semiHidden/>
    <w:unhideWhenUsed/>
    <w:rsid w:val="000B48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B4896"/>
    <w:rPr>
      <w:color w:val="0000FF"/>
      <w:u w:val="single"/>
    </w:rPr>
  </w:style>
  <w:style w:type="character" w:styleId="lev">
    <w:name w:val="Strong"/>
    <w:basedOn w:val="Policepardfaut"/>
    <w:uiPriority w:val="22"/>
    <w:qFormat/>
    <w:rsid w:val="000B4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8882">
      <w:bodyDiv w:val="1"/>
      <w:marLeft w:val="0"/>
      <w:marRight w:val="0"/>
      <w:marTop w:val="0"/>
      <w:marBottom w:val="0"/>
      <w:divBdr>
        <w:top w:val="none" w:sz="0" w:space="0" w:color="auto"/>
        <w:left w:val="none" w:sz="0" w:space="0" w:color="auto"/>
        <w:bottom w:val="none" w:sz="0" w:space="0" w:color="auto"/>
        <w:right w:val="none" w:sz="0" w:space="0" w:color="auto"/>
      </w:divBdr>
      <w:divsChild>
        <w:div w:id="372922419">
          <w:marLeft w:val="0"/>
          <w:marRight w:val="0"/>
          <w:marTop w:val="0"/>
          <w:marBottom w:val="0"/>
          <w:divBdr>
            <w:top w:val="none" w:sz="0" w:space="0" w:color="auto"/>
            <w:left w:val="none" w:sz="0" w:space="0" w:color="auto"/>
            <w:bottom w:val="none" w:sz="0" w:space="0" w:color="auto"/>
            <w:right w:val="none" w:sz="0" w:space="0" w:color="auto"/>
          </w:divBdr>
        </w:div>
        <w:div w:id="1198616191">
          <w:marLeft w:val="0"/>
          <w:marRight w:val="0"/>
          <w:marTop w:val="0"/>
          <w:marBottom w:val="0"/>
          <w:divBdr>
            <w:top w:val="none" w:sz="0" w:space="0" w:color="auto"/>
            <w:left w:val="none" w:sz="0" w:space="0" w:color="auto"/>
            <w:bottom w:val="none" w:sz="0" w:space="0" w:color="auto"/>
            <w:right w:val="none" w:sz="0" w:space="0" w:color="auto"/>
          </w:divBdr>
        </w:div>
        <w:div w:id="472988891">
          <w:marLeft w:val="0"/>
          <w:marRight w:val="0"/>
          <w:marTop w:val="0"/>
          <w:marBottom w:val="0"/>
          <w:divBdr>
            <w:top w:val="none" w:sz="0" w:space="0" w:color="auto"/>
            <w:left w:val="none" w:sz="0" w:space="0" w:color="auto"/>
            <w:bottom w:val="none" w:sz="0" w:space="0" w:color="auto"/>
            <w:right w:val="none" w:sz="0" w:space="0" w:color="auto"/>
          </w:divBdr>
        </w:div>
        <w:div w:id="691146484">
          <w:marLeft w:val="0"/>
          <w:marRight w:val="0"/>
          <w:marTop w:val="0"/>
          <w:marBottom w:val="0"/>
          <w:divBdr>
            <w:top w:val="none" w:sz="0" w:space="0" w:color="auto"/>
            <w:left w:val="none" w:sz="0" w:space="0" w:color="auto"/>
            <w:bottom w:val="none" w:sz="0" w:space="0" w:color="auto"/>
            <w:right w:val="none" w:sz="0" w:space="0" w:color="auto"/>
          </w:divBdr>
        </w:div>
        <w:div w:id="949094695">
          <w:marLeft w:val="0"/>
          <w:marRight w:val="0"/>
          <w:marTop w:val="0"/>
          <w:marBottom w:val="0"/>
          <w:divBdr>
            <w:top w:val="none" w:sz="0" w:space="0" w:color="auto"/>
            <w:left w:val="none" w:sz="0" w:space="0" w:color="auto"/>
            <w:bottom w:val="none" w:sz="0" w:space="0" w:color="auto"/>
            <w:right w:val="none" w:sz="0" w:space="0" w:color="auto"/>
          </w:divBdr>
        </w:div>
        <w:div w:id="492454737">
          <w:marLeft w:val="0"/>
          <w:marRight w:val="0"/>
          <w:marTop w:val="0"/>
          <w:marBottom w:val="0"/>
          <w:divBdr>
            <w:top w:val="none" w:sz="0" w:space="0" w:color="auto"/>
            <w:left w:val="none" w:sz="0" w:space="0" w:color="auto"/>
            <w:bottom w:val="none" w:sz="0" w:space="0" w:color="auto"/>
            <w:right w:val="none" w:sz="0" w:space="0" w:color="auto"/>
          </w:divBdr>
        </w:div>
        <w:div w:id="410667065">
          <w:marLeft w:val="0"/>
          <w:marRight w:val="0"/>
          <w:marTop w:val="0"/>
          <w:marBottom w:val="0"/>
          <w:divBdr>
            <w:top w:val="none" w:sz="0" w:space="0" w:color="auto"/>
            <w:left w:val="none" w:sz="0" w:space="0" w:color="auto"/>
            <w:bottom w:val="none" w:sz="0" w:space="0" w:color="auto"/>
            <w:right w:val="none" w:sz="0" w:space="0" w:color="auto"/>
          </w:divBdr>
        </w:div>
        <w:div w:id="1565488544">
          <w:marLeft w:val="0"/>
          <w:marRight w:val="0"/>
          <w:marTop w:val="0"/>
          <w:marBottom w:val="0"/>
          <w:divBdr>
            <w:top w:val="none" w:sz="0" w:space="0" w:color="auto"/>
            <w:left w:val="none" w:sz="0" w:space="0" w:color="auto"/>
            <w:bottom w:val="none" w:sz="0" w:space="0" w:color="auto"/>
            <w:right w:val="none" w:sz="0" w:space="0" w:color="auto"/>
          </w:divBdr>
        </w:div>
        <w:div w:id="952250351">
          <w:marLeft w:val="0"/>
          <w:marRight w:val="0"/>
          <w:marTop w:val="0"/>
          <w:marBottom w:val="0"/>
          <w:divBdr>
            <w:top w:val="none" w:sz="0" w:space="0" w:color="auto"/>
            <w:left w:val="none" w:sz="0" w:space="0" w:color="auto"/>
            <w:bottom w:val="none" w:sz="0" w:space="0" w:color="auto"/>
            <w:right w:val="none" w:sz="0" w:space="0" w:color="auto"/>
          </w:divBdr>
        </w:div>
        <w:div w:id="202136321">
          <w:marLeft w:val="0"/>
          <w:marRight w:val="0"/>
          <w:marTop w:val="0"/>
          <w:marBottom w:val="0"/>
          <w:divBdr>
            <w:top w:val="none" w:sz="0" w:space="0" w:color="auto"/>
            <w:left w:val="none" w:sz="0" w:space="0" w:color="auto"/>
            <w:bottom w:val="none" w:sz="0" w:space="0" w:color="auto"/>
            <w:right w:val="none" w:sz="0" w:space="0" w:color="auto"/>
          </w:divBdr>
        </w:div>
        <w:div w:id="1426417599">
          <w:marLeft w:val="0"/>
          <w:marRight w:val="0"/>
          <w:marTop w:val="0"/>
          <w:marBottom w:val="0"/>
          <w:divBdr>
            <w:top w:val="none" w:sz="0" w:space="0" w:color="auto"/>
            <w:left w:val="none" w:sz="0" w:space="0" w:color="auto"/>
            <w:bottom w:val="none" w:sz="0" w:space="0" w:color="auto"/>
            <w:right w:val="none" w:sz="0" w:space="0" w:color="auto"/>
          </w:divBdr>
        </w:div>
        <w:div w:id="729882398">
          <w:marLeft w:val="0"/>
          <w:marRight w:val="0"/>
          <w:marTop w:val="0"/>
          <w:marBottom w:val="0"/>
          <w:divBdr>
            <w:top w:val="none" w:sz="0" w:space="0" w:color="auto"/>
            <w:left w:val="none" w:sz="0" w:space="0" w:color="auto"/>
            <w:bottom w:val="none" w:sz="0" w:space="0" w:color="auto"/>
            <w:right w:val="none" w:sz="0" w:space="0" w:color="auto"/>
          </w:divBdr>
          <w:divsChild>
            <w:div w:id="4049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o.org/careersection/fao_external/jobsearch.ftl?lang=en" TargetMode="External"/><Relationship Id="rId3" Type="http://schemas.openxmlformats.org/officeDocument/2006/relationships/settings" Target="settings.xml"/><Relationship Id="rId7" Type="http://schemas.openxmlformats.org/officeDocument/2006/relationships/hyperlink" Target="http://www.fao.org/employment/home/fr/P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ed.net/home.php" TargetMode="External"/><Relationship Id="rId11" Type="http://schemas.openxmlformats.org/officeDocument/2006/relationships/theme" Target="theme/theme1.xml"/><Relationship Id="rId5" Type="http://schemas.openxmlformats.org/officeDocument/2006/relationships/hyperlink" Target="mailto:Careers@fao.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eers@fa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2115</Words>
  <Characters>11635</Characters>
  <Application>Microsoft Office Word</Application>
  <DocSecurity>0</DocSecurity>
  <Lines>96</Lines>
  <Paragraphs>27</Paragraphs>
  <ScaleCrop>false</ScaleCrop>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Charara, Salam (FAOMA)</dc:creator>
  <cp:keywords/>
  <dc:description/>
  <cp:lastModifiedBy>Charara, Salam (FAOMA)</cp:lastModifiedBy>
  <cp:revision>1</cp:revision>
  <dcterms:created xsi:type="dcterms:W3CDTF">2022-02-02T08:49:00Z</dcterms:created>
  <dcterms:modified xsi:type="dcterms:W3CDTF">2022-02-02T08:50:00Z</dcterms:modified>
</cp:coreProperties>
</file>