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horzAnchor="margin" w:tblpXSpec="right" w:tblpY="263"/>
        <w:bidiVisual/>
        <w:tblW w:w="0" w:type="auto"/>
        <w:tblLook w:val="04A0" w:firstRow="1" w:lastRow="0" w:firstColumn="1" w:lastColumn="0" w:noHBand="0" w:noVBand="1"/>
      </w:tblPr>
      <w:tblGrid>
        <w:gridCol w:w="10197"/>
      </w:tblGrid>
      <w:tr w:rsidR="00CB09E8" w:rsidRPr="00250FB5" w:rsidTr="00CB09E8">
        <w:tc>
          <w:tcPr>
            <w:tcW w:w="10197" w:type="dxa"/>
            <w:shd w:val="clear" w:color="auto" w:fill="auto"/>
          </w:tcPr>
          <w:p w:rsidR="00CB09E8" w:rsidRDefault="00CB09E8" w:rsidP="00CB09E8">
            <w:pPr>
              <w:bidi/>
              <w:jc w:val="center"/>
              <w:rPr>
                <w:rFonts w:ascii="Tahoma" w:hAnsi="Tahoma" w:cs="Tahoma"/>
                <w:b/>
                <w:bCs/>
                <w:color w:val="1F497D" w:themeColor="text2"/>
                <w:sz w:val="32"/>
                <w:szCs w:val="32"/>
                <w:rtl/>
                <w:lang w:val="en-US" w:bidi="ar-MA"/>
              </w:rPr>
            </w:pPr>
          </w:p>
          <w:p w:rsidR="00CB09E8" w:rsidRDefault="00CB09E8" w:rsidP="00CB09E8">
            <w:pPr>
              <w:bidi/>
              <w:jc w:val="center"/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لاميج سلا ...تعلن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انطلاقة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مشروع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"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حماية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"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للحد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من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تشغيل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الاطفال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في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سن</w:t>
            </w:r>
            <w:r w:rsidRPr="00E33BAD"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</w:t>
            </w:r>
            <w:r w:rsidRPr="00E33BAD"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>مبكر</w:t>
            </w:r>
            <w:r>
              <w:rPr>
                <w:rFonts w:ascii="Tahoma" w:hAnsi="Tahoma" w:cs="Tahoma"/>
                <w:b/>
                <w:bCs/>
                <w:color w:val="FF0000"/>
                <w:sz w:val="32"/>
                <w:szCs w:val="32"/>
                <w:lang w:val="en-US" w:bidi="ar-MA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بسلا </w:t>
            </w:r>
          </w:p>
          <w:p w:rsidR="00CB09E8" w:rsidRDefault="00CB09E8" w:rsidP="00CB09E8">
            <w:pPr>
              <w:bidi/>
              <w:jc w:val="center"/>
              <w:rPr>
                <w:rFonts w:ascii="Tahoma" w:hAnsi="Tahoma" w:cs="Tahoma"/>
                <w:b/>
                <w:bCs/>
                <w:color w:val="1F497D" w:themeColor="text2"/>
                <w:sz w:val="32"/>
                <w:szCs w:val="32"/>
                <w:rtl/>
                <w:lang w:val="en-US" w:bidi="ar-MA"/>
              </w:rPr>
            </w:pPr>
            <w:r>
              <w:rPr>
                <w:rFonts w:ascii="Arial" w:hAnsi="Arial" w:cs="Arial" w:hint="cs"/>
                <w:b/>
                <w:bCs/>
                <w:color w:val="1F497D" w:themeColor="text2"/>
                <w:sz w:val="40"/>
                <w:szCs w:val="40"/>
                <w:rtl/>
                <w:lang w:val="en-US" w:bidi="ar-MA"/>
              </w:rPr>
              <w:t xml:space="preserve"> معا </w:t>
            </w:r>
            <w:r w:rsidRPr="00EC2A16">
              <w:rPr>
                <w:rFonts w:ascii="Arial" w:hAnsi="Arial" w:cs="Arial" w:hint="cs"/>
                <w:b/>
                <w:bCs/>
                <w:color w:val="1F497D" w:themeColor="text2"/>
                <w:sz w:val="40"/>
                <w:szCs w:val="40"/>
                <w:rtl/>
                <w:lang w:val="en-US" w:bidi="ar-MA"/>
              </w:rPr>
              <w:t xml:space="preserve">من </w:t>
            </w:r>
            <w:r>
              <w:rPr>
                <w:rFonts w:ascii="Arial" w:hAnsi="Arial" w:cs="Arial" w:hint="cs"/>
                <w:b/>
                <w:bCs/>
                <w:color w:val="1F497D" w:themeColor="text2"/>
                <w:sz w:val="40"/>
                <w:szCs w:val="40"/>
                <w:rtl/>
                <w:lang w:val="en-US" w:bidi="ar-MA"/>
              </w:rPr>
              <w:t>أ</w:t>
            </w:r>
            <w:r w:rsidRPr="00EC2A16">
              <w:rPr>
                <w:rFonts w:ascii="Arial" w:hAnsi="Arial" w:cs="Arial" w:hint="cs"/>
                <w:b/>
                <w:bCs/>
                <w:color w:val="1F497D" w:themeColor="text2"/>
                <w:sz w:val="40"/>
                <w:szCs w:val="40"/>
                <w:rtl/>
                <w:lang w:val="en-US" w:bidi="ar-MA"/>
              </w:rPr>
              <w:t>جل الحد من تشغيل الاطفال ولندافع عن مستقبل الاجيال القادمة</w:t>
            </w:r>
            <w:r>
              <w:rPr>
                <w:rFonts w:ascii="Tahoma" w:hAnsi="Tahoma" w:cs="Tahoma" w:hint="cs"/>
                <w:b/>
                <w:bCs/>
                <w:color w:val="FF0000"/>
                <w:sz w:val="32"/>
                <w:szCs w:val="32"/>
                <w:rtl/>
                <w:lang w:val="en-US" w:bidi="ar-MA"/>
              </w:rPr>
              <w:t xml:space="preserve">  </w:t>
            </w:r>
          </w:p>
          <w:p w:rsidR="00CB09E8" w:rsidRPr="00250FB5" w:rsidRDefault="00CB09E8" w:rsidP="00CB09E8">
            <w:pPr>
              <w:bidi/>
              <w:jc w:val="center"/>
              <w:rPr>
                <w:rFonts w:ascii="Tahoma" w:hAnsi="Tahoma" w:cs="Tahoma"/>
                <w:b/>
                <w:bCs/>
                <w:color w:val="1F497D" w:themeColor="text2"/>
                <w:sz w:val="32"/>
                <w:szCs w:val="32"/>
                <w:rtl/>
                <w:lang w:val="en-US" w:bidi="ar-MA"/>
              </w:rPr>
            </w:pPr>
          </w:p>
        </w:tc>
      </w:tr>
    </w:tbl>
    <w:p w:rsidR="00FB386D" w:rsidRDefault="00FB386D" w:rsidP="00FB386D">
      <w:pPr>
        <w:bidi/>
        <w:rPr>
          <w:rFonts w:ascii="Arial" w:hAnsi="Arial" w:cs="Arial" w:hint="cs"/>
          <w:b/>
          <w:bCs/>
          <w:sz w:val="28"/>
          <w:szCs w:val="28"/>
          <w:rtl/>
          <w:lang w:val="en-US" w:bidi="ar-MA"/>
        </w:rPr>
      </w:pPr>
    </w:p>
    <w:p w:rsidR="003B5AD0" w:rsidRDefault="003B5AD0" w:rsidP="003B5AD0">
      <w:pPr>
        <w:bidi/>
        <w:rPr>
          <w:rFonts w:ascii="Arial" w:hAnsi="Arial" w:cs="Arial" w:hint="cs"/>
          <w:b/>
          <w:bCs/>
          <w:sz w:val="28"/>
          <w:szCs w:val="28"/>
          <w:rtl/>
          <w:lang w:val="en-US" w:bidi="ar-MA"/>
        </w:rPr>
      </w:pPr>
      <w:bookmarkStart w:id="0" w:name="_GoBack"/>
      <w:r w:rsidRPr="003B5AD0">
        <w:rPr>
          <w:rFonts w:ascii="Arial" w:eastAsia="Times New Roman" w:hAnsi="Arial" w:cs="Arial"/>
          <w:b/>
          <w:bCs/>
          <w:noProof/>
          <w:sz w:val="28"/>
          <w:szCs w:val="28"/>
          <w:rtl/>
          <w:lang w:val="fr-FR"/>
        </w:rPr>
        <w:drawing>
          <wp:inline distT="0" distB="0" distL="0" distR="0" wp14:anchorId="48B561B9" wp14:editId="7172DB5C">
            <wp:extent cx="6354925" cy="3124200"/>
            <wp:effectExtent l="0" t="0" r="8255" b="0"/>
            <wp:docPr id="5" name="Image 5" descr="C:\Users\asuus\Desktop\مشروع وزارة التشغيل 2021\الورشة الافتتاحية\ملصق المشرو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us\Desktop\مشروع وزارة التشغيل 2021\الورشة الافتتاحية\ملصق المشرو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85" cy="31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5AD0" w:rsidRPr="004B4F7D" w:rsidRDefault="003B5AD0" w:rsidP="003B5AD0">
      <w:pPr>
        <w:bidi/>
        <w:rPr>
          <w:rFonts w:ascii="Arial" w:hAnsi="Arial" w:cs="Arial"/>
          <w:b/>
          <w:bCs/>
          <w:sz w:val="28"/>
          <w:szCs w:val="28"/>
          <w:rtl/>
          <w:lang w:val="en-US" w:bidi="ar-MA"/>
        </w:rPr>
      </w:pPr>
    </w:p>
    <w:p w:rsidR="00367905" w:rsidRDefault="00A02E7A" w:rsidP="00A757EE">
      <w:pPr>
        <w:shd w:val="clear" w:color="auto" w:fill="FFFFFF"/>
        <w:bidi/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</w:pPr>
      <w:r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في اطار برامجه</w:t>
      </w:r>
      <w:r w:rsidR="00E33BAD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ا</w:t>
      </w:r>
      <w:r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</w:t>
      </w:r>
      <w:r w:rsidR="00E33BAD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الهادفة الى دعم وتعزيز مجال الحماية المجتمعية للأطفال </w:t>
      </w:r>
      <w:r w:rsidR="00A757E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وتدعيم </w:t>
      </w:r>
      <w:proofErr w:type="spellStart"/>
      <w:r w:rsidR="00A757E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>المصلحى</w:t>
      </w:r>
      <w:proofErr w:type="spellEnd"/>
      <w:r w:rsidR="00A757E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  الفضلى للطفل </w:t>
      </w:r>
      <w:r w:rsidR="00E33BAD" w:rsidRPr="00A757EE">
        <w:rPr>
          <w:rFonts w:ascii="Calibri" w:hAnsi="Calibri" w:cs="Calibri"/>
          <w:b/>
          <w:bCs/>
          <w:color w:val="1F497D" w:themeColor="text2"/>
          <w:sz w:val="32"/>
          <w:szCs w:val="32"/>
          <w:u w:val="single"/>
          <w:rtl/>
          <w:lang w:val="en-US" w:bidi="ar-MA"/>
        </w:rPr>
        <w:t>وتحت شعار</w:t>
      </w:r>
      <w:r w:rsidR="00E33BAD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 </w:t>
      </w:r>
      <w:r w:rsidR="00EC2A16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>:</w:t>
      </w:r>
      <w:r w:rsidR="00E67D5A" w:rsidRPr="00A757EE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E67D5A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معا من أجل الحد من تشغيل الاطفال ولندافع عن مستقبل الاجيال القادمة  </w:t>
      </w:r>
      <w:r w:rsidR="00367905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نظم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فرع سلا للجمعية المغربية لتربية الشبيبة</w:t>
      </w:r>
      <w:r w:rsidR="00222127" w:rsidRPr="00A757EE">
        <w:rPr>
          <w:rFonts w:ascii="Calibri" w:hAnsi="Calibri" w:cs="Calibri"/>
          <w:b/>
          <w:bCs/>
          <w:color w:val="FF0000"/>
          <w:sz w:val="32"/>
          <w:szCs w:val="32"/>
          <w:rtl/>
          <w:lang w:val="en-US" w:bidi="ar-MA"/>
        </w:rPr>
        <w:t xml:space="preserve">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بشراكة مع</w:t>
      </w:r>
      <w:r w:rsidR="00222127" w:rsidRPr="00A757EE">
        <w:rPr>
          <w:rFonts w:ascii="Calibri" w:hAnsi="Calibri" w:cs="Calibri"/>
          <w:b/>
          <w:bCs/>
          <w:color w:val="FF0000"/>
          <w:sz w:val="32"/>
          <w:szCs w:val="32"/>
          <w:rtl/>
          <w:lang w:val="en-US" w:bidi="ar-MA"/>
        </w:rPr>
        <w:t xml:space="preserve"> </w:t>
      </w:r>
      <w:r w:rsidR="00222127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وزارة الإدماج الاقتصادي والمقاولة الصغرى والتشغيل والكفاءات </w:t>
      </w:r>
      <w:r w:rsidR="00222127" w:rsidRPr="00A757EE">
        <w:rPr>
          <w:rFonts w:ascii="Calibri" w:hAnsi="Calibri" w:cs="Calibri"/>
          <w:b/>
          <w:bCs/>
          <w:color w:val="FF0000"/>
          <w:sz w:val="32"/>
          <w:szCs w:val="32"/>
          <w:rtl/>
          <w:lang w:val="en-US" w:bidi="ar-MA"/>
        </w:rPr>
        <w:t xml:space="preserve">ورشة </w:t>
      </w:r>
      <w:proofErr w:type="spellStart"/>
      <w:r w:rsidR="00080793" w:rsidRPr="00A757EE">
        <w:rPr>
          <w:rFonts w:ascii="Calibri" w:hAnsi="Calibri" w:cs="Calibri"/>
          <w:b/>
          <w:bCs/>
          <w:color w:val="FF0000"/>
          <w:sz w:val="32"/>
          <w:szCs w:val="32"/>
          <w:rtl/>
          <w:lang w:val="en-US" w:bidi="ar-MA"/>
        </w:rPr>
        <w:t>إنطلاقة</w:t>
      </w:r>
      <w:proofErr w:type="spellEnd"/>
      <w:r w:rsidR="00222127" w:rsidRPr="00A757EE">
        <w:rPr>
          <w:rFonts w:ascii="Calibri" w:hAnsi="Calibri" w:cs="Calibri"/>
          <w:b/>
          <w:bCs/>
          <w:color w:val="FF0000"/>
          <w:sz w:val="32"/>
          <w:szCs w:val="32"/>
          <w:rtl/>
          <w:lang w:val="en-US" w:bidi="ar-MA"/>
        </w:rPr>
        <w:t xml:space="preserve"> مشروع "حماية" للحد من تشغيل الاطفال في سن مبكر</w:t>
      </w:r>
      <w:r w:rsidR="00222127" w:rsidRPr="00A757EE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والذي إختر له كموضوع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</w:rPr>
        <w:t xml:space="preserve"> </w:t>
      </w:r>
      <w:r w:rsidR="00222127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>الاجهزة الترابية المندمجة كألية للحد من تشغيل الاطفال في سن مبكر</w:t>
      </w:r>
      <w:r w:rsidR="00222127" w:rsidRPr="00A757EE">
        <w:rPr>
          <w:rFonts w:ascii="Calibri" w:hAnsi="Calibri" w:cs="Calibri"/>
          <w:b/>
          <w:bCs/>
          <w:color w:val="0070C0"/>
          <w:sz w:val="32"/>
          <w:szCs w:val="32"/>
          <w:rtl/>
          <w:lang w:val="en-US" w:bidi="ar-MA"/>
        </w:rPr>
        <w:t xml:space="preserve">  </w:t>
      </w:r>
      <w:r w:rsidR="00222127" w:rsidRPr="00A757EE">
        <w:rPr>
          <w:rFonts w:ascii="Calibri" w:hAnsi="Calibri" w:cs="Calibri"/>
          <w:b/>
          <w:bCs/>
          <w:color w:val="FF0000"/>
          <w:sz w:val="32"/>
          <w:szCs w:val="32"/>
          <w:rtl/>
          <w:lang w:val="en-US" w:bidi="ar-MA"/>
        </w:rPr>
        <w:t xml:space="preserve">ودلك يوم الثلاثاء 28 دجنبر  2021 بدار الشباب تابريكت سلا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وقد  عرف هدا اللقاء حضور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وازن للقطاع الحكومي الشريك في هدا البرنامج من خلال المديرية الجهوية والاقليمية و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ممثل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السلطات المحلية وقسم العمل الاجتماعي لعمالة سلا وممثل بعض مجالس الهيئات المنتخبة من مجلس مقاطعة تابريكت والمريسة وممثل</w:t>
      </w:r>
      <w:r w:rsidR="00080793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ي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بعض المصالح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الخارجية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المعنية بمجال حماية الطفولة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من المندوبية الاقليمية للتعاون الوطني بسلا ، المديرية الاقليمية لوزارة الصحة والحماية الاجتماعية بسلا، المديرية الاقليمية لوزارة الشباب والثقافة والتواصل بسلا ،</w:t>
      </w:r>
      <w:r w:rsidR="005C7BB3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ممثل وزارة التضامن والادماج الاجتماعي والاسرة و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المنسقية الجهوية لوكالة التنمية الاجتماعية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و</w:t>
      </w:r>
      <w:r w:rsidR="005C7BB3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ممثلي بعض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جمعيات </w:t>
      </w:r>
      <w:r w:rsidR="003D58B9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المجتمع المدني </w:t>
      </w:r>
      <w:r w:rsidR="005C7BB3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المهتمة بقضايا الطفولة غايته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تعبئة كل الفاعلين المحلين للحد من تشغيل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lastRenderedPageBreak/>
        <w:t xml:space="preserve">الاطفال في سن مبكر </w:t>
      </w:r>
      <w:r w:rsidR="005C7BB3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وما يرافقها من تداعيات سلبية على تكوين وصحة وسلامة الجيل الصاعد ورجال ونساء المستقبل </w:t>
      </w:r>
      <w:r w:rsidR="00222127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ودعم تفعيل الاجهزة الترابية المندمجة بمدينة سلا</w:t>
      </w:r>
    </w:p>
    <w:p w:rsidR="003B5AD0" w:rsidRDefault="003B5AD0" w:rsidP="003B5AD0">
      <w:pPr>
        <w:shd w:val="clear" w:color="auto" w:fill="FFFFFF"/>
        <w:bidi/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</w:pPr>
    </w:p>
    <w:p w:rsidR="00FB386D" w:rsidRPr="00A757EE" w:rsidRDefault="00FB386D" w:rsidP="00FB386D">
      <w:pPr>
        <w:shd w:val="clear" w:color="auto" w:fill="FFFFFF"/>
        <w:bidi/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</w:pPr>
      <w:r>
        <w:rPr>
          <w:rFonts w:ascii="Calibri" w:hAnsi="Calibri" w:cs="Calibri"/>
          <w:b/>
          <w:bCs/>
          <w:noProof/>
          <w:color w:val="000000" w:themeColor="text1"/>
          <w:sz w:val="32"/>
          <w:szCs w:val="32"/>
          <w:rtl/>
          <w:lang w:val="fr-FR"/>
        </w:rPr>
        <w:drawing>
          <wp:inline distT="0" distB="0" distL="0" distR="0">
            <wp:extent cx="6662056" cy="2732314"/>
            <wp:effectExtent l="0" t="0" r="5715" b="0"/>
            <wp:docPr id="3" name="Image 3" descr="C:\Users\asuus\Desktop\مشروع وزارة التشغيل 2021\الورشة الافتتاحية\صور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us\Desktop\مشروع وزارة التشغيل 2021\الورشة الافتتاحية\صورة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7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D0" w:rsidRDefault="003B5AD0" w:rsidP="00080793">
      <w:pPr>
        <w:jc w:val="right"/>
        <w:rPr>
          <w:rFonts w:ascii="Calibri" w:hAnsi="Calibri" w:cs="Calibri" w:hint="cs"/>
          <w:b/>
          <w:bCs/>
          <w:color w:val="1F497D" w:themeColor="text2"/>
          <w:sz w:val="32"/>
          <w:szCs w:val="32"/>
          <w:rtl/>
          <w:lang w:val="en-US" w:bidi="ar-MA"/>
        </w:rPr>
      </w:pPr>
    </w:p>
    <w:p w:rsidR="00367905" w:rsidRPr="00A757EE" w:rsidRDefault="005C7BB3" w:rsidP="00080793">
      <w:pPr>
        <w:jc w:val="right"/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</w:pPr>
      <w:r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>حيث يعتبر  مشروع "حماية "</w:t>
      </w:r>
      <w:r w:rsidR="00367905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 مشروع</w:t>
      </w:r>
      <w:r w:rsidR="00080793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 </w:t>
      </w:r>
      <w:r w:rsidR="00080793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>وقائي</w:t>
      </w:r>
      <w:r w:rsidR="00080793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 </w:t>
      </w:r>
      <w:r w:rsidR="00367905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>تكويني، توعوي ، تحسيسي ترافعي يندرج</w:t>
      </w:r>
      <w:r w:rsidR="00367905" w:rsidRPr="00A757EE">
        <w:rPr>
          <w:rFonts w:ascii="Calibri" w:hAnsi="Calibri" w:cs="Calibri"/>
          <w:b/>
          <w:bCs/>
          <w:color w:val="1F497D" w:themeColor="text2"/>
          <w:sz w:val="40"/>
          <w:szCs w:val="40"/>
          <w:rtl/>
          <w:lang w:val="en-US" w:bidi="ar-MA"/>
        </w:rPr>
        <w:t xml:space="preserve"> </w:t>
      </w:r>
      <w:r w:rsidR="00367905" w:rsidRPr="00A757EE">
        <w:rPr>
          <w:rFonts w:ascii="Calibri" w:hAnsi="Calibri" w:cs="Calibri"/>
          <w:b/>
          <w:bCs/>
          <w:color w:val="1F497D" w:themeColor="text2"/>
          <w:sz w:val="32"/>
          <w:szCs w:val="32"/>
          <w:rtl/>
          <w:lang w:val="en-US" w:bidi="ar-MA"/>
        </w:rPr>
        <w:t xml:space="preserve">ضمن  المجهودات  المبذولة من الدولة  المغربية  على المستوى القانوني أو على المستوى المؤسساتي </w:t>
      </w:r>
      <w:r w:rsidR="00367905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وحتى على مستوى التعاون الدولي </w:t>
      </w:r>
      <w:r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المترتب</w:t>
      </w:r>
      <w:r w:rsidR="00367905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 عن مصادقة المملكة على الاتفاقية الأممية لحقوق الطفل سنة 1993 ، واتفاقيتي العمل الدوليتين رقم 138 بشأن السن الأدنى للاستخدام ورقم 182 حول القضاء على أسوأ أشكال تشغيل الأطفال على التوالي سنتي 2000 و</w:t>
      </w:r>
      <w:r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2001</w:t>
      </w:r>
    </w:p>
    <w:p w:rsidR="003B5AD0" w:rsidRDefault="00367905" w:rsidP="00FD5750">
      <w:pPr>
        <w:jc w:val="right"/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</w:pPr>
      <w:r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يهدف </w:t>
      </w:r>
      <w:r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>إلى</w:t>
      </w:r>
      <w:r w:rsidR="005C7BB3"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 xml:space="preserve"> </w:t>
      </w:r>
      <w:r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 xml:space="preserve">المساهمة في </w:t>
      </w:r>
      <w:r w:rsidR="007137EC"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 xml:space="preserve">وقاية </w:t>
      </w:r>
      <w:r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 xml:space="preserve">الأطفال من اللجوء إلى العمل في سن مبكرة بمدينة سلا  </w:t>
      </w:r>
      <w:r w:rsidR="0074206E"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 xml:space="preserve">و </w:t>
      </w:r>
      <w:r w:rsidRPr="00A757EE">
        <w:rPr>
          <w:rFonts w:ascii="Calibri" w:hAnsi="Calibri" w:cs="Calibri"/>
          <w:b/>
          <w:bCs/>
          <w:color w:val="C00000"/>
          <w:sz w:val="32"/>
          <w:szCs w:val="32"/>
          <w:rtl/>
          <w:lang w:val="en-US" w:bidi="ar-MA"/>
        </w:rPr>
        <w:t xml:space="preserve">كذا انتشال  الأطفال المتراوحة أعمارهم ما بين 15 و18 سنة </w:t>
      </w:r>
      <w:r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 xml:space="preserve">من الأعمال الخطرة وإعادة إدماجهم في الوحدات الإنتاجية بمدينة سلا والنواحي  بالإضافة الى العمل على انتشال الأطفال من العمل، خاصة العمل المنزلي وإعادة إدماجهم تربويا واجتماعيا بمدينة </w:t>
      </w:r>
      <w:r w:rsidR="00CB09E8" w:rsidRPr="00A757EE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فبعد تقديم المداخلات التي كانت مبرمجة في هذه الورشة</w:t>
      </w:r>
      <w:r w:rsidR="00A757E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  من طرف ممثل بعض  القطاعات الحكومية و </w:t>
      </w:r>
      <w:r w:rsidR="00704475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>إضافات الحضور تم تجميع الخلاصات والتوصيا</w:t>
      </w:r>
      <w:r w:rsidR="00704475">
        <w:rPr>
          <w:rFonts w:ascii="Calibri" w:hAnsi="Calibri" w:cs="Calibri"/>
          <w:b/>
          <w:bCs/>
          <w:color w:val="000000" w:themeColor="text1"/>
          <w:sz w:val="32"/>
          <w:szCs w:val="32"/>
          <w:rtl/>
          <w:lang w:val="en-US" w:bidi="ar-MA"/>
        </w:rPr>
        <w:t>ت</w:t>
      </w:r>
      <w:r w:rsidR="00704475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 </w:t>
      </w:r>
      <w:r w:rsidR="003B5AD0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التالية </w:t>
      </w:r>
    </w:p>
    <w:p w:rsidR="00367905" w:rsidRPr="00AE52F3" w:rsidRDefault="00704475" w:rsidP="00B63766">
      <w:pPr>
        <w:pStyle w:val="Paragraphedeliste"/>
        <w:numPr>
          <w:ilvl w:val="0"/>
          <w:numId w:val="7"/>
        </w:numPr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الدعوة </w:t>
      </w:r>
      <w:r w:rsidRPr="00704475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 </w:t>
      </w: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>لتفعيل الاجهزة الترابية المندمجة لحماية الطفو</w:t>
      </w:r>
      <w:r w:rsidR="00AE52F3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لة  بسلا </w:t>
      </w:r>
      <w:r w:rsidR="005D0E14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لأنها </w:t>
      </w:r>
      <w:r w:rsidR="00B63766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>أ</w:t>
      </w:r>
      <w:r w:rsidR="005D0E14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لية للعمل الالتقائي </w:t>
      </w:r>
      <w:r w:rsidR="00B63766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والتنسيقي </w:t>
      </w:r>
      <w:r w:rsidR="005D0E14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بين مخلتف </w:t>
      </w:r>
      <w:r w:rsidR="00B63766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الفاعلين في مجال حماية الطفولة </w:t>
      </w:r>
    </w:p>
    <w:p w:rsidR="00AE52F3" w:rsidRPr="00AE52F3" w:rsidRDefault="00AE52F3" w:rsidP="00AE52F3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دعوة الفاعلين المحليين من سلطات محلية، هيئات منتخبة، مصالح خارجية ،وهيئات المجتمع المدني  والاعلام للتعبئة من المساهمة  للحد من ظاهرة تشغيل الاطفال ودعم مجال حماية الطفولة بشكل عام </w:t>
      </w:r>
    </w:p>
    <w:p w:rsidR="00AE52F3" w:rsidRPr="00FD5750" w:rsidRDefault="00AE52F3" w:rsidP="001720FE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دعوة </w:t>
      </w:r>
      <w:r w:rsidR="001720F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مجالس </w:t>
      </w: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الهيئات المنتخبة وقسم العمل الاجتماعي بسلا الى إحداث برامج اجتماعية محلية لتقديم الدعم  </w:t>
      </w:r>
      <w:r w:rsidR="001720F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الاجتماعي والمادي للأسر المعوزة والفقيرة للحد من تشغيل أ طفالها في </w:t>
      </w:r>
      <w:r w:rsidR="001720FE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lastRenderedPageBreak/>
        <w:t xml:space="preserve">سن مبكر  و الهدر المدرسي </w:t>
      </w:r>
    </w:p>
    <w:p w:rsidR="00FD5750" w:rsidRPr="00FD5750" w:rsidRDefault="00FD5750" w:rsidP="00FD5750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</w:p>
    <w:p w:rsidR="00FD5750" w:rsidRDefault="00FD5750" w:rsidP="00FD5750">
      <w:pPr>
        <w:pStyle w:val="Paragraphedeliste"/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</w:pPr>
      <w:r w:rsidRPr="00FD5750">
        <w:rPr>
          <w:rFonts w:ascii="Calibri" w:hAnsi="Calibri" w:cs="Calibri"/>
          <w:b/>
          <w:bCs/>
          <w:noProof/>
          <w:color w:val="000000"/>
          <w:sz w:val="32"/>
          <w:szCs w:val="32"/>
        </w:rPr>
        <w:drawing>
          <wp:inline distT="0" distB="0" distL="0" distR="0" wp14:anchorId="2F25B01B" wp14:editId="53E1C5E9">
            <wp:extent cx="6128658" cy="3047781"/>
            <wp:effectExtent l="0" t="0" r="5715" b="635"/>
            <wp:docPr id="10" name="Image 10" descr="C:\Users\asuus\Desktop\صور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us\Desktop\صورة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21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50" w:rsidRPr="008F1401" w:rsidRDefault="00FD5750" w:rsidP="00FD5750">
      <w:pPr>
        <w:pStyle w:val="Paragraphedeliste"/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</w:p>
    <w:p w:rsidR="008F1401" w:rsidRPr="001720FE" w:rsidRDefault="008F1401" w:rsidP="008F1401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تفعيل القانون الحد من تشغيل  خادمات البيوت </w:t>
      </w:r>
    </w:p>
    <w:p w:rsidR="001720FE" w:rsidRPr="001720FE" w:rsidRDefault="001720FE" w:rsidP="00FC6534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التأكيد على </w:t>
      </w:r>
      <w:r w:rsidR="00FC6534"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>أهمية</w:t>
      </w:r>
      <w:r>
        <w:rPr>
          <w:rFonts w:ascii="Calibri" w:hAnsi="Calibri" w:cs="Calibri" w:hint="cs"/>
          <w:b/>
          <w:bCs/>
          <w:color w:val="000000" w:themeColor="text1"/>
          <w:sz w:val="32"/>
          <w:szCs w:val="32"/>
          <w:rtl/>
          <w:lang w:val="en-US" w:bidi="ar-MA"/>
        </w:rPr>
        <w:t xml:space="preserve"> ادماج التكوين والتأهيل المهني والحرفي ضمن منظومة  التعليم ، اي تنويع العرض من خلال المزج بين التعليم والتكوين  </w:t>
      </w:r>
    </w:p>
    <w:p w:rsidR="008F1401" w:rsidRDefault="00FC6534" w:rsidP="008F1401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الدعوة الى التسريع بإحداث مركز للرعاية الاجتماعية للأطفال </w:t>
      </w:r>
      <w:r w:rsidR="008F1401"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بسلا من خلال تفعيل قرار مجلس جماعة سلا في دورته الاستثنائية في شهر يوليوز 2021 لتخصيص مؤسسة  بحي النجاح لهدا العرض </w:t>
      </w:r>
    </w:p>
    <w:p w:rsidR="001720FE" w:rsidRDefault="008F1401" w:rsidP="008F1401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الترافع على إخراج قانون </w:t>
      </w:r>
      <w:proofErr w:type="gramStart"/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>في</w:t>
      </w:r>
      <w:proofErr w:type="gramEnd"/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 شكل مدونة تتضمن حقوق الطفل </w:t>
      </w:r>
    </w:p>
    <w:p w:rsidR="008F1401" w:rsidRDefault="008F1401" w:rsidP="008F1401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التأكيد على دور الاعلام في التحسيس والتوعية للحد من ظاهرة تشغيل الاطفال </w:t>
      </w:r>
    </w:p>
    <w:p w:rsidR="005D0E14" w:rsidRDefault="005D0E14" w:rsidP="005D0E14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الدعوة  الى للانفتاح على أحواز المدينة لوجود ظاهرة تشغيل الاطفال  في سن مبكر  بكثرة </w:t>
      </w:r>
    </w:p>
    <w:p w:rsidR="008F1401" w:rsidRDefault="008F1401" w:rsidP="008F1401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 w:hint="cs"/>
          <w:b/>
          <w:bCs/>
          <w:sz w:val="32"/>
          <w:szCs w:val="32"/>
          <w:lang w:val="en-US" w:bidi="ar-MA"/>
        </w:rPr>
      </w:pPr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دعوة وزارة التضامن والادماج الاجتماعي والاسرة الى  التسريع باحداث سياسة عمومية مندمجة للأسرة  بالمغرب </w:t>
      </w:r>
    </w:p>
    <w:p w:rsidR="008F1401" w:rsidRPr="00704475" w:rsidRDefault="005D0E14" w:rsidP="005D0E14">
      <w:pPr>
        <w:pStyle w:val="Paragraphedeliste"/>
        <w:numPr>
          <w:ilvl w:val="0"/>
          <w:numId w:val="7"/>
        </w:numPr>
        <w:tabs>
          <w:tab w:val="right" w:pos="10490"/>
        </w:tabs>
        <w:bidi/>
        <w:rPr>
          <w:rFonts w:ascii="Calibri" w:hAnsi="Calibri" w:cs="Calibri"/>
          <w:b/>
          <w:bCs/>
          <w:sz w:val="32"/>
          <w:szCs w:val="32"/>
          <w:rtl/>
          <w:lang w:val="en-US" w:bidi="ar-MA"/>
        </w:rPr>
      </w:pPr>
      <w:r>
        <w:rPr>
          <w:rFonts w:ascii="Calibri" w:hAnsi="Calibri" w:cs="Calibri" w:hint="cs"/>
          <w:b/>
          <w:bCs/>
          <w:sz w:val="32"/>
          <w:szCs w:val="32"/>
          <w:rtl/>
          <w:lang w:val="en-US" w:bidi="ar-MA"/>
        </w:rPr>
        <w:t xml:space="preserve">الدعوة الى ضرورة إصلاح منظومة التربية والتكوين للجواب على حاجيات الاطفال من خلال الدمج بين التعليم والتكوين أو التأهيل المهني </w:t>
      </w:r>
    </w:p>
    <w:p w:rsidR="00367905" w:rsidRPr="00367905" w:rsidRDefault="00367905" w:rsidP="00367905">
      <w:pPr>
        <w:jc w:val="right"/>
        <w:rPr>
          <w:rFonts w:ascii="Tahoma" w:hAnsi="Tahoma" w:cs="Tahoma"/>
          <w:sz w:val="32"/>
          <w:szCs w:val="32"/>
          <w:rtl/>
          <w:lang w:val="en-US" w:bidi="ar-MA"/>
        </w:rPr>
      </w:pPr>
    </w:p>
    <w:p w:rsidR="00FD5750" w:rsidRDefault="00FD5750" w:rsidP="00367905">
      <w:pPr>
        <w:bidi/>
        <w:jc w:val="center"/>
        <w:rPr>
          <w:rFonts w:ascii="Tahoma" w:hAnsi="Tahoma" w:cs="Tahoma"/>
          <w:sz w:val="32"/>
          <w:szCs w:val="32"/>
          <w:rtl/>
          <w:lang w:val="en-US" w:bidi="ar-MA"/>
        </w:rPr>
      </w:pPr>
      <w:r>
        <w:rPr>
          <w:rFonts w:ascii="Tahoma" w:hAnsi="Tahoma" w:cs="Tahoma"/>
          <w:noProof/>
          <w:sz w:val="32"/>
          <w:szCs w:val="32"/>
          <w:rtl/>
          <w:lang w:val="fr-FR"/>
        </w:rPr>
        <w:lastRenderedPageBreak/>
        <w:drawing>
          <wp:inline distT="0" distB="0" distL="0" distR="0" wp14:anchorId="3399F7EE" wp14:editId="34C93004">
            <wp:extent cx="6662057" cy="3058885"/>
            <wp:effectExtent l="0" t="0" r="5715" b="8255"/>
            <wp:docPr id="12" name="Image 12" descr="C:\Users\asuus\Desktop\صورة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us\Desktop\صورة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0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50" w:rsidRPr="00FD5750" w:rsidRDefault="00FD5750" w:rsidP="00FD5750">
      <w:pPr>
        <w:bidi/>
        <w:rPr>
          <w:rFonts w:ascii="Tahoma" w:hAnsi="Tahoma" w:cs="Tahoma"/>
          <w:sz w:val="32"/>
          <w:szCs w:val="32"/>
          <w:rtl/>
          <w:lang w:val="en-US" w:bidi="ar-MA"/>
        </w:rPr>
      </w:pPr>
    </w:p>
    <w:p w:rsidR="00FD5750" w:rsidRDefault="00FD5750" w:rsidP="00FD5750">
      <w:pPr>
        <w:bidi/>
        <w:rPr>
          <w:rFonts w:ascii="Tahoma" w:hAnsi="Tahoma" w:cs="Tahoma"/>
          <w:sz w:val="32"/>
          <w:szCs w:val="32"/>
          <w:rtl/>
          <w:lang w:val="en-US" w:bidi="ar-MA"/>
        </w:rPr>
      </w:pPr>
    </w:p>
    <w:p w:rsidR="00367905" w:rsidRPr="00FD5750" w:rsidRDefault="00FD5750" w:rsidP="00FD5750">
      <w:pPr>
        <w:tabs>
          <w:tab w:val="left" w:pos="3633"/>
        </w:tabs>
        <w:bidi/>
        <w:rPr>
          <w:rFonts w:ascii="Tahoma" w:hAnsi="Tahoma" w:cs="Tahoma"/>
          <w:sz w:val="32"/>
          <w:szCs w:val="32"/>
          <w:rtl/>
          <w:lang w:val="en-US" w:bidi="ar-MA"/>
        </w:rPr>
      </w:pPr>
      <w:r>
        <w:rPr>
          <w:rFonts w:ascii="Tahoma" w:hAnsi="Tahoma" w:cs="Tahoma"/>
          <w:noProof/>
          <w:sz w:val="32"/>
          <w:szCs w:val="32"/>
          <w:rtl/>
          <w:lang w:val="fr-FR"/>
        </w:rPr>
        <w:drawing>
          <wp:inline distT="0" distB="0" distL="0" distR="0">
            <wp:extent cx="6662057" cy="3984171"/>
            <wp:effectExtent l="0" t="0" r="5715" b="0"/>
            <wp:docPr id="15" name="Image 15" descr="C:\Users\asuus\Desktop\صورة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us\Desktop\صورة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9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905" w:rsidRPr="00FD5750" w:rsidSect="003B5AD0">
      <w:headerReference w:type="default" r:id="rId14"/>
      <w:footerReference w:type="default" r:id="rId15"/>
      <w:pgSz w:w="11900" w:h="16840"/>
      <w:pgMar w:top="1813" w:right="843" w:bottom="1560" w:left="56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178" w:rsidRDefault="00E37178" w:rsidP="0076472D">
      <w:r>
        <w:separator/>
      </w:r>
    </w:p>
  </w:endnote>
  <w:endnote w:type="continuationSeparator" w:id="0">
    <w:p w:rsidR="00E37178" w:rsidRDefault="00E37178" w:rsidP="00764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14D" w:rsidRDefault="00AB414D">
    <w:pPr>
      <w:pStyle w:val="Pieddepage"/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E8D011" wp14:editId="5882DD23">
              <wp:simplePos x="0" y="0"/>
              <wp:positionH relativeFrom="page">
                <wp:posOffset>101600</wp:posOffset>
              </wp:positionH>
              <wp:positionV relativeFrom="paragraph">
                <wp:posOffset>-547370</wp:posOffset>
              </wp:positionV>
              <wp:extent cx="7200900" cy="930275"/>
              <wp:effectExtent l="0" t="0" r="0" b="3175"/>
              <wp:wrapThrough wrapText="bothSides">
                <wp:wrapPolygon edited="0">
                  <wp:start x="114" y="0"/>
                  <wp:lineTo x="114" y="21231"/>
                  <wp:lineTo x="21429" y="21231"/>
                  <wp:lineTo x="21429" y="0"/>
                  <wp:lineTo x="114" y="0"/>
                </wp:wrapPolygon>
              </wp:wrapThrough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414D" w:rsidRPr="00DD4DEC" w:rsidRDefault="00AB414D" w:rsidP="0076472D">
                          <w:pPr>
                            <w:pStyle w:val="Pieddepage"/>
                            <w:tabs>
                              <w:tab w:val="left" w:pos="6288"/>
                            </w:tabs>
                            <w:rPr>
                              <w:color w:val="000090"/>
                            </w:rPr>
                          </w:pPr>
                        </w:p>
                        <w:p w:rsidR="00AB414D" w:rsidRPr="00DD4DEC" w:rsidRDefault="00AB414D" w:rsidP="0076472D">
                          <w:pPr>
                            <w:pStyle w:val="Pieddepage"/>
                            <w:tabs>
                              <w:tab w:val="left" w:pos="6288"/>
                            </w:tabs>
                            <w:jc w:val="center"/>
                            <w:rPr>
                              <w:color w:val="000090"/>
                              <w:lang w:val="en-US"/>
                            </w:rPr>
                          </w:pPr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 xml:space="preserve">المقر الإداري والأنشطة : دار الشباب </w:t>
                          </w:r>
                          <w:proofErr w:type="spellStart"/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>تابريكت</w:t>
                          </w:r>
                          <w:proofErr w:type="spellEnd"/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 xml:space="preserve"> سلا </w:t>
                          </w:r>
                          <w:r w:rsidRPr="00DD4DEC">
                            <w:rPr>
                              <w:color w:val="000090"/>
                            </w:rPr>
                            <w:t xml:space="preserve">226 </w:t>
                          </w:r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val="en-US"/>
                            </w:rPr>
                            <w:t>عنوان المراسلات :</w:t>
                          </w:r>
                        </w:p>
                        <w:p w:rsidR="00AB414D" w:rsidRPr="00DD4DEC" w:rsidRDefault="00AB414D" w:rsidP="004379D8">
                          <w:pPr>
                            <w:pStyle w:val="Pieddepage"/>
                            <w:tabs>
                              <w:tab w:val="left" w:pos="6288"/>
                            </w:tabs>
                            <w:jc w:val="center"/>
                            <w:rPr>
                              <w:rFonts w:ascii="Times New Roman" w:hAnsi="Times New Roman"/>
                              <w:color w:val="000090"/>
                            </w:rPr>
                          </w:pPr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 xml:space="preserve"> المسؤول الإداري للفرع : 0661740005    </w:t>
                          </w:r>
                          <w:r w:rsidRPr="00DD4DEC">
                            <w:rPr>
                              <w:color w:val="000090"/>
                            </w:rPr>
                            <w:t>06</w:t>
                          </w:r>
                          <w:r w:rsidR="004379D8">
                            <w:rPr>
                              <w:color w:val="000090"/>
                            </w:rPr>
                            <w:t xml:space="preserve"> </w:t>
                          </w:r>
                          <w:r w:rsidR="004379D8">
                            <w:rPr>
                              <w:color w:val="000090"/>
                              <w:lang w:val="fr-FR"/>
                            </w:rPr>
                            <w:t>61</w:t>
                          </w:r>
                          <w:r w:rsidRPr="00DD4DEC">
                            <w:rPr>
                              <w:rFonts w:hint="cs"/>
                              <w:color w:val="000090"/>
                              <w:rtl/>
                            </w:rPr>
                            <w:t xml:space="preserve"> </w:t>
                          </w:r>
                          <w:r w:rsidR="004379D8">
                            <w:rPr>
                              <w:rFonts w:hint="cs"/>
                              <w:color w:val="000090"/>
                              <w:rtl/>
                            </w:rPr>
                            <w:t>47</w:t>
                          </w:r>
                          <w:r w:rsidRPr="00DD4DEC">
                            <w:rPr>
                              <w:rFonts w:hint="cs"/>
                              <w:color w:val="000090"/>
                              <w:rtl/>
                            </w:rPr>
                            <w:t xml:space="preserve"> </w:t>
                          </w:r>
                          <w:r w:rsidR="004379D8">
                            <w:rPr>
                              <w:rFonts w:hint="cs"/>
                              <w:color w:val="000090"/>
                              <w:rtl/>
                            </w:rPr>
                            <w:t>53</w:t>
                          </w:r>
                          <w:r w:rsidRPr="00DD4DEC">
                            <w:rPr>
                              <w:rFonts w:hint="cs"/>
                              <w:color w:val="000090"/>
                              <w:rtl/>
                            </w:rPr>
                            <w:t xml:space="preserve"> </w:t>
                          </w:r>
                          <w:r w:rsidR="004379D8">
                            <w:rPr>
                              <w:color w:val="000090"/>
                            </w:rPr>
                            <w:t>75</w:t>
                          </w:r>
                          <w:r w:rsidRPr="00DD4DEC">
                            <w:rPr>
                              <w:color w:val="000090"/>
                            </w:rPr>
                            <w:t xml:space="preserve">: </w:t>
                          </w:r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>رئيس</w:t>
                          </w:r>
                          <w:r w:rsidR="004379D8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>ة</w:t>
                          </w:r>
                          <w:r w:rsidRPr="00DD4DEC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 xml:space="preserve"> الفرع : </w:t>
                          </w:r>
                          <w:r w:rsidR="004379D8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 xml:space="preserve">رجاء </w:t>
                          </w:r>
                          <w:proofErr w:type="spellStart"/>
                          <w:r w:rsidR="004379D8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>طبط</w:t>
                          </w:r>
                          <w:proofErr w:type="spellEnd"/>
                          <w:r w:rsidR="004379D8">
                            <w:rPr>
                              <w:rFonts w:cs="Simplified Arabic" w:hint="cs"/>
                              <w:color w:val="000090"/>
                              <w:rtl/>
                              <w:lang w:bidi="ar-MA"/>
                            </w:rPr>
                            <w:t xml:space="preserve"> </w:t>
                          </w:r>
                        </w:p>
                        <w:p w:rsidR="00AB414D" w:rsidRPr="004C04EA" w:rsidRDefault="00AB414D" w:rsidP="0076472D">
                          <w:pPr>
                            <w:pStyle w:val="Pieddepage"/>
                            <w:tabs>
                              <w:tab w:val="left" w:pos="6288"/>
                            </w:tabs>
                            <w:jc w:val="center"/>
                            <w:rPr>
                              <w:rFonts w:ascii="Times New Roman" w:hAnsi="Times New Roman"/>
                              <w:color w:val="000090"/>
                              <w:lang w:val="fr-FR"/>
                            </w:rPr>
                          </w:pPr>
                          <w:r w:rsidRPr="004C04EA">
                            <w:rPr>
                              <w:color w:val="000090"/>
                              <w:lang w:val="fr-FR"/>
                            </w:rPr>
                            <w:t xml:space="preserve">Fax : 0537865692 </w:t>
                          </w:r>
                          <w:r w:rsidR="004B4D9A" w:rsidRPr="004C04EA">
                            <w:rPr>
                              <w:color w:val="000090"/>
                              <w:lang w:val="fr-FR"/>
                            </w:rPr>
                            <w:t>E-MAIL :</w:t>
                          </w:r>
                          <w:r w:rsidRPr="004C04EA">
                            <w:rPr>
                              <w:color w:val="000090"/>
                              <w:lang w:val="fr-FR"/>
                            </w:rPr>
                            <w:t xml:space="preserve"> amejsale@yhoo.fr \ page officielle</w:t>
                          </w:r>
                          <w:r w:rsidRPr="00DD4DEC">
                            <w:rPr>
                              <w:rFonts w:hint="cs"/>
                              <w:color w:val="000090"/>
                              <w:rtl/>
                            </w:rPr>
                            <w:t xml:space="preserve"> </w:t>
                          </w:r>
                          <w:r w:rsidRPr="004C04EA">
                            <w:rPr>
                              <w:color w:val="000090"/>
                              <w:lang w:val="fr-FR"/>
                            </w:rPr>
                            <w:t xml:space="preserve">face book </w:t>
                          </w:r>
                          <w:proofErr w:type="gramStart"/>
                          <w:r w:rsidRPr="004C04EA">
                            <w:rPr>
                              <w:color w:val="000090"/>
                              <w:lang w:val="fr-FR"/>
                            </w:rPr>
                            <w:t xml:space="preserve">:  </w:t>
                          </w:r>
                          <w:proofErr w:type="spellStart"/>
                          <w:r w:rsidRPr="004C04EA">
                            <w:rPr>
                              <w:color w:val="000090"/>
                              <w:lang w:val="fr-FR"/>
                            </w:rPr>
                            <w:t>amej</w:t>
                          </w:r>
                          <w:proofErr w:type="spellEnd"/>
                          <w:proofErr w:type="gramEnd"/>
                          <w:r w:rsidRPr="004C04EA">
                            <w:rPr>
                              <w:color w:val="000090"/>
                              <w:lang w:val="fr-FR"/>
                            </w:rPr>
                            <w:t xml:space="preserve"> sale</w:t>
                          </w:r>
                        </w:p>
                        <w:p w:rsidR="00AB414D" w:rsidRPr="004C04EA" w:rsidRDefault="00AB414D" w:rsidP="0076472D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left" w:pos="6288"/>
                            </w:tabs>
                            <w:rPr>
                              <w:lang w:val="fr-FR"/>
                            </w:rPr>
                          </w:pPr>
                        </w:p>
                        <w:p w:rsidR="00AB414D" w:rsidRPr="004C04EA" w:rsidRDefault="00AB414D" w:rsidP="0076472D">
                          <w:pPr>
                            <w:jc w:val="center"/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8pt;margin-top:-43.1pt;width:567pt;height:73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" filled="f" stroked="f">
              <v:textbox>
                <w:txbxContent>
                  <w:p w:rsidR="00AB414D" w:rsidRPr="00DD4DEC" w:rsidRDefault="00AB414D" w:rsidP="0076472D">
                    <w:pPr>
                      <w:pStyle w:val="Pieddepage"/>
                      <w:tabs>
                        <w:tab w:val="left" w:pos="6288"/>
                      </w:tabs>
                      <w:rPr>
                        <w:color w:val="000090"/>
                      </w:rPr>
                    </w:pPr>
                  </w:p>
                  <w:p w:rsidR="00AB414D" w:rsidRPr="00DD4DEC" w:rsidRDefault="00AB414D" w:rsidP="0076472D">
                    <w:pPr>
                      <w:pStyle w:val="Pieddepage"/>
                      <w:tabs>
                        <w:tab w:val="left" w:pos="6288"/>
                      </w:tabs>
                      <w:jc w:val="center"/>
                      <w:rPr>
                        <w:color w:val="000090"/>
                        <w:lang w:val="en-US"/>
                      </w:rPr>
                    </w:pPr>
                    <w:r w:rsidRPr="00DD4DEC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 xml:space="preserve">المقر الإداري والأنشطة : دار الشباب </w:t>
                    </w:r>
                    <w:proofErr w:type="spellStart"/>
                    <w:r w:rsidRPr="00DD4DEC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>تابريكت</w:t>
                    </w:r>
                    <w:proofErr w:type="spellEnd"/>
                    <w:r w:rsidRPr="00DD4DEC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 xml:space="preserve"> سلا </w:t>
                    </w:r>
                    <w:r w:rsidRPr="00DD4DEC">
                      <w:rPr>
                        <w:color w:val="000090"/>
                      </w:rPr>
                      <w:t xml:space="preserve">226 </w:t>
                    </w:r>
                    <w:r w:rsidRPr="00DD4DEC">
                      <w:rPr>
                        <w:rFonts w:cs="Simplified Arabic" w:hint="cs"/>
                        <w:color w:val="000090"/>
                        <w:rtl/>
                        <w:lang w:val="en-US"/>
                      </w:rPr>
                      <w:t>عنوان المراسلات :</w:t>
                    </w:r>
                  </w:p>
                  <w:p w:rsidR="00AB414D" w:rsidRPr="00DD4DEC" w:rsidRDefault="00AB414D" w:rsidP="004379D8">
                    <w:pPr>
                      <w:pStyle w:val="Pieddepage"/>
                      <w:tabs>
                        <w:tab w:val="left" w:pos="6288"/>
                      </w:tabs>
                      <w:jc w:val="center"/>
                      <w:rPr>
                        <w:rFonts w:ascii="Times New Roman" w:hAnsi="Times New Roman"/>
                        <w:color w:val="000090"/>
                      </w:rPr>
                    </w:pPr>
                    <w:r w:rsidRPr="00DD4DEC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 xml:space="preserve"> المسؤول الإداري للفرع : 0661740005    </w:t>
                    </w:r>
                    <w:r w:rsidRPr="00DD4DEC">
                      <w:rPr>
                        <w:color w:val="000090"/>
                      </w:rPr>
                      <w:t>06</w:t>
                    </w:r>
                    <w:r w:rsidR="004379D8">
                      <w:rPr>
                        <w:color w:val="000090"/>
                      </w:rPr>
                      <w:t xml:space="preserve"> </w:t>
                    </w:r>
                    <w:r w:rsidR="004379D8">
                      <w:rPr>
                        <w:color w:val="000090"/>
                        <w:lang w:val="fr-FR"/>
                      </w:rPr>
                      <w:t>61</w:t>
                    </w:r>
                    <w:r w:rsidRPr="00DD4DEC">
                      <w:rPr>
                        <w:rFonts w:hint="cs"/>
                        <w:color w:val="000090"/>
                        <w:rtl/>
                      </w:rPr>
                      <w:t xml:space="preserve"> </w:t>
                    </w:r>
                    <w:r w:rsidR="004379D8">
                      <w:rPr>
                        <w:rFonts w:hint="cs"/>
                        <w:color w:val="000090"/>
                        <w:rtl/>
                      </w:rPr>
                      <w:t>47</w:t>
                    </w:r>
                    <w:r w:rsidRPr="00DD4DEC">
                      <w:rPr>
                        <w:rFonts w:hint="cs"/>
                        <w:color w:val="000090"/>
                        <w:rtl/>
                      </w:rPr>
                      <w:t xml:space="preserve"> </w:t>
                    </w:r>
                    <w:r w:rsidR="004379D8">
                      <w:rPr>
                        <w:rFonts w:hint="cs"/>
                        <w:color w:val="000090"/>
                        <w:rtl/>
                      </w:rPr>
                      <w:t>53</w:t>
                    </w:r>
                    <w:r w:rsidRPr="00DD4DEC">
                      <w:rPr>
                        <w:rFonts w:hint="cs"/>
                        <w:color w:val="000090"/>
                        <w:rtl/>
                      </w:rPr>
                      <w:t xml:space="preserve"> </w:t>
                    </w:r>
                    <w:r w:rsidR="004379D8">
                      <w:rPr>
                        <w:color w:val="000090"/>
                      </w:rPr>
                      <w:t>75</w:t>
                    </w:r>
                    <w:r w:rsidRPr="00DD4DEC">
                      <w:rPr>
                        <w:color w:val="000090"/>
                      </w:rPr>
                      <w:t xml:space="preserve">: </w:t>
                    </w:r>
                    <w:r w:rsidRPr="00DD4DEC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>رئيس</w:t>
                    </w:r>
                    <w:r w:rsidR="004379D8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>ة</w:t>
                    </w:r>
                    <w:r w:rsidRPr="00DD4DEC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 xml:space="preserve"> الفرع : </w:t>
                    </w:r>
                    <w:r w:rsidR="004379D8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 xml:space="preserve">رجاء </w:t>
                    </w:r>
                    <w:proofErr w:type="spellStart"/>
                    <w:r w:rsidR="004379D8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>طبط</w:t>
                    </w:r>
                    <w:proofErr w:type="spellEnd"/>
                    <w:r w:rsidR="004379D8">
                      <w:rPr>
                        <w:rFonts w:cs="Simplified Arabic" w:hint="cs"/>
                        <w:color w:val="000090"/>
                        <w:rtl/>
                        <w:lang w:bidi="ar-MA"/>
                      </w:rPr>
                      <w:t xml:space="preserve"> </w:t>
                    </w:r>
                  </w:p>
                  <w:p w:rsidR="00AB414D" w:rsidRPr="004C04EA" w:rsidRDefault="00AB414D" w:rsidP="0076472D">
                    <w:pPr>
                      <w:pStyle w:val="Pieddepage"/>
                      <w:tabs>
                        <w:tab w:val="left" w:pos="6288"/>
                      </w:tabs>
                      <w:jc w:val="center"/>
                      <w:rPr>
                        <w:rFonts w:ascii="Times New Roman" w:hAnsi="Times New Roman"/>
                        <w:color w:val="000090"/>
                        <w:lang w:val="fr-FR"/>
                      </w:rPr>
                    </w:pPr>
                    <w:r w:rsidRPr="004C04EA">
                      <w:rPr>
                        <w:color w:val="000090"/>
                        <w:lang w:val="fr-FR"/>
                      </w:rPr>
                      <w:t xml:space="preserve">Fax : 0537865692 </w:t>
                    </w:r>
                    <w:r w:rsidR="004B4D9A" w:rsidRPr="004C04EA">
                      <w:rPr>
                        <w:color w:val="000090"/>
                        <w:lang w:val="fr-FR"/>
                      </w:rPr>
                      <w:t>E-MAIL :</w:t>
                    </w:r>
                    <w:r w:rsidRPr="004C04EA">
                      <w:rPr>
                        <w:color w:val="000090"/>
                        <w:lang w:val="fr-FR"/>
                      </w:rPr>
                      <w:t xml:space="preserve"> amejsale@yhoo.fr \ page officielle</w:t>
                    </w:r>
                    <w:r w:rsidRPr="00DD4DEC">
                      <w:rPr>
                        <w:rFonts w:hint="cs"/>
                        <w:color w:val="000090"/>
                        <w:rtl/>
                      </w:rPr>
                      <w:t xml:space="preserve"> </w:t>
                    </w:r>
                    <w:r w:rsidRPr="004C04EA">
                      <w:rPr>
                        <w:color w:val="000090"/>
                        <w:lang w:val="fr-FR"/>
                      </w:rPr>
                      <w:t xml:space="preserve">face book </w:t>
                    </w:r>
                    <w:proofErr w:type="gramStart"/>
                    <w:r w:rsidRPr="004C04EA">
                      <w:rPr>
                        <w:color w:val="000090"/>
                        <w:lang w:val="fr-FR"/>
                      </w:rPr>
                      <w:t xml:space="preserve">:  </w:t>
                    </w:r>
                    <w:proofErr w:type="spellStart"/>
                    <w:r w:rsidRPr="004C04EA">
                      <w:rPr>
                        <w:color w:val="000090"/>
                        <w:lang w:val="fr-FR"/>
                      </w:rPr>
                      <w:t>amej</w:t>
                    </w:r>
                    <w:proofErr w:type="spellEnd"/>
                    <w:proofErr w:type="gramEnd"/>
                    <w:r w:rsidRPr="004C04EA">
                      <w:rPr>
                        <w:color w:val="000090"/>
                        <w:lang w:val="fr-FR"/>
                      </w:rPr>
                      <w:t xml:space="preserve"> sale</w:t>
                    </w:r>
                  </w:p>
                  <w:p w:rsidR="00AB414D" w:rsidRPr="004C04EA" w:rsidRDefault="00AB414D" w:rsidP="0076472D">
                    <w:pPr>
                      <w:pStyle w:val="Pieddepage"/>
                      <w:tabs>
                        <w:tab w:val="clear" w:pos="4536"/>
                        <w:tab w:val="clear" w:pos="9072"/>
                        <w:tab w:val="left" w:pos="6288"/>
                      </w:tabs>
                      <w:rPr>
                        <w:lang w:val="fr-FR"/>
                      </w:rPr>
                    </w:pPr>
                  </w:p>
                  <w:p w:rsidR="00AB414D" w:rsidRPr="004C04EA" w:rsidRDefault="00AB414D" w:rsidP="0076472D">
                    <w:pPr>
                      <w:jc w:val="center"/>
                      <w:rPr>
                        <w:lang w:val="fr-FR"/>
                      </w:rPr>
                    </w:pPr>
                  </w:p>
                </w:txbxContent>
              </v:textbox>
              <w10:wrap type="through"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178" w:rsidRDefault="00E37178" w:rsidP="0076472D">
      <w:r>
        <w:separator/>
      </w:r>
    </w:p>
  </w:footnote>
  <w:footnote w:type="continuationSeparator" w:id="0">
    <w:p w:rsidR="00E37178" w:rsidRDefault="00E37178" w:rsidP="00764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14D" w:rsidRDefault="00507504" w:rsidP="00D270B7">
    <w:pPr>
      <w:pStyle w:val="En-tte"/>
      <w:tabs>
        <w:tab w:val="center" w:pos="4819"/>
        <w:tab w:val="right" w:pos="9639"/>
      </w:tabs>
    </w:pPr>
    <w:r>
      <w:rPr>
        <w:noProof/>
        <w:lang w:val="fr-FR"/>
      </w:rPr>
      <w:drawing>
        <wp:anchor distT="0" distB="0" distL="114300" distR="114300" simplePos="0" relativeHeight="251656704" behindDoc="1" locked="0" layoutInCell="1" allowOverlap="1" wp14:anchorId="29AA1F69" wp14:editId="7E83D755">
          <wp:simplePos x="0" y="0"/>
          <wp:positionH relativeFrom="margin">
            <wp:align>center</wp:align>
          </wp:positionH>
          <wp:positionV relativeFrom="paragraph">
            <wp:posOffset>-65768</wp:posOffset>
          </wp:positionV>
          <wp:extent cx="4629785" cy="1055370"/>
          <wp:effectExtent l="0" t="0" r="0" b="0"/>
          <wp:wrapThrough wrapText="bothSides">
            <wp:wrapPolygon edited="0">
              <wp:start x="16709" y="0"/>
              <wp:lineTo x="4355" y="3119"/>
              <wp:lineTo x="4355" y="5458"/>
              <wp:lineTo x="0" y="6628"/>
              <wp:lineTo x="0" y="16765"/>
              <wp:lineTo x="6044" y="18715"/>
              <wp:lineTo x="6044" y="19495"/>
              <wp:lineTo x="15198" y="21054"/>
              <wp:lineTo x="18931" y="21054"/>
              <wp:lineTo x="19464" y="20664"/>
              <wp:lineTo x="19731" y="19884"/>
              <wp:lineTo x="19553" y="18715"/>
              <wp:lineTo x="21419" y="12477"/>
              <wp:lineTo x="21508" y="10917"/>
              <wp:lineTo x="21508" y="5458"/>
              <wp:lineTo x="19731" y="2729"/>
              <wp:lineTo x="17242" y="0"/>
              <wp:lineTo x="16709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8675" cy="1057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414D">
      <w:tab/>
      <w:t xml:space="preserve">        </w:t>
    </w:r>
    <w:r w:rsidR="00E546A7">
      <w:t xml:space="preserve">          </w:t>
    </w:r>
    <w:r w:rsidR="00AB414D">
      <w:t xml:space="preserve">    </w:t>
    </w:r>
    <w:r w:rsidR="00AB414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15pt;height:11.15pt" o:bullet="t">
        <v:imagedata r:id="rId1" o:title="mso88F5"/>
      </v:shape>
    </w:pict>
  </w:numPicBullet>
  <w:abstractNum w:abstractNumId="0">
    <w:nsid w:val="FFFFFF1D"/>
    <w:multiLevelType w:val="multilevel"/>
    <w:tmpl w:val="DAF6C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CA2FF4"/>
    <w:multiLevelType w:val="hybridMultilevel"/>
    <w:tmpl w:val="678C0504"/>
    <w:lvl w:ilvl="0" w:tplc="EAC2C60C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305311EE"/>
    <w:multiLevelType w:val="hybridMultilevel"/>
    <w:tmpl w:val="05504324"/>
    <w:lvl w:ilvl="0" w:tplc="DF14A56E"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1401C"/>
    <w:multiLevelType w:val="hybridMultilevel"/>
    <w:tmpl w:val="D73CC0DA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7DB7047"/>
    <w:multiLevelType w:val="hybridMultilevel"/>
    <w:tmpl w:val="85B26846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777E60"/>
    <w:multiLevelType w:val="hybridMultilevel"/>
    <w:tmpl w:val="B7CCA8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D7835"/>
    <w:multiLevelType w:val="hybridMultilevel"/>
    <w:tmpl w:val="CB287150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3F"/>
    <w:rsid w:val="00013FAE"/>
    <w:rsid w:val="00032381"/>
    <w:rsid w:val="000345A6"/>
    <w:rsid w:val="000376D8"/>
    <w:rsid w:val="000557EC"/>
    <w:rsid w:val="00062E7C"/>
    <w:rsid w:val="00070932"/>
    <w:rsid w:val="000764A1"/>
    <w:rsid w:val="00080793"/>
    <w:rsid w:val="000869EB"/>
    <w:rsid w:val="00086EA0"/>
    <w:rsid w:val="000A039D"/>
    <w:rsid w:val="000A22CB"/>
    <w:rsid w:val="000A2E34"/>
    <w:rsid w:val="000A6216"/>
    <w:rsid w:val="000B2B50"/>
    <w:rsid w:val="000B3733"/>
    <w:rsid w:val="00106C52"/>
    <w:rsid w:val="001269B8"/>
    <w:rsid w:val="00127B34"/>
    <w:rsid w:val="0013439E"/>
    <w:rsid w:val="00143532"/>
    <w:rsid w:val="00145556"/>
    <w:rsid w:val="00152A95"/>
    <w:rsid w:val="001720FE"/>
    <w:rsid w:val="001735E3"/>
    <w:rsid w:val="00174312"/>
    <w:rsid w:val="00186651"/>
    <w:rsid w:val="00190DF1"/>
    <w:rsid w:val="00195F08"/>
    <w:rsid w:val="001A4083"/>
    <w:rsid w:val="001B214A"/>
    <w:rsid w:val="001B3985"/>
    <w:rsid w:val="001C52E0"/>
    <w:rsid w:val="001C697E"/>
    <w:rsid w:val="001C71E0"/>
    <w:rsid w:val="001D207F"/>
    <w:rsid w:val="001D3C3D"/>
    <w:rsid w:val="001F020A"/>
    <w:rsid w:val="001F292B"/>
    <w:rsid w:val="00203D6C"/>
    <w:rsid w:val="00206316"/>
    <w:rsid w:val="00214CD5"/>
    <w:rsid w:val="00222127"/>
    <w:rsid w:val="002501D3"/>
    <w:rsid w:val="00250FB5"/>
    <w:rsid w:val="002527C9"/>
    <w:rsid w:val="0025283F"/>
    <w:rsid w:val="00263A18"/>
    <w:rsid w:val="0026786B"/>
    <w:rsid w:val="00281FEA"/>
    <w:rsid w:val="00296880"/>
    <w:rsid w:val="002A6100"/>
    <w:rsid w:val="002C2497"/>
    <w:rsid w:val="002C3D94"/>
    <w:rsid w:val="002D6ADF"/>
    <w:rsid w:val="002E28FA"/>
    <w:rsid w:val="002E47B9"/>
    <w:rsid w:val="002F13E1"/>
    <w:rsid w:val="002F436C"/>
    <w:rsid w:val="002F4D31"/>
    <w:rsid w:val="00311C65"/>
    <w:rsid w:val="00350745"/>
    <w:rsid w:val="00367905"/>
    <w:rsid w:val="00372583"/>
    <w:rsid w:val="00372F91"/>
    <w:rsid w:val="003A09E2"/>
    <w:rsid w:val="003A2935"/>
    <w:rsid w:val="003A333D"/>
    <w:rsid w:val="003B1D66"/>
    <w:rsid w:val="003B5AD0"/>
    <w:rsid w:val="003C0D81"/>
    <w:rsid w:val="003C4068"/>
    <w:rsid w:val="003D095D"/>
    <w:rsid w:val="003D2FEB"/>
    <w:rsid w:val="003D58B9"/>
    <w:rsid w:val="003E032E"/>
    <w:rsid w:val="003E4C6F"/>
    <w:rsid w:val="003F54AA"/>
    <w:rsid w:val="003F6711"/>
    <w:rsid w:val="003F743C"/>
    <w:rsid w:val="00401D9C"/>
    <w:rsid w:val="00422C21"/>
    <w:rsid w:val="004268C4"/>
    <w:rsid w:val="0043590A"/>
    <w:rsid w:val="0043775B"/>
    <w:rsid w:val="004379D8"/>
    <w:rsid w:val="00440B3D"/>
    <w:rsid w:val="004425E7"/>
    <w:rsid w:val="00467DA1"/>
    <w:rsid w:val="00491DA5"/>
    <w:rsid w:val="00494012"/>
    <w:rsid w:val="004946BB"/>
    <w:rsid w:val="004B4D9A"/>
    <w:rsid w:val="004B4F7D"/>
    <w:rsid w:val="004B553C"/>
    <w:rsid w:val="004C04EA"/>
    <w:rsid w:val="004C4BBB"/>
    <w:rsid w:val="004D5736"/>
    <w:rsid w:val="004D7E4F"/>
    <w:rsid w:val="004F2415"/>
    <w:rsid w:val="004F5CD1"/>
    <w:rsid w:val="004F7F6B"/>
    <w:rsid w:val="00505036"/>
    <w:rsid w:val="00507504"/>
    <w:rsid w:val="00516573"/>
    <w:rsid w:val="005850A5"/>
    <w:rsid w:val="005A26E4"/>
    <w:rsid w:val="005A5601"/>
    <w:rsid w:val="005B1F55"/>
    <w:rsid w:val="005B6830"/>
    <w:rsid w:val="005C0FD0"/>
    <w:rsid w:val="005C2E8F"/>
    <w:rsid w:val="005C64DD"/>
    <w:rsid w:val="005C7BB3"/>
    <w:rsid w:val="005D0E14"/>
    <w:rsid w:val="005D17F9"/>
    <w:rsid w:val="005D1BDA"/>
    <w:rsid w:val="005D6D51"/>
    <w:rsid w:val="005F0817"/>
    <w:rsid w:val="005F1890"/>
    <w:rsid w:val="00604587"/>
    <w:rsid w:val="00607932"/>
    <w:rsid w:val="00610E2C"/>
    <w:rsid w:val="00611DCA"/>
    <w:rsid w:val="006148AC"/>
    <w:rsid w:val="00623B2D"/>
    <w:rsid w:val="00632243"/>
    <w:rsid w:val="00642144"/>
    <w:rsid w:val="00653089"/>
    <w:rsid w:val="00655267"/>
    <w:rsid w:val="00660529"/>
    <w:rsid w:val="0066053C"/>
    <w:rsid w:val="0066438A"/>
    <w:rsid w:val="00683038"/>
    <w:rsid w:val="006A2B31"/>
    <w:rsid w:val="006A79B1"/>
    <w:rsid w:val="006D706C"/>
    <w:rsid w:val="006E66E1"/>
    <w:rsid w:val="006F2267"/>
    <w:rsid w:val="00704475"/>
    <w:rsid w:val="00706AB6"/>
    <w:rsid w:val="00712378"/>
    <w:rsid w:val="007137EC"/>
    <w:rsid w:val="00714810"/>
    <w:rsid w:val="00714BD0"/>
    <w:rsid w:val="00733E0D"/>
    <w:rsid w:val="007406ED"/>
    <w:rsid w:val="0074206E"/>
    <w:rsid w:val="0074585A"/>
    <w:rsid w:val="00745BC3"/>
    <w:rsid w:val="00762347"/>
    <w:rsid w:val="0076472D"/>
    <w:rsid w:val="00771B27"/>
    <w:rsid w:val="007759E6"/>
    <w:rsid w:val="00780EBD"/>
    <w:rsid w:val="00781BFC"/>
    <w:rsid w:val="00784BA5"/>
    <w:rsid w:val="007860A0"/>
    <w:rsid w:val="00795EB1"/>
    <w:rsid w:val="007A6B90"/>
    <w:rsid w:val="007C0EB8"/>
    <w:rsid w:val="007C20F2"/>
    <w:rsid w:val="007C52B9"/>
    <w:rsid w:val="007C585C"/>
    <w:rsid w:val="007D54A2"/>
    <w:rsid w:val="007E1EE9"/>
    <w:rsid w:val="007E7D03"/>
    <w:rsid w:val="007F1B66"/>
    <w:rsid w:val="007F51EC"/>
    <w:rsid w:val="008059C9"/>
    <w:rsid w:val="00812316"/>
    <w:rsid w:val="00812334"/>
    <w:rsid w:val="00815797"/>
    <w:rsid w:val="00860B5A"/>
    <w:rsid w:val="00861662"/>
    <w:rsid w:val="00861EFD"/>
    <w:rsid w:val="00871225"/>
    <w:rsid w:val="00893F36"/>
    <w:rsid w:val="008978DC"/>
    <w:rsid w:val="008A2010"/>
    <w:rsid w:val="008A6CDD"/>
    <w:rsid w:val="008B06A5"/>
    <w:rsid w:val="008B24EE"/>
    <w:rsid w:val="008C061E"/>
    <w:rsid w:val="008D02C8"/>
    <w:rsid w:val="008D6EB1"/>
    <w:rsid w:val="008F1401"/>
    <w:rsid w:val="00902F2B"/>
    <w:rsid w:val="00913E34"/>
    <w:rsid w:val="00916C15"/>
    <w:rsid w:val="009234BF"/>
    <w:rsid w:val="00937DF4"/>
    <w:rsid w:val="0094218B"/>
    <w:rsid w:val="009700E1"/>
    <w:rsid w:val="0097313E"/>
    <w:rsid w:val="009772B0"/>
    <w:rsid w:val="00985F4F"/>
    <w:rsid w:val="009B4F08"/>
    <w:rsid w:val="009C1534"/>
    <w:rsid w:val="009C22B5"/>
    <w:rsid w:val="009C7024"/>
    <w:rsid w:val="009D4A94"/>
    <w:rsid w:val="009D604D"/>
    <w:rsid w:val="009E0E78"/>
    <w:rsid w:val="00A02E7A"/>
    <w:rsid w:val="00A267B4"/>
    <w:rsid w:val="00A3316F"/>
    <w:rsid w:val="00A37F26"/>
    <w:rsid w:val="00A44A1E"/>
    <w:rsid w:val="00A57773"/>
    <w:rsid w:val="00A618C8"/>
    <w:rsid w:val="00A757EE"/>
    <w:rsid w:val="00A77EC3"/>
    <w:rsid w:val="00A827AE"/>
    <w:rsid w:val="00A877D6"/>
    <w:rsid w:val="00A91B42"/>
    <w:rsid w:val="00A94102"/>
    <w:rsid w:val="00AB18EC"/>
    <w:rsid w:val="00AB414D"/>
    <w:rsid w:val="00AC04D2"/>
    <w:rsid w:val="00AC2423"/>
    <w:rsid w:val="00AC2A6C"/>
    <w:rsid w:val="00AC4235"/>
    <w:rsid w:val="00AC494C"/>
    <w:rsid w:val="00AC5B8B"/>
    <w:rsid w:val="00AD1292"/>
    <w:rsid w:val="00AE41C3"/>
    <w:rsid w:val="00AE52F3"/>
    <w:rsid w:val="00AF6E3A"/>
    <w:rsid w:val="00B05D52"/>
    <w:rsid w:val="00B11D8A"/>
    <w:rsid w:val="00B17F20"/>
    <w:rsid w:val="00B23C71"/>
    <w:rsid w:val="00B327E0"/>
    <w:rsid w:val="00B40F5E"/>
    <w:rsid w:val="00B45FCF"/>
    <w:rsid w:val="00B63766"/>
    <w:rsid w:val="00B72BD4"/>
    <w:rsid w:val="00B73F2A"/>
    <w:rsid w:val="00BB4CF2"/>
    <w:rsid w:val="00BC06FE"/>
    <w:rsid w:val="00BC7016"/>
    <w:rsid w:val="00BD0241"/>
    <w:rsid w:val="00BE60B5"/>
    <w:rsid w:val="00BF5E6F"/>
    <w:rsid w:val="00BF7B1D"/>
    <w:rsid w:val="00C07A80"/>
    <w:rsid w:val="00C36031"/>
    <w:rsid w:val="00C36928"/>
    <w:rsid w:val="00C4101B"/>
    <w:rsid w:val="00C46690"/>
    <w:rsid w:val="00C5293E"/>
    <w:rsid w:val="00C529A9"/>
    <w:rsid w:val="00C53F8B"/>
    <w:rsid w:val="00C61463"/>
    <w:rsid w:val="00C9024F"/>
    <w:rsid w:val="00C95D02"/>
    <w:rsid w:val="00C97634"/>
    <w:rsid w:val="00CB09E8"/>
    <w:rsid w:val="00CB5669"/>
    <w:rsid w:val="00CD3AE0"/>
    <w:rsid w:val="00CE1769"/>
    <w:rsid w:val="00CF2FD4"/>
    <w:rsid w:val="00CF37E9"/>
    <w:rsid w:val="00CF6390"/>
    <w:rsid w:val="00CF6490"/>
    <w:rsid w:val="00D01297"/>
    <w:rsid w:val="00D15196"/>
    <w:rsid w:val="00D17F24"/>
    <w:rsid w:val="00D217D4"/>
    <w:rsid w:val="00D270B7"/>
    <w:rsid w:val="00D322B4"/>
    <w:rsid w:val="00D42AEC"/>
    <w:rsid w:val="00D47E2A"/>
    <w:rsid w:val="00D513ED"/>
    <w:rsid w:val="00D514D1"/>
    <w:rsid w:val="00D5689F"/>
    <w:rsid w:val="00D57479"/>
    <w:rsid w:val="00D64944"/>
    <w:rsid w:val="00D72CF8"/>
    <w:rsid w:val="00D7657C"/>
    <w:rsid w:val="00D80590"/>
    <w:rsid w:val="00D8440D"/>
    <w:rsid w:val="00DA025B"/>
    <w:rsid w:val="00DA3A7D"/>
    <w:rsid w:val="00DA6D1F"/>
    <w:rsid w:val="00DA74C6"/>
    <w:rsid w:val="00DB7344"/>
    <w:rsid w:val="00DD175E"/>
    <w:rsid w:val="00DE6E70"/>
    <w:rsid w:val="00DF50E4"/>
    <w:rsid w:val="00DF6956"/>
    <w:rsid w:val="00E075B9"/>
    <w:rsid w:val="00E10B26"/>
    <w:rsid w:val="00E14A39"/>
    <w:rsid w:val="00E24C98"/>
    <w:rsid w:val="00E3267B"/>
    <w:rsid w:val="00E33BAD"/>
    <w:rsid w:val="00E37178"/>
    <w:rsid w:val="00E50FE5"/>
    <w:rsid w:val="00E52389"/>
    <w:rsid w:val="00E546A7"/>
    <w:rsid w:val="00E62CA5"/>
    <w:rsid w:val="00E67D5A"/>
    <w:rsid w:val="00E70BD1"/>
    <w:rsid w:val="00E73B34"/>
    <w:rsid w:val="00E959EE"/>
    <w:rsid w:val="00EA583F"/>
    <w:rsid w:val="00EB2930"/>
    <w:rsid w:val="00EC2A16"/>
    <w:rsid w:val="00EC42AF"/>
    <w:rsid w:val="00ED06C9"/>
    <w:rsid w:val="00EF2935"/>
    <w:rsid w:val="00EF2F80"/>
    <w:rsid w:val="00EF612F"/>
    <w:rsid w:val="00F01C84"/>
    <w:rsid w:val="00F044F1"/>
    <w:rsid w:val="00F307FE"/>
    <w:rsid w:val="00F31EC9"/>
    <w:rsid w:val="00F3684F"/>
    <w:rsid w:val="00F46C0B"/>
    <w:rsid w:val="00F4713D"/>
    <w:rsid w:val="00F5410E"/>
    <w:rsid w:val="00F65177"/>
    <w:rsid w:val="00F654DE"/>
    <w:rsid w:val="00F66855"/>
    <w:rsid w:val="00F71425"/>
    <w:rsid w:val="00F8017B"/>
    <w:rsid w:val="00F94203"/>
    <w:rsid w:val="00FA36B7"/>
    <w:rsid w:val="00FA439D"/>
    <w:rsid w:val="00FA4646"/>
    <w:rsid w:val="00FA7758"/>
    <w:rsid w:val="00FB0B33"/>
    <w:rsid w:val="00FB2204"/>
    <w:rsid w:val="00FB2831"/>
    <w:rsid w:val="00FB386D"/>
    <w:rsid w:val="00FC6534"/>
    <w:rsid w:val="00FD5750"/>
    <w:rsid w:val="00FE4A2C"/>
    <w:rsid w:val="00FF18F0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4807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A583F"/>
    <w:rPr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72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72D"/>
    <w:rPr>
      <w:sz w:val="24"/>
      <w:szCs w:val="24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7647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72D"/>
    <w:rPr>
      <w:sz w:val="24"/>
      <w:szCs w:val="24"/>
      <w:lang w:val="en-GB"/>
    </w:rPr>
  </w:style>
  <w:style w:type="table" w:styleId="Grilledutableau">
    <w:name w:val="Table Grid"/>
    <w:basedOn w:val="TableauNormal"/>
    <w:uiPriority w:val="59"/>
    <w:rsid w:val="000A2E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formatHTML">
    <w:name w:val="HTML Preformatted"/>
    <w:basedOn w:val="Normal"/>
    <w:link w:val="PrformatHTMLCar"/>
    <w:uiPriority w:val="99"/>
    <w:unhideWhenUsed/>
    <w:rsid w:val="007458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4585A"/>
    <w:rPr>
      <w:rFonts w:ascii="Courier New" w:eastAsia="Times New Roman" w:hAnsi="Courier New" w:cs="Courier New"/>
    </w:rPr>
  </w:style>
  <w:style w:type="paragraph" w:styleId="Paragraphedeliste">
    <w:name w:val="List Paragraph"/>
    <w:basedOn w:val="Normal"/>
    <w:uiPriority w:val="34"/>
    <w:qFormat/>
    <w:rsid w:val="00AC04D2"/>
    <w:pPr>
      <w:ind w:left="720"/>
      <w:contextualSpacing/>
    </w:pPr>
    <w:rPr>
      <w:rFonts w:ascii="Times New Roman" w:eastAsia="Times New Roman" w:hAnsi="Times New Roman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1B2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B27"/>
    <w:rPr>
      <w:rFonts w:ascii="Segoe UI" w:hAnsi="Segoe UI" w:cs="Segoe UI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A583F"/>
    <w:rPr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72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72D"/>
    <w:rPr>
      <w:sz w:val="24"/>
      <w:szCs w:val="24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7647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72D"/>
    <w:rPr>
      <w:sz w:val="24"/>
      <w:szCs w:val="24"/>
      <w:lang w:val="en-GB"/>
    </w:rPr>
  </w:style>
  <w:style w:type="table" w:styleId="Grilledutableau">
    <w:name w:val="Table Grid"/>
    <w:basedOn w:val="TableauNormal"/>
    <w:uiPriority w:val="59"/>
    <w:rsid w:val="000A2E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formatHTML">
    <w:name w:val="HTML Preformatted"/>
    <w:basedOn w:val="Normal"/>
    <w:link w:val="PrformatHTMLCar"/>
    <w:uiPriority w:val="99"/>
    <w:unhideWhenUsed/>
    <w:rsid w:val="007458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4585A"/>
    <w:rPr>
      <w:rFonts w:ascii="Courier New" w:eastAsia="Times New Roman" w:hAnsi="Courier New" w:cs="Courier New"/>
    </w:rPr>
  </w:style>
  <w:style w:type="paragraph" w:styleId="Paragraphedeliste">
    <w:name w:val="List Paragraph"/>
    <w:basedOn w:val="Normal"/>
    <w:uiPriority w:val="34"/>
    <w:qFormat/>
    <w:rsid w:val="00AC04D2"/>
    <w:pPr>
      <w:ind w:left="720"/>
      <w:contextualSpacing/>
    </w:pPr>
    <w:rPr>
      <w:rFonts w:ascii="Times New Roman" w:eastAsia="Times New Roman" w:hAnsi="Times New Roman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1B2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B2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26F24-6310-416C-ABFA-14AD22F11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asuus</cp:lastModifiedBy>
  <cp:revision>56</cp:revision>
  <cp:lastPrinted>2021-12-28T22:49:00Z</cp:lastPrinted>
  <dcterms:created xsi:type="dcterms:W3CDTF">2020-10-01T10:19:00Z</dcterms:created>
  <dcterms:modified xsi:type="dcterms:W3CDTF">2021-12-28T22:50:00Z</dcterms:modified>
</cp:coreProperties>
</file>