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532AB" w14:textId="77777777" w:rsidR="00240525" w:rsidRDefault="001A10AC" w:rsidP="00240525">
      <w:pPr>
        <w:pStyle w:val="NormalWeb"/>
        <w:spacing w:before="0" w:beforeAutospacing="0" w:after="0" w:afterAutospacing="0"/>
        <w:ind w:left="981" w:right="987"/>
        <w:contextualSpacing/>
        <w:jc w:val="center"/>
        <w:rPr>
          <w:rFonts w:asciiTheme="majorBidi" w:hAnsiTheme="majorBidi" w:cstheme="majorBidi"/>
          <w:b/>
          <w:bCs/>
          <w:color w:val="000000"/>
          <w:sz w:val="22"/>
          <w:szCs w:val="22"/>
        </w:rPr>
      </w:pPr>
      <w:r w:rsidRPr="00AC061F">
        <w:rPr>
          <w:rFonts w:asciiTheme="majorBidi" w:hAnsiTheme="majorBidi" w:cstheme="majorBidi"/>
          <w:b/>
          <w:bCs/>
          <w:color w:val="000000"/>
          <w:sz w:val="22"/>
          <w:szCs w:val="22"/>
        </w:rPr>
        <w:t>Renforcement économique des femmes de la filière arg</w:t>
      </w:r>
      <w:r w:rsidR="00240525">
        <w:rPr>
          <w:rFonts w:asciiTheme="majorBidi" w:hAnsiTheme="majorBidi" w:cstheme="majorBidi"/>
          <w:b/>
          <w:bCs/>
          <w:color w:val="000000"/>
          <w:sz w:val="22"/>
          <w:szCs w:val="22"/>
        </w:rPr>
        <w:t>anière</w:t>
      </w:r>
      <w:r w:rsidRPr="00AC061F">
        <w:rPr>
          <w:rFonts w:asciiTheme="majorBidi" w:hAnsiTheme="majorBidi" w:cstheme="majorBidi"/>
          <w:b/>
          <w:bCs/>
          <w:color w:val="000000"/>
          <w:sz w:val="22"/>
          <w:szCs w:val="22"/>
        </w:rPr>
        <w:t xml:space="preserve"> au Maro</w:t>
      </w:r>
      <w:r w:rsidR="00240525">
        <w:rPr>
          <w:rFonts w:asciiTheme="majorBidi" w:hAnsiTheme="majorBidi" w:cstheme="majorBidi"/>
          <w:b/>
          <w:bCs/>
          <w:color w:val="000000"/>
          <w:sz w:val="22"/>
          <w:szCs w:val="22"/>
        </w:rPr>
        <w:t xml:space="preserve">c </w:t>
      </w:r>
      <w:r w:rsidR="00527B91">
        <w:rPr>
          <w:rFonts w:asciiTheme="majorBidi" w:hAnsiTheme="majorBidi" w:cstheme="majorBidi"/>
          <w:b/>
          <w:bCs/>
          <w:color w:val="000000"/>
          <w:sz w:val="22"/>
          <w:szCs w:val="22"/>
        </w:rPr>
        <w:t>(</w:t>
      </w:r>
      <w:r w:rsidRPr="00AC061F">
        <w:rPr>
          <w:rFonts w:asciiTheme="majorBidi" w:hAnsiTheme="majorBidi" w:cstheme="majorBidi"/>
          <w:b/>
          <w:bCs/>
          <w:color w:val="000000"/>
          <w:sz w:val="22"/>
          <w:szCs w:val="22"/>
        </w:rPr>
        <w:t xml:space="preserve">REFAM) </w:t>
      </w:r>
    </w:p>
    <w:p w14:paraId="20557B6D" w14:textId="77777777" w:rsidR="00240525" w:rsidRDefault="00240525" w:rsidP="00240525">
      <w:pPr>
        <w:pStyle w:val="NormalWeb"/>
        <w:spacing w:before="259" w:beforeAutospacing="0" w:after="0" w:afterAutospacing="0"/>
        <w:ind w:left="981" w:right="987"/>
        <w:contextualSpacing/>
        <w:jc w:val="center"/>
        <w:rPr>
          <w:rFonts w:asciiTheme="majorBidi" w:hAnsiTheme="majorBidi" w:cstheme="majorBidi"/>
          <w:b/>
          <w:bCs/>
          <w:color w:val="000000"/>
          <w:sz w:val="22"/>
          <w:szCs w:val="22"/>
        </w:rPr>
      </w:pPr>
      <w:r>
        <w:rPr>
          <w:rFonts w:asciiTheme="majorBidi" w:hAnsiTheme="majorBidi" w:cstheme="majorBidi"/>
          <w:b/>
          <w:bCs/>
          <w:color w:val="000000"/>
          <w:sz w:val="22"/>
          <w:szCs w:val="22"/>
        </w:rPr>
        <w:t xml:space="preserve">Recrutement de services conseil </w:t>
      </w:r>
      <w:r w:rsidR="00527B91">
        <w:rPr>
          <w:rFonts w:asciiTheme="majorBidi" w:hAnsiTheme="majorBidi" w:cstheme="majorBidi"/>
          <w:b/>
          <w:bCs/>
          <w:color w:val="000000"/>
          <w:sz w:val="22"/>
          <w:szCs w:val="22"/>
        </w:rPr>
        <w:t>en</w:t>
      </w:r>
      <w:r>
        <w:rPr>
          <w:rFonts w:asciiTheme="majorBidi" w:hAnsiTheme="majorBidi" w:cstheme="majorBidi"/>
          <w:b/>
          <w:bCs/>
          <w:color w:val="000000"/>
          <w:sz w:val="22"/>
          <w:szCs w:val="22"/>
        </w:rPr>
        <w:t xml:space="preserve"> développement associatif</w:t>
      </w:r>
    </w:p>
    <w:p w14:paraId="0A6CCC02" w14:textId="77777777" w:rsidR="001A10AC" w:rsidRDefault="001A10AC" w:rsidP="00240525">
      <w:pPr>
        <w:pStyle w:val="NormalWeb"/>
        <w:spacing w:before="259" w:beforeAutospacing="0" w:after="0" w:afterAutospacing="0"/>
        <w:ind w:left="981" w:right="987"/>
        <w:contextualSpacing/>
        <w:jc w:val="center"/>
        <w:rPr>
          <w:rFonts w:asciiTheme="majorBidi" w:hAnsiTheme="majorBidi" w:cstheme="majorBidi"/>
          <w:b/>
          <w:bCs/>
          <w:color w:val="000000"/>
          <w:sz w:val="22"/>
          <w:szCs w:val="22"/>
        </w:rPr>
      </w:pPr>
      <w:r w:rsidRPr="00AC061F">
        <w:rPr>
          <w:rFonts w:asciiTheme="majorBidi" w:hAnsiTheme="majorBidi" w:cstheme="majorBidi"/>
          <w:b/>
          <w:bCs/>
          <w:color w:val="000000"/>
          <w:sz w:val="22"/>
          <w:szCs w:val="22"/>
        </w:rPr>
        <w:t>Termes de référence </w:t>
      </w:r>
    </w:p>
    <w:p w14:paraId="0ADB202D" w14:textId="77777777" w:rsidR="00240525" w:rsidRPr="00AC061F" w:rsidRDefault="00240525" w:rsidP="00240525">
      <w:pPr>
        <w:pStyle w:val="NormalWeb"/>
        <w:spacing w:before="259" w:beforeAutospacing="0" w:after="0" w:afterAutospacing="0" w:line="120" w:lineRule="auto"/>
        <w:ind w:left="981" w:right="987"/>
        <w:jc w:val="center"/>
        <w:rPr>
          <w:rFonts w:asciiTheme="majorBidi" w:hAnsiTheme="majorBidi" w:cstheme="majorBidi"/>
        </w:rPr>
      </w:pPr>
    </w:p>
    <w:p w14:paraId="136E21B6" w14:textId="0E35370A" w:rsidR="001A10AC" w:rsidRPr="00AC061F" w:rsidRDefault="001A10AC" w:rsidP="00AC061F">
      <w:pPr>
        <w:pStyle w:val="NormalWeb"/>
        <w:spacing w:before="0" w:beforeAutospacing="0" w:after="0" w:afterAutospacing="0"/>
        <w:ind w:left="360" w:right="993"/>
        <w:rPr>
          <w:rFonts w:asciiTheme="majorBidi" w:hAnsiTheme="majorBidi" w:cstheme="majorBidi"/>
          <w:color w:val="000000"/>
          <w:sz w:val="22"/>
          <w:szCs w:val="22"/>
        </w:rPr>
      </w:pPr>
      <w:r w:rsidRPr="00AC061F">
        <w:rPr>
          <w:rFonts w:asciiTheme="majorBidi" w:hAnsiTheme="majorBidi" w:cstheme="majorBidi"/>
          <w:color w:val="000000"/>
          <w:sz w:val="22"/>
          <w:szCs w:val="22"/>
        </w:rPr>
        <w:t>Mandat : Expert</w:t>
      </w:r>
      <w:r w:rsidR="000705AC">
        <w:rPr>
          <w:rFonts w:asciiTheme="majorBidi" w:hAnsiTheme="majorBidi" w:cstheme="majorBidi"/>
          <w:color w:val="000000"/>
          <w:sz w:val="22"/>
          <w:szCs w:val="22"/>
        </w:rPr>
        <w:t>.</w:t>
      </w:r>
      <w:r w:rsidR="00430A5A">
        <w:rPr>
          <w:rFonts w:asciiTheme="majorBidi" w:hAnsiTheme="majorBidi" w:cstheme="majorBidi"/>
          <w:color w:val="000000"/>
          <w:sz w:val="22"/>
          <w:szCs w:val="22"/>
        </w:rPr>
        <w:t>e</w:t>
      </w:r>
      <w:r w:rsidR="000705AC">
        <w:rPr>
          <w:rFonts w:asciiTheme="majorBidi" w:hAnsiTheme="majorBidi" w:cstheme="majorBidi"/>
          <w:color w:val="000000"/>
          <w:sz w:val="22"/>
          <w:szCs w:val="22"/>
        </w:rPr>
        <w:t>.</w:t>
      </w:r>
      <w:r w:rsidR="009D6738">
        <w:rPr>
          <w:rFonts w:asciiTheme="majorBidi" w:hAnsiTheme="majorBidi" w:cstheme="majorBidi"/>
          <w:color w:val="000000"/>
          <w:sz w:val="22"/>
          <w:szCs w:val="22"/>
        </w:rPr>
        <w:t>s</w:t>
      </w:r>
      <w:r w:rsidRPr="00AC061F">
        <w:rPr>
          <w:rFonts w:asciiTheme="majorBidi" w:hAnsiTheme="majorBidi" w:cstheme="majorBidi"/>
          <w:color w:val="000000"/>
          <w:sz w:val="22"/>
          <w:szCs w:val="22"/>
        </w:rPr>
        <w:t xml:space="preserve"> en </w:t>
      </w:r>
      <w:r w:rsidR="004B2871">
        <w:rPr>
          <w:rFonts w:asciiTheme="majorBidi" w:hAnsiTheme="majorBidi" w:cstheme="majorBidi"/>
          <w:color w:val="000000"/>
          <w:sz w:val="22"/>
          <w:szCs w:val="22"/>
        </w:rPr>
        <w:t xml:space="preserve">gestion administrative </w:t>
      </w:r>
      <w:r w:rsidR="008705C6">
        <w:rPr>
          <w:rFonts w:asciiTheme="majorBidi" w:hAnsiTheme="majorBidi" w:cstheme="majorBidi"/>
          <w:color w:val="000000"/>
          <w:sz w:val="22"/>
          <w:szCs w:val="22"/>
        </w:rPr>
        <w:t xml:space="preserve">et financière </w:t>
      </w:r>
      <w:r w:rsidR="00135E53" w:rsidRPr="00AC061F">
        <w:rPr>
          <w:rFonts w:asciiTheme="majorBidi" w:hAnsiTheme="majorBidi" w:cstheme="majorBidi"/>
          <w:color w:val="000000"/>
          <w:sz w:val="22"/>
          <w:szCs w:val="22"/>
        </w:rPr>
        <w:t>des associations</w:t>
      </w:r>
      <w:r w:rsidR="00771764">
        <w:rPr>
          <w:rFonts w:asciiTheme="majorBidi" w:hAnsiTheme="majorBidi" w:cstheme="majorBidi"/>
          <w:color w:val="000000"/>
          <w:sz w:val="22"/>
          <w:szCs w:val="22"/>
        </w:rPr>
        <w:t xml:space="preserve"> professionnelles</w:t>
      </w:r>
      <w:r w:rsidR="00135E53" w:rsidRPr="00AC061F">
        <w:rPr>
          <w:rFonts w:asciiTheme="majorBidi" w:hAnsiTheme="majorBidi" w:cstheme="majorBidi"/>
          <w:color w:val="000000"/>
          <w:sz w:val="22"/>
          <w:szCs w:val="22"/>
        </w:rPr>
        <w:t xml:space="preserve"> </w:t>
      </w:r>
    </w:p>
    <w:p w14:paraId="031001E9" w14:textId="75468223" w:rsidR="00AC061F" w:rsidRDefault="00AC061F" w:rsidP="001A10AC">
      <w:pPr>
        <w:pStyle w:val="NormalWeb"/>
        <w:spacing w:before="0" w:beforeAutospacing="0" w:after="0" w:afterAutospacing="0"/>
        <w:ind w:left="360"/>
        <w:rPr>
          <w:rFonts w:asciiTheme="majorBidi" w:hAnsiTheme="majorBidi" w:cstheme="majorBidi"/>
          <w:color w:val="000000"/>
          <w:sz w:val="22"/>
          <w:szCs w:val="22"/>
        </w:rPr>
      </w:pPr>
      <w:r>
        <w:rPr>
          <w:rFonts w:asciiTheme="majorBidi" w:hAnsiTheme="majorBidi" w:cstheme="majorBidi"/>
          <w:color w:val="000000"/>
          <w:sz w:val="22"/>
          <w:szCs w:val="22"/>
        </w:rPr>
        <w:t>Période de contrat :</w:t>
      </w:r>
      <w:r w:rsidR="004B368D">
        <w:rPr>
          <w:rFonts w:asciiTheme="majorBidi" w:hAnsiTheme="majorBidi" w:cstheme="majorBidi"/>
          <w:color w:val="000000"/>
          <w:sz w:val="22"/>
          <w:szCs w:val="22"/>
        </w:rPr>
        <w:t xml:space="preserve"> </w:t>
      </w:r>
      <w:r w:rsidR="004B2871">
        <w:rPr>
          <w:rFonts w:asciiTheme="majorBidi" w:hAnsiTheme="majorBidi" w:cstheme="majorBidi"/>
          <w:color w:val="000000"/>
          <w:sz w:val="22"/>
          <w:szCs w:val="22"/>
        </w:rPr>
        <w:t>Janvier à juin 2021</w:t>
      </w:r>
    </w:p>
    <w:p w14:paraId="1826035D" w14:textId="73D1A5FD" w:rsidR="001A10AC" w:rsidRPr="00AC061F" w:rsidRDefault="001A10AC" w:rsidP="001A10AC">
      <w:pPr>
        <w:pStyle w:val="NormalWeb"/>
        <w:spacing w:before="0" w:beforeAutospacing="0" w:after="0" w:afterAutospacing="0"/>
        <w:ind w:left="360"/>
        <w:rPr>
          <w:rFonts w:asciiTheme="majorBidi" w:hAnsiTheme="majorBidi" w:cstheme="majorBidi"/>
        </w:rPr>
      </w:pPr>
      <w:r w:rsidRPr="00AC061F">
        <w:rPr>
          <w:rFonts w:asciiTheme="majorBidi" w:hAnsiTheme="majorBidi" w:cstheme="majorBidi"/>
          <w:color w:val="000000"/>
          <w:sz w:val="22"/>
          <w:szCs w:val="22"/>
        </w:rPr>
        <w:t>Relève de</w:t>
      </w:r>
      <w:r w:rsidR="00430A5A">
        <w:rPr>
          <w:rFonts w:asciiTheme="majorBidi" w:hAnsiTheme="majorBidi" w:cstheme="majorBidi"/>
          <w:color w:val="000000"/>
          <w:sz w:val="22"/>
          <w:szCs w:val="22"/>
        </w:rPr>
        <w:t> </w:t>
      </w:r>
      <w:r w:rsidR="000F5E4E">
        <w:rPr>
          <w:rFonts w:asciiTheme="majorBidi" w:hAnsiTheme="majorBidi" w:cstheme="majorBidi"/>
          <w:color w:val="000000"/>
          <w:sz w:val="22"/>
          <w:szCs w:val="22"/>
        </w:rPr>
        <w:t>: Responsable</w:t>
      </w:r>
      <w:r w:rsidR="00430A5A">
        <w:rPr>
          <w:rFonts w:asciiTheme="majorBidi" w:hAnsiTheme="majorBidi" w:cstheme="majorBidi"/>
          <w:color w:val="000000"/>
          <w:sz w:val="22"/>
          <w:szCs w:val="22"/>
        </w:rPr>
        <w:t xml:space="preserve"> de l’équipe </w:t>
      </w:r>
      <w:r w:rsidR="00E2624A">
        <w:rPr>
          <w:rFonts w:asciiTheme="majorBidi" w:hAnsiTheme="majorBidi" w:cstheme="majorBidi"/>
          <w:color w:val="000000"/>
          <w:sz w:val="22"/>
          <w:szCs w:val="22"/>
        </w:rPr>
        <w:t xml:space="preserve">REFAM </w:t>
      </w:r>
      <w:r w:rsidR="00E2624A" w:rsidRPr="00AC061F">
        <w:rPr>
          <w:rFonts w:asciiTheme="majorBidi" w:hAnsiTheme="majorBidi" w:cstheme="majorBidi"/>
          <w:color w:val="000000"/>
          <w:sz w:val="22"/>
          <w:szCs w:val="22"/>
        </w:rPr>
        <w:t>à</w:t>
      </w:r>
      <w:r w:rsidRPr="00AC061F">
        <w:rPr>
          <w:rFonts w:asciiTheme="majorBidi" w:hAnsiTheme="majorBidi" w:cstheme="majorBidi"/>
          <w:color w:val="000000"/>
          <w:sz w:val="22"/>
          <w:szCs w:val="22"/>
        </w:rPr>
        <w:t xml:space="preserve"> Agadir </w:t>
      </w:r>
    </w:p>
    <w:p w14:paraId="055BD7B7" w14:textId="77777777" w:rsidR="005D127D" w:rsidRPr="00AC061F" w:rsidRDefault="005D127D" w:rsidP="005D127D">
      <w:pPr>
        <w:pStyle w:val="NormalWeb"/>
        <w:spacing w:before="0" w:beforeAutospacing="0" w:after="0" w:afterAutospacing="0"/>
        <w:ind w:left="360" w:right="518"/>
        <w:rPr>
          <w:rFonts w:asciiTheme="majorBidi" w:hAnsiTheme="majorBidi" w:cstheme="majorBidi"/>
          <w:color w:val="000000"/>
          <w:sz w:val="22"/>
          <w:szCs w:val="22"/>
        </w:rPr>
      </w:pPr>
    </w:p>
    <w:p w14:paraId="2F6F3231" w14:textId="77777777" w:rsidR="005D127D" w:rsidRPr="00AC061F" w:rsidRDefault="001A10AC" w:rsidP="0097757D">
      <w:pPr>
        <w:pStyle w:val="Titre1"/>
        <w:rPr>
          <w:rFonts w:asciiTheme="majorBidi" w:hAnsiTheme="majorBidi"/>
        </w:rPr>
      </w:pPr>
      <w:r w:rsidRPr="00AC061F">
        <w:rPr>
          <w:rFonts w:asciiTheme="majorBidi" w:hAnsiTheme="majorBidi"/>
        </w:rPr>
        <w:t>Introduction</w:t>
      </w:r>
    </w:p>
    <w:p w14:paraId="57E549CE" w14:textId="77777777" w:rsidR="008E275A" w:rsidRDefault="001A10AC" w:rsidP="00F1070A">
      <w:pPr>
        <w:spacing w:before="154" w:after="0" w:line="240" w:lineRule="auto"/>
        <w:ind w:left="10" w:right="-19"/>
        <w:jc w:val="both"/>
        <w:rPr>
          <w:rFonts w:asciiTheme="majorBidi" w:eastAsia="Times New Roman" w:hAnsiTheme="majorBidi" w:cstheme="majorBidi"/>
          <w:color w:val="000000"/>
          <w:lang w:eastAsia="fr-FR"/>
        </w:rPr>
      </w:pPr>
      <w:r w:rsidRPr="00AC061F">
        <w:rPr>
          <w:rFonts w:asciiTheme="majorBidi" w:eastAsia="Times New Roman" w:hAnsiTheme="majorBidi" w:cstheme="majorBidi"/>
          <w:color w:val="000000"/>
          <w:lang w:eastAsia="fr-FR"/>
        </w:rPr>
        <w:t>Cowater</w:t>
      </w:r>
      <w:r w:rsidR="00527B91">
        <w:rPr>
          <w:rFonts w:asciiTheme="majorBidi" w:eastAsia="Times New Roman" w:hAnsiTheme="majorBidi" w:cstheme="majorBidi"/>
          <w:color w:val="000000"/>
          <w:lang w:eastAsia="fr-FR"/>
        </w:rPr>
        <w:t xml:space="preserve"> International</w:t>
      </w:r>
      <w:r w:rsidRPr="00AC061F">
        <w:rPr>
          <w:rFonts w:asciiTheme="majorBidi" w:eastAsia="Times New Roman" w:hAnsiTheme="majorBidi" w:cstheme="majorBidi"/>
          <w:color w:val="000000"/>
          <w:lang w:eastAsia="fr-FR"/>
        </w:rPr>
        <w:t xml:space="preserve"> en partenariat avec l’Agence Nationale des Zones Oasiennes et de l’Arganier (ANDZOA) du Maroc a été mandaté pour mettre en œuvre le projet </w:t>
      </w:r>
      <w:r w:rsidRPr="00527B91">
        <w:rPr>
          <w:rFonts w:asciiTheme="majorBidi" w:eastAsia="Times New Roman" w:hAnsiTheme="majorBidi" w:cstheme="majorBidi"/>
          <w:i/>
          <w:color w:val="000000"/>
          <w:lang w:eastAsia="fr-FR"/>
        </w:rPr>
        <w:t xml:space="preserve">Renforcement économique des femmes de la filière arganière au Maroc </w:t>
      </w:r>
      <w:r w:rsidRPr="00AC061F">
        <w:rPr>
          <w:rFonts w:asciiTheme="majorBidi" w:eastAsia="Times New Roman" w:hAnsiTheme="majorBidi" w:cstheme="majorBidi"/>
          <w:color w:val="000000"/>
          <w:lang w:eastAsia="fr-FR"/>
        </w:rPr>
        <w:t>(REFAM). </w:t>
      </w:r>
      <w:r w:rsidR="008E275A">
        <w:rPr>
          <w:rFonts w:asciiTheme="majorBidi" w:eastAsia="Times New Roman" w:hAnsiTheme="majorBidi" w:cstheme="majorBidi"/>
          <w:color w:val="000000"/>
          <w:lang w:eastAsia="fr-FR"/>
        </w:rPr>
        <w:t xml:space="preserve"> </w:t>
      </w:r>
      <w:r w:rsidRPr="00AC061F">
        <w:rPr>
          <w:rFonts w:asciiTheme="majorBidi" w:eastAsia="Times New Roman" w:hAnsiTheme="majorBidi" w:cstheme="majorBidi"/>
          <w:color w:val="000000"/>
          <w:lang w:eastAsia="fr-FR"/>
        </w:rPr>
        <w:t xml:space="preserve">Le projet d’une durée de quatre ans vise l’autonomisation économique des femmes et la réduction des écarts dans la participation des femmes à tous les échelons de la filière argane. </w:t>
      </w:r>
      <w:r w:rsidR="00527B91">
        <w:rPr>
          <w:rFonts w:asciiTheme="majorBidi" w:eastAsia="Times New Roman" w:hAnsiTheme="majorBidi" w:cstheme="majorBidi"/>
          <w:color w:val="000000"/>
          <w:lang w:eastAsia="fr-FR"/>
        </w:rPr>
        <w:t xml:space="preserve"> </w:t>
      </w:r>
    </w:p>
    <w:p w14:paraId="124D5308" w14:textId="02ED210C" w:rsidR="003B337F" w:rsidRDefault="008E275A" w:rsidP="003B337F">
      <w:pPr>
        <w:spacing w:before="154" w:after="0" w:line="240" w:lineRule="auto"/>
        <w:ind w:left="10" w:right="-19"/>
        <w:jc w:val="both"/>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 xml:space="preserve">Dans le cadre de </w:t>
      </w:r>
      <w:r w:rsidR="00E2624A">
        <w:rPr>
          <w:rFonts w:asciiTheme="majorBidi" w:eastAsia="Times New Roman" w:hAnsiTheme="majorBidi" w:cstheme="majorBidi"/>
          <w:color w:val="000000"/>
          <w:lang w:eastAsia="fr-FR"/>
        </w:rPr>
        <w:t>l’approche retenue</w:t>
      </w:r>
      <w:r>
        <w:rPr>
          <w:rFonts w:asciiTheme="majorBidi" w:eastAsia="Times New Roman" w:hAnsiTheme="majorBidi" w:cstheme="majorBidi"/>
          <w:color w:val="000000"/>
          <w:lang w:eastAsia="fr-FR"/>
        </w:rPr>
        <w:t xml:space="preserve"> par le Ministère, REFAM </w:t>
      </w:r>
      <w:r w:rsidR="00723578">
        <w:rPr>
          <w:rFonts w:asciiTheme="majorBidi" w:eastAsia="Times New Roman" w:hAnsiTheme="majorBidi" w:cstheme="majorBidi"/>
          <w:color w:val="000000"/>
          <w:lang w:eastAsia="fr-FR"/>
        </w:rPr>
        <w:t>intervien</w:t>
      </w:r>
      <w:r w:rsidR="00D47246">
        <w:rPr>
          <w:rFonts w:asciiTheme="majorBidi" w:eastAsia="Times New Roman" w:hAnsiTheme="majorBidi" w:cstheme="majorBidi"/>
          <w:color w:val="000000"/>
          <w:lang w:eastAsia="fr-FR"/>
        </w:rPr>
        <w:t>t</w:t>
      </w:r>
      <w:r w:rsidR="003B337F">
        <w:rPr>
          <w:rFonts w:asciiTheme="majorBidi" w:eastAsia="Times New Roman" w:hAnsiTheme="majorBidi" w:cstheme="majorBidi"/>
          <w:color w:val="000000"/>
          <w:lang w:eastAsia="fr-FR"/>
        </w:rPr>
        <w:t xml:space="preserve"> de manière prioritaire</w:t>
      </w:r>
      <w:r>
        <w:rPr>
          <w:rFonts w:asciiTheme="majorBidi" w:eastAsia="Times New Roman" w:hAnsiTheme="majorBidi" w:cstheme="majorBidi"/>
          <w:color w:val="000000"/>
          <w:lang w:eastAsia="fr-FR"/>
        </w:rPr>
        <w:t xml:space="preserve"> auprès des différents acteurs </w:t>
      </w:r>
      <w:r w:rsidR="003B337F">
        <w:rPr>
          <w:rFonts w:asciiTheme="majorBidi" w:eastAsia="Times New Roman" w:hAnsiTheme="majorBidi" w:cstheme="majorBidi"/>
          <w:color w:val="000000"/>
          <w:lang w:eastAsia="fr-FR"/>
        </w:rPr>
        <w:t>de la filière regroupés au sein de l’interprofession de l’argane</w:t>
      </w:r>
      <w:r>
        <w:rPr>
          <w:rFonts w:asciiTheme="majorBidi" w:eastAsia="Times New Roman" w:hAnsiTheme="majorBidi" w:cstheme="majorBidi"/>
          <w:color w:val="000000"/>
          <w:lang w:eastAsia="fr-FR"/>
        </w:rPr>
        <w:t xml:space="preserve">. En aval, </w:t>
      </w:r>
      <w:r w:rsidR="003B337F">
        <w:rPr>
          <w:rFonts w:asciiTheme="majorBidi" w:eastAsia="Times New Roman" w:hAnsiTheme="majorBidi" w:cstheme="majorBidi"/>
          <w:color w:val="000000"/>
          <w:lang w:eastAsia="fr-FR"/>
        </w:rPr>
        <w:t>des activités viennent appuyer la gestion financière, la commercialisation et l’accès aux marchés</w:t>
      </w:r>
      <w:r>
        <w:rPr>
          <w:rFonts w:asciiTheme="majorBidi" w:eastAsia="Times New Roman" w:hAnsiTheme="majorBidi" w:cstheme="majorBidi"/>
          <w:color w:val="000000"/>
          <w:lang w:eastAsia="fr-FR"/>
        </w:rPr>
        <w:t xml:space="preserve"> des coopératives et entreprises de valorisation. En amont, </w:t>
      </w:r>
      <w:r w:rsidR="003B337F">
        <w:rPr>
          <w:rFonts w:asciiTheme="majorBidi" w:eastAsia="Times New Roman" w:hAnsiTheme="majorBidi" w:cstheme="majorBidi"/>
          <w:color w:val="000000"/>
          <w:lang w:eastAsia="fr-FR"/>
        </w:rPr>
        <w:t>REFAM</w:t>
      </w:r>
      <w:r>
        <w:rPr>
          <w:rFonts w:asciiTheme="majorBidi" w:eastAsia="Times New Roman" w:hAnsiTheme="majorBidi" w:cstheme="majorBidi"/>
          <w:color w:val="000000"/>
          <w:lang w:eastAsia="fr-FR"/>
        </w:rPr>
        <w:t xml:space="preserve"> appui</w:t>
      </w:r>
      <w:r w:rsidR="00786AD4">
        <w:rPr>
          <w:rFonts w:asciiTheme="majorBidi" w:eastAsia="Times New Roman" w:hAnsiTheme="majorBidi" w:cstheme="majorBidi"/>
          <w:color w:val="000000"/>
          <w:lang w:eastAsia="fr-FR"/>
        </w:rPr>
        <w:t>e les</w:t>
      </w:r>
      <w:r>
        <w:rPr>
          <w:rFonts w:asciiTheme="majorBidi" w:eastAsia="Times New Roman" w:hAnsiTheme="majorBidi" w:cstheme="majorBidi"/>
          <w:color w:val="000000"/>
          <w:lang w:eastAsia="fr-FR"/>
        </w:rPr>
        <w:t xml:space="preserve"> efforts de structuration entrepris </w:t>
      </w:r>
      <w:r w:rsidR="001A10AC" w:rsidRPr="00AC061F">
        <w:rPr>
          <w:rFonts w:asciiTheme="majorBidi" w:eastAsia="Times New Roman" w:hAnsiTheme="majorBidi" w:cstheme="majorBidi"/>
          <w:color w:val="000000"/>
          <w:lang w:eastAsia="fr-FR"/>
        </w:rPr>
        <w:t>par le biais de création de coopératives de collecte d’</w:t>
      </w:r>
      <w:r w:rsidR="00B71F6B" w:rsidRPr="00AC061F">
        <w:rPr>
          <w:rFonts w:asciiTheme="majorBidi" w:eastAsia="Times New Roman" w:hAnsiTheme="majorBidi" w:cstheme="majorBidi"/>
          <w:color w:val="000000"/>
          <w:lang w:eastAsia="fr-FR"/>
        </w:rPr>
        <w:t>affyache</w:t>
      </w:r>
      <w:r w:rsidR="001A10AC" w:rsidRPr="00AC061F">
        <w:rPr>
          <w:rFonts w:asciiTheme="majorBidi" w:eastAsia="Times New Roman" w:hAnsiTheme="majorBidi" w:cstheme="majorBidi"/>
          <w:color w:val="000000"/>
          <w:lang w:eastAsia="fr-FR"/>
        </w:rPr>
        <w:t xml:space="preserve">. </w:t>
      </w:r>
    </w:p>
    <w:p w14:paraId="3B7722AA" w14:textId="77777777" w:rsidR="00D47246" w:rsidRDefault="00D47246" w:rsidP="003B337F">
      <w:pPr>
        <w:spacing w:before="154" w:after="0" w:line="240" w:lineRule="auto"/>
        <w:ind w:left="10" w:right="-19"/>
        <w:jc w:val="both"/>
        <w:rPr>
          <w:rFonts w:asciiTheme="majorBidi" w:eastAsia="Times New Roman" w:hAnsiTheme="majorBidi" w:cstheme="majorBidi"/>
          <w:color w:val="000000"/>
          <w:lang w:eastAsia="fr-FR"/>
        </w:rPr>
      </w:pPr>
    </w:p>
    <w:p w14:paraId="6479958B" w14:textId="1D2B8D70" w:rsidR="00786AD4" w:rsidRDefault="003B337F" w:rsidP="00E36B36">
      <w:pPr>
        <w:spacing w:after="0" w:line="240" w:lineRule="auto"/>
        <w:ind w:left="11" w:right="-17"/>
        <w:jc w:val="both"/>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 xml:space="preserve">Cette approche s’harmonise à la structure </w:t>
      </w:r>
      <w:r w:rsidR="0006135A">
        <w:rPr>
          <w:rFonts w:asciiTheme="majorBidi" w:eastAsia="Times New Roman" w:hAnsiTheme="majorBidi" w:cstheme="majorBidi"/>
          <w:color w:val="000000"/>
          <w:lang w:eastAsia="fr-FR"/>
        </w:rPr>
        <w:t xml:space="preserve">de l’interprofession. </w:t>
      </w:r>
      <w:r w:rsidR="0006135A" w:rsidRPr="00AC061F">
        <w:rPr>
          <w:rFonts w:asciiTheme="majorBidi" w:eastAsia="Times New Roman" w:hAnsiTheme="majorBidi" w:cstheme="majorBidi"/>
          <w:color w:val="000000"/>
          <w:lang w:eastAsia="fr-FR"/>
        </w:rPr>
        <w:t xml:space="preserve">Ainsi, la </w:t>
      </w:r>
      <w:r w:rsidR="0006135A">
        <w:rPr>
          <w:rFonts w:asciiTheme="majorBidi" w:eastAsia="Times New Roman" w:hAnsiTheme="majorBidi" w:cstheme="majorBidi"/>
          <w:color w:val="000000"/>
          <w:lang w:eastAsia="fr-FR"/>
        </w:rPr>
        <w:t>Fédération interprofessionnelle</w:t>
      </w:r>
      <w:r w:rsidR="00477F74">
        <w:rPr>
          <w:rFonts w:asciiTheme="majorBidi" w:eastAsia="Times New Roman" w:hAnsiTheme="majorBidi" w:cstheme="majorBidi"/>
          <w:color w:val="000000"/>
          <w:lang w:eastAsia="fr-FR"/>
        </w:rPr>
        <w:t xml:space="preserve"> </w:t>
      </w:r>
      <w:r w:rsidR="00E67969">
        <w:rPr>
          <w:rFonts w:asciiTheme="majorBidi" w:eastAsia="Times New Roman" w:hAnsiTheme="majorBidi" w:cstheme="majorBidi"/>
          <w:color w:val="000000"/>
          <w:lang w:eastAsia="fr-FR"/>
        </w:rPr>
        <w:t xml:space="preserve">de la filière de l’argane </w:t>
      </w:r>
      <w:r w:rsidR="0006135A">
        <w:rPr>
          <w:rFonts w:asciiTheme="majorBidi" w:eastAsia="Times New Roman" w:hAnsiTheme="majorBidi" w:cstheme="majorBidi"/>
          <w:color w:val="000000"/>
          <w:lang w:eastAsia="fr-FR"/>
        </w:rPr>
        <w:t>(</w:t>
      </w:r>
      <w:r w:rsidR="0006135A" w:rsidRPr="00AC061F">
        <w:rPr>
          <w:rFonts w:asciiTheme="majorBidi" w:eastAsia="Times New Roman" w:hAnsiTheme="majorBidi" w:cstheme="majorBidi"/>
          <w:color w:val="000000"/>
          <w:lang w:eastAsia="fr-FR"/>
        </w:rPr>
        <w:t>FIFARGANE</w:t>
      </w:r>
      <w:r w:rsidR="0006135A">
        <w:rPr>
          <w:rFonts w:asciiTheme="majorBidi" w:eastAsia="Times New Roman" w:hAnsiTheme="majorBidi" w:cstheme="majorBidi"/>
          <w:color w:val="000000"/>
          <w:lang w:eastAsia="fr-FR"/>
        </w:rPr>
        <w:t>)</w:t>
      </w:r>
      <w:r w:rsidR="00786AD4">
        <w:rPr>
          <w:rFonts w:asciiTheme="majorBidi" w:eastAsia="Times New Roman" w:hAnsiTheme="majorBidi" w:cstheme="majorBidi"/>
          <w:color w:val="000000"/>
          <w:lang w:eastAsia="fr-FR"/>
        </w:rPr>
        <w:t xml:space="preserve"> </w:t>
      </w:r>
      <w:r w:rsidR="0006135A" w:rsidRPr="00AC061F">
        <w:rPr>
          <w:rFonts w:asciiTheme="majorBidi" w:eastAsia="Times New Roman" w:hAnsiTheme="majorBidi" w:cstheme="majorBidi"/>
          <w:color w:val="000000"/>
          <w:lang w:eastAsia="fr-FR"/>
        </w:rPr>
        <w:t>est constituée de deux piliers</w:t>
      </w:r>
      <w:r w:rsidR="0006135A">
        <w:rPr>
          <w:rFonts w:asciiTheme="majorBidi" w:eastAsia="Times New Roman" w:hAnsiTheme="majorBidi" w:cstheme="majorBidi"/>
          <w:color w:val="000000"/>
          <w:lang w:eastAsia="fr-FR"/>
        </w:rPr>
        <w:t xml:space="preserve"> ou collèges : </w:t>
      </w:r>
      <w:r w:rsidR="0006135A" w:rsidRPr="00AC061F">
        <w:rPr>
          <w:rFonts w:asciiTheme="majorBidi" w:eastAsia="Times New Roman" w:hAnsiTheme="majorBidi" w:cstheme="majorBidi"/>
          <w:color w:val="000000"/>
          <w:lang w:eastAsia="fr-FR"/>
        </w:rPr>
        <w:t xml:space="preserve"> la Fédération nationale des ayants droit producteurs et usagers de l'arganeraie (FNADUA)</w:t>
      </w:r>
      <w:r w:rsidR="0006135A">
        <w:rPr>
          <w:rFonts w:asciiTheme="majorBidi" w:eastAsia="Times New Roman" w:hAnsiTheme="majorBidi" w:cstheme="majorBidi"/>
          <w:color w:val="000000"/>
          <w:lang w:eastAsia="fr-FR"/>
        </w:rPr>
        <w:t>,</w:t>
      </w:r>
      <w:r w:rsidR="0006135A" w:rsidRPr="00AC061F">
        <w:rPr>
          <w:rFonts w:asciiTheme="majorBidi" w:eastAsia="Times New Roman" w:hAnsiTheme="majorBidi" w:cstheme="majorBidi"/>
          <w:color w:val="000000"/>
          <w:lang w:eastAsia="fr-FR"/>
        </w:rPr>
        <w:t xml:space="preserve"> et la Fédération marocaine des transformateurs, exportateurs et commerçants de l'huile d'argane (FMTEC).</w:t>
      </w:r>
      <w:r w:rsidR="0006135A">
        <w:rPr>
          <w:rFonts w:asciiTheme="majorBidi" w:eastAsia="Times New Roman" w:hAnsiTheme="majorBidi" w:cstheme="majorBidi"/>
          <w:color w:val="000000"/>
          <w:lang w:eastAsia="fr-FR"/>
        </w:rPr>
        <w:t xml:space="preserve"> Cette dernière</w:t>
      </w:r>
      <w:r w:rsidR="0006135A" w:rsidRPr="00AC061F">
        <w:rPr>
          <w:rFonts w:asciiTheme="majorBidi" w:eastAsia="Times New Roman" w:hAnsiTheme="majorBidi" w:cstheme="majorBidi"/>
          <w:color w:val="000000"/>
          <w:lang w:eastAsia="fr-FR"/>
        </w:rPr>
        <w:t xml:space="preserve"> représente les acteurs économiques impliqués dans la transformation et le commerce national et international des </w:t>
      </w:r>
      <w:r w:rsidR="00397918">
        <w:rPr>
          <w:rFonts w:asciiTheme="majorBidi" w:eastAsia="Times New Roman" w:hAnsiTheme="majorBidi" w:cstheme="majorBidi"/>
          <w:color w:val="000000"/>
          <w:lang w:eastAsia="fr-FR"/>
        </w:rPr>
        <w:t>produits</w:t>
      </w:r>
      <w:r w:rsidR="0006135A" w:rsidRPr="00AC061F">
        <w:rPr>
          <w:rFonts w:asciiTheme="majorBidi" w:eastAsia="Times New Roman" w:hAnsiTheme="majorBidi" w:cstheme="majorBidi"/>
          <w:color w:val="000000"/>
          <w:lang w:eastAsia="fr-FR"/>
        </w:rPr>
        <w:t xml:space="preserve"> de l’argane, et regroupe les coopératives, les sociétés, et </w:t>
      </w:r>
      <w:r w:rsidR="00E2624A" w:rsidRPr="00AC061F">
        <w:rPr>
          <w:rFonts w:asciiTheme="majorBidi" w:eastAsia="Times New Roman" w:hAnsiTheme="majorBidi" w:cstheme="majorBidi"/>
          <w:color w:val="000000"/>
          <w:lang w:eastAsia="fr-FR"/>
        </w:rPr>
        <w:t>les commerçants</w:t>
      </w:r>
      <w:r w:rsidR="0006135A" w:rsidRPr="00AC061F">
        <w:rPr>
          <w:rFonts w:asciiTheme="majorBidi" w:eastAsia="Times New Roman" w:hAnsiTheme="majorBidi" w:cstheme="majorBidi"/>
          <w:color w:val="000000"/>
          <w:lang w:eastAsia="fr-FR"/>
        </w:rPr>
        <w:t>.</w:t>
      </w:r>
      <w:r w:rsidR="0006135A">
        <w:rPr>
          <w:rFonts w:asciiTheme="majorBidi" w:eastAsia="Times New Roman" w:hAnsiTheme="majorBidi" w:cstheme="majorBidi"/>
          <w:color w:val="000000"/>
          <w:lang w:eastAsia="fr-FR"/>
        </w:rPr>
        <w:t xml:space="preserve"> La première, </w:t>
      </w:r>
      <w:r w:rsidR="00397918">
        <w:rPr>
          <w:rFonts w:asciiTheme="majorBidi" w:eastAsia="Times New Roman" w:hAnsiTheme="majorBidi" w:cstheme="majorBidi"/>
          <w:color w:val="000000"/>
          <w:lang w:eastAsia="fr-FR"/>
        </w:rPr>
        <w:t xml:space="preserve">elle, </w:t>
      </w:r>
      <w:r w:rsidR="00397918" w:rsidRPr="00AC061F">
        <w:rPr>
          <w:rFonts w:asciiTheme="majorBidi" w:eastAsia="Times New Roman" w:hAnsiTheme="majorBidi" w:cstheme="majorBidi"/>
          <w:color w:val="000000"/>
          <w:lang w:eastAsia="fr-FR"/>
        </w:rPr>
        <w:t>se</w:t>
      </w:r>
      <w:r w:rsidR="0006135A" w:rsidRPr="00AC061F">
        <w:rPr>
          <w:rFonts w:asciiTheme="majorBidi" w:eastAsia="Times New Roman" w:hAnsiTheme="majorBidi" w:cstheme="majorBidi"/>
          <w:color w:val="000000"/>
          <w:lang w:eastAsia="fr-FR"/>
        </w:rPr>
        <w:t xml:space="preserve"> situe en amont de la chaîne de valeur et est constituée des populations rurales </w:t>
      </w:r>
      <w:r w:rsidR="0006135A">
        <w:rPr>
          <w:rFonts w:asciiTheme="majorBidi" w:eastAsia="Times New Roman" w:hAnsiTheme="majorBidi" w:cstheme="majorBidi"/>
          <w:color w:val="000000"/>
          <w:lang w:eastAsia="fr-FR"/>
        </w:rPr>
        <w:t>usufruitières de l’arganeraie</w:t>
      </w:r>
      <w:r w:rsidR="00E67969">
        <w:rPr>
          <w:rFonts w:asciiTheme="majorBidi" w:eastAsia="Times New Roman" w:hAnsiTheme="majorBidi" w:cstheme="majorBidi"/>
          <w:color w:val="000000"/>
          <w:lang w:eastAsia="fr-FR"/>
        </w:rPr>
        <w:t>,</w:t>
      </w:r>
      <w:r w:rsidR="00786AD4">
        <w:rPr>
          <w:rFonts w:asciiTheme="majorBidi" w:eastAsia="Times New Roman" w:hAnsiTheme="majorBidi" w:cstheme="majorBidi"/>
          <w:color w:val="000000"/>
          <w:lang w:eastAsia="fr-FR"/>
        </w:rPr>
        <w:t xml:space="preserve"> dont l’une des principales activités est </w:t>
      </w:r>
      <w:r w:rsidR="00E2624A">
        <w:rPr>
          <w:rFonts w:asciiTheme="majorBidi" w:eastAsia="Times New Roman" w:hAnsiTheme="majorBidi" w:cstheme="majorBidi"/>
          <w:color w:val="000000"/>
          <w:lang w:eastAsia="fr-FR"/>
        </w:rPr>
        <w:t xml:space="preserve">la </w:t>
      </w:r>
      <w:r w:rsidR="00E36B36" w:rsidRPr="00652621">
        <w:rPr>
          <w:rFonts w:asciiTheme="majorBidi" w:eastAsia="Times New Roman" w:hAnsiTheme="majorBidi" w:cstheme="majorBidi"/>
          <w:color w:val="000000"/>
          <w:lang w:eastAsia="fr-FR"/>
        </w:rPr>
        <w:t>collecte</w:t>
      </w:r>
      <w:r w:rsidR="00786AD4">
        <w:rPr>
          <w:rFonts w:asciiTheme="majorBidi" w:eastAsia="Times New Roman" w:hAnsiTheme="majorBidi" w:cstheme="majorBidi"/>
          <w:color w:val="000000"/>
          <w:lang w:eastAsia="fr-FR"/>
        </w:rPr>
        <w:t xml:space="preserve"> des fruits de</w:t>
      </w:r>
      <w:r w:rsidR="0006135A">
        <w:rPr>
          <w:rFonts w:asciiTheme="majorBidi" w:eastAsia="Times New Roman" w:hAnsiTheme="majorBidi" w:cstheme="majorBidi"/>
          <w:color w:val="000000"/>
          <w:lang w:eastAsia="fr-FR"/>
        </w:rPr>
        <w:t xml:space="preserve"> </w:t>
      </w:r>
      <w:r w:rsidR="00786AD4">
        <w:rPr>
          <w:rFonts w:asciiTheme="majorBidi" w:eastAsia="Times New Roman" w:hAnsiTheme="majorBidi" w:cstheme="majorBidi"/>
          <w:color w:val="000000"/>
          <w:lang w:eastAsia="fr-FR"/>
        </w:rPr>
        <w:t xml:space="preserve">l’arganier. </w:t>
      </w:r>
    </w:p>
    <w:p w14:paraId="276AE1C5" w14:textId="77777777" w:rsidR="00786AD4" w:rsidRPr="000705AC" w:rsidRDefault="00786AD4" w:rsidP="00786AD4">
      <w:pPr>
        <w:spacing w:after="0" w:line="240" w:lineRule="auto"/>
        <w:ind w:left="11" w:right="-17"/>
        <w:jc w:val="both"/>
        <w:rPr>
          <w:rFonts w:asciiTheme="majorBidi" w:eastAsia="Times New Roman" w:hAnsiTheme="majorBidi" w:cstheme="majorBidi"/>
          <w:lang w:eastAsia="fr-FR"/>
        </w:rPr>
      </w:pPr>
    </w:p>
    <w:p w14:paraId="4A640819" w14:textId="346E56B8" w:rsidR="0006135A" w:rsidRDefault="0006135A" w:rsidP="00786AD4">
      <w:pPr>
        <w:spacing w:after="0" w:line="240" w:lineRule="auto"/>
        <w:ind w:left="11" w:right="-17"/>
        <w:jc w:val="both"/>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 xml:space="preserve">Les présents termes de référence </w:t>
      </w:r>
      <w:r w:rsidR="00527259">
        <w:rPr>
          <w:rFonts w:asciiTheme="majorBidi" w:eastAsia="Times New Roman" w:hAnsiTheme="majorBidi" w:cstheme="majorBidi"/>
          <w:color w:val="000000"/>
          <w:lang w:eastAsia="fr-FR"/>
        </w:rPr>
        <w:t>concernent la</w:t>
      </w:r>
      <w:r>
        <w:rPr>
          <w:rFonts w:asciiTheme="majorBidi" w:eastAsia="Times New Roman" w:hAnsiTheme="majorBidi" w:cstheme="majorBidi"/>
          <w:color w:val="000000"/>
          <w:lang w:eastAsia="fr-FR"/>
        </w:rPr>
        <w:t xml:space="preserve"> FNADUA qui regroupe huit (8) Associations </w:t>
      </w:r>
      <w:r w:rsidR="00652621">
        <w:rPr>
          <w:rFonts w:asciiTheme="majorBidi" w:eastAsia="Times New Roman" w:hAnsiTheme="majorBidi" w:cstheme="majorBidi"/>
          <w:color w:val="000000"/>
          <w:lang w:eastAsia="fr-FR"/>
        </w:rPr>
        <w:t>P</w:t>
      </w:r>
      <w:r>
        <w:rPr>
          <w:rFonts w:asciiTheme="majorBidi" w:eastAsia="Times New Roman" w:hAnsiTheme="majorBidi" w:cstheme="majorBidi"/>
          <w:color w:val="000000"/>
          <w:lang w:eastAsia="fr-FR"/>
        </w:rPr>
        <w:t xml:space="preserve">rovinciales d’Ayants </w:t>
      </w:r>
      <w:r w:rsidR="00652621">
        <w:rPr>
          <w:rFonts w:asciiTheme="majorBidi" w:eastAsia="Times New Roman" w:hAnsiTheme="majorBidi" w:cstheme="majorBidi"/>
          <w:color w:val="000000"/>
          <w:lang w:eastAsia="fr-FR"/>
        </w:rPr>
        <w:t>D</w:t>
      </w:r>
      <w:r>
        <w:rPr>
          <w:rFonts w:asciiTheme="majorBidi" w:eastAsia="Times New Roman" w:hAnsiTheme="majorBidi" w:cstheme="majorBidi"/>
          <w:color w:val="000000"/>
          <w:lang w:eastAsia="fr-FR"/>
        </w:rPr>
        <w:t>roit</w:t>
      </w:r>
      <w:r w:rsidR="00B729A5">
        <w:rPr>
          <w:rFonts w:asciiTheme="majorBidi" w:eastAsia="Times New Roman" w:hAnsiTheme="majorBidi" w:cstheme="majorBidi"/>
          <w:color w:val="000000"/>
          <w:lang w:eastAsia="fr-FR"/>
        </w:rPr>
        <w:t xml:space="preserve"> </w:t>
      </w:r>
      <w:r w:rsidR="00497441">
        <w:rPr>
          <w:rFonts w:asciiTheme="majorBidi" w:eastAsia="Times New Roman" w:hAnsiTheme="majorBidi" w:cstheme="majorBidi"/>
          <w:color w:val="000000"/>
          <w:lang w:eastAsia="fr-FR"/>
        </w:rPr>
        <w:t>(APADs)</w:t>
      </w:r>
      <w:r>
        <w:rPr>
          <w:rFonts w:asciiTheme="majorBidi" w:eastAsia="Times New Roman" w:hAnsiTheme="majorBidi" w:cstheme="majorBidi"/>
          <w:color w:val="000000"/>
          <w:lang w:eastAsia="fr-FR"/>
        </w:rPr>
        <w:t>, elles</w:t>
      </w:r>
      <w:r w:rsidR="004A4A3E">
        <w:rPr>
          <w:rFonts w:asciiTheme="majorBidi" w:eastAsia="Times New Roman" w:hAnsiTheme="majorBidi" w:cstheme="majorBidi"/>
          <w:color w:val="000000"/>
          <w:lang w:eastAsia="fr-FR"/>
        </w:rPr>
        <w:t>-</w:t>
      </w:r>
      <w:r>
        <w:rPr>
          <w:rFonts w:asciiTheme="majorBidi" w:eastAsia="Times New Roman" w:hAnsiTheme="majorBidi" w:cstheme="majorBidi"/>
          <w:color w:val="000000"/>
          <w:lang w:eastAsia="fr-FR"/>
        </w:rPr>
        <w:t>même</w:t>
      </w:r>
      <w:r w:rsidR="004A4A3E">
        <w:rPr>
          <w:rFonts w:asciiTheme="majorBidi" w:eastAsia="Times New Roman" w:hAnsiTheme="majorBidi" w:cstheme="majorBidi"/>
          <w:color w:val="000000"/>
          <w:lang w:eastAsia="fr-FR"/>
        </w:rPr>
        <w:t>s</w:t>
      </w:r>
      <w:r>
        <w:rPr>
          <w:rFonts w:asciiTheme="majorBidi" w:eastAsia="Times New Roman" w:hAnsiTheme="majorBidi" w:cstheme="majorBidi"/>
          <w:color w:val="000000"/>
          <w:lang w:eastAsia="fr-FR"/>
        </w:rPr>
        <w:t xml:space="preserve"> constituées de </w:t>
      </w:r>
      <w:r w:rsidR="004B2871">
        <w:rPr>
          <w:rFonts w:asciiTheme="majorBidi" w:eastAsia="Times New Roman" w:hAnsiTheme="majorBidi" w:cstheme="majorBidi"/>
          <w:color w:val="000000"/>
          <w:lang w:eastAsia="fr-FR"/>
        </w:rPr>
        <w:t>51</w:t>
      </w:r>
      <w:r>
        <w:rPr>
          <w:rFonts w:asciiTheme="majorBidi" w:eastAsia="Times New Roman" w:hAnsiTheme="majorBidi" w:cstheme="majorBidi"/>
          <w:color w:val="000000"/>
          <w:lang w:eastAsia="fr-FR"/>
        </w:rPr>
        <w:t xml:space="preserve"> antennes communales</w:t>
      </w:r>
      <w:r w:rsidR="00E67969">
        <w:rPr>
          <w:rFonts w:asciiTheme="majorBidi" w:eastAsia="Times New Roman" w:hAnsiTheme="majorBidi" w:cstheme="majorBidi"/>
          <w:color w:val="000000"/>
          <w:lang w:eastAsia="fr-FR"/>
        </w:rPr>
        <w:t xml:space="preserve">. </w:t>
      </w:r>
    </w:p>
    <w:p w14:paraId="7A97967F" w14:textId="77777777" w:rsidR="0006135A" w:rsidRPr="003B337F" w:rsidRDefault="0006135A" w:rsidP="0006135A">
      <w:pPr>
        <w:spacing w:after="0" w:line="240" w:lineRule="auto"/>
        <w:ind w:left="11" w:right="-17"/>
        <w:jc w:val="both"/>
        <w:rPr>
          <w:rFonts w:asciiTheme="majorBidi" w:eastAsia="Times New Roman" w:hAnsiTheme="majorBidi" w:cstheme="majorBidi"/>
          <w:color w:val="000000"/>
          <w:lang w:eastAsia="fr-FR"/>
        </w:rPr>
      </w:pPr>
    </w:p>
    <w:p w14:paraId="24758A2A" w14:textId="77777777" w:rsidR="00CF464D" w:rsidRPr="00AC061F" w:rsidRDefault="001A10AC" w:rsidP="0006135A">
      <w:pPr>
        <w:pStyle w:val="Titre1"/>
        <w:spacing w:before="0" w:line="240" w:lineRule="auto"/>
        <w:rPr>
          <w:rFonts w:asciiTheme="majorBidi" w:hAnsiTheme="majorBidi"/>
        </w:rPr>
      </w:pPr>
      <w:r w:rsidRPr="00AC061F">
        <w:rPr>
          <w:rFonts w:asciiTheme="majorBidi" w:hAnsiTheme="majorBidi"/>
        </w:rPr>
        <w:t>Contexte</w:t>
      </w:r>
      <w:r w:rsidR="001F6021">
        <w:rPr>
          <w:rFonts w:asciiTheme="majorBidi" w:hAnsiTheme="majorBidi"/>
        </w:rPr>
        <w:t xml:space="preserve"> et besoins</w:t>
      </w:r>
    </w:p>
    <w:p w14:paraId="4C4222D5" w14:textId="6483054F" w:rsidR="00CF5328" w:rsidRDefault="0097757D" w:rsidP="0097757D">
      <w:pPr>
        <w:spacing w:before="154" w:after="0" w:line="240" w:lineRule="auto"/>
        <w:ind w:left="10" w:right="-19"/>
        <w:jc w:val="both"/>
        <w:rPr>
          <w:rFonts w:asciiTheme="majorBidi" w:eastAsia="Times New Roman" w:hAnsiTheme="majorBidi" w:cstheme="majorBidi"/>
          <w:color w:val="000000"/>
          <w:lang w:eastAsia="fr-FR"/>
        </w:rPr>
      </w:pPr>
      <w:r w:rsidRPr="00AC061F">
        <w:rPr>
          <w:rFonts w:asciiTheme="majorBidi" w:eastAsia="Times New Roman" w:hAnsiTheme="majorBidi" w:cstheme="majorBidi"/>
          <w:color w:val="000000"/>
          <w:lang w:eastAsia="fr-FR"/>
        </w:rPr>
        <w:t>L’interprofession</w:t>
      </w:r>
      <w:r w:rsidR="00497441">
        <w:rPr>
          <w:rFonts w:asciiTheme="majorBidi" w:eastAsia="Times New Roman" w:hAnsiTheme="majorBidi" w:cstheme="majorBidi"/>
          <w:color w:val="000000"/>
          <w:lang w:eastAsia="fr-FR"/>
        </w:rPr>
        <w:t xml:space="preserve"> (FIFARGANE)</w:t>
      </w:r>
      <w:r w:rsidRPr="00AC061F">
        <w:rPr>
          <w:rFonts w:asciiTheme="majorBidi" w:eastAsia="Times New Roman" w:hAnsiTheme="majorBidi" w:cstheme="majorBidi"/>
          <w:color w:val="000000"/>
          <w:lang w:eastAsia="fr-FR"/>
        </w:rPr>
        <w:t xml:space="preserve"> constitue l’interlocuteur unique du gouvernement pour le Contrat-</w:t>
      </w:r>
      <w:r w:rsidR="00C37124">
        <w:rPr>
          <w:rFonts w:asciiTheme="majorBidi" w:eastAsia="Times New Roman" w:hAnsiTheme="majorBidi" w:cstheme="majorBidi"/>
          <w:color w:val="000000"/>
          <w:lang w:eastAsia="fr-FR"/>
        </w:rPr>
        <w:t>P</w:t>
      </w:r>
      <w:r w:rsidRPr="00AC061F">
        <w:rPr>
          <w:rFonts w:asciiTheme="majorBidi" w:eastAsia="Times New Roman" w:hAnsiTheme="majorBidi" w:cstheme="majorBidi"/>
          <w:color w:val="000000"/>
          <w:lang w:eastAsia="fr-FR"/>
        </w:rPr>
        <w:t xml:space="preserve">rogramme de la filière. </w:t>
      </w:r>
      <w:r w:rsidR="00147A55">
        <w:rPr>
          <w:rFonts w:asciiTheme="majorBidi" w:eastAsia="Times New Roman" w:hAnsiTheme="majorBidi" w:cstheme="majorBidi"/>
          <w:color w:val="000000"/>
          <w:lang w:eastAsia="fr-FR"/>
        </w:rPr>
        <w:t>Comme toutes les autres interprofessions, elle relève de la Loi 03-12 et constitue un cadre de concertation des acteurs de la filière. Notons que la</w:t>
      </w:r>
      <w:r w:rsidRPr="00AC061F">
        <w:rPr>
          <w:rFonts w:asciiTheme="majorBidi" w:eastAsia="Times New Roman" w:hAnsiTheme="majorBidi" w:cstheme="majorBidi"/>
          <w:color w:val="000000"/>
          <w:lang w:eastAsia="fr-FR"/>
        </w:rPr>
        <w:t xml:space="preserve"> FIFARGANE a été la première filière créée en lien avec un produit du terroir. </w:t>
      </w:r>
      <w:r w:rsidR="00397918">
        <w:rPr>
          <w:rFonts w:asciiTheme="majorBidi" w:eastAsia="Times New Roman" w:hAnsiTheme="majorBidi" w:cstheme="majorBidi"/>
          <w:color w:val="000000"/>
          <w:lang w:eastAsia="fr-FR"/>
        </w:rPr>
        <w:t>Etant une jeune fédération, la FNADUA n’a pas encore franchi toutes l</w:t>
      </w:r>
      <w:r w:rsidR="00147A55">
        <w:rPr>
          <w:rFonts w:asciiTheme="majorBidi" w:eastAsia="Times New Roman" w:hAnsiTheme="majorBidi" w:cstheme="majorBidi"/>
          <w:color w:val="000000"/>
          <w:lang w:eastAsia="fr-FR"/>
        </w:rPr>
        <w:t xml:space="preserve">es étapes requises pour assoir </w:t>
      </w:r>
      <w:r w:rsidR="00397918">
        <w:rPr>
          <w:rFonts w:asciiTheme="majorBidi" w:eastAsia="Times New Roman" w:hAnsiTheme="majorBidi" w:cstheme="majorBidi"/>
          <w:color w:val="000000"/>
          <w:lang w:eastAsia="fr-FR"/>
        </w:rPr>
        <w:t>une bonne organisation</w:t>
      </w:r>
      <w:r w:rsidR="00147A55">
        <w:rPr>
          <w:rFonts w:asciiTheme="majorBidi" w:eastAsia="Times New Roman" w:hAnsiTheme="majorBidi" w:cstheme="majorBidi"/>
          <w:color w:val="000000"/>
          <w:lang w:eastAsia="fr-FR"/>
        </w:rPr>
        <w:t xml:space="preserve"> </w:t>
      </w:r>
      <w:r w:rsidR="00397918">
        <w:rPr>
          <w:rFonts w:asciiTheme="majorBidi" w:eastAsia="Times New Roman" w:hAnsiTheme="majorBidi" w:cstheme="majorBidi"/>
          <w:color w:val="000000"/>
          <w:lang w:eastAsia="fr-FR"/>
        </w:rPr>
        <w:t xml:space="preserve">pour tout </w:t>
      </w:r>
      <w:r w:rsidR="00147A55">
        <w:rPr>
          <w:rFonts w:asciiTheme="majorBidi" w:eastAsia="Times New Roman" w:hAnsiTheme="majorBidi" w:cstheme="majorBidi"/>
          <w:color w:val="000000"/>
          <w:lang w:eastAsia="fr-FR"/>
        </w:rPr>
        <w:t xml:space="preserve">ce qui a trait au fonctionnement </w:t>
      </w:r>
      <w:r w:rsidR="00397918">
        <w:rPr>
          <w:rFonts w:asciiTheme="majorBidi" w:eastAsia="Times New Roman" w:hAnsiTheme="majorBidi" w:cstheme="majorBidi"/>
          <w:color w:val="000000"/>
          <w:lang w:eastAsia="fr-FR"/>
        </w:rPr>
        <w:t xml:space="preserve">des </w:t>
      </w:r>
      <w:r w:rsidR="00CF5328">
        <w:rPr>
          <w:rFonts w:asciiTheme="majorBidi" w:eastAsia="Times New Roman" w:hAnsiTheme="majorBidi" w:cstheme="majorBidi"/>
          <w:color w:val="000000"/>
          <w:lang w:eastAsia="fr-FR"/>
        </w:rPr>
        <w:t>associati</w:t>
      </w:r>
      <w:r w:rsidR="00397918">
        <w:rPr>
          <w:rFonts w:asciiTheme="majorBidi" w:eastAsia="Times New Roman" w:hAnsiTheme="majorBidi" w:cstheme="majorBidi"/>
          <w:color w:val="000000"/>
          <w:lang w:eastAsia="fr-FR"/>
        </w:rPr>
        <w:t>ons pro</w:t>
      </w:r>
      <w:r w:rsidR="00CF5328">
        <w:rPr>
          <w:rFonts w:asciiTheme="majorBidi" w:eastAsia="Times New Roman" w:hAnsiTheme="majorBidi" w:cstheme="majorBidi"/>
          <w:color w:val="000000"/>
          <w:lang w:eastAsia="fr-FR"/>
        </w:rPr>
        <w:t>f</w:t>
      </w:r>
      <w:r w:rsidR="00397918">
        <w:rPr>
          <w:rFonts w:asciiTheme="majorBidi" w:eastAsia="Times New Roman" w:hAnsiTheme="majorBidi" w:cstheme="majorBidi"/>
          <w:color w:val="000000"/>
          <w:lang w:eastAsia="fr-FR"/>
        </w:rPr>
        <w:t>essionnelles</w:t>
      </w:r>
      <w:r w:rsidR="00CF5328">
        <w:rPr>
          <w:rFonts w:asciiTheme="majorBidi" w:eastAsia="Times New Roman" w:hAnsiTheme="majorBidi" w:cstheme="majorBidi"/>
          <w:color w:val="000000"/>
          <w:lang w:eastAsia="fr-FR"/>
        </w:rPr>
        <w:t xml:space="preserve"> à quelque niveau que ce soit.</w:t>
      </w:r>
    </w:p>
    <w:p w14:paraId="203F1A5A" w14:textId="52E391B3" w:rsidR="007F627C" w:rsidRDefault="00CF5328" w:rsidP="00E36B36">
      <w:pPr>
        <w:spacing w:before="154" w:after="0" w:line="240" w:lineRule="auto"/>
        <w:ind w:left="10" w:right="-19"/>
        <w:jc w:val="both"/>
        <w:rPr>
          <w:rFonts w:asciiTheme="majorBidi" w:eastAsia="Times New Roman" w:hAnsiTheme="majorBidi" w:cstheme="majorBidi"/>
          <w:color w:val="000000"/>
          <w:lang w:eastAsia="fr-FR"/>
        </w:rPr>
      </w:pPr>
      <w:r>
        <w:rPr>
          <w:rFonts w:asciiTheme="majorBidi" w:eastAsia="Times New Roman" w:hAnsiTheme="majorBidi" w:cstheme="majorBidi"/>
          <w:color w:val="000000"/>
          <w:lang w:eastAsia="fr-FR"/>
        </w:rPr>
        <w:t>Lors du lancement du projet REFAM en mars 2019, plus de 140 représentant</w:t>
      </w:r>
      <w:r w:rsidR="000705AC">
        <w:rPr>
          <w:rFonts w:asciiTheme="majorBidi" w:eastAsia="Times New Roman" w:hAnsiTheme="majorBidi" w:cstheme="majorBidi"/>
          <w:color w:val="000000"/>
          <w:lang w:eastAsia="fr-FR"/>
        </w:rPr>
        <w:t>.</w:t>
      </w:r>
      <w:r w:rsidR="00892C6B" w:rsidRPr="000705AC">
        <w:rPr>
          <w:rFonts w:asciiTheme="majorBidi" w:eastAsia="Times New Roman" w:hAnsiTheme="majorBidi" w:cstheme="majorBidi"/>
          <w:lang w:eastAsia="fr-FR"/>
        </w:rPr>
        <w:t>e</w:t>
      </w:r>
      <w:r w:rsidR="000705AC">
        <w:rPr>
          <w:rFonts w:asciiTheme="majorBidi" w:eastAsia="Times New Roman" w:hAnsiTheme="majorBidi" w:cstheme="majorBidi"/>
          <w:lang w:eastAsia="fr-FR"/>
        </w:rPr>
        <w:t>.</w:t>
      </w:r>
      <w:r w:rsidR="00892C6B" w:rsidRPr="000705AC">
        <w:rPr>
          <w:rFonts w:asciiTheme="majorBidi" w:eastAsia="Times New Roman" w:hAnsiTheme="majorBidi" w:cstheme="majorBidi"/>
          <w:lang w:eastAsia="fr-FR"/>
        </w:rPr>
        <w:t xml:space="preserve">s </w:t>
      </w:r>
      <w:r>
        <w:rPr>
          <w:rFonts w:asciiTheme="majorBidi" w:eastAsia="Times New Roman" w:hAnsiTheme="majorBidi" w:cstheme="majorBidi"/>
          <w:color w:val="000000"/>
          <w:lang w:eastAsia="fr-FR"/>
        </w:rPr>
        <w:t xml:space="preserve">des différentes associations provinciales et antennes réunis à Agadir ont exprimé le besoin </w:t>
      </w:r>
      <w:r w:rsidR="00E36B36" w:rsidRPr="000C34B3">
        <w:rPr>
          <w:rFonts w:asciiTheme="majorBidi" w:eastAsia="Times New Roman" w:hAnsiTheme="majorBidi" w:cstheme="majorBidi"/>
          <w:color w:val="000000"/>
          <w:lang w:eastAsia="fr-FR"/>
        </w:rPr>
        <w:t>en formation et accompagnement pour mieux maitriser leurs rôles et missions au sein de l’interprofession</w:t>
      </w:r>
      <w:r>
        <w:rPr>
          <w:rFonts w:asciiTheme="majorBidi" w:eastAsia="Times New Roman" w:hAnsiTheme="majorBidi" w:cstheme="majorBidi"/>
          <w:color w:val="000000"/>
          <w:lang w:eastAsia="fr-FR"/>
        </w:rPr>
        <w:t>.</w:t>
      </w:r>
      <w:r w:rsidR="00C37124">
        <w:rPr>
          <w:rFonts w:asciiTheme="majorBidi" w:eastAsia="Times New Roman" w:hAnsiTheme="majorBidi" w:cstheme="majorBidi"/>
          <w:color w:val="000000"/>
          <w:lang w:eastAsia="fr-FR"/>
        </w:rPr>
        <w:t xml:space="preserve"> Plus récemment, la demande émise lors du lancement du projet a été réitéré</w:t>
      </w:r>
      <w:r w:rsidR="00567B9C">
        <w:rPr>
          <w:rFonts w:asciiTheme="majorBidi" w:eastAsia="Times New Roman" w:hAnsiTheme="majorBidi" w:cstheme="majorBidi"/>
          <w:color w:val="000000"/>
          <w:lang w:eastAsia="fr-FR"/>
        </w:rPr>
        <w:t>e</w:t>
      </w:r>
      <w:r w:rsidR="00C37124">
        <w:rPr>
          <w:rFonts w:asciiTheme="majorBidi" w:eastAsia="Times New Roman" w:hAnsiTheme="majorBidi" w:cstheme="majorBidi"/>
          <w:color w:val="000000"/>
          <w:lang w:eastAsia="fr-FR"/>
        </w:rPr>
        <w:t xml:space="preserve"> par les participants aux ateliers de sensibilisation organisés par REFAM avec la coopération des APADs et de leurs antennes. Pour être un porte-parole fort, la FIFARGANE doit maintenant renforce</w:t>
      </w:r>
      <w:r w:rsidR="00397918">
        <w:rPr>
          <w:rFonts w:asciiTheme="majorBidi" w:eastAsia="Times New Roman" w:hAnsiTheme="majorBidi" w:cstheme="majorBidi"/>
          <w:color w:val="000000"/>
          <w:lang w:eastAsia="fr-FR"/>
        </w:rPr>
        <w:t>r</w:t>
      </w:r>
      <w:r w:rsidR="00C37124">
        <w:rPr>
          <w:rFonts w:asciiTheme="majorBidi" w:eastAsia="Times New Roman" w:hAnsiTheme="majorBidi" w:cstheme="majorBidi"/>
          <w:color w:val="000000"/>
          <w:lang w:eastAsia="fr-FR"/>
        </w:rPr>
        <w:t xml:space="preserve"> </w:t>
      </w:r>
      <w:r w:rsidR="00E36B36" w:rsidRPr="000C34B3">
        <w:rPr>
          <w:rFonts w:asciiTheme="majorBidi" w:eastAsia="Times New Roman" w:hAnsiTheme="majorBidi" w:cstheme="majorBidi"/>
          <w:color w:val="000000"/>
          <w:lang w:eastAsia="fr-FR"/>
        </w:rPr>
        <w:t>les capacités de</w:t>
      </w:r>
      <w:r w:rsidR="00E36B36">
        <w:rPr>
          <w:rFonts w:asciiTheme="majorBidi" w:eastAsia="Times New Roman" w:hAnsiTheme="majorBidi" w:cstheme="majorBidi"/>
          <w:color w:val="FF0000"/>
          <w:lang w:eastAsia="fr-FR"/>
        </w:rPr>
        <w:t xml:space="preserve"> </w:t>
      </w:r>
      <w:r w:rsidR="00C37124">
        <w:rPr>
          <w:rFonts w:asciiTheme="majorBidi" w:eastAsia="Times New Roman" w:hAnsiTheme="majorBidi" w:cstheme="majorBidi"/>
          <w:color w:val="000000"/>
          <w:lang w:eastAsia="fr-FR"/>
        </w:rPr>
        <w:t>sa base</w:t>
      </w:r>
      <w:r w:rsidR="000F5E4E">
        <w:rPr>
          <w:rFonts w:asciiTheme="majorBidi" w:eastAsia="Times New Roman" w:hAnsiTheme="majorBidi" w:cstheme="majorBidi"/>
          <w:color w:val="000000"/>
          <w:lang w:eastAsia="fr-FR"/>
        </w:rPr>
        <w:t xml:space="preserve"> </w:t>
      </w:r>
      <w:r w:rsidR="000F5E4E" w:rsidRPr="000C34B3">
        <w:rPr>
          <w:rFonts w:asciiTheme="majorBidi" w:eastAsia="Times New Roman" w:hAnsiTheme="majorBidi" w:cstheme="majorBidi"/>
          <w:color w:val="000000"/>
          <w:lang w:eastAsia="fr-FR"/>
        </w:rPr>
        <w:t>pour assurer leurs mandats</w:t>
      </w:r>
      <w:r w:rsidR="00C37124">
        <w:rPr>
          <w:rFonts w:asciiTheme="majorBidi" w:eastAsia="Times New Roman" w:hAnsiTheme="majorBidi" w:cstheme="majorBidi"/>
          <w:color w:val="000000"/>
          <w:lang w:eastAsia="fr-FR"/>
        </w:rPr>
        <w:t xml:space="preserve">, et en particulier la FNADUA. </w:t>
      </w:r>
    </w:p>
    <w:p w14:paraId="2FE2A16C" w14:textId="77777777" w:rsidR="00C37124" w:rsidRDefault="00740824" w:rsidP="00740824">
      <w:pPr>
        <w:pStyle w:val="Titre1"/>
        <w:rPr>
          <w:rFonts w:asciiTheme="majorBidi" w:hAnsiTheme="majorBidi"/>
        </w:rPr>
      </w:pPr>
      <w:r>
        <w:rPr>
          <w:rFonts w:asciiTheme="majorBidi" w:hAnsiTheme="majorBidi"/>
        </w:rPr>
        <w:lastRenderedPageBreak/>
        <w:t>Mandat</w:t>
      </w:r>
    </w:p>
    <w:p w14:paraId="245784F4" w14:textId="44C53566" w:rsidR="00740824" w:rsidRPr="00F429AF" w:rsidRDefault="00740824" w:rsidP="00BC0E9C">
      <w:pPr>
        <w:spacing w:before="154" w:after="0" w:line="240" w:lineRule="auto"/>
        <w:ind w:left="10" w:right="-19"/>
        <w:jc w:val="both"/>
        <w:rPr>
          <w:rFonts w:asciiTheme="majorBidi" w:eastAsia="Times New Roman" w:hAnsiTheme="majorBidi" w:cstheme="majorBidi"/>
          <w:color w:val="000000"/>
          <w:lang w:eastAsia="fr-FR"/>
        </w:rPr>
      </w:pPr>
      <w:r w:rsidRPr="00F429AF">
        <w:rPr>
          <w:rFonts w:asciiTheme="majorBidi" w:eastAsia="Times New Roman" w:hAnsiTheme="majorBidi" w:cstheme="majorBidi"/>
          <w:color w:val="000000"/>
          <w:lang w:eastAsia="fr-FR"/>
        </w:rPr>
        <w:t>L</w:t>
      </w:r>
      <w:r w:rsidR="00497441" w:rsidRPr="00F429AF">
        <w:rPr>
          <w:rFonts w:asciiTheme="majorBidi" w:eastAsia="Times New Roman" w:hAnsiTheme="majorBidi" w:cstheme="majorBidi"/>
          <w:color w:val="000000"/>
          <w:lang w:eastAsia="fr-FR"/>
        </w:rPr>
        <w:t>’une des</w:t>
      </w:r>
      <w:r w:rsidRPr="00F429AF">
        <w:rPr>
          <w:rFonts w:asciiTheme="majorBidi" w:eastAsia="Times New Roman" w:hAnsiTheme="majorBidi" w:cstheme="majorBidi"/>
          <w:color w:val="000000"/>
          <w:lang w:eastAsia="fr-FR"/>
        </w:rPr>
        <w:t xml:space="preserve"> activités prévues dans le cadre du Plan de travail de l’année </w:t>
      </w:r>
      <w:r w:rsidR="004B2871">
        <w:rPr>
          <w:rFonts w:asciiTheme="majorBidi" w:eastAsia="Times New Roman" w:hAnsiTheme="majorBidi" w:cstheme="majorBidi"/>
          <w:color w:val="000000"/>
          <w:lang w:eastAsia="fr-FR"/>
        </w:rPr>
        <w:t>4</w:t>
      </w:r>
      <w:r w:rsidRPr="00F429AF">
        <w:rPr>
          <w:rFonts w:asciiTheme="majorBidi" w:eastAsia="Times New Roman" w:hAnsiTheme="majorBidi" w:cstheme="majorBidi"/>
          <w:color w:val="000000"/>
          <w:lang w:eastAsia="fr-FR"/>
        </w:rPr>
        <w:t xml:space="preserve"> du projet (Avril 2020 au 31 mars 2021) </w:t>
      </w:r>
      <w:r w:rsidR="00E2624A" w:rsidRPr="00F429AF">
        <w:rPr>
          <w:rFonts w:asciiTheme="majorBidi" w:eastAsia="Times New Roman" w:hAnsiTheme="majorBidi" w:cstheme="majorBidi"/>
          <w:color w:val="000000"/>
          <w:lang w:eastAsia="fr-FR"/>
        </w:rPr>
        <w:t>touchent le</w:t>
      </w:r>
      <w:r w:rsidRPr="00F429AF">
        <w:rPr>
          <w:rFonts w:asciiTheme="majorBidi" w:eastAsia="Times New Roman" w:hAnsiTheme="majorBidi" w:cstheme="majorBidi"/>
          <w:color w:val="000000"/>
          <w:lang w:eastAsia="fr-FR"/>
        </w:rPr>
        <w:t xml:space="preserve"> fonctionnement de base de la structure des Ayants droit (</w:t>
      </w:r>
      <w:r w:rsidR="004224A0" w:rsidRPr="00E10DF1">
        <w:rPr>
          <w:rFonts w:asciiTheme="majorBidi" w:eastAsia="Times New Roman" w:hAnsiTheme="majorBidi" w:cstheme="majorBidi"/>
          <w:color w:val="000000"/>
          <w:lang w:eastAsia="fr-FR"/>
        </w:rPr>
        <w:t>hommes et femmes)</w:t>
      </w:r>
      <w:r w:rsidR="004224A0">
        <w:rPr>
          <w:rFonts w:asciiTheme="majorBidi" w:eastAsia="Times New Roman" w:hAnsiTheme="majorBidi" w:cstheme="majorBidi"/>
          <w:color w:val="000000"/>
          <w:lang w:eastAsia="fr-FR"/>
        </w:rPr>
        <w:t xml:space="preserve"> représentée par la </w:t>
      </w:r>
      <w:r w:rsidRPr="00F429AF">
        <w:rPr>
          <w:rFonts w:asciiTheme="majorBidi" w:eastAsia="Times New Roman" w:hAnsiTheme="majorBidi" w:cstheme="majorBidi"/>
          <w:color w:val="000000"/>
          <w:lang w:eastAsia="fr-FR"/>
        </w:rPr>
        <w:t>FNADUA</w:t>
      </w:r>
      <w:r w:rsidR="004224A0">
        <w:rPr>
          <w:rFonts w:asciiTheme="majorBidi" w:eastAsia="Times New Roman" w:hAnsiTheme="majorBidi" w:cstheme="majorBidi"/>
          <w:color w:val="000000"/>
          <w:lang w:eastAsia="fr-FR"/>
        </w:rPr>
        <w:t xml:space="preserve"> </w:t>
      </w:r>
      <w:r w:rsidRPr="00F429AF">
        <w:rPr>
          <w:rFonts w:asciiTheme="majorBidi" w:eastAsia="Times New Roman" w:hAnsiTheme="majorBidi" w:cstheme="majorBidi"/>
          <w:color w:val="000000"/>
          <w:lang w:eastAsia="fr-FR"/>
        </w:rPr>
        <w:t xml:space="preserve">dans le cadre de la FIFARGANE, donc de l’interprofession. La démarche sera </w:t>
      </w:r>
      <w:r w:rsidR="004B368D" w:rsidRPr="00F429AF">
        <w:rPr>
          <w:rFonts w:asciiTheme="majorBidi" w:eastAsia="Times New Roman" w:hAnsiTheme="majorBidi" w:cstheme="majorBidi"/>
          <w:color w:val="000000"/>
          <w:lang w:eastAsia="fr-FR"/>
        </w:rPr>
        <w:t xml:space="preserve">principalement </w:t>
      </w:r>
      <w:r w:rsidRPr="00F429AF">
        <w:rPr>
          <w:rFonts w:asciiTheme="majorBidi" w:eastAsia="Times New Roman" w:hAnsiTheme="majorBidi" w:cstheme="majorBidi"/>
          <w:color w:val="000000"/>
          <w:lang w:eastAsia="fr-FR"/>
        </w:rPr>
        <w:t xml:space="preserve">articulée sur une base </w:t>
      </w:r>
      <w:r w:rsidR="00E2624A" w:rsidRPr="00F429AF">
        <w:rPr>
          <w:rFonts w:asciiTheme="majorBidi" w:eastAsia="Times New Roman" w:hAnsiTheme="majorBidi" w:cstheme="majorBidi"/>
          <w:color w:val="000000"/>
          <w:lang w:eastAsia="fr-FR"/>
        </w:rPr>
        <w:t>provinciale</w:t>
      </w:r>
      <w:r w:rsidR="004224A0">
        <w:rPr>
          <w:rFonts w:asciiTheme="majorBidi" w:eastAsia="Times New Roman" w:hAnsiTheme="majorBidi" w:cstheme="majorBidi"/>
          <w:color w:val="000000"/>
          <w:lang w:eastAsia="fr-FR"/>
        </w:rPr>
        <w:t xml:space="preserve"> </w:t>
      </w:r>
      <w:r w:rsidR="004224A0" w:rsidRPr="00E10DF1">
        <w:rPr>
          <w:rFonts w:asciiTheme="majorBidi" w:eastAsia="Times New Roman" w:hAnsiTheme="majorBidi" w:cstheme="majorBidi"/>
          <w:color w:val="000000"/>
          <w:lang w:eastAsia="fr-FR"/>
        </w:rPr>
        <w:t xml:space="preserve">et </w:t>
      </w:r>
      <w:r w:rsidR="0083296F" w:rsidRPr="00E10DF1">
        <w:rPr>
          <w:rFonts w:asciiTheme="majorBidi" w:eastAsia="Times New Roman" w:hAnsiTheme="majorBidi" w:cstheme="majorBidi"/>
          <w:color w:val="000000"/>
          <w:lang w:eastAsia="fr-FR"/>
        </w:rPr>
        <w:t xml:space="preserve">sur une </w:t>
      </w:r>
      <w:r w:rsidR="004224A0" w:rsidRPr="00E10DF1">
        <w:rPr>
          <w:rFonts w:asciiTheme="majorBidi" w:eastAsia="Times New Roman" w:hAnsiTheme="majorBidi" w:cstheme="majorBidi"/>
          <w:color w:val="000000"/>
          <w:lang w:eastAsia="fr-FR"/>
        </w:rPr>
        <w:t>approché genrée</w:t>
      </w:r>
      <w:r w:rsidR="00497441" w:rsidRPr="00F429AF">
        <w:rPr>
          <w:rFonts w:asciiTheme="majorBidi" w:eastAsia="Times New Roman" w:hAnsiTheme="majorBidi" w:cstheme="majorBidi"/>
          <w:color w:val="000000"/>
          <w:lang w:eastAsia="fr-FR"/>
        </w:rPr>
        <w:t>. Elle</w:t>
      </w:r>
      <w:r w:rsidR="004D21F5" w:rsidRPr="00F429AF">
        <w:rPr>
          <w:rFonts w:asciiTheme="majorBidi" w:eastAsia="Times New Roman" w:hAnsiTheme="majorBidi" w:cstheme="majorBidi"/>
          <w:color w:val="000000"/>
          <w:lang w:eastAsia="fr-FR"/>
        </w:rPr>
        <w:t xml:space="preserve"> prendr</w:t>
      </w:r>
      <w:r w:rsidR="00497441" w:rsidRPr="00F429AF">
        <w:rPr>
          <w:rFonts w:asciiTheme="majorBidi" w:eastAsia="Times New Roman" w:hAnsiTheme="majorBidi" w:cstheme="majorBidi"/>
          <w:color w:val="000000"/>
          <w:lang w:eastAsia="fr-FR"/>
        </w:rPr>
        <w:t>a</w:t>
      </w:r>
      <w:r w:rsidR="004D21F5" w:rsidRPr="00F429AF">
        <w:rPr>
          <w:rFonts w:asciiTheme="majorBidi" w:eastAsia="Times New Roman" w:hAnsiTheme="majorBidi" w:cstheme="majorBidi"/>
          <w:color w:val="000000"/>
          <w:lang w:eastAsia="fr-FR"/>
        </w:rPr>
        <w:t xml:space="preserve"> la forme d’ateliers de formation </w:t>
      </w:r>
      <w:r w:rsidR="00BC0E9C" w:rsidRPr="00656167">
        <w:rPr>
          <w:rFonts w:asciiTheme="majorBidi" w:eastAsia="Times New Roman" w:hAnsiTheme="majorBidi" w:cstheme="majorBidi"/>
          <w:color w:val="000000"/>
          <w:lang w:eastAsia="fr-FR"/>
        </w:rPr>
        <w:t>/</w:t>
      </w:r>
      <w:r w:rsidR="007D7BAC" w:rsidRPr="00656167">
        <w:rPr>
          <w:rFonts w:asciiTheme="majorBidi" w:eastAsia="Times New Roman" w:hAnsiTheme="majorBidi" w:cstheme="majorBidi"/>
          <w:color w:val="000000"/>
          <w:lang w:eastAsia="fr-FR"/>
        </w:rPr>
        <w:t>accompagnements d’une</w:t>
      </w:r>
      <w:r w:rsidR="004D21F5" w:rsidRPr="00F429AF">
        <w:rPr>
          <w:rFonts w:asciiTheme="majorBidi" w:eastAsia="Times New Roman" w:hAnsiTheme="majorBidi" w:cstheme="majorBidi"/>
          <w:color w:val="000000"/>
          <w:lang w:eastAsia="fr-FR"/>
        </w:rPr>
        <w:t xml:space="preserve"> durée </w:t>
      </w:r>
      <w:r w:rsidR="00E2624A" w:rsidRPr="00F429AF">
        <w:rPr>
          <w:rFonts w:asciiTheme="majorBidi" w:eastAsia="Times New Roman" w:hAnsiTheme="majorBidi" w:cstheme="majorBidi"/>
          <w:color w:val="000000"/>
          <w:lang w:eastAsia="fr-FR"/>
        </w:rPr>
        <w:t>d’un</w:t>
      </w:r>
      <w:r w:rsidR="004D21F5" w:rsidRPr="00F429AF">
        <w:rPr>
          <w:rFonts w:asciiTheme="majorBidi" w:eastAsia="Times New Roman" w:hAnsiTheme="majorBidi" w:cstheme="majorBidi"/>
          <w:color w:val="000000"/>
          <w:lang w:eastAsia="fr-FR"/>
        </w:rPr>
        <w:t xml:space="preserve"> à deux jours</w:t>
      </w:r>
      <w:r w:rsidR="00907535" w:rsidRPr="00F429AF">
        <w:rPr>
          <w:rFonts w:asciiTheme="majorBidi" w:eastAsia="Times New Roman" w:hAnsiTheme="majorBidi" w:cstheme="majorBidi"/>
          <w:color w:val="000000"/>
          <w:lang w:eastAsia="fr-FR"/>
        </w:rPr>
        <w:t xml:space="preserve">. </w:t>
      </w:r>
      <w:r w:rsidR="00D557CF">
        <w:rPr>
          <w:rFonts w:asciiTheme="majorBidi" w:eastAsia="Times New Roman" w:hAnsiTheme="majorBidi" w:cstheme="majorBidi"/>
          <w:color w:val="000000"/>
          <w:lang w:eastAsia="fr-FR"/>
        </w:rPr>
        <w:t>Le</w:t>
      </w:r>
      <w:r w:rsidR="004D21F5" w:rsidRPr="00F429AF">
        <w:rPr>
          <w:rFonts w:asciiTheme="majorBidi" w:eastAsia="Times New Roman" w:hAnsiTheme="majorBidi" w:cstheme="majorBidi"/>
          <w:color w:val="000000"/>
          <w:lang w:eastAsia="fr-FR"/>
        </w:rPr>
        <w:t xml:space="preserve">s </w:t>
      </w:r>
      <w:r w:rsidR="00D557CF">
        <w:rPr>
          <w:rFonts w:asciiTheme="majorBidi" w:eastAsia="Times New Roman" w:hAnsiTheme="majorBidi" w:cstheme="majorBidi"/>
          <w:color w:val="000000"/>
          <w:lang w:eastAsia="fr-FR"/>
        </w:rPr>
        <w:t xml:space="preserve">modules portant sur </w:t>
      </w:r>
      <w:r w:rsidR="0028159C">
        <w:rPr>
          <w:rFonts w:asciiTheme="majorBidi" w:eastAsia="Times New Roman" w:hAnsiTheme="majorBidi" w:cstheme="majorBidi"/>
          <w:color w:val="000000"/>
          <w:lang w:eastAsia="fr-FR"/>
        </w:rPr>
        <w:t>éléments de compétences à développer</w:t>
      </w:r>
      <w:r w:rsidR="00D557CF">
        <w:rPr>
          <w:rFonts w:asciiTheme="majorBidi" w:eastAsia="Times New Roman" w:hAnsiTheme="majorBidi" w:cstheme="majorBidi"/>
          <w:color w:val="000000"/>
          <w:lang w:eastAsia="fr-FR"/>
        </w:rPr>
        <w:t xml:space="preserve"> sont </w:t>
      </w:r>
      <w:r w:rsidR="00B71F6B">
        <w:rPr>
          <w:rFonts w:asciiTheme="majorBidi" w:eastAsia="Times New Roman" w:hAnsiTheme="majorBidi" w:cstheme="majorBidi"/>
          <w:color w:val="000000"/>
          <w:lang w:eastAsia="fr-FR"/>
        </w:rPr>
        <w:t>indiqués</w:t>
      </w:r>
      <w:r w:rsidR="00D557CF">
        <w:rPr>
          <w:rFonts w:asciiTheme="majorBidi" w:eastAsia="Times New Roman" w:hAnsiTheme="majorBidi" w:cstheme="majorBidi"/>
          <w:color w:val="000000"/>
          <w:lang w:eastAsia="fr-FR"/>
        </w:rPr>
        <w:t xml:space="preserve"> ci-dessous</w:t>
      </w:r>
      <w:r w:rsidR="00907535" w:rsidRPr="00F429AF">
        <w:rPr>
          <w:rFonts w:asciiTheme="majorBidi" w:eastAsia="Times New Roman" w:hAnsiTheme="majorBidi" w:cstheme="majorBidi"/>
          <w:color w:val="000000"/>
          <w:lang w:eastAsia="fr-FR"/>
        </w:rPr>
        <w:t>,</w:t>
      </w:r>
      <w:r w:rsidR="00D557CF">
        <w:rPr>
          <w:rFonts w:asciiTheme="majorBidi" w:eastAsia="Times New Roman" w:hAnsiTheme="majorBidi" w:cstheme="majorBidi"/>
          <w:color w:val="000000"/>
          <w:lang w:eastAsia="fr-FR"/>
        </w:rPr>
        <w:t xml:space="preserve"> à titre indicatif</w:t>
      </w:r>
      <w:r w:rsidR="00B71F6B">
        <w:rPr>
          <w:rFonts w:asciiTheme="majorBidi" w:eastAsia="Times New Roman" w:hAnsiTheme="majorBidi" w:cstheme="majorBidi"/>
          <w:color w:val="000000"/>
          <w:lang w:eastAsia="fr-FR"/>
        </w:rPr>
        <w:t xml:space="preserve">. Le (la) </w:t>
      </w:r>
      <w:r w:rsidR="0083296F">
        <w:rPr>
          <w:rFonts w:asciiTheme="majorBidi" w:eastAsia="Times New Roman" w:hAnsiTheme="majorBidi" w:cstheme="majorBidi"/>
          <w:color w:val="000000"/>
          <w:lang w:eastAsia="fr-FR"/>
        </w:rPr>
        <w:t>consultant. (e)</w:t>
      </w:r>
      <w:r w:rsidR="009F2967">
        <w:rPr>
          <w:rFonts w:asciiTheme="majorBidi" w:eastAsia="Times New Roman" w:hAnsiTheme="majorBidi" w:cstheme="majorBidi"/>
          <w:color w:val="000000"/>
          <w:lang w:eastAsia="fr-FR"/>
        </w:rPr>
        <w:t xml:space="preserve"> </w:t>
      </w:r>
      <w:r w:rsidR="00B71F6B">
        <w:rPr>
          <w:rFonts w:asciiTheme="majorBidi" w:eastAsia="Times New Roman" w:hAnsiTheme="majorBidi" w:cstheme="majorBidi"/>
          <w:color w:val="000000"/>
          <w:lang w:eastAsia="fr-FR"/>
        </w:rPr>
        <w:t>est appelé à proposer les modules qu’il/elle jugent adaptés à la cible.</w:t>
      </w:r>
      <w:r w:rsidR="00C93870">
        <w:rPr>
          <w:rFonts w:asciiTheme="majorBidi" w:eastAsia="Times New Roman" w:hAnsiTheme="majorBidi" w:cstheme="majorBidi"/>
          <w:color w:val="000000"/>
          <w:lang w:eastAsia="fr-FR"/>
        </w:rPr>
        <w:t xml:space="preserve"> </w:t>
      </w:r>
    </w:p>
    <w:p w14:paraId="4C943A83" w14:textId="77777777" w:rsidR="00026140" w:rsidRDefault="00026140" w:rsidP="00026140">
      <w:pPr>
        <w:pStyle w:val="Sansinterligne"/>
      </w:pPr>
    </w:p>
    <w:p w14:paraId="6D95A46E" w14:textId="65649EE7" w:rsidR="00907535" w:rsidRPr="00674930" w:rsidRDefault="0028159C" w:rsidP="004800A0">
      <w:pPr>
        <w:pStyle w:val="Paragraphedeliste"/>
        <w:numPr>
          <w:ilvl w:val="0"/>
          <w:numId w:val="3"/>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b/>
          <w:bCs/>
          <w:color w:val="000000"/>
          <w:lang w:val="fr-FR" w:eastAsia="fr-FR"/>
        </w:rPr>
        <w:t>Assurer la gestion administrative de l’interprofession</w:t>
      </w:r>
      <w:r w:rsidR="00907535" w:rsidRPr="00674930">
        <w:rPr>
          <w:rFonts w:asciiTheme="majorBidi" w:eastAsia="Times New Roman" w:hAnsiTheme="majorBidi" w:cstheme="majorBidi"/>
          <w:color w:val="000000"/>
          <w:lang w:val="fr-FR" w:eastAsia="fr-FR"/>
        </w:rPr>
        <w:t xml:space="preserve">. </w:t>
      </w:r>
    </w:p>
    <w:p w14:paraId="521EFA74" w14:textId="77777777" w:rsidR="0028159C" w:rsidRDefault="0028159C" w:rsidP="004800A0">
      <w:pPr>
        <w:pStyle w:val="Paragraphedeliste"/>
        <w:spacing w:line="240" w:lineRule="auto"/>
        <w:rPr>
          <w:rFonts w:asciiTheme="majorBidi" w:eastAsia="Times New Roman" w:hAnsiTheme="majorBidi" w:cstheme="majorBidi"/>
          <w:color w:val="000000"/>
          <w:lang w:val="fr-FR" w:eastAsia="fr-FR"/>
        </w:rPr>
      </w:pPr>
    </w:p>
    <w:p w14:paraId="20D1FEEF" w14:textId="4A110014" w:rsidR="00907535" w:rsidRPr="006347E2" w:rsidRDefault="0028159C" w:rsidP="00D557CF">
      <w:pPr>
        <w:pStyle w:val="Paragraphedeliste"/>
        <w:spacing w:line="240" w:lineRule="auto"/>
        <w:rPr>
          <w:rFonts w:asciiTheme="majorBidi" w:eastAsia="Times New Roman" w:hAnsiTheme="majorBidi" w:cstheme="majorBidi"/>
          <w:i/>
          <w:iCs/>
          <w:color w:val="000000"/>
          <w:lang w:val="fr-FR" w:eastAsia="fr-FR"/>
        </w:rPr>
      </w:pPr>
      <w:r w:rsidRPr="006347E2">
        <w:rPr>
          <w:rFonts w:asciiTheme="majorBidi" w:eastAsia="Times New Roman" w:hAnsiTheme="majorBidi" w:cstheme="majorBidi"/>
          <w:i/>
          <w:iCs/>
          <w:color w:val="000000"/>
          <w:lang w:val="fr-FR" w:eastAsia="fr-FR"/>
        </w:rPr>
        <w:t>Savoir</w:t>
      </w:r>
      <w:r w:rsidR="00D557CF">
        <w:rPr>
          <w:rFonts w:asciiTheme="majorBidi" w:eastAsia="Times New Roman" w:hAnsiTheme="majorBidi" w:cstheme="majorBidi"/>
          <w:i/>
          <w:iCs/>
          <w:color w:val="000000"/>
          <w:lang w:val="fr-FR" w:eastAsia="fr-FR"/>
        </w:rPr>
        <w:t>s</w:t>
      </w:r>
      <w:r w:rsidRPr="006347E2">
        <w:rPr>
          <w:rFonts w:asciiTheme="majorBidi" w:eastAsia="Times New Roman" w:hAnsiTheme="majorBidi" w:cstheme="majorBidi"/>
          <w:i/>
          <w:iCs/>
          <w:color w:val="000000"/>
          <w:lang w:val="fr-FR" w:eastAsia="fr-FR"/>
        </w:rPr>
        <w:t> :</w:t>
      </w:r>
    </w:p>
    <w:p w14:paraId="456B6D0A"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Connaissance des lois</w:t>
      </w:r>
    </w:p>
    <w:p w14:paraId="4542EFD9"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Connaissance des statuts et règlements</w:t>
      </w:r>
    </w:p>
    <w:p w14:paraId="33F84228"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Connaissances du matériel informatique</w:t>
      </w:r>
    </w:p>
    <w:p w14:paraId="0AE7E2C4" w14:textId="560EC8B4" w:rsid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Connaissances des procédures administratives</w:t>
      </w:r>
    </w:p>
    <w:p w14:paraId="1767C800" w14:textId="61DD2C94" w:rsidR="0028159C" w:rsidRPr="006347E2" w:rsidRDefault="0028159C" w:rsidP="004800A0">
      <w:pPr>
        <w:pStyle w:val="Paragraphedeliste"/>
        <w:spacing w:line="240" w:lineRule="auto"/>
        <w:rPr>
          <w:rFonts w:asciiTheme="majorBidi" w:eastAsia="Times New Roman" w:hAnsiTheme="majorBidi" w:cstheme="majorBidi"/>
          <w:i/>
          <w:iCs/>
          <w:color w:val="000000"/>
          <w:lang w:val="fr-FR" w:eastAsia="fr-FR"/>
        </w:rPr>
      </w:pPr>
      <w:r w:rsidRPr="006347E2">
        <w:rPr>
          <w:rFonts w:asciiTheme="majorBidi" w:eastAsia="Times New Roman" w:hAnsiTheme="majorBidi" w:cstheme="majorBidi"/>
          <w:i/>
          <w:iCs/>
          <w:color w:val="000000"/>
          <w:lang w:val="fr-FR" w:eastAsia="fr-FR"/>
        </w:rPr>
        <w:t>Savoir-faire :</w:t>
      </w:r>
    </w:p>
    <w:p w14:paraId="66F35806" w14:textId="77777777" w:rsidR="0028159C" w:rsidRPr="0028159C" w:rsidRDefault="0028159C" w:rsidP="00D557CF">
      <w:pPr>
        <w:pStyle w:val="Paragraphedeliste"/>
        <w:numPr>
          <w:ilvl w:val="0"/>
          <w:numId w:val="14"/>
        </w:numPr>
        <w:spacing w:line="240" w:lineRule="auto"/>
        <w:ind w:left="1434" w:hanging="357"/>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Utiliser l’ordinateur</w:t>
      </w:r>
    </w:p>
    <w:p w14:paraId="2084D40B"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Rédiger des rapports et des documents</w:t>
      </w:r>
    </w:p>
    <w:p w14:paraId="22C7791F"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Faire le suivi du développement de la filière</w:t>
      </w:r>
    </w:p>
    <w:p w14:paraId="597E6CE8"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Gérer des bases de données</w:t>
      </w:r>
    </w:p>
    <w:p w14:paraId="6224E788"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Préparer des réunions</w:t>
      </w:r>
    </w:p>
    <w:p w14:paraId="3CD331C9"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Documenter des réunions</w:t>
      </w:r>
    </w:p>
    <w:p w14:paraId="0D29BCA5"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Élaborer des écrits pour les plaidoyers</w:t>
      </w:r>
    </w:p>
    <w:p w14:paraId="7D0404A7" w14:textId="1536CA81" w:rsid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S’occuper de la correspondance</w:t>
      </w:r>
    </w:p>
    <w:p w14:paraId="35DB6755" w14:textId="3E8B1637" w:rsidR="0028159C" w:rsidRPr="006347E2" w:rsidRDefault="0028159C" w:rsidP="004800A0">
      <w:pPr>
        <w:pStyle w:val="Paragraphedeliste"/>
        <w:spacing w:line="240" w:lineRule="auto"/>
        <w:rPr>
          <w:rFonts w:asciiTheme="majorBidi" w:eastAsia="Times New Roman" w:hAnsiTheme="majorBidi" w:cstheme="majorBidi"/>
          <w:i/>
          <w:iCs/>
          <w:color w:val="000000"/>
          <w:lang w:val="fr-FR" w:eastAsia="fr-FR"/>
        </w:rPr>
      </w:pPr>
      <w:r w:rsidRPr="006347E2">
        <w:rPr>
          <w:rFonts w:asciiTheme="majorBidi" w:eastAsia="Times New Roman" w:hAnsiTheme="majorBidi" w:cstheme="majorBidi"/>
          <w:i/>
          <w:iCs/>
          <w:color w:val="000000"/>
          <w:lang w:val="fr-FR" w:eastAsia="fr-FR"/>
        </w:rPr>
        <w:t xml:space="preserve">Savoir-être : </w:t>
      </w:r>
    </w:p>
    <w:p w14:paraId="0DF3B86F"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Motivation</w:t>
      </w:r>
    </w:p>
    <w:p w14:paraId="59F734B1"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Transparence</w:t>
      </w:r>
    </w:p>
    <w:p w14:paraId="7BAD573E"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Honnêteté</w:t>
      </w:r>
    </w:p>
    <w:p w14:paraId="43F8E9C6" w14:textId="77777777" w:rsidR="0028159C" w:rsidRPr="0028159C"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Esprit d’équipe</w:t>
      </w:r>
    </w:p>
    <w:p w14:paraId="332DCAC0" w14:textId="3F2D1B55" w:rsidR="004D21F5" w:rsidRPr="00674930" w:rsidRDefault="0028159C" w:rsidP="0028159C">
      <w:pPr>
        <w:pStyle w:val="Paragraphedeliste"/>
        <w:numPr>
          <w:ilvl w:val="0"/>
          <w:numId w:val="14"/>
        </w:numPr>
        <w:spacing w:line="240" w:lineRule="auto"/>
        <w:rPr>
          <w:rFonts w:asciiTheme="majorBidi" w:eastAsia="Times New Roman" w:hAnsiTheme="majorBidi" w:cstheme="majorBidi"/>
          <w:color w:val="000000"/>
          <w:lang w:val="fr-FR" w:eastAsia="fr-FR"/>
        </w:rPr>
      </w:pPr>
      <w:r w:rsidRPr="0028159C">
        <w:rPr>
          <w:rFonts w:asciiTheme="majorBidi" w:eastAsia="Times New Roman" w:hAnsiTheme="majorBidi" w:cstheme="majorBidi"/>
          <w:color w:val="000000"/>
          <w:lang w:val="fr-FR" w:eastAsia="fr-FR"/>
        </w:rPr>
        <w:t>Bonne communication</w:t>
      </w:r>
    </w:p>
    <w:p w14:paraId="5D47AF15" w14:textId="13E16CA0" w:rsidR="000F5E4E" w:rsidRPr="00656167" w:rsidRDefault="0028159C" w:rsidP="000F5E4E">
      <w:pPr>
        <w:pStyle w:val="Paragraphedeliste"/>
        <w:numPr>
          <w:ilvl w:val="0"/>
          <w:numId w:val="3"/>
        </w:numPr>
        <w:spacing w:line="240" w:lineRule="auto"/>
        <w:rPr>
          <w:rFonts w:asciiTheme="majorBidi" w:eastAsia="Times New Roman" w:hAnsiTheme="majorBidi" w:cstheme="majorBidi"/>
          <w:b/>
          <w:bCs/>
          <w:color w:val="000000"/>
          <w:lang w:val="fr-FR" w:eastAsia="fr-FR"/>
        </w:rPr>
      </w:pPr>
      <w:r w:rsidRPr="00D91D68">
        <w:rPr>
          <w:rFonts w:asciiTheme="majorHAnsi" w:hAnsiTheme="majorHAnsi" w:cstheme="majorHAnsi"/>
          <w:b/>
        </w:rPr>
        <w:t xml:space="preserve">Assurer une gestion transparente des finances de </w:t>
      </w:r>
      <w:r w:rsidR="00D557CF" w:rsidRPr="00D91D68">
        <w:rPr>
          <w:rFonts w:asciiTheme="majorHAnsi" w:hAnsiTheme="majorHAnsi" w:cstheme="majorHAnsi"/>
          <w:b/>
        </w:rPr>
        <w:t>l’interprofession</w:t>
      </w:r>
      <w:r w:rsidR="00D557CF" w:rsidRPr="00656167">
        <w:rPr>
          <w:rFonts w:asciiTheme="majorBidi" w:eastAsia="Times New Roman" w:hAnsiTheme="majorBidi" w:cstheme="majorBidi"/>
          <w:b/>
          <w:bCs/>
          <w:color w:val="000000"/>
          <w:lang w:val="fr-FR" w:eastAsia="fr-FR"/>
        </w:rPr>
        <w:t>:</w:t>
      </w:r>
    </w:p>
    <w:p w14:paraId="0DF21A61" w14:textId="77777777" w:rsidR="00D557CF" w:rsidRDefault="00D557CF" w:rsidP="00D557CF">
      <w:pPr>
        <w:pStyle w:val="Paragraphedeliste"/>
        <w:spacing w:line="240" w:lineRule="auto"/>
        <w:rPr>
          <w:rFonts w:asciiTheme="majorBidi" w:eastAsia="Times New Roman" w:hAnsiTheme="majorBidi" w:cstheme="majorBidi"/>
          <w:i/>
          <w:iCs/>
          <w:color w:val="000000"/>
          <w:lang w:val="fr-FR" w:eastAsia="fr-FR"/>
        </w:rPr>
      </w:pPr>
      <w:r w:rsidRPr="00D557CF">
        <w:rPr>
          <w:rFonts w:asciiTheme="majorBidi" w:eastAsia="Times New Roman" w:hAnsiTheme="majorBidi" w:cstheme="majorBidi"/>
          <w:i/>
          <w:iCs/>
          <w:color w:val="000000"/>
          <w:lang w:val="fr-FR" w:eastAsia="fr-FR"/>
        </w:rPr>
        <w:t>Savoirs :</w:t>
      </w:r>
    </w:p>
    <w:p w14:paraId="45C9585C" w14:textId="33C7AAD9"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Connaissances des lois</w:t>
      </w:r>
    </w:p>
    <w:p w14:paraId="584FA6CC"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Connaissances des procédures comptables</w:t>
      </w:r>
    </w:p>
    <w:p w14:paraId="02BED719"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Connaissances des logiciels</w:t>
      </w:r>
    </w:p>
    <w:p w14:paraId="6D2CF760" w14:textId="60775BE7" w:rsidR="000C34B3"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Connaissances en mathématiques</w:t>
      </w:r>
    </w:p>
    <w:p w14:paraId="5E0D88DA" w14:textId="77E37980" w:rsidR="00D557CF" w:rsidRPr="00D557CF" w:rsidRDefault="00D557CF" w:rsidP="00D557CF">
      <w:pPr>
        <w:pStyle w:val="Paragraphedeliste"/>
        <w:spacing w:line="240" w:lineRule="auto"/>
        <w:rPr>
          <w:rFonts w:asciiTheme="majorBidi" w:eastAsia="Times New Roman" w:hAnsiTheme="majorBidi" w:cstheme="majorBidi"/>
          <w:i/>
          <w:iCs/>
          <w:color w:val="000000"/>
          <w:lang w:val="fr-FR" w:eastAsia="fr-FR"/>
        </w:rPr>
      </w:pPr>
      <w:r w:rsidRPr="00D557CF">
        <w:rPr>
          <w:rFonts w:asciiTheme="majorBidi" w:eastAsia="Times New Roman" w:hAnsiTheme="majorBidi" w:cstheme="majorBidi"/>
          <w:i/>
          <w:iCs/>
          <w:color w:val="000000"/>
          <w:lang w:val="fr-FR" w:eastAsia="fr-FR"/>
        </w:rPr>
        <w:t xml:space="preserve">Savoir-faire : </w:t>
      </w:r>
    </w:p>
    <w:p w14:paraId="1B48395D"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Préparer le budget</w:t>
      </w:r>
    </w:p>
    <w:p w14:paraId="3CCD5C88"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Faire la comptabilité</w:t>
      </w:r>
    </w:p>
    <w:p w14:paraId="2D63ACA4"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Gérer les dépenses et les factures</w:t>
      </w:r>
    </w:p>
    <w:p w14:paraId="63E2E43F"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Faire les chèques</w:t>
      </w:r>
    </w:p>
    <w:p w14:paraId="125B2878"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Gérer la caisse et les fonds</w:t>
      </w:r>
    </w:p>
    <w:p w14:paraId="4E2C466E"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Collecter les adhésions</w:t>
      </w:r>
    </w:p>
    <w:p w14:paraId="1396C4B4"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Maintenir les statistiques des cotisations des adhérents</w:t>
      </w:r>
    </w:p>
    <w:p w14:paraId="1A04DF98"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Utiliser des logiciels pour faire la comptabilité</w:t>
      </w:r>
    </w:p>
    <w:p w14:paraId="48029885"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Produire les rapports financiers</w:t>
      </w:r>
    </w:p>
    <w:p w14:paraId="3EDAE8AB"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Gérer les risques</w:t>
      </w:r>
    </w:p>
    <w:p w14:paraId="6CB92E6A" w14:textId="4C8A677F" w:rsid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Gérer les pertes</w:t>
      </w:r>
    </w:p>
    <w:p w14:paraId="3E55BCB8" w14:textId="3A575BC5" w:rsidR="00D557CF" w:rsidRDefault="00D557CF" w:rsidP="00D557CF">
      <w:pPr>
        <w:pStyle w:val="Paragraphedeliste"/>
        <w:spacing w:line="240" w:lineRule="auto"/>
        <w:rPr>
          <w:rFonts w:asciiTheme="majorBidi" w:eastAsia="Times New Roman" w:hAnsiTheme="majorBidi" w:cstheme="majorBidi"/>
          <w:i/>
          <w:iCs/>
          <w:color w:val="000000"/>
          <w:lang w:val="fr-FR" w:eastAsia="fr-FR"/>
        </w:rPr>
      </w:pPr>
    </w:p>
    <w:p w14:paraId="44687885" w14:textId="77777777" w:rsidR="004224A0" w:rsidRDefault="004224A0" w:rsidP="00D557CF">
      <w:pPr>
        <w:pStyle w:val="Paragraphedeliste"/>
        <w:spacing w:line="240" w:lineRule="auto"/>
        <w:rPr>
          <w:rFonts w:asciiTheme="majorBidi" w:eastAsia="Times New Roman" w:hAnsiTheme="majorBidi" w:cstheme="majorBidi"/>
          <w:i/>
          <w:iCs/>
          <w:color w:val="000000"/>
          <w:lang w:val="fr-FR" w:eastAsia="fr-FR"/>
        </w:rPr>
      </w:pPr>
    </w:p>
    <w:p w14:paraId="7914ED97" w14:textId="77777777" w:rsidR="00D557CF" w:rsidRDefault="00D557CF" w:rsidP="00D557CF">
      <w:pPr>
        <w:pStyle w:val="Paragraphedeliste"/>
        <w:spacing w:line="240" w:lineRule="auto"/>
        <w:rPr>
          <w:rFonts w:asciiTheme="majorBidi" w:eastAsia="Times New Roman" w:hAnsiTheme="majorBidi" w:cstheme="majorBidi"/>
          <w:i/>
          <w:iCs/>
          <w:color w:val="000000"/>
          <w:lang w:val="fr-FR" w:eastAsia="fr-FR"/>
        </w:rPr>
      </w:pPr>
    </w:p>
    <w:p w14:paraId="15EC3E9E" w14:textId="77777777" w:rsidR="00D557CF" w:rsidRDefault="00D557CF" w:rsidP="00D557CF">
      <w:pPr>
        <w:pStyle w:val="Paragraphedeliste"/>
        <w:spacing w:line="240" w:lineRule="auto"/>
        <w:rPr>
          <w:rFonts w:asciiTheme="majorBidi" w:eastAsia="Times New Roman" w:hAnsiTheme="majorBidi" w:cstheme="majorBidi"/>
          <w:i/>
          <w:iCs/>
          <w:color w:val="000000"/>
          <w:lang w:val="fr-FR" w:eastAsia="fr-FR"/>
        </w:rPr>
      </w:pPr>
    </w:p>
    <w:p w14:paraId="74B14A0D" w14:textId="32EBAA2D" w:rsidR="00D557CF" w:rsidRPr="00D557CF" w:rsidRDefault="00D557CF" w:rsidP="00D557CF">
      <w:pPr>
        <w:pStyle w:val="Paragraphedeliste"/>
        <w:spacing w:line="240" w:lineRule="auto"/>
        <w:rPr>
          <w:rFonts w:asciiTheme="majorBidi" w:eastAsia="Times New Roman" w:hAnsiTheme="majorBidi" w:cstheme="majorBidi"/>
          <w:i/>
          <w:iCs/>
          <w:color w:val="000000"/>
          <w:lang w:val="fr-FR" w:eastAsia="fr-FR"/>
        </w:rPr>
      </w:pPr>
      <w:r w:rsidRPr="00D557CF">
        <w:rPr>
          <w:rFonts w:asciiTheme="majorBidi" w:eastAsia="Times New Roman" w:hAnsiTheme="majorBidi" w:cstheme="majorBidi"/>
          <w:i/>
          <w:iCs/>
          <w:color w:val="000000"/>
          <w:lang w:val="fr-FR" w:eastAsia="fr-FR"/>
        </w:rPr>
        <w:t>Savoir-être</w:t>
      </w:r>
      <w:r>
        <w:rPr>
          <w:rFonts w:asciiTheme="majorBidi" w:eastAsia="Times New Roman" w:hAnsiTheme="majorBidi" w:cstheme="majorBidi"/>
          <w:i/>
          <w:iCs/>
          <w:color w:val="000000"/>
          <w:lang w:val="fr-FR" w:eastAsia="fr-FR"/>
        </w:rPr>
        <w:t> :</w:t>
      </w:r>
    </w:p>
    <w:p w14:paraId="3A5B9D87"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Motivation</w:t>
      </w:r>
    </w:p>
    <w:p w14:paraId="67B724EC"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Transparence</w:t>
      </w:r>
    </w:p>
    <w:p w14:paraId="78106C9D"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Honnêteté</w:t>
      </w:r>
    </w:p>
    <w:p w14:paraId="2923BF0B" w14:textId="77777777" w:rsidR="00D557CF" w:rsidRP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Esprit d’équipe</w:t>
      </w:r>
    </w:p>
    <w:p w14:paraId="57EFD337" w14:textId="7F0848C0" w:rsidR="00D557CF" w:rsidRDefault="00D557CF" w:rsidP="00D557CF">
      <w:pPr>
        <w:pStyle w:val="Paragraphedeliste"/>
        <w:numPr>
          <w:ilvl w:val="0"/>
          <w:numId w:val="14"/>
        </w:numPr>
        <w:spacing w:line="240" w:lineRule="auto"/>
        <w:rPr>
          <w:rFonts w:asciiTheme="majorBidi" w:eastAsia="Times New Roman" w:hAnsiTheme="majorBidi" w:cstheme="majorBidi"/>
          <w:color w:val="000000"/>
          <w:lang w:val="fr-FR" w:eastAsia="fr-FR"/>
        </w:rPr>
      </w:pPr>
      <w:r w:rsidRPr="00D557CF">
        <w:rPr>
          <w:rFonts w:asciiTheme="majorBidi" w:eastAsia="Times New Roman" w:hAnsiTheme="majorBidi" w:cstheme="majorBidi"/>
          <w:color w:val="000000"/>
          <w:lang w:val="fr-FR" w:eastAsia="fr-FR"/>
        </w:rPr>
        <w:t>Bonne communication</w:t>
      </w:r>
    </w:p>
    <w:p w14:paraId="1732A56C" w14:textId="27CE3B7F" w:rsidR="00B71F6B" w:rsidRPr="007F627C" w:rsidRDefault="00B71F6B" w:rsidP="00B71F6B">
      <w:pPr>
        <w:pStyle w:val="Titre1"/>
        <w:spacing w:after="240"/>
        <w:rPr>
          <w:rFonts w:eastAsia="Times New Roman"/>
          <w:color w:val="000000"/>
          <w:lang w:eastAsia="fr-FR"/>
        </w:rPr>
      </w:pPr>
      <w:r>
        <w:t>Cible</w:t>
      </w:r>
    </w:p>
    <w:p w14:paraId="37D681EF" w14:textId="13DF942B" w:rsidR="00B71F6B" w:rsidRPr="00B71F6B" w:rsidRDefault="00B71F6B" w:rsidP="00B71F6B">
      <w:pPr>
        <w:spacing w:before="154" w:after="0" w:line="240" w:lineRule="auto"/>
        <w:ind w:left="10" w:right="-19"/>
        <w:jc w:val="both"/>
        <w:rPr>
          <w:rFonts w:asciiTheme="majorBidi" w:eastAsia="Times New Roman" w:hAnsiTheme="majorBidi" w:cstheme="majorBidi"/>
          <w:color w:val="000000"/>
          <w:lang w:eastAsia="fr-FR"/>
        </w:rPr>
      </w:pPr>
      <w:r w:rsidRPr="00E10DF1">
        <w:rPr>
          <w:rFonts w:asciiTheme="majorBidi" w:eastAsia="Times New Roman" w:hAnsiTheme="majorBidi" w:cstheme="majorBidi"/>
          <w:color w:val="000000"/>
          <w:lang w:eastAsia="fr-FR"/>
        </w:rPr>
        <w:t>Les membres (hommes et femmes) des différentes structures de FNADUA (bureau de la FNADUA, APADs et leurs antennes) sont la principale cible de ce programme de renforcement des capacités en matière de gestion administrative et financière des associations professionnelles. Les femmes membres des bureaux de la FNADUA, des APADs ou des antennes sont au nombre de 69 et devront bénéficiées d’un renforcement de capacité privilégié à même de permettre un cheminement des femmes dans les instances de gouvernance de la FIFARGANE.</w:t>
      </w:r>
      <w:r>
        <w:rPr>
          <w:rFonts w:asciiTheme="majorBidi" w:eastAsia="Times New Roman" w:hAnsiTheme="majorBidi" w:cstheme="majorBidi"/>
          <w:color w:val="000000"/>
          <w:lang w:eastAsia="fr-FR"/>
        </w:rPr>
        <w:t xml:space="preserve">  </w:t>
      </w:r>
    </w:p>
    <w:p w14:paraId="59DE8442" w14:textId="77777777" w:rsidR="007F627C" w:rsidRPr="007F627C" w:rsidRDefault="007F627C" w:rsidP="007F627C">
      <w:pPr>
        <w:pStyle w:val="Titre1"/>
        <w:rPr>
          <w:rFonts w:eastAsia="Times New Roman"/>
          <w:color w:val="000000"/>
          <w:lang w:eastAsia="fr-FR"/>
        </w:rPr>
      </w:pPr>
      <w:r w:rsidRPr="00AC061F">
        <w:t xml:space="preserve">Profil </w:t>
      </w:r>
      <w:r>
        <w:t>recherché et appui du projet</w:t>
      </w:r>
    </w:p>
    <w:p w14:paraId="62AB2307" w14:textId="77777777" w:rsidR="00674930" w:rsidRDefault="00674930" w:rsidP="004800A0">
      <w:pPr>
        <w:pStyle w:val="Sansinterligne"/>
      </w:pPr>
    </w:p>
    <w:p w14:paraId="4884C526" w14:textId="1FE20F08" w:rsidR="00307650" w:rsidRPr="00674930" w:rsidRDefault="00430A5A" w:rsidP="000F5E4E">
      <w:pPr>
        <w:spacing w:before="154" w:after="0" w:line="240" w:lineRule="auto"/>
        <w:ind w:left="10" w:right="-19"/>
        <w:jc w:val="both"/>
        <w:rPr>
          <w:rFonts w:asciiTheme="majorBidi" w:eastAsia="Times New Roman" w:hAnsiTheme="majorBidi" w:cstheme="majorBidi"/>
          <w:color w:val="000000"/>
          <w:lang w:eastAsia="fr-FR"/>
        </w:rPr>
      </w:pPr>
      <w:r w:rsidRPr="00674930">
        <w:rPr>
          <w:rFonts w:asciiTheme="majorBidi" w:eastAsia="Times New Roman" w:hAnsiTheme="majorBidi" w:cstheme="majorBidi"/>
          <w:color w:val="000000"/>
          <w:lang w:eastAsia="fr-FR"/>
        </w:rPr>
        <w:t>REFAM est à la recherche d’un</w:t>
      </w:r>
      <w:r w:rsidR="007D7BAC">
        <w:rPr>
          <w:rFonts w:asciiTheme="majorBidi" w:eastAsia="Times New Roman" w:hAnsiTheme="majorBidi" w:cstheme="majorBidi"/>
          <w:color w:val="000000"/>
          <w:lang w:eastAsia="fr-FR"/>
        </w:rPr>
        <w:t xml:space="preserve"> prestataire (personnes ou organisation)</w:t>
      </w:r>
      <w:r w:rsidRPr="00674930">
        <w:rPr>
          <w:rFonts w:asciiTheme="majorBidi" w:eastAsia="Times New Roman" w:hAnsiTheme="majorBidi" w:cstheme="majorBidi"/>
          <w:color w:val="000000"/>
          <w:lang w:eastAsia="fr-FR"/>
        </w:rPr>
        <w:t xml:space="preserve"> possédant une connaissance approfondie de l’expérience marocaine en matière d’interprofession. </w:t>
      </w:r>
      <w:r w:rsidR="000F5E4E" w:rsidRPr="00656167">
        <w:rPr>
          <w:rFonts w:asciiTheme="majorBidi" w:eastAsia="Times New Roman" w:hAnsiTheme="majorBidi" w:cstheme="majorBidi"/>
          <w:color w:val="000000"/>
          <w:lang w:eastAsia="fr-FR"/>
        </w:rPr>
        <w:t>La connaissance de la filière d’argane sera un plus</w:t>
      </w:r>
      <w:r w:rsidR="00323F35" w:rsidRPr="00674930">
        <w:rPr>
          <w:rFonts w:asciiTheme="majorBidi" w:eastAsia="Times New Roman" w:hAnsiTheme="majorBidi" w:cstheme="majorBidi"/>
          <w:color w:val="000000"/>
          <w:lang w:eastAsia="fr-FR"/>
        </w:rPr>
        <w:t xml:space="preserve">. Il s’agit </w:t>
      </w:r>
      <w:r w:rsidR="00E2624A" w:rsidRPr="00674930">
        <w:rPr>
          <w:rFonts w:asciiTheme="majorBidi" w:eastAsia="Times New Roman" w:hAnsiTheme="majorBidi" w:cstheme="majorBidi"/>
          <w:color w:val="000000"/>
          <w:lang w:eastAsia="fr-FR"/>
        </w:rPr>
        <w:t>plutôt de</w:t>
      </w:r>
      <w:r w:rsidR="00323F35" w:rsidRPr="00674930">
        <w:rPr>
          <w:rFonts w:asciiTheme="majorBidi" w:eastAsia="Times New Roman" w:hAnsiTheme="majorBidi" w:cstheme="majorBidi"/>
          <w:color w:val="000000"/>
          <w:lang w:eastAsia="fr-FR"/>
        </w:rPr>
        <w:t xml:space="preserve"> maitriser une démarche de réflexion et de travail </w:t>
      </w:r>
      <w:r w:rsidR="0028159C">
        <w:rPr>
          <w:rFonts w:asciiTheme="majorBidi" w:eastAsia="Times New Roman" w:hAnsiTheme="majorBidi" w:cstheme="majorBidi"/>
          <w:color w:val="000000"/>
          <w:lang w:eastAsia="fr-FR"/>
        </w:rPr>
        <w:t>en vue de renforcer l</w:t>
      </w:r>
      <w:r w:rsidR="00323F35" w:rsidRPr="00674930">
        <w:rPr>
          <w:rFonts w:asciiTheme="majorBidi" w:eastAsia="Times New Roman" w:hAnsiTheme="majorBidi" w:cstheme="majorBidi"/>
          <w:color w:val="000000"/>
          <w:lang w:eastAsia="fr-FR"/>
        </w:rPr>
        <w:t xml:space="preserve">es </w:t>
      </w:r>
      <w:r w:rsidR="0028159C">
        <w:rPr>
          <w:rFonts w:asciiTheme="majorBidi" w:eastAsia="Times New Roman" w:hAnsiTheme="majorBidi" w:cstheme="majorBidi"/>
          <w:color w:val="000000"/>
          <w:lang w:eastAsia="fr-FR"/>
        </w:rPr>
        <w:t xml:space="preserve">compétences des </w:t>
      </w:r>
      <w:r w:rsidR="0083296F">
        <w:rPr>
          <w:rFonts w:asciiTheme="majorBidi" w:eastAsia="Times New Roman" w:hAnsiTheme="majorBidi" w:cstheme="majorBidi"/>
          <w:color w:val="000000"/>
          <w:lang w:eastAsia="fr-FR"/>
        </w:rPr>
        <w:t>participants (</w:t>
      </w:r>
      <w:r w:rsidR="0028159C">
        <w:rPr>
          <w:rFonts w:asciiTheme="majorBidi" w:eastAsia="Times New Roman" w:hAnsiTheme="majorBidi" w:cstheme="majorBidi"/>
          <w:color w:val="000000"/>
          <w:lang w:eastAsia="fr-FR"/>
        </w:rPr>
        <w:t>e</w:t>
      </w:r>
      <w:r w:rsidR="0083296F">
        <w:rPr>
          <w:rFonts w:asciiTheme="majorBidi" w:eastAsia="Times New Roman" w:hAnsiTheme="majorBidi" w:cstheme="majorBidi"/>
          <w:color w:val="000000"/>
          <w:lang w:eastAsia="fr-FR"/>
        </w:rPr>
        <w:t>s)</w:t>
      </w:r>
      <w:r w:rsidR="0028159C">
        <w:rPr>
          <w:rFonts w:asciiTheme="majorBidi" w:eastAsia="Times New Roman" w:hAnsiTheme="majorBidi" w:cstheme="majorBidi"/>
          <w:color w:val="000000"/>
          <w:lang w:eastAsia="fr-FR"/>
        </w:rPr>
        <w:t xml:space="preserve"> en matière de gestion des </w:t>
      </w:r>
      <w:r w:rsidR="00D25437" w:rsidRPr="00674930">
        <w:rPr>
          <w:rFonts w:asciiTheme="majorBidi" w:eastAsia="Times New Roman" w:hAnsiTheme="majorBidi" w:cstheme="majorBidi"/>
          <w:color w:val="000000"/>
          <w:lang w:eastAsia="fr-FR"/>
        </w:rPr>
        <w:t>associations</w:t>
      </w:r>
      <w:r w:rsidR="00323F35" w:rsidRPr="00674930">
        <w:rPr>
          <w:rFonts w:asciiTheme="majorBidi" w:eastAsia="Times New Roman" w:hAnsiTheme="majorBidi" w:cstheme="majorBidi"/>
          <w:color w:val="000000"/>
          <w:lang w:eastAsia="fr-FR"/>
        </w:rPr>
        <w:t xml:space="preserve"> </w:t>
      </w:r>
      <w:r w:rsidR="00B40627" w:rsidRPr="00674930">
        <w:rPr>
          <w:rFonts w:asciiTheme="majorBidi" w:eastAsia="Times New Roman" w:hAnsiTheme="majorBidi" w:cstheme="majorBidi"/>
          <w:color w:val="000000"/>
          <w:lang w:eastAsia="fr-FR"/>
        </w:rPr>
        <w:t xml:space="preserve">professionnelles </w:t>
      </w:r>
      <w:r w:rsidR="00323F35" w:rsidRPr="00674930">
        <w:rPr>
          <w:rFonts w:asciiTheme="majorBidi" w:eastAsia="Times New Roman" w:hAnsiTheme="majorBidi" w:cstheme="majorBidi"/>
          <w:color w:val="000000"/>
          <w:lang w:eastAsia="fr-FR"/>
        </w:rPr>
        <w:t>en général</w:t>
      </w:r>
      <w:r w:rsidR="0028159C">
        <w:rPr>
          <w:rFonts w:asciiTheme="majorBidi" w:eastAsia="Times New Roman" w:hAnsiTheme="majorBidi" w:cstheme="majorBidi"/>
          <w:color w:val="000000"/>
          <w:lang w:eastAsia="fr-FR"/>
        </w:rPr>
        <w:t>, et la gestion administrative et financière en particulier</w:t>
      </w:r>
      <w:r w:rsidR="00323F35" w:rsidRPr="00674930">
        <w:rPr>
          <w:rFonts w:asciiTheme="majorBidi" w:eastAsia="Times New Roman" w:hAnsiTheme="majorBidi" w:cstheme="majorBidi"/>
          <w:color w:val="000000"/>
          <w:lang w:eastAsia="fr-FR"/>
        </w:rPr>
        <w:t xml:space="preserve">. D’ouvrir des perspectives nouvelles </w:t>
      </w:r>
      <w:r w:rsidR="00E2624A" w:rsidRPr="00674930">
        <w:rPr>
          <w:rFonts w:asciiTheme="majorBidi" w:eastAsia="Times New Roman" w:hAnsiTheme="majorBidi" w:cstheme="majorBidi"/>
          <w:color w:val="000000"/>
          <w:lang w:eastAsia="fr-FR"/>
        </w:rPr>
        <w:t>à l’aide</w:t>
      </w:r>
      <w:r w:rsidR="00323F35" w:rsidRPr="00674930">
        <w:rPr>
          <w:rFonts w:asciiTheme="majorBidi" w:eastAsia="Times New Roman" w:hAnsiTheme="majorBidi" w:cstheme="majorBidi"/>
          <w:color w:val="000000"/>
          <w:lang w:eastAsia="fr-FR"/>
        </w:rPr>
        <w:t xml:space="preserve"> d’exemples tirées de l’expérience</w:t>
      </w:r>
      <w:r w:rsidR="00771764" w:rsidRPr="00674930">
        <w:rPr>
          <w:rFonts w:asciiTheme="majorBidi" w:eastAsia="Times New Roman" w:hAnsiTheme="majorBidi" w:cstheme="majorBidi"/>
          <w:color w:val="000000"/>
          <w:lang w:eastAsia="fr-FR"/>
        </w:rPr>
        <w:t xml:space="preserve"> des interprofessions et associations</w:t>
      </w:r>
      <w:r w:rsidR="00323F35" w:rsidRPr="00674930">
        <w:rPr>
          <w:rFonts w:asciiTheme="majorBidi" w:eastAsia="Times New Roman" w:hAnsiTheme="majorBidi" w:cstheme="majorBidi"/>
          <w:color w:val="000000"/>
          <w:lang w:eastAsia="fr-FR"/>
        </w:rPr>
        <w:t xml:space="preserve"> marocaine</w:t>
      </w:r>
      <w:r w:rsidR="00771764" w:rsidRPr="00674930">
        <w:rPr>
          <w:rFonts w:asciiTheme="majorBidi" w:eastAsia="Times New Roman" w:hAnsiTheme="majorBidi" w:cstheme="majorBidi"/>
          <w:color w:val="000000"/>
          <w:lang w:eastAsia="fr-FR"/>
        </w:rPr>
        <w:t>s</w:t>
      </w:r>
      <w:r w:rsidR="00236D31" w:rsidRPr="00674930">
        <w:rPr>
          <w:rFonts w:asciiTheme="majorBidi" w:eastAsia="Times New Roman" w:hAnsiTheme="majorBidi" w:cstheme="majorBidi"/>
          <w:color w:val="000000"/>
          <w:lang w:eastAsia="fr-FR"/>
        </w:rPr>
        <w:t xml:space="preserve"> et du potentiel des participants et participantes</w:t>
      </w:r>
      <w:r w:rsidR="00323F35" w:rsidRPr="00674930">
        <w:rPr>
          <w:rFonts w:asciiTheme="majorBidi" w:eastAsia="Times New Roman" w:hAnsiTheme="majorBidi" w:cstheme="majorBidi"/>
          <w:color w:val="000000"/>
          <w:lang w:eastAsia="fr-FR"/>
        </w:rPr>
        <w:t xml:space="preserve">. </w:t>
      </w:r>
    </w:p>
    <w:p w14:paraId="288C1AB3" w14:textId="77777777" w:rsidR="00307650" w:rsidRPr="00674930" w:rsidRDefault="00307650" w:rsidP="00674930">
      <w:pPr>
        <w:spacing w:before="154" w:after="0" w:line="240" w:lineRule="auto"/>
        <w:ind w:left="10" w:right="-19"/>
        <w:jc w:val="both"/>
        <w:rPr>
          <w:rFonts w:asciiTheme="majorBidi" w:eastAsia="Times New Roman" w:hAnsiTheme="majorBidi" w:cstheme="majorBidi"/>
          <w:color w:val="000000"/>
          <w:lang w:eastAsia="fr-FR"/>
        </w:rPr>
      </w:pPr>
    </w:p>
    <w:p w14:paraId="21E8FAFA" w14:textId="22276582" w:rsidR="00D14EED" w:rsidRPr="00674930" w:rsidRDefault="009D6738" w:rsidP="00674930">
      <w:pPr>
        <w:spacing w:before="154" w:after="0" w:line="240" w:lineRule="auto"/>
        <w:ind w:left="10" w:right="-19"/>
        <w:jc w:val="both"/>
        <w:rPr>
          <w:rFonts w:asciiTheme="majorBidi" w:eastAsia="Times New Roman" w:hAnsiTheme="majorBidi" w:cstheme="majorBidi"/>
          <w:color w:val="000000"/>
          <w:lang w:eastAsia="fr-FR"/>
        </w:rPr>
      </w:pPr>
      <w:r w:rsidRPr="00674930">
        <w:rPr>
          <w:rFonts w:asciiTheme="majorBidi" w:eastAsia="Times New Roman" w:hAnsiTheme="majorBidi" w:cstheme="majorBidi"/>
          <w:color w:val="000000"/>
          <w:lang w:eastAsia="fr-FR"/>
        </w:rPr>
        <w:t>À travers cette activité, l</w:t>
      </w:r>
      <w:r w:rsidR="00D14EED" w:rsidRPr="00674930">
        <w:rPr>
          <w:rFonts w:asciiTheme="majorBidi" w:eastAsia="Times New Roman" w:hAnsiTheme="majorBidi" w:cstheme="majorBidi"/>
          <w:color w:val="000000"/>
          <w:lang w:eastAsia="fr-FR"/>
        </w:rPr>
        <w:t xml:space="preserve">’appui de REFAM aux Ayants droit </w:t>
      </w:r>
      <w:r w:rsidR="004224A0">
        <w:rPr>
          <w:rFonts w:asciiTheme="majorBidi" w:eastAsia="Times New Roman" w:hAnsiTheme="majorBidi" w:cstheme="majorBidi"/>
          <w:color w:val="000000"/>
          <w:lang w:eastAsia="fr-FR"/>
        </w:rPr>
        <w:t>(</w:t>
      </w:r>
      <w:r w:rsidR="004224A0" w:rsidRPr="00E10DF1">
        <w:rPr>
          <w:rFonts w:asciiTheme="majorBidi" w:eastAsia="Times New Roman" w:hAnsiTheme="majorBidi" w:cstheme="majorBidi"/>
          <w:color w:val="000000"/>
          <w:lang w:eastAsia="fr-FR"/>
        </w:rPr>
        <w:t>hommes et femmes</w:t>
      </w:r>
      <w:r w:rsidR="004224A0">
        <w:rPr>
          <w:rFonts w:asciiTheme="majorBidi" w:eastAsia="Times New Roman" w:hAnsiTheme="majorBidi" w:cstheme="majorBidi"/>
          <w:color w:val="000000"/>
          <w:lang w:eastAsia="fr-FR"/>
        </w:rPr>
        <w:t xml:space="preserve">) </w:t>
      </w:r>
      <w:r w:rsidRPr="00674930">
        <w:rPr>
          <w:rFonts w:asciiTheme="majorBidi" w:eastAsia="Times New Roman" w:hAnsiTheme="majorBidi" w:cstheme="majorBidi"/>
          <w:color w:val="000000"/>
          <w:lang w:eastAsia="fr-FR"/>
        </w:rPr>
        <w:t xml:space="preserve">vise la réflexion sur la base </w:t>
      </w:r>
      <w:r w:rsidR="009044EE" w:rsidRPr="00674930">
        <w:rPr>
          <w:rFonts w:asciiTheme="majorBidi" w:eastAsia="Times New Roman" w:hAnsiTheme="majorBidi" w:cstheme="majorBidi"/>
          <w:color w:val="000000"/>
          <w:lang w:eastAsia="fr-FR"/>
        </w:rPr>
        <w:t>d’information,</w:t>
      </w:r>
      <w:r w:rsidRPr="00674930">
        <w:rPr>
          <w:rFonts w:asciiTheme="majorBidi" w:eastAsia="Times New Roman" w:hAnsiTheme="majorBidi" w:cstheme="majorBidi"/>
          <w:color w:val="000000"/>
          <w:lang w:eastAsia="fr-FR"/>
        </w:rPr>
        <w:t xml:space="preserve"> de questionnement et d’échanges. La principale habileté à développer est l’habileté à participer, au-delà des barrières auxquelles les premiers intéressés</w:t>
      </w:r>
      <w:r w:rsidR="00BB6EC2">
        <w:rPr>
          <w:rFonts w:asciiTheme="majorBidi" w:eastAsia="Times New Roman" w:hAnsiTheme="majorBidi" w:cstheme="majorBidi"/>
          <w:color w:val="000000"/>
          <w:lang w:eastAsia="fr-FR"/>
        </w:rPr>
        <w:t xml:space="preserve">, </w:t>
      </w:r>
      <w:r w:rsidR="00BB6EC2" w:rsidRPr="00E10DF1">
        <w:rPr>
          <w:rFonts w:asciiTheme="majorBidi" w:eastAsia="Times New Roman" w:hAnsiTheme="majorBidi" w:cstheme="majorBidi"/>
          <w:color w:val="000000"/>
          <w:lang w:eastAsia="fr-FR"/>
        </w:rPr>
        <w:t>notamment les femmes</w:t>
      </w:r>
      <w:r w:rsidR="00BB6EC2">
        <w:rPr>
          <w:rFonts w:asciiTheme="majorBidi" w:eastAsia="Times New Roman" w:hAnsiTheme="majorBidi" w:cstheme="majorBidi"/>
          <w:color w:val="000000"/>
          <w:lang w:eastAsia="fr-FR"/>
        </w:rPr>
        <w:t>,</w:t>
      </w:r>
      <w:r w:rsidRPr="00674930">
        <w:rPr>
          <w:rFonts w:asciiTheme="majorBidi" w:eastAsia="Times New Roman" w:hAnsiTheme="majorBidi" w:cstheme="majorBidi"/>
          <w:color w:val="000000"/>
          <w:lang w:eastAsia="fr-FR"/>
        </w:rPr>
        <w:t xml:space="preserve"> font face, dans un contexte de bonne gouvernance.</w:t>
      </w:r>
    </w:p>
    <w:p w14:paraId="1981D7F3" w14:textId="77777777" w:rsidR="000C34B3" w:rsidRPr="000C34B3" w:rsidRDefault="000C34B3" w:rsidP="00674930">
      <w:pPr>
        <w:spacing w:before="154" w:after="0" w:line="240" w:lineRule="auto"/>
        <w:ind w:left="10" w:right="-19"/>
        <w:jc w:val="both"/>
        <w:rPr>
          <w:rFonts w:asciiTheme="majorBidi" w:eastAsia="Times New Roman" w:hAnsiTheme="majorBidi" w:cstheme="majorBidi"/>
          <w:color w:val="000000"/>
          <w:sz w:val="2"/>
          <w:szCs w:val="2"/>
          <w:lang w:eastAsia="fr-FR"/>
        </w:rPr>
      </w:pPr>
    </w:p>
    <w:p w14:paraId="19898D8E" w14:textId="3E806077" w:rsidR="00DC105A" w:rsidRPr="00674930" w:rsidRDefault="00DC105A" w:rsidP="00674930">
      <w:pPr>
        <w:spacing w:before="154" w:after="0" w:line="240" w:lineRule="auto"/>
        <w:ind w:left="10" w:right="-19"/>
        <w:jc w:val="both"/>
        <w:rPr>
          <w:rFonts w:asciiTheme="majorBidi" w:eastAsia="Times New Roman" w:hAnsiTheme="majorBidi" w:cstheme="majorBidi"/>
          <w:color w:val="000000"/>
          <w:lang w:eastAsia="fr-FR"/>
        </w:rPr>
      </w:pPr>
      <w:r w:rsidRPr="00674930">
        <w:rPr>
          <w:rFonts w:asciiTheme="majorBidi" w:eastAsia="Times New Roman" w:hAnsiTheme="majorBidi" w:cstheme="majorBidi"/>
          <w:color w:val="000000"/>
          <w:lang w:eastAsia="fr-FR"/>
        </w:rPr>
        <w:t>Le</w:t>
      </w:r>
      <w:r w:rsidR="00323F35" w:rsidRPr="00674930">
        <w:rPr>
          <w:rFonts w:asciiTheme="majorBidi" w:eastAsia="Times New Roman" w:hAnsiTheme="majorBidi" w:cstheme="majorBidi"/>
          <w:color w:val="000000"/>
          <w:lang w:eastAsia="fr-FR"/>
        </w:rPr>
        <w:t xml:space="preserve"> prestataire</w:t>
      </w:r>
      <w:r w:rsidRPr="00674930">
        <w:rPr>
          <w:rFonts w:asciiTheme="majorBidi" w:eastAsia="Times New Roman" w:hAnsiTheme="majorBidi" w:cstheme="majorBidi"/>
          <w:color w:val="000000"/>
          <w:lang w:eastAsia="fr-FR"/>
        </w:rPr>
        <w:t xml:space="preserve"> recherché</w:t>
      </w:r>
      <w:r w:rsidR="00323F35" w:rsidRPr="00674930">
        <w:rPr>
          <w:rFonts w:asciiTheme="majorBidi" w:eastAsia="Times New Roman" w:hAnsiTheme="majorBidi" w:cstheme="majorBidi"/>
          <w:color w:val="000000"/>
          <w:lang w:eastAsia="fr-FR"/>
        </w:rPr>
        <w:t xml:space="preserve"> </w:t>
      </w:r>
      <w:r w:rsidR="00236D31" w:rsidRPr="00674930">
        <w:rPr>
          <w:rFonts w:asciiTheme="majorBidi" w:eastAsia="Times New Roman" w:hAnsiTheme="majorBidi" w:cstheme="majorBidi"/>
          <w:color w:val="000000"/>
          <w:lang w:eastAsia="fr-FR"/>
        </w:rPr>
        <w:t>est</w:t>
      </w:r>
      <w:r w:rsidRPr="00674930">
        <w:rPr>
          <w:rFonts w:asciiTheme="majorBidi" w:eastAsia="Times New Roman" w:hAnsiTheme="majorBidi" w:cstheme="majorBidi"/>
          <w:color w:val="000000"/>
          <w:lang w:eastAsia="fr-FR"/>
        </w:rPr>
        <w:t xml:space="preserve"> sensible aux difficultés </w:t>
      </w:r>
      <w:r w:rsidR="00323F35" w:rsidRPr="00674930">
        <w:rPr>
          <w:rFonts w:asciiTheme="majorBidi" w:eastAsia="Times New Roman" w:hAnsiTheme="majorBidi" w:cstheme="majorBidi"/>
          <w:color w:val="000000"/>
          <w:lang w:eastAsia="fr-FR"/>
        </w:rPr>
        <w:t xml:space="preserve">auxquelles font face </w:t>
      </w:r>
      <w:r w:rsidR="00E2624A" w:rsidRPr="00674930">
        <w:rPr>
          <w:rFonts w:asciiTheme="majorBidi" w:eastAsia="Times New Roman" w:hAnsiTheme="majorBidi" w:cstheme="majorBidi"/>
          <w:color w:val="000000"/>
          <w:lang w:eastAsia="fr-FR"/>
        </w:rPr>
        <w:t>les associations</w:t>
      </w:r>
      <w:r w:rsidR="00323F35" w:rsidRPr="00674930">
        <w:rPr>
          <w:rFonts w:asciiTheme="majorBidi" w:eastAsia="Times New Roman" w:hAnsiTheme="majorBidi" w:cstheme="majorBidi"/>
          <w:color w:val="000000"/>
          <w:lang w:eastAsia="fr-FR"/>
        </w:rPr>
        <w:t xml:space="preserve"> qui</w:t>
      </w:r>
      <w:r w:rsidRPr="00674930">
        <w:rPr>
          <w:rFonts w:asciiTheme="majorBidi" w:eastAsia="Times New Roman" w:hAnsiTheme="majorBidi" w:cstheme="majorBidi"/>
          <w:color w:val="000000"/>
          <w:lang w:eastAsia="fr-FR"/>
        </w:rPr>
        <w:t xml:space="preserve"> </w:t>
      </w:r>
      <w:r w:rsidR="00323F35" w:rsidRPr="00674930">
        <w:rPr>
          <w:rFonts w:asciiTheme="majorBidi" w:eastAsia="Times New Roman" w:hAnsiTheme="majorBidi" w:cstheme="majorBidi"/>
          <w:color w:val="000000"/>
          <w:lang w:eastAsia="fr-FR"/>
        </w:rPr>
        <w:t>opèrent sur une base de bénévolat</w:t>
      </w:r>
      <w:r w:rsidR="00236D31" w:rsidRPr="00674930">
        <w:rPr>
          <w:rFonts w:asciiTheme="majorBidi" w:eastAsia="Times New Roman" w:hAnsiTheme="majorBidi" w:cstheme="majorBidi"/>
          <w:color w:val="000000"/>
          <w:lang w:eastAsia="fr-FR"/>
        </w:rPr>
        <w:t>,</w:t>
      </w:r>
      <w:r w:rsidR="00323F35" w:rsidRPr="00674930">
        <w:rPr>
          <w:rFonts w:asciiTheme="majorBidi" w:eastAsia="Times New Roman" w:hAnsiTheme="majorBidi" w:cstheme="majorBidi"/>
          <w:color w:val="000000"/>
          <w:lang w:eastAsia="fr-FR"/>
        </w:rPr>
        <w:t xml:space="preserve"> en milieu rural</w:t>
      </w:r>
      <w:r w:rsidR="00236D31" w:rsidRPr="00674930">
        <w:rPr>
          <w:rFonts w:asciiTheme="majorBidi" w:eastAsia="Times New Roman" w:hAnsiTheme="majorBidi" w:cstheme="majorBidi"/>
          <w:color w:val="000000"/>
          <w:lang w:eastAsia="fr-FR"/>
        </w:rPr>
        <w:t xml:space="preserve"> et traditionnel</w:t>
      </w:r>
      <w:r w:rsidR="00771764" w:rsidRPr="00674930">
        <w:rPr>
          <w:rFonts w:asciiTheme="majorBidi" w:eastAsia="Times New Roman" w:hAnsiTheme="majorBidi" w:cstheme="majorBidi"/>
          <w:color w:val="000000"/>
          <w:lang w:eastAsia="fr-FR"/>
        </w:rPr>
        <w:t xml:space="preserve"> ainsi </w:t>
      </w:r>
      <w:r w:rsidR="00771764" w:rsidRPr="00E10DF1">
        <w:rPr>
          <w:rFonts w:asciiTheme="majorBidi" w:eastAsia="Times New Roman" w:hAnsiTheme="majorBidi" w:cstheme="majorBidi"/>
          <w:color w:val="000000"/>
          <w:lang w:eastAsia="fr-FR"/>
        </w:rPr>
        <w:t>qu’aux questions d’autonomisation économique des femmes d</w:t>
      </w:r>
      <w:r w:rsidR="00BB6EC2" w:rsidRPr="00E10DF1">
        <w:rPr>
          <w:rFonts w:asciiTheme="majorBidi" w:eastAsia="Times New Roman" w:hAnsiTheme="majorBidi" w:cstheme="majorBidi"/>
          <w:color w:val="000000"/>
          <w:lang w:eastAsia="fr-FR"/>
        </w:rPr>
        <w:t>ans le</w:t>
      </w:r>
      <w:r w:rsidR="00771764" w:rsidRPr="00E10DF1">
        <w:rPr>
          <w:rFonts w:asciiTheme="majorBidi" w:eastAsia="Times New Roman" w:hAnsiTheme="majorBidi" w:cstheme="majorBidi"/>
          <w:color w:val="000000"/>
          <w:lang w:eastAsia="fr-FR"/>
        </w:rPr>
        <w:t xml:space="preserve"> monde rural</w:t>
      </w:r>
      <w:r w:rsidR="00236D31" w:rsidRPr="00E10DF1">
        <w:rPr>
          <w:rFonts w:asciiTheme="majorBidi" w:eastAsia="Times New Roman" w:hAnsiTheme="majorBidi" w:cstheme="majorBidi"/>
          <w:color w:val="000000"/>
          <w:lang w:eastAsia="fr-FR"/>
        </w:rPr>
        <w:t xml:space="preserve">. </w:t>
      </w:r>
      <w:r w:rsidR="00497441" w:rsidRPr="00E10DF1">
        <w:rPr>
          <w:rFonts w:asciiTheme="majorBidi" w:eastAsia="Times New Roman" w:hAnsiTheme="majorBidi" w:cstheme="majorBidi"/>
          <w:color w:val="000000"/>
          <w:lang w:eastAsia="fr-FR"/>
        </w:rPr>
        <w:t>Dans sa démarche, il a le souci de s’éloigner de l’approche académique, favorise</w:t>
      </w:r>
      <w:r w:rsidR="00497441" w:rsidRPr="00674930">
        <w:rPr>
          <w:rFonts w:asciiTheme="majorBidi" w:eastAsia="Times New Roman" w:hAnsiTheme="majorBidi" w:cstheme="majorBidi"/>
          <w:color w:val="000000"/>
          <w:lang w:eastAsia="fr-FR"/>
        </w:rPr>
        <w:t xml:space="preserve"> l’oral, les discussions dirigées, les schémas visuels qui démocratisent l’activité et favorise la participation.</w:t>
      </w:r>
    </w:p>
    <w:p w14:paraId="59D7D8A3" w14:textId="77777777" w:rsidR="00236D31" w:rsidRDefault="00236D31" w:rsidP="004800A0">
      <w:pPr>
        <w:pStyle w:val="Sansinterligne"/>
      </w:pPr>
    </w:p>
    <w:p w14:paraId="489EDE60" w14:textId="77777777" w:rsidR="00BE7177" w:rsidRPr="00674930" w:rsidRDefault="00BE7177" w:rsidP="00674930">
      <w:pPr>
        <w:spacing w:before="154" w:after="0" w:line="240" w:lineRule="auto"/>
        <w:ind w:left="10" w:right="-19"/>
        <w:jc w:val="both"/>
        <w:rPr>
          <w:rFonts w:asciiTheme="majorBidi" w:eastAsia="Times New Roman" w:hAnsiTheme="majorBidi" w:cstheme="majorBidi"/>
          <w:color w:val="000000"/>
          <w:lang w:eastAsia="fr-FR"/>
        </w:rPr>
      </w:pPr>
      <w:r w:rsidRPr="00674930">
        <w:rPr>
          <w:rFonts w:asciiTheme="majorBidi" w:eastAsia="Times New Roman" w:hAnsiTheme="majorBidi" w:cstheme="majorBidi"/>
          <w:color w:val="000000"/>
          <w:lang w:eastAsia="fr-FR"/>
        </w:rPr>
        <w:t>Le projet REFAM dont le bureau est à Agadir apportera l’appui suivant à la mise en œuvre de l’activité</w:t>
      </w:r>
      <w:r w:rsidR="00CB47A1" w:rsidRPr="00674930">
        <w:rPr>
          <w:rFonts w:asciiTheme="majorBidi" w:eastAsia="Times New Roman" w:hAnsiTheme="majorBidi" w:cstheme="majorBidi"/>
          <w:color w:val="000000"/>
          <w:lang w:eastAsia="fr-FR"/>
        </w:rPr>
        <w:t> :</w:t>
      </w:r>
    </w:p>
    <w:p w14:paraId="11C5D7B4" w14:textId="77777777" w:rsidR="00CB47A1" w:rsidRDefault="00CB47A1" w:rsidP="004800A0">
      <w:pPr>
        <w:pStyle w:val="Sansinterligne"/>
      </w:pPr>
    </w:p>
    <w:p w14:paraId="6DF0CB29" w14:textId="77777777" w:rsidR="00BE7177" w:rsidRPr="002476DB" w:rsidRDefault="00CB47A1" w:rsidP="00674930">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Espace de travail à Agadir au besoin</w:t>
      </w:r>
    </w:p>
    <w:p w14:paraId="49AEDBA1" w14:textId="77777777" w:rsidR="00CB47A1" w:rsidRPr="002476DB" w:rsidRDefault="00CB47A1" w:rsidP="00674930">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Logistique des rencontres (invitation des participants, réservations, liste de présence …)</w:t>
      </w:r>
    </w:p>
    <w:p w14:paraId="542C9384" w14:textId="77777777" w:rsidR="00CB47A1" w:rsidRPr="0020177E" w:rsidRDefault="00CB47A1" w:rsidP="00674930">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sidRPr="0020177E">
        <w:rPr>
          <w:rFonts w:asciiTheme="majorBidi" w:eastAsia="Times New Roman" w:hAnsiTheme="majorBidi" w:cstheme="majorBidi"/>
          <w:color w:val="000000"/>
          <w:lang w:val="fr-FR" w:eastAsia="fr-FR"/>
        </w:rPr>
        <w:t>Information sur la FNADUA, les APADs et antennes (listes des membres et localisation, statuts des APADs et règlement interne…)</w:t>
      </w:r>
    </w:p>
    <w:p w14:paraId="4D241B99" w14:textId="2D6B2C49" w:rsidR="007F627C" w:rsidRPr="002476DB" w:rsidRDefault="007F627C" w:rsidP="00674930">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Historique de la création de la FIFARGANE</w:t>
      </w:r>
    </w:p>
    <w:p w14:paraId="038EAB17" w14:textId="0C897127" w:rsidR="00674930" w:rsidRPr="002476DB" w:rsidRDefault="00674930" w:rsidP="00674930">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Toute documentation relative à la filière arganière pouvant server au développement du matériel de formation/accompagnement</w:t>
      </w:r>
    </w:p>
    <w:p w14:paraId="7D43A4F4" w14:textId="5C6E029E" w:rsidR="007F627C" w:rsidRDefault="007F627C" w:rsidP="004800A0">
      <w:pPr>
        <w:pStyle w:val="Sansinterligne"/>
      </w:pPr>
    </w:p>
    <w:p w14:paraId="036751CD" w14:textId="77777777" w:rsidR="004224A0" w:rsidRDefault="004224A0" w:rsidP="004800A0">
      <w:pPr>
        <w:pStyle w:val="Sansinterligne"/>
      </w:pPr>
    </w:p>
    <w:p w14:paraId="271C25D2" w14:textId="77777777" w:rsidR="00771764" w:rsidRDefault="00771764" w:rsidP="004800A0">
      <w:pPr>
        <w:pStyle w:val="Sansinterligne"/>
        <w:rPr>
          <w:rStyle w:val="Titre1Car"/>
          <w:rFonts w:asciiTheme="majorBidi" w:hAnsiTheme="majorBidi"/>
        </w:rPr>
      </w:pPr>
      <w:r>
        <w:rPr>
          <w:rStyle w:val="Titre1Car"/>
          <w:rFonts w:asciiTheme="majorBidi" w:hAnsiTheme="majorBidi"/>
        </w:rPr>
        <w:lastRenderedPageBreak/>
        <w:t>Livrables</w:t>
      </w:r>
    </w:p>
    <w:p w14:paraId="073BB856" w14:textId="6E9C6C14" w:rsidR="00897281" w:rsidRDefault="00897281" w:rsidP="00270E17">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Pr>
          <w:rFonts w:asciiTheme="majorBidi" w:eastAsia="Times New Roman" w:hAnsiTheme="majorBidi" w:cstheme="majorBidi"/>
          <w:color w:val="000000"/>
          <w:lang w:val="fr-FR" w:eastAsia="fr-FR"/>
        </w:rPr>
        <w:t>Note méthodologique détaillée</w:t>
      </w:r>
      <w:r w:rsidR="002F2B1E">
        <w:rPr>
          <w:rFonts w:asciiTheme="majorBidi" w:eastAsia="Times New Roman" w:hAnsiTheme="majorBidi" w:cstheme="majorBidi"/>
          <w:color w:val="000000"/>
          <w:lang w:val="fr-FR" w:eastAsia="fr-FR"/>
        </w:rPr>
        <w:t xml:space="preserve"> </w:t>
      </w:r>
      <w:r>
        <w:rPr>
          <w:rFonts w:asciiTheme="majorBidi" w:eastAsia="Times New Roman" w:hAnsiTheme="majorBidi" w:cstheme="majorBidi"/>
          <w:color w:val="000000"/>
          <w:lang w:val="fr-FR" w:eastAsia="fr-FR"/>
        </w:rPr>
        <w:t>présentant la démarche et le plan d’actions proposés pour la réalisation de la prestation</w:t>
      </w:r>
      <w:r w:rsidR="0037129F">
        <w:rPr>
          <w:rFonts w:asciiTheme="majorBidi" w:eastAsia="Times New Roman" w:hAnsiTheme="majorBidi" w:cstheme="majorBidi"/>
          <w:color w:val="000000"/>
          <w:lang w:val="fr-FR" w:eastAsia="fr-FR"/>
        </w:rPr>
        <w:t xml:space="preserve"> avec échéancier en français</w:t>
      </w:r>
      <w:r>
        <w:rPr>
          <w:rFonts w:asciiTheme="majorBidi" w:eastAsia="Times New Roman" w:hAnsiTheme="majorBidi" w:cstheme="majorBidi"/>
          <w:color w:val="000000"/>
          <w:lang w:val="fr-FR" w:eastAsia="fr-FR"/>
        </w:rPr>
        <w:t>.</w:t>
      </w:r>
    </w:p>
    <w:p w14:paraId="7AB186B7" w14:textId="7848A092" w:rsidR="00F7570D" w:rsidRDefault="00F7570D" w:rsidP="00370049">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Pr>
          <w:rFonts w:asciiTheme="majorBidi" w:eastAsia="Times New Roman" w:hAnsiTheme="majorBidi" w:cstheme="majorBidi"/>
          <w:color w:val="000000"/>
          <w:lang w:val="fr-FR" w:eastAsia="fr-FR"/>
        </w:rPr>
        <w:t>Modules de formation</w:t>
      </w:r>
      <w:r w:rsidR="0037129F">
        <w:rPr>
          <w:rFonts w:asciiTheme="majorBidi" w:eastAsia="Times New Roman" w:hAnsiTheme="majorBidi" w:cstheme="majorBidi"/>
          <w:color w:val="000000"/>
          <w:lang w:val="fr-FR" w:eastAsia="fr-FR"/>
        </w:rPr>
        <w:t>/</w:t>
      </w:r>
      <w:r>
        <w:rPr>
          <w:rFonts w:asciiTheme="majorBidi" w:eastAsia="Times New Roman" w:hAnsiTheme="majorBidi" w:cstheme="majorBidi"/>
          <w:color w:val="000000"/>
          <w:lang w:val="fr-FR" w:eastAsia="fr-FR"/>
        </w:rPr>
        <w:t>accompagnement et de renforcement des capacités des associations provinciales</w:t>
      </w:r>
      <w:r w:rsidR="0037129F">
        <w:rPr>
          <w:rFonts w:asciiTheme="majorBidi" w:eastAsia="Times New Roman" w:hAnsiTheme="majorBidi" w:cstheme="majorBidi"/>
          <w:color w:val="000000"/>
          <w:lang w:val="fr-FR" w:eastAsia="fr-FR"/>
        </w:rPr>
        <w:t xml:space="preserve"> en français et en arabe</w:t>
      </w:r>
    </w:p>
    <w:p w14:paraId="3F6AC69B" w14:textId="1C7B73D1" w:rsidR="000A562A" w:rsidRPr="002476DB" w:rsidRDefault="0037129F" w:rsidP="00370049">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Pr>
          <w:rFonts w:asciiTheme="majorBidi" w:eastAsia="Times New Roman" w:hAnsiTheme="majorBidi" w:cstheme="majorBidi"/>
          <w:color w:val="000000"/>
          <w:lang w:val="fr-FR" w:eastAsia="fr-FR"/>
        </w:rPr>
        <w:t>Manuels des procédures administratives et financières et les documents-types nécessaires au fonctionnement des associations professionnelles en français et arabe</w:t>
      </w:r>
    </w:p>
    <w:p w14:paraId="666083D3" w14:textId="049E47C2" w:rsidR="00307650" w:rsidRPr="002476DB" w:rsidRDefault="00307650" w:rsidP="00270E17">
      <w:pPr>
        <w:pStyle w:val="Paragraphedeliste"/>
        <w:numPr>
          <w:ilvl w:val="0"/>
          <w:numId w:val="11"/>
        </w:numPr>
        <w:spacing w:before="154" w:after="0" w:line="240" w:lineRule="auto"/>
        <w:ind w:right="-19"/>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 xml:space="preserve">Rapport </w:t>
      </w:r>
      <w:r w:rsidR="0037129F">
        <w:rPr>
          <w:rFonts w:asciiTheme="majorBidi" w:eastAsia="Times New Roman" w:hAnsiTheme="majorBidi" w:cstheme="majorBidi"/>
          <w:color w:val="000000"/>
          <w:lang w:val="fr-FR" w:eastAsia="fr-FR"/>
        </w:rPr>
        <w:t xml:space="preserve">d’évaluation </w:t>
      </w:r>
      <w:r w:rsidRPr="002476DB">
        <w:rPr>
          <w:rFonts w:asciiTheme="majorBidi" w:eastAsia="Times New Roman" w:hAnsiTheme="majorBidi" w:cstheme="majorBidi"/>
          <w:color w:val="000000"/>
          <w:lang w:val="fr-FR" w:eastAsia="fr-FR"/>
        </w:rPr>
        <w:t>final</w:t>
      </w:r>
      <w:r w:rsidR="0037129F">
        <w:rPr>
          <w:rFonts w:asciiTheme="majorBidi" w:eastAsia="Times New Roman" w:hAnsiTheme="majorBidi" w:cstheme="majorBidi"/>
          <w:color w:val="000000"/>
          <w:lang w:val="fr-FR" w:eastAsia="fr-FR"/>
        </w:rPr>
        <w:t>e</w:t>
      </w:r>
      <w:r w:rsidRPr="002476DB">
        <w:rPr>
          <w:rFonts w:asciiTheme="majorBidi" w:eastAsia="Times New Roman" w:hAnsiTheme="majorBidi" w:cstheme="majorBidi"/>
          <w:color w:val="000000"/>
          <w:lang w:val="fr-FR" w:eastAsia="fr-FR"/>
        </w:rPr>
        <w:t xml:space="preserve"> </w:t>
      </w:r>
      <w:r w:rsidR="0037129F">
        <w:rPr>
          <w:rFonts w:asciiTheme="majorBidi" w:eastAsia="Times New Roman" w:hAnsiTheme="majorBidi" w:cstheme="majorBidi"/>
          <w:color w:val="000000"/>
          <w:lang w:val="fr-FR" w:eastAsia="fr-FR"/>
        </w:rPr>
        <w:t xml:space="preserve">en français </w:t>
      </w:r>
      <w:r w:rsidR="00270E17" w:rsidRPr="002476DB">
        <w:rPr>
          <w:rFonts w:asciiTheme="majorBidi" w:eastAsia="Times New Roman" w:hAnsiTheme="majorBidi" w:cstheme="majorBidi"/>
          <w:color w:val="000000"/>
          <w:lang w:val="fr-FR" w:eastAsia="fr-FR"/>
        </w:rPr>
        <w:t xml:space="preserve"> </w:t>
      </w:r>
    </w:p>
    <w:p w14:paraId="3B3D9486" w14:textId="77777777" w:rsidR="0037129F" w:rsidRDefault="0037129F" w:rsidP="004800A0">
      <w:pPr>
        <w:pStyle w:val="Sansinterligne"/>
      </w:pPr>
    </w:p>
    <w:p w14:paraId="488228BD" w14:textId="77777777" w:rsidR="0037129F" w:rsidRDefault="0037129F" w:rsidP="004800A0">
      <w:pPr>
        <w:pStyle w:val="Sansinterligne"/>
        <w:rPr>
          <w:rStyle w:val="Titre1Car"/>
          <w:rFonts w:asciiTheme="majorBidi" w:hAnsiTheme="majorBidi"/>
        </w:rPr>
      </w:pPr>
    </w:p>
    <w:p w14:paraId="78B6CB57" w14:textId="4461B21A" w:rsidR="00236D31" w:rsidRDefault="007F627C" w:rsidP="004800A0">
      <w:pPr>
        <w:pStyle w:val="Sansinterligne"/>
      </w:pPr>
      <w:r w:rsidRPr="00AC061F">
        <w:rPr>
          <w:rStyle w:val="Titre1Car"/>
          <w:rFonts w:asciiTheme="majorBidi" w:hAnsiTheme="majorBidi"/>
        </w:rPr>
        <w:t>Recrutement Cowater</w:t>
      </w:r>
      <w:r>
        <w:rPr>
          <w:rStyle w:val="Titre1Car"/>
          <w:rFonts w:asciiTheme="majorBidi" w:hAnsiTheme="majorBidi"/>
        </w:rPr>
        <w:t xml:space="preserve"> International</w:t>
      </w:r>
    </w:p>
    <w:p w14:paraId="17A3C4D7" w14:textId="77777777" w:rsidR="00652FA2" w:rsidRDefault="00652FA2" w:rsidP="00430A5A">
      <w:pPr>
        <w:pStyle w:val="Sansinterligne"/>
      </w:pPr>
    </w:p>
    <w:p w14:paraId="5990DDF0" w14:textId="04765B26" w:rsidR="00652FA2" w:rsidRDefault="00652FA2" w:rsidP="00270E17">
      <w:pPr>
        <w:spacing w:after="0" w:line="240" w:lineRule="auto"/>
        <w:ind w:left="11" w:right="-17"/>
        <w:jc w:val="both"/>
        <w:rPr>
          <w:rFonts w:asciiTheme="majorBidi" w:eastAsia="Times New Roman" w:hAnsiTheme="majorBidi" w:cstheme="majorBidi"/>
          <w:color w:val="000000"/>
          <w:lang w:eastAsia="fr-FR"/>
        </w:rPr>
      </w:pPr>
      <w:r w:rsidRPr="00270E17">
        <w:rPr>
          <w:rFonts w:asciiTheme="majorBidi" w:eastAsia="Times New Roman" w:hAnsiTheme="majorBidi" w:cstheme="majorBidi"/>
          <w:color w:val="000000"/>
          <w:lang w:eastAsia="fr-FR"/>
        </w:rPr>
        <w:t>Cowater</w:t>
      </w:r>
      <w:r w:rsidR="0037129F">
        <w:rPr>
          <w:rFonts w:asciiTheme="majorBidi" w:eastAsia="Times New Roman" w:hAnsiTheme="majorBidi" w:cstheme="majorBidi"/>
          <w:color w:val="000000"/>
          <w:lang w:eastAsia="fr-FR"/>
        </w:rPr>
        <w:t xml:space="preserve"> International</w:t>
      </w:r>
      <w:r w:rsidRPr="00270E17">
        <w:rPr>
          <w:rFonts w:asciiTheme="majorBidi" w:eastAsia="Times New Roman" w:hAnsiTheme="majorBidi" w:cstheme="majorBidi"/>
          <w:color w:val="000000"/>
          <w:lang w:eastAsia="fr-FR"/>
        </w:rPr>
        <w:t xml:space="preserve"> invite les parties intéressées (individus ou cabinet) à soumettre </w:t>
      </w:r>
      <w:r w:rsidR="0037129F" w:rsidRPr="00270E17">
        <w:rPr>
          <w:rFonts w:asciiTheme="majorBidi" w:eastAsia="Times New Roman" w:hAnsiTheme="majorBidi" w:cstheme="majorBidi"/>
          <w:color w:val="000000"/>
          <w:lang w:eastAsia="fr-FR"/>
        </w:rPr>
        <w:t>leur</w:t>
      </w:r>
      <w:r w:rsidR="0037129F">
        <w:rPr>
          <w:rFonts w:asciiTheme="majorBidi" w:eastAsia="Times New Roman" w:hAnsiTheme="majorBidi" w:cstheme="majorBidi"/>
          <w:color w:val="000000"/>
          <w:lang w:eastAsia="fr-FR"/>
        </w:rPr>
        <w:t>s propositions qui comprendra</w:t>
      </w:r>
      <w:r w:rsidRPr="00270E17">
        <w:rPr>
          <w:rFonts w:asciiTheme="majorBidi" w:eastAsia="Times New Roman" w:hAnsiTheme="majorBidi" w:cstheme="majorBidi"/>
          <w:color w:val="000000"/>
          <w:lang w:eastAsia="fr-FR"/>
        </w:rPr>
        <w:t> :</w:t>
      </w:r>
    </w:p>
    <w:p w14:paraId="245DC82A" w14:textId="77777777" w:rsidR="00270E17" w:rsidRPr="00270E17" w:rsidRDefault="00270E17" w:rsidP="00270E17">
      <w:pPr>
        <w:spacing w:after="0" w:line="240" w:lineRule="auto"/>
        <w:ind w:left="11" w:right="-17"/>
        <w:jc w:val="both"/>
        <w:rPr>
          <w:rFonts w:asciiTheme="majorBidi" w:eastAsia="Times New Roman" w:hAnsiTheme="majorBidi" w:cstheme="majorBidi"/>
          <w:color w:val="000000"/>
          <w:lang w:eastAsia="fr-FR"/>
        </w:rPr>
      </w:pPr>
    </w:p>
    <w:p w14:paraId="259F18AE" w14:textId="5CC489C1" w:rsidR="00652FA2" w:rsidRPr="002476DB" w:rsidRDefault="00E2624A" w:rsidP="00270E17">
      <w:pPr>
        <w:pStyle w:val="Paragraphedeliste"/>
        <w:numPr>
          <w:ilvl w:val="0"/>
          <w:numId w:val="12"/>
        </w:numPr>
        <w:spacing w:after="0" w:line="240" w:lineRule="auto"/>
        <w:ind w:right="-17"/>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Curriculum</w:t>
      </w:r>
      <w:r w:rsidR="00652FA2" w:rsidRPr="002476DB">
        <w:rPr>
          <w:rFonts w:asciiTheme="majorBidi" w:eastAsia="Times New Roman" w:hAnsiTheme="majorBidi" w:cstheme="majorBidi"/>
          <w:color w:val="000000"/>
          <w:lang w:val="fr-FR" w:eastAsia="fr-FR"/>
        </w:rPr>
        <w:t xml:space="preserve"> vitae </w:t>
      </w:r>
      <w:r w:rsidR="0037129F">
        <w:rPr>
          <w:rFonts w:asciiTheme="majorBidi" w:eastAsia="Times New Roman" w:hAnsiTheme="majorBidi" w:cstheme="majorBidi"/>
          <w:color w:val="000000"/>
          <w:lang w:val="fr-FR" w:eastAsia="fr-FR"/>
        </w:rPr>
        <w:t xml:space="preserve">de (des) consultant. </w:t>
      </w:r>
      <w:proofErr w:type="gramStart"/>
      <w:r w:rsidR="0037129F">
        <w:rPr>
          <w:rFonts w:asciiTheme="majorBidi" w:eastAsia="Times New Roman" w:hAnsiTheme="majorBidi" w:cstheme="majorBidi"/>
          <w:color w:val="000000"/>
          <w:lang w:val="fr-FR" w:eastAsia="fr-FR"/>
        </w:rPr>
        <w:t>e</w:t>
      </w:r>
      <w:proofErr w:type="gramEnd"/>
      <w:r w:rsidR="0037129F">
        <w:rPr>
          <w:rFonts w:asciiTheme="majorBidi" w:eastAsia="Times New Roman" w:hAnsiTheme="majorBidi" w:cstheme="majorBidi"/>
          <w:color w:val="000000"/>
          <w:lang w:val="fr-FR" w:eastAsia="fr-FR"/>
        </w:rPr>
        <w:t xml:space="preserve"> (s) </w:t>
      </w:r>
      <w:r w:rsidR="00652FA2" w:rsidRPr="002476DB">
        <w:rPr>
          <w:rFonts w:asciiTheme="majorBidi" w:eastAsia="Times New Roman" w:hAnsiTheme="majorBidi" w:cstheme="majorBidi"/>
          <w:color w:val="000000"/>
          <w:lang w:val="fr-FR" w:eastAsia="fr-FR"/>
        </w:rPr>
        <w:t xml:space="preserve">à </w:t>
      </w:r>
      <w:r w:rsidRPr="002476DB">
        <w:rPr>
          <w:rFonts w:asciiTheme="majorBidi" w:eastAsia="Times New Roman" w:hAnsiTheme="majorBidi" w:cstheme="majorBidi"/>
          <w:color w:val="000000"/>
          <w:lang w:val="fr-FR" w:eastAsia="fr-FR"/>
        </w:rPr>
        <w:t>jour accompagné</w:t>
      </w:r>
      <w:r w:rsidR="00652FA2" w:rsidRPr="002476DB">
        <w:rPr>
          <w:rFonts w:asciiTheme="majorBidi" w:eastAsia="Times New Roman" w:hAnsiTheme="majorBidi" w:cstheme="majorBidi"/>
          <w:color w:val="000000"/>
          <w:lang w:val="fr-FR" w:eastAsia="fr-FR"/>
        </w:rPr>
        <w:t xml:space="preserve"> d’une lettre de présentation qui met en évidence l’expertise </w:t>
      </w:r>
      <w:r w:rsidR="000A562A" w:rsidRPr="002476DB">
        <w:rPr>
          <w:rFonts w:asciiTheme="majorBidi" w:eastAsia="Times New Roman" w:hAnsiTheme="majorBidi" w:cstheme="majorBidi"/>
          <w:color w:val="000000"/>
          <w:lang w:val="fr-FR" w:eastAsia="fr-FR"/>
        </w:rPr>
        <w:t>pour</w:t>
      </w:r>
      <w:r w:rsidR="00652FA2" w:rsidRPr="002476DB">
        <w:rPr>
          <w:rFonts w:asciiTheme="majorBidi" w:eastAsia="Times New Roman" w:hAnsiTheme="majorBidi" w:cstheme="majorBidi"/>
          <w:color w:val="000000"/>
          <w:lang w:val="fr-FR" w:eastAsia="fr-FR"/>
        </w:rPr>
        <w:t xml:space="preserve"> chacune des personnes proposées;</w:t>
      </w:r>
    </w:p>
    <w:p w14:paraId="69B99FA2" w14:textId="77777777" w:rsidR="0007066D" w:rsidRDefault="00E2624A" w:rsidP="00270E17">
      <w:pPr>
        <w:pStyle w:val="Paragraphedeliste"/>
        <w:numPr>
          <w:ilvl w:val="0"/>
          <w:numId w:val="12"/>
        </w:numPr>
        <w:spacing w:after="0" w:line="240" w:lineRule="auto"/>
        <w:ind w:right="-17"/>
        <w:jc w:val="both"/>
        <w:rPr>
          <w:rFonts w:asciiTheme="majorBidi" w:eastAsia="Times New Roman" w:hAnsiTheme="majorBidi" w:cstheme="majorBidi"/>
          <w:color w:val="000000"/>
          <w:lang w:val="fr-FR" w:eastAsia="fr-FR"/>
        </w:rPr>
      </w:pPr>
      <w:r w:rsidRPr="002476DB">
        <w:rPr>
          <w:rFonts w:asciiTheme="majorBidi" w:eastAsia="Times New Roman" w:hAnsiTheme="majorBidi" w:cstheme="majorBidi"/>
          <w:color w:val="000000"/>
          <w:lang w:val="fr-FR" w:eastAsia="fr-FR"/>
        </w:rPr>
        <w:t>Une</w:t>
      </w:r>
      <w:r w:rsidR="00652FA2" w:rsidRPr="002476DB">
        <w:rPr>
          <w:rFonts w:asciiTheme="majorBidi" w:eastAsia="Times New Roman" w:hAnsiTheme="majorBidi" w:cstheme="majorBidi"/>
          <w:color w:val="000000"/>
          <w:lang w:val="fr-FR" w:eastAsia="fr-FR"/>
        </w:rPr>
        <w:t xml:space="preserve"> note méthodologique suggérant une démarche pour la réalisation de l’activité</w:t>
      </w:r>
      <w:r w:rsidR="00497441" w:rsidRPr="002476DB">
        <w:rPr>
          <w:rFonts w:asciiTheme="majorBidi" w:eastAsia="Times New Roman" w:hAnsiTheme="majorBidi" w:cstheme="majorBidi"/>
          <w:color w:val="000000"/>
          <w:lang w:val="fr-FR" w:eastAsia="fr-FR"/>
        </w:rPr>
        <w:t>,</w:t>
      </w:r>
      <w:r w:rsidR="00652FA2" w:rsidRPr="002476DB">
        <w:rPr>
          <w:rFonts w:asciiTheme="majorBidi" w:eastAsia="Times New Roman" w:hAnsiTheme="majorBidi" w:cstheme="majorBidi"/>
          <w:color w:val="000000"/>
          <w:lang w:val="fr-FR" w:eastAsia="fr-FR"/>
        </w:rPr>
        <w:t xml:space="preserve"> n’excédant pas 3 pages.</w:t>
      </w:r>
    </w:p>
    <w:p w14:paraId="24F4818E" w14:textId="6FC44804" w:rsidR="00652FA2" w:rsidRPr="002476DB" w:rsidRDefault="0007066D" w:rsidP="00270E17">
      <w:pPr>
        <w:pStyle w:val="Paragraphedeliste"/>
        <w:numPr>
          <w:ilvl w:val="0"/>
          <w:numId w:val="12"/>
        </w:numPr>
        <w:spacing w:after="0" w:line="240" w:lineRule="auto"/>
        <w:ind w:right="-17"/>
        <w:jc w:val="both"/>
        <w:rPr>
          <w:rFonts w:asciiTheme="majorBidi" w:eastAsia="Times New Roman" w:hAnsiTheme="majorBidi" w:cstheme="majorBidi"/>
          <w:color w:val="000000"/>
          <w:lang w:val="fr-FR" w:eastAsia="fr-FR"/>
        </w:rPr>
      </w:pPr>
      <w:r>
        <w:rPr>
          <w:rFonts w:asciiTheme="majorBidi" w:eastAsia="Times New Roman" w:hAnsiTheme="majorBidi" w:cstheme="majorBidi"/>
          <w:color w:val="000000"/>
          <w:lang w:val="fr-FR" w:eastAsia="fr-FR"/>
        </w:rPr>
        <w:t xml:space="preserve">La durée nécessaire à la réalisation des prestations et les honoraires. </w:t>
      </w:r>
      <w:r w:rsidR="00652FA2" w:rsidRPr="002476DB">
        <w:rPr>
          <w:rFonts w:asciiTheme="majorBidi" w:eastAsia="Times New Roman" w:hAnsiTheme="majorBidi" w:cstheme="majorBidi"/>
          <w:color w:val="000000"/>
          <w:lang w:val="fr-FR" w:eastAsia="fr-FR"/>
        </w:rPr>
        <w:t xml:space="preserve"> </w:t>
      </w:r>
    </w:p>
    <w:p w14:paraId="531ADB5C" w14:textId="77777777" w:rsidR="00652FA2" w:rsidRPr="00270E17" w:rsidRDefault="00652FA2" w:rsidP="00270E17">
      <w:pPr>
        <w:spacing w:after="0" w:line="240" w:lineRule="auto"/>
        <w:ind w:left="11" w:right="-17"/>
        <w:jc w:val="both"/>
        <w:rPr>
          <w:rFonts w:asciiTheme="majorBidi" w:eastAsia="Times New Roman" w:hAnsiTheme="majorBidi" w:cstheme="majorBidi"/>
          <w:color w:val="000000"/>
          <w:sz w:val="8"/>
          <w:szCs w:val="8"/>
          <w:lang w:eastAsia="fr-FR"/>
        </w:rPr>
      </w:pPr>
    </w:p>
    <w:p w14:paraId="485E29CB" w14:textId="27929D2C" w:rsidR="00AA388F" w:rsidRPr="00270E17" w:rsidRDefault="00652FA2" w:rsidP="00270E17">
      <w:pPr>
        <w:spacing w:after="0" w:line="240" w:lineRule="auto"/>
        <w:ind w:left="11" w:right="-17"/>
        <w:jc w:val="both"/>
        <w:rPr>
          <w:rFonts w:asciiTheme="majorBidi" w:eastAsia="Times New Roman" w:hAnsiTheme="majorBidi" w:cstheme="majorBidi"/>
          <w:color w:val="000000"/>
          <w:lang w:eastAsia="fr-FR"/>
        </w:rPr>
      </w:pPr>
      <w:r w:rsidRPr="00270E17">
        <w:rPr>
          <w:rFonts w:asciiTheme="majorBidi" w:eastAsia="Times New Roman" w:hAnsiTheme="majorBidi" w:cstheme="majorBidi"/>
          <w:color w:val="000000"/>
          <w:lang w:eastAsia="fr-FR"/>
        </w:rPr>
        <w:t>Il est à noter que l</w:t>
      </w:r>
      <w:r w:rsidR="00AA388F" w:rsidRPr="00270E17">
        <w:rPr>
          <w:rFonts w:asciiTheme="majorBidi" w:eastAsia="Times New Roman" w:hAnsiTheme="majorBidi" w:cstheme="majorBidi"/>
          <w:color w:val="000000"/>
          <w:lang w:eastAsia="fr-FR"/>
        </w:rPr>
        <w:t xml:space="preserve">es frais de </w:t>
      </w:r>
      <w:r w:rsidR="004B368D" w:rsidRPr="00270E17">
        <w:rPr>
          <w:rFonts w:asciiTheme="majorBidi" w:eastAsia="Times New Roman" w:hAnsiTheme="majorBidi" w:cstheme="majorBidi"/>
          <w:color w:val="000000"/>
          <w:lang w:eastAsia="fr-FR"/>
        </w:rPr>
        <w:t xml:space="preserve">déplacement </w:t>
      </w:r>
      <w:r w:rsidR="00AA388F" w:rsidRPr="00270E17">
        <w:rPr>
          <w:rFonts w:asciiTheme="majorBidi" w:eastAsia="Times New Roman" w:hAnsiTheme="majorBidi" w:cstheme="majorBidi"/>
          <w:color w:val="000000"/>
          <w:lang w:eastAsia="fr-FR"/>
        </w:rPr>
        <w:t xml:space="preserve">et </w:t>
      </w:r>
      <w:r w:rsidRPr="00270E17">
        <w:rPr>
          <w:rFonts w:asciiTheme="majorBidi" w:eastAsia="Times New Roman" w:hAnsiTheme="majorBidi" w:cstheme="majorBidi"/>
          <w:color w:val="000000"/>
          <w:lang w:eastAsia="fr-FR"/>
        </w:rPr>
        <w:t>d’</w:t>
      </w:r>
      <w:r w:rsidR="00AA388F" w:rsidRPr="00270E17">
        <w:rPr>
          <w:rFonts w:asciiTheme="majorBidi" w:eastAsia="Times New Roman" w:hAnsiTheme="majorBidi" w:cstheme="majorBidi"/>
          <w:color w:val="000000"/>
          <w:lang w:eastAsia="fr-FR"/>
        </w:rPr>
        <w:t>hébergement seront remboursés</w:t>
      </w:r>
      <w:r w:rsidR="000A562A" w:rsidRPr="00270E17">
        <w:rPr>
          <w:rFonts w:asciiTheme="majorBidi" w:eastAsia="Times New Roman" w:hAnsiTheme="majorBidi" w:cstheme="majorBidi"/>
          <w:color w:val="000000"/>
          <w:lang w:eastAsia="fr-FR"/>
        </w:rPr>
        <w:t xml:space="preserve"> selon les barèmes du projet et les autres frais</w:t>
      </w:r>
      <w:r w:rsidR="00497441" w:rsidRPr="00270E17">
        <w:rPr>
          <w:rFonts w:asciiTheme="majorBidi" w:eastAsia="Times New Roman" w:hAnsiTheme="majorBidi" w:cstheme="majorBidi"/>
          <w:color w:val="000000"/>
          <w:lang w:eastAsia="fr-FR"/>
        </w:rPr>
        <w:t>,</w:t>
      </w:r>
      <w:r w:rsidR="000A562A" w:rsidRPr="00270E17">
        <w:rPr>
          <w:rFonts w:asciiTheme="majorBidi" w:eastAsia="Times New Roman" w:hAnsiTheme="majorBidi" w:cstheme="majorBidi"/>
          <w:color w:val="000000"/>
          <w:lang w:eastAsia="fr-FR"/>
        </w:rPr>
        <w:t xml:space="preserve"> </w:t>
      </w:r>
      <w:r w:rsidR="00B40627" w:rsidRPr="00270E17">
        <w:rPr>
          <w:rFonts w:asciiTheme="majorBidi" w:eastAsia="Times New Roman" w:hAnsiTheme="majorBidi" w:cstheme="majorBidi"/>
          <w:color w:val="000000"/>
          <w:lang w:eastAsia="fr-FR"/>
        </w:rPr>
        <w:t>tels les frais</w:t>
      </w:r>
      <w:r w:rsidR="00307650" w:rsidRPr="00270E17">
        <w:rPr>
          <w:rFonts w:asciiTheme="majorBidi" w:eastAsia="Times New Roman" w:hAnsiTheme="majorBidi" w:cstheme="majorBidi"/>
          <w:color w:val="000000"/>
          <w:lang w:eastAsia="fr-FR"/>
        </w:rPr>
        <w:t xml:space="preserve"> de </w:t>
      </w:r>
      <w:r w:rsidR="00B40627" w:rsidRPr="00270E17">
        <w:rPr>
          <w:rFonts w:asciiTheme="majorBidi" w:eastAsia="Times New Roman" w:hAnsiTheme="majorBidi" w:cstheme="majorBidi"/>
          <w:color w:val="000000"/>
          <w:lang w:eastAsia="fr-FR"/>
        </w:rPr>
        <w:t>reproduction, au</w:t>
      </w:r>
      <w:r w:rsidR="00AA388F" w:rsidRPr="00270E17">
        <w:rPr>
          <w:rFonts w:asciiTheme="majorBidi" w:eastAsia="Times New Roman" w:hAnsiTheme="majorBidi" w:cstheme="majorBidi"/>
          <w:color w:val="000000"/>
          <w:lang w:eastAsia="fr-FR"/>
        </w:rPr>
        <w:t xml:space="preserve"> prix coûtant sur présentation de pièces justificatives. </w:t>
      </w:r>
    </w:p>
    <w:p w14:paraId="5F7634A0" w14:textId="77777777" w:rsidR="00652FA2" w:rsidRPr="00771764" w:rsidRDefault="00652FA2" w:rsidP="00430A5A">
      <w:pPr>
        <w:pStyle w:val="Sansinterligne"/>
        <w:rPr>
          <w:rFonts w:cstheme="minorHAnsi"/>
        </w:rPr>
      </w:pPr>
    </w:p>
    <w:p w14:paraId="60553BB3" w14:textId="37EE4701" w:rsidR="001A10AC" w:rsidRPr="00E07159" w:rsidRDefault="004B368D" w:rsidP="00E07159">
      <w:pPr>
        <w:spacing w:after="0" w:line="240" w:lineRule="auto"/>
        <w:ind w:left="11" w:right="-17"/>
        <w:jc w:val="both"/>
        <w:rPr>
          <w:rFonts w:asciiTheme="majorBidi" w:eastAsia="Times New Roman" w:hAnsiTheme="majorBidi" w:cstheme="majorBidi"/>
          <w:color w:val="000000"/>
          <w:lang w:eastAsia="fr-FR"/>
        </w:rPr>
      </w:pPr>
      <w:r w:rsidRPr="00E07159">
        <w:rPr>
          <w:rFonts w:asciiTheme="majorBidi" w:eastAsia="Times New Roman" w:hAnsiTheme="majorBidi" w:cstheme="majorBidi"/>
          <w:color w:val="000000"/>
          <w:lang w:eastAsia="fr-FR"/>
        </w:rPr>
        <w:t>Les applications doivent être acheminées au plus tard le</w:t>
      </w:r>
      <w:r w:rsidR="00270E17" w:rsidRPr="00E07159">
        <w:rPr>
          <w:rFonts w:asciiTheme="majorBidi" w:eastAsia="Times New Roman" w:hAnsiTheme="majorBidi" w:cstheme="majorBidi"/>
          <w:color w:val="000000"/>
          <w:lang w:eastAsia="fr-FR"/>
        </w:rPr>
        <w:t xml:space="preserve"> </w:t>
      </w:r>
      <w:r w:rsidR="00E10DF1" w:rsidRPr="00E10DF1">
        <w:rPr>
          <w:rFonts w:asciiTheme="majorBidi" w:eastAsia="Times New Roman" w:hAnsiTheme="majorBidi" w:cstheme="majorBidi"/>
          <w:b/>
          <w:bCs/>
          <w:lang w:eastAsia="fr-FR"/>
        </w:rPr>
        <w:t>12 janvier 2022</w:t>
      </w:r>
      <w:r w:rsidR="00471F21" w:rsidRPr="00E10DF1">
        <w:rPr>
          <w:rFonts w:asciiTheme="majorBidi" w:eastAsia="Times New Roman" w:hAnsiTheme="majorBidi" w:cstheme="majorBidi"/>
          <w:b/>
          <w:bCs/>
          <w:lang w:eastAsia="fr-FR"/>
        </w:rPr>
        <w:t xml:space="preserve"> à minuit</w:t>
      </w:r>
      <w:r w:rsidRPr="00E10DF1">
        <w:rPr>
          <w:rFonts w:asciiTheme="majorBidi" w:eastAsia="Times New Roman" w:hAnsiTheme="majorBidi" w:cstheme="majorBidi"/>
          <w:lang w:eastAsia="fr-FR"/>
        </w:rPr>
        <w:t xml:space="preserve"> </w:t>
      </w:r>
      <w:r w:rsidRPr="00E07159">
        <w:rPr>
          <w:rFonts w:asciiTheme="majorBidi" w:eastAsia="Times New Roman" w:hAnsiTheme="majorBidi" w:cstheme="majorBidi"/>
          <w:color w:val="000000"/>
          <w:lang w:eastAsia="fr-FR"/>
        </w:rPr>
        <w:t xml:space="preserve">à </w:t>
      </w:r>
      <w:r w:rsidR="00471F21">
        <w:rPr>
          <w:rFonts w:asciiTheme="majorBidi" w:eastAsia="Times New Roman" w:hAnsiTheme="majorBidi" w:cstheme="majorBidi"/>
          <w:color w:val="000000"/>
          <w:lang w:eastAsia="fr-FR"/>
        </w:rPr>
        <w:t xml:space="preserve">l’adresse suivante : </w:t>
      </w:r>
      <w:hyperlink r:id="rId8" w:history="1">
        <w:r w:rsidR="0037129F" w:rsidRPr="00234182">
          <w:rPr>
            <w:rStyle w:val="Lienhypertexte"/>
            <w:rFonts w:asciiTheme="majorBidi" w:eastAsia="Times New Roman" w:hAnsiTheme="majorBidi" w:cstheme="majorBidi"/>
            <w:lang w:eastAsia="fr-FR"/>
          </w:rPr>
          <w:t>info@refam-cowatersogema.ma</w:t>
        </w:r>
      </w:hyperlink>
      <w:r w:rsidR="00E07159">
        <w:rPr>
          <w:rFonts w:asciiTheme="majorBidi" w:eastAsia="Times New Roman" w:hAnsiTheme="majorBidi" w:cstheme="majorBidi"/>
          <w:color w:val="000000"/>
          <w:lang w:eastAsia="fr-FR"/>
        </w:rPr>
        <w:t xml:space="preserve"> (</w:t>
      </w:r>
      <w:r w:rsidR="00307650" w:rsidRPr="00E07159">
        <w:rPr>
          <w:rFonts w:asciiTheme="majorBidi" w:eastAsia="Times New Roman" w:hAnsiTheme="majorBidi" w:cstheme="majorBidi"/>
          <w:color w:val="000000"/>
          <w:lang w:eastAsia="fr-FR"/>
        </w:rPr>
        <w:t>Cette adresse peut être utilisée pour obtenir toute information complémentaire souhaitée</w:t>
      </w:r>
      <w:r w:rsidR="00270E17" w:rsidRPr="00E07159">
        <w:rPr>
          <w:rFonts w:asciiTheme="majorBidi" w:eastAsia="Times New Roman" w:hAnsiTheme="majorBidi" w:cstheme="majorBidi"/>
          <w:color w:val="000000"/>
          <w:lang w:eastAsia="fr-FR"/>
        </w:rPr>
        <w:t>)</w:t>
      </w:r>
      <w:r w:rsidR="00307650" w:rsidRPr="00E07159">
        <w:rPr>
          <w:rFonts w:asciiTheme="majorBidi" w:eastAsia="Times New Roman" w:hAnsiTheme="majorBidi" w:cstheme="majorBidi"/>
          <w:color w:val="000000"/>
          <w:lang w:eastAsia="fr-FR"/>
        </w:rPr>
        <w:t xml:space="preserve">. </w:t>
      </w:r>
    </w:p>
    <w:sectPr w:rsidR="001A10AC" w:rsidRPr="00E07159" w:rsidSect="00C53711">
      <w:footerReference w:type="even" r:id="rId9"/>
      <w:footerReference w:type="default" r:id="rId10"/>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08F8" w14:textId="77777777" w:rsidR="00635B66" w:rsidRDefault="00635B66" w:rsidP="00786AD4">
      <w:pPr>
        <w:spacing w:after="0" w:line="240" w:lineRule="auto"/>
      </w:pPr>
      <w:r>
        <w:separator/>
      </w:r>
    </w:p>
  </w:endnote>
  <w:endnote w:type="continuationSeparator" w:id="0">
    <w:p w14:paraId="266D9283" w14:textId="77777777" w:rsidR="00635B66" w:rsidRDefault="00635B66" w:rsidP="00786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93681552"/>
      <w:docPartObj>
        <w:docPartGallery w:val="Page Numbers (Bottom of Page)"/>
        <w:docPartUnique/>
      </w:docPartObj>
    </w:sdtPr>
    <w:sdtEndPr>
      <w:rPr>
        <w:rStyle w:val="Numrodepage"/>
      </w:rPr>
    </w:sdtEndPr>
    <w:sdtContent>
      <w:p w14:paraId="121F1A8C" w14:textId="77777777" w:rsidR="00430A5A" w:rsidRDefault="00430A5A" w:rsidP="00313B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E4A24E8" w14:textId="77777777" w:rsidR="00430A5A" w:rsidRDefault="00430A5A" w:rsidP="00430A5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25343396"/>
      <w:docPartObj>
        <w:docPartGallery w:val="Page Numbers (Bottom of Page)"/>
        <w:docPartUnique/>
      </w:docPartObj>
    </w:sdtPr>
    <w:sdtEndPr>
      <w:rPr>
        <w:rStyle w:val="Numrodepage"/>
      </w:rPr>
    </w:sdtEndPr>
    <w:sdtContent>
      <w:p w14:paraId="1CD8A9BB" w14:textId="77777777" w:rsidR="00430A5A" w:rsidRDefault="00430A5A" w:rsidP="00313B1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005AD">
          <w:rPr>
            <w:rStyle w:val="Numrodepage"/>
            <w:noProof/>
          </w:rPr>
          <w:t>4</w:t>
        </w:r>
        <w:r>
          <w:rPr>
            <w:rStyle w:val="Numrodepage"/>
          </w:rPr>
          <w:fldChar w:fldCharType="end"/>
        </w:r>
      </w:p>
    </w:sdtContent>
  </w:sdt>
  <w:p w14:paraId="3EF429A6" w14:textId="77777777" w:rsidR="00430A5A" w:rsidRDefault="00430A5A" w:rsidP="00430A5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3A72" w14:textId="77777777" w:rsidR="00635B66" w:rsidRDefault="00635B66" w:rsidP="00786AD4">
      <w:pPr>
        <w:spacing w:after="0" w:line="240" w:lineRule="auto"/>
      </w:pPr>
      <w:r>
        <w:separator/>
      </w:r>
    </w:p>
  </w:footnote>
  <w:footnote w:type="continuationSeparator" w:id="0">
    <w:p w14:paraId="54CAFFE3" w14:textId="77777777" w:rsidR="00635B66" w:rsidRDefault="00635B66" w:rsidP="00786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0EDC"/>
    <w:multiLevelType w:val="hybridMultilevel"/>
    <w:tmpl w:val="7C6CB220"/>
    <w:lvl w:ilvl="0" w:tplc="9C4A27D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8F252D"/>
    <w:multiLevelType w:val="hybridMultilevel"/>
    <w:tmpl w:val="76A4119C"/>
    <w:lvl w:ilvl="0" w:tplc="DEEA5F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512FF3"/>
    <w:multiLevelType w:val="hybridMultilevel"/>
    <w:tmpl w:val="825C8498"/>
    <w:lvl w:ilvl="0" w:tplc="040C0001">
      <w:start w:val="1"/>
      <w:numFmt w:val="bullet"/>
      <w:lvlText w:val=""/>
      <w:lvlJc w:val="left"/>
      <w:pPr>
        <w:ind w:left="730" w:hanging="360"/>
      </w:pPr>
      <w:rPr>
        <w:rFonts w:ascii="Symbol" w:hAnsi="Symbol" w:hint="default"/>
      </w:rPr>
    </w:lvl>
    <w:lvl w:ilvl="1" w:tplc="040C0003">
      <w:start w:val="1"/>
      <w:numFmt w:val="bullet"/>
      <w:lvlText w:val="o"/>
      <w:lvlJc w:val="left"/>
      <w:pPr>
        <w:ind w:left="1450" w:hanging="360"/>
      </w:pPr>
      <w:rPr>
        <w:rFonts w:ascii="Courier New" w:hAnsi="Courier New" w:cs="Courier New" w:hint="default"/>
      </w:rPr>
    </w:lvl>
    <w:lvl w:ilvl="2" w:tplc="040C0005" w:tentative="1">
      <w:start w:val="1"/>
      <w:numFmt w:val="bullet"/>
      <w:lvlText w:val=""/>
      <w:lvlJc w:val="left"/>
      <w:pPr>
        <w:ind w:left="2170" w:hanging="360"/>
      </w:pPr>
      <w:rPr>
        <w:rFonts w:ascii="Wingdings" w:hAnsi="Wingdings" w:hint="default"/>
      </w:rPr>
    </w:lvl>
    <w:lvl w:ilvl="3" w:tplc="040C0001" w:tentative="1">
      <w:start w:val="1"/>
      <w:numFmt w:val="bullet"/>
      <w:lvlText w:val=""/>
      <w:lvlJc w:val="left"/>
      <w:pPr>
        <w:ind w:left="2890" w:hanging="360"/>
      </w:pPr>
      <w:rPr>
        <w:rFonts w:ascii="Symbol" w:hAnsi="Symbol" w:hint="default"/>
      </w:rPr>
    </w:lvl>
    <w:lvl w:ilvl="4" w:tplc="040C0003" w:tentative="1">
      <w:start w:val="1"/>
      <w:numFmt w:val="bullet"/>
      <w:lvlText w:val="o"/>
      <w:lvlJc w:val="left"/>
      <w:pPr>
        <w:ind w:left="3610" w:hanging="360"/>
      </w:pPr>
      <w:rPr>
        <w:rFonts w:ascii="Courier New" w:hAnsi="Courier New" w:cs="Courier New" w:hint="default"/>
      </w:rPr>
    </w:lvl>
    <w:lvl w:ilvl="5" w:tplc="040C0005" w:tentative="1">
      <w:start w:val="1"/>
      <w:numFmt w:val="bullet"/>
      <w:lvlText w:val=""/>
      <w:lvlJc w:val="left"/>
      <w:pPr>
        <w:ind w:left="4330" w:hanging="360"/>
      </w:pPr>
      <w:rPr>
        <w:rFonts w:ascii="Wingdings" w:hAnsi="Wingdings" w:hint="default"/>
      </w:rPr>
    </w:lvl>
    <w:lvl w:ilvl="6" w:tplc="040C0001" w:tentative="1">
      <w:start w:val="1"/>
      <w:numFmt w:val="bullet"/>
      <w:lvlText w:val=""/>
      <w:lvlJc w:val="left"/>
      <w:pPr>
        <w:ind w:left="5050" w:hanging="360"/>
      </w:pPr>
      <w:rPr>
        <w:rFonts w:ascii="Symbol" w:hAnsi="Symbol" w:hint="default"/>
      </w:rPr>
    </w:lvl>
    <w:lvl w:ilvl="7" w:tplc="040C0003" w:tentative="1">
      <w:start w:val="1"/>
      <w:numFmt w:val="bullet"/>
      <w:lvlText w:val="o"/>
      <w:lvlJc w:val="left"/>
      <w:pPr>
        <w:ind w:left="5770" w:hanging="360"/>
      </w:pPr>
      <w:rPr>
        <w:rFonts w:ascii="Courier New" w:hAnsi="Courier New" w:cs="Courier New" w:hint="default"/>
      </w:rPr>
    </w:lvl>
    <w:lvl w:ilvl="8" w:tplc="040C0005" w:tentative="1">
      <w:start w:val="1"/>
      <w:numFmt w:val="bullet"/>
      <w:lvlText w:val=""/>
      <w:lvlJc w:val="left"/>
      <w:pPr>
        <w:ind w:left="6490" w:hanging="360"/>
      </w:pPr>
      <w:rPr>
        <w:rFonts w:ascii="Wingdings" w:hAnsi="Wingdings" w:hint="default"/>
      </w:rPr>
    </w:lvl>
  </w:abstractNum>
  <w:abstractNum w:abstractNumId="3" w15:restartNumberingAfterBreak="0">
    <w:nsid w:val="301F5A8D"/>
    <w:multiLevelType w:val="hybridMultilevel"/>
    <w:tmpl w:val="BA2A5850"/>
    <w:lvl w:ilvl="0" w:tplc="FBC42C1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6D45"/>
    <w:multiLevelType w:val="hybridMultilevel"/>
    <w:tmpl w:val="93243EB4"/>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5" w15:restartNumberingAfterBreak="0">
    <w:nsid w:val="492A0636"/>
    <w:multiLevelType w:val="hybridMultilevel"/>
    <w:tmpl w:val="FF7CF714"/>
    <w:lvl w:ilvl="0" w:tplc="040C0001">
      <w:start w:val="1"/>
      <w:numFmt w:val="bullet"/>
      <w:lvlText w:val=""/>
      <w:lvlJc w:val="left"/>
      <w:pPr>
        <w:ind w:left="2190" w:hanging="360"/>
      </w:pPr>
      <w:rPr>
        <w:rFonts w:ascii="Symbol" w:hAnsi="Symbol" w:hint="default"/>
      </w:rPr>
    </w:lvl>
    <w:lvl w:ilvl="1" w:tplc="040C0003" w:tentative="1">
      <w:start w:val="1"/>
      <w:numFmt w:val="bullet"/>
      <w:lvlText w:val="o"/>
      <w:lvlJc w:val="left"/>
      <w:pPr>
        <w:ind w:left="2910" w:hanging="360"/>
      </w:pPr>
      <w:rPr>
        <w:rFonts w:ascii="Courier New" w:hAnsi="Courier New" w:cs="Courier New" w:hint="default"/>
      </w:rPr>
    </w:lvl>
    <w:lvl w:ilvl="2" w:tplc="040C0005" w:tentative="1">
      <w:start w:val="1"/>
      <w:numFmt w:val="bullet"/>
      <w:lvlText w:val=""/>
      <w:lvlJc w:val="left"/>
      <w:pPr>
        <w:ind w:left="3630" w:hanging="360"/>
      </w:pPr>
      <w:rPr>
        <w:rFonts w:ascii="Wingdings" w:hAnsi="Wingdings" w:hint="default"/>
      </w:rPr>
    </w:lvl>
    <w:lvl w:ilvl="3" w:tplc="040C0001" w:tentative="1">
      <w:start w:val="1"/>
      <w:numFmt w:val="bullet"/>
      <w:lvlText w:val=""/>
      <w:lvlJc w:val="left"/>
      <w:pPr>
        <w:ind w:left="4350" w:hanging="360"/>
      </w:pPr>
      <w:rPr>
        <w:rFonts w:ascii="Symbol" w:hAnsi="Symbol" w:hint="default"/>
      </w:rPr>
    </w:lvl>
    <w:lvl w:ilvl="4" w:tplc="040C0003" w:tentative="1">
      <w:start w:val="1"/>
      <w:numFmt w:val="bullet"/>
      <w:lvlText w:val="o"/>
      <w:lvlJc w:val="left"/>
      <w:pPr>
        <w:ind w:left="5070" w:hanging="360"/>
      </w:pPr>
      <w:rPr>
        <w:rFonts w:ascii="Courier New" w:hAnsi="Courier New" w:cs="Courier New" w:hint="default"/>
      </w:rPr>
    </w:lvl>
    <w:lvl w:ilvl="5" w:tplc="040C0005" w:tentative="1">
      <w:start w:val="1"/>
      <w:numFmt w:val="bullet"/>
      <w:lvlText w:val=""/>
      <w:lvlJc w:val="left"/>
      <w:pPr>
        <w:ind w:left="5790" w:hanging="360"/>
      </w:pPr>
      <w:rPr>
        <w:rFonts w:ascii="Wingdings" w:hAnsi="Wingdings" w:hint="default"/>
      </w:rPr>
    </w:lvl>
    <w:lvl w:ilvl="6" w:tplc="040C0001" w:tentative="1">
      <w:start w:val="1"/>
      <w:numFmt w:val="bullet"/>
      <w:lvlText w:val=""/>
      <w:lvlJc w:val="left"/>
      <w:pPr>
        <w:ind w:left="6510" w:hanging="360"/>
      </w:pPr>
      <w:rPr>
        <w:rFonts w:ascii="Symbol" w:hAnsi="Symbol" w:hint="default"/>
      </w:rPr>
    </w:lvl>
    <w:lvl w:ilvl="7" w:tplc="040C0003" w:tentative="1">
      <w:start w:val="1"/>
      <w:numFmt w:val="bullet"/>
      <w:lvlText w:val="o"/>
      <w:lvlJc w:val="left"/>
      <w:pPr>
        <w:ind w:left="7230" w:hanging="360"/>
      </w:pPr>
      <w:rPr>
        <w:rFonts w:ascii="Courier New" w:hAnsi="Courier New" w:cs="Courier New" w:hint="default"/>
      </w:rPr>
    </w:lvl>
    <w:lvl w:ilvl="8" w:tplc="040C0005" w:tentative="1">
      <w:start w:val="1"/>
      <w:numFmt w:val="bullet"/>
      <w:lvlText w:val=""/>
      <w:lvlJc w:val="left"/>
      <w:pPr>
        <w:ind w:left="7950" w:hanging="360"/>
      </w:pPr>
      <w:rPr>
        <w:rFonts w:ascii="Wingdings" w:hAnsi="Wingdings" w:hint="default"/>
      </w:rPr>
    </w:lvl>
  </w:abstractNum>
  <w:abstractNum w:abstractNumId="6" w15:restartNumberingAfterBreak="0">
    <w:nsid w:val="587B3906"/>
    <w:multiLevelType w:val="hybridMultilevel"/>
    <w:tmpl w:val="33F0CC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755DD7"/>
    <w:multiLevelType w:val="hybridMultilevel"/>
    <w:tmpl w:val="7EDEA24A"/>
    <w:lvl w:ilvl="0" w:tplc="040C000F">
      <w:start w:val="1"/>
      <w:numFmt w:val="decimal"/>
      <w:lvlText w:val="%1."/>
      <w:lvlJc w:val="left"/>
      <w:pPr>
        <w:ind w:left="731" w:hanging="360"/>
      </w:pPr>
    </w:lvl>
    <w:lvl w:ilvl="1" w:tplc="040C0019" w:tentative="1">
      <w:start w:val="1"/>
      <w:numFmt w:val="lowerLetter"/>
      <w:lvlText w:val="%2."/>
      <w:lvlJc w:val="left"/>
      <w:pPr>
        <w:ind w:left="1451" w:hanging="360"/>
      </w:pPr>
    </w:lvl>
    <w:lvl w:ilvl="2" w:tplc="040C001B" w:tentative="1">
      <w:start w:val="1"/>
      <w:numFmt w:val="lowerRoman"/>
      <w:lvlText w:val="%3."/>
      <w:lvlJc w:val="right"/>
      <w:pPr>
        <w:ind w:left="2171" w:hanging="180"/>
      </w:pPr>
    </w:lvl>
    <w:lvl w:ilvl="3" w:tplc="040C000F" w:tentative="1">
      <w:start w:val="1"/>
      <w:numFmt w:val="decimal"/>
      <w:lvlText w:val="%4."/>
      <w:lvlJc w:val="left"/>
      <w:pPr>
        <w:ind w:left="2891" w:hanging="360"/>
      </w:pPr>
    </w:lvl>
    <w:lvl w:ilvl="4" w:tplc="040C0019" w:tentative="1">
      <w:start w:val="1"/>
      <w:numFmt w:val="lowerLetter"/>
      <w:lvlText w:val="%5."/>
      <w:lvlJc w:val="left"/>
      <w:pPr>
        <w:ind w:left="3611" w:hanging="360"/>
      </w:pPr>
    </w:lvl>
    <w:lvl w:ilvl="5" w:tplc="040C001B" w:tentative="1">
      <w:start w:val="1"/>
      <w:numFmt w:val="lowerRoman"/>
      <w:lvlText w:val="%6."/>
      <w:lvlJc w:val="right"/>
      <w:pPr>
        <w:ind w:left="4331" w:hanging="180"/>
      </w:pPr>
    </w:lvl>
    <w:lvl w:ilvl="6" w:tplc="040C000F" w:tentative="1">
      <w:start w:val="1"/>
      <w:numFmt w:val="decimal"/>
      <w:lvlText w:val="%7."/>
      <w:lvlJc w:val="left"/>
      <w:pPr>
        <w:ind w:left="5051" w:hanging="360"/>
      </w:pPr>
    </w:lvl>
    <w:lvl w:ilvl="7" w:tplc="040C0019" w:tentative="1">
      <w:start w:val="1"/>
      <w:numFmt w:val="lowerLetter"/>
      <w:lvlText w:val="%8."/>
      <w:lvlJc w:val="left"/>
      <w:pPr>
        <w:ind w:left="5771" w:hanging="360"/>
      </w:pPr>
    </w:lvl>
    <w:lvl w:ilvl="8" w:tplc="040C001B" w:tentative="1">
      <w:start w:val="1"/>
      <w:numFmt w:val="lowerRoman"/>
      <w:lvlText w:val="%9."/>
      <w:lvlJc w:val="right"/>
      <w:pPr>
        <w:ind w:left="6491" w:hanging="180"/>
      </w:pPr>
    </w:lvl>
  </w:abstractNum>
  <w:abstractNum w:abstractNumId="8" w15:restartNumberingAfterBreak="0">
    <w:nsid w:val="5CEE5135"/>
    <w:multiLevelType w:val="hybridMultilevel"/>
    <w:tmpl w:val="34445DD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A5AC2"/>
    <w:multiLevelType w:val="hybridMultilevel"/>
    <w:tmpl w:val="139A7AC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C1366D5"/>
    <w:multiLevelType w:val="hybridMultilevel"/>
    <w:tmpl w:val="95DEE10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6F4C0787"/>
    <w:multiLevelType w:val="hybridMultilevel"/>
    <w:tmpl w:val="B1F22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F83BBC"/>
    <w:multiLevelType w:val="hybridMultilevel"/>
    <w:tmpl w:val="BAA4C91A"/>
    <w:lvl w:ilvl="0" w:tplc="FBC42C10">
      <w:start w:val="6"/>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792B2C"/>
    <w:multiLevelType w:val="hybridMultilevel"/>
    <w:tmpl w:val="F6129686"/>
    <w:lvl w:ilvl="0" w:tplc="040C000D">
      <w:start w:val="1"/>
      <w:numFmt w:val="bullet"/>
      <w:lvlText w:val=""/>
      <w:lvlJc w:val="left"/>
      <w:pPr>
        <w:ind w:left="1080" w:hanging="360"/>
      </w:pPr>
      <w:rPr>
        <w:rFonts w:ascii="Wingdings" w:hAnsi="Wingdings"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13"/>
  </w:num>
  <w:num w:numId="2">
    <w:abstractNumId w:val="9"/>
  </w:num>
  <w:num w:numId="3">
    <w:abstractNumId w:val="11"/>
  </w:num>
  <w:num w:numId="4">
    <w:abstractNumId w:val="0"/>
  </w:num>
  <w:num w:numId="5">
    <w:abstractNumId w:val="1"/>
  </w:num>
  <w:num w:numId="6">
    <w:abstractNumId w:val="3"/>
  </w:num>
  <w:num w:numId="7">
    <w:abstractNumId w:val="12"/>
  </w:num>
  <w:num w:numId="8">
    <w:abstractNumId w:val="6"/>
  </w:num>
  <w:num w:numId="9">
    <w:abstractNumId w:val="5"/>
  </w:num>
  <w:num w:numId="10">
    <w:abstractNumId w:val="4"/>
  </w:num>
  <w:num w:numId="11">
    <w:abstractNumId w:val="2"/>
  </w:num>
  <w:num w:numId="12">
    <w:abstractNumId w:val="7"/>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0AC"/>
    <w:rsid w:val="00026140"/>
    <w:rsid w:val="000347B5"/>
    <w:rsid w:val="0006135A"/>
    <w:rsid w:val="000705AC"/>
    <w:rsid w:val="0007066D"/>
    <w:rsid w:val="000972A7"/>
    <w:rsid w:val="000A562A"/>
    <w:rsid w:val="000B6EC3"/>
    <w:rsid w:val="000C34B3"/>
    <w:rsid w:val="000D1B61"/>
    <w:rsid w:val="000F5E4E"/>
    <w:rsid w:val="001239FD"/>
    <w:rsid w:val="00135E53"/>
    <w:rsid w:val="00147A55"/>
    <w:rsid w:val="0018733C"/>
    <w:rsid w:val="001A10AC"/>
    <w:rsid w:val="001C508A"/>
    <w:rsid w:val="001E7E0A"/>
    <w:rsid w:val="001F6021"/>
    <w:rsid w:val="0020177E"/>
    <w:rsid w:val="00207595"/>
    <w:rsid w:val="00236D31"/>
    <w:rsid w:val="00240525"/>
    <w:rsid w:val="002476DB"/>
    <w:rsid w:val="00256C57"/>
    <w:rsid w:val="00270E17"/>
    <w:rsid w:val="0028159C"/>
    <w:rsid w:val="0029576F"/>
    <w:rsid w:val="002E6FC8"/>
    <w:rsid w:val="002F2B1E"/>
    <w:rsid w:val="00307650"/>
    <w:rsid w:val="00323F35"/>
    <w:rsid w:val="0034673B"/>
    <w:rsid w:val="00370049"/>
    <w:rsid w:val="0037129F"/>
    <w:rsid w:val="00380A7E"/>
    <w:rsid w:val="0039120F"/>
    <w:rsid w:val="00397661"/>
    <w:rsid w:val="00397918"/>
    <w:rsid w:val="003B337F"/>
    <w:rsid w:val="003F2839"/>
    <w:rsid w:val="00405DC0"/>
    <w:rsid w:val="004224A0"/>
    <w:rsid w:val="0043097C"/>
    <w:rsid w:val="00430A5A"/>
    <w:rsid w:val="00432DA7"/>
    <w:rsid w:val="00435993"/>
    <w:rsid w:val="00471F21"/>
    <w:rsid w:val="00477F74"/>
    <w:rsid w:val="004800A0"/>
    <w:rsid w:val="00495E09"/>
    <w:rsid w:val="00497441"/>
    <w:rsid w:val="004A4A3E"/>
    <w:rsid w:val="004B2871"/>
    <w:rsid w:val="004B368D"/>
    <w:rsid w:val="004D21F5"/>
    <w:rsid w:val="004D3CAE"/>
    <w:rsid w:val="004D4CE2"/>
    <w:rsid w:val="00527259"/>
    <w:rsid w:val="00527B91"/>
    <w:rsid w:val="00567B9C"/>
    <w:rsid w:val="0057090C"/>
    <w:rsid w:val="00581314"/>
    <w:rsid w:val="005D127D"/>
    <w:rsid w:val="00612B64"/>
    <w:rsid w:val="006347E2"/>
    <w:rsid w:val="00635B66"/>
    <w:rsid w:val="00652621"/>
    <w:rsid w:val="00652FA2"/>
    <w:rsid w:val="00656167"/>
    <w:rsid w:val="00674930"/>
    <w:rsid w:val="006D4FE3"/>
    <w:rsid w:val="00723578"/>
    <w:rsid w:val="00740824"/>
    <w:rsid w:val="00771764"/>
    <w:rsid w:val="00786AD4"/>
    <w:rsid w:val="007C42E7"/>
    <w:rsid w:val="007D7BAC"/>
    <w:rsid w:val="007F627C"/>
    <w:rsid w:val="00802A63"/>
    <w:rsid w:val="00805428"/>
    <w:rsid w:val="00807FDC"/>
    <w:rsid w:val="0083296F"/>
    <w:rsid w:val="00850982"/>
    <w:rsid w:val="008705C6"/>
    <w:rsid w:val="00892C6B"/>
    <w:rsid w:val="008942D7"/>
    <w:rsid w:val="00897281"/>
    <w:rsid w:val="008A4BEA"/>
    <w:rsid w:val="008E275A"/>
    <w:rsid w:val="008F2C3F"/>
    <w:rsid w:val="009044EE"/>
    <w:rsid w:val="00907535"/>
    <w:rsid w:val="009113A0"/>
    <w:rsid w:val="00946314"/>
    <w:rsid w:val="0097757D"/>
    <w:rsid w:val="00992784"/>
    <w:rsid w:val="009B1D21"/>
    <w:rsid w:val="009D5B60"/>
    <w:rsid w:val="009D6738"/>
    <w:rsid w:val="009E0715"/>
    <w:rsid w:val="009F2967"/>
    <w:rsid w:val="00A005AD"/>
    <w:rsid w:val="00A06601"/>
    <w:rsid w:val="00A1081D"/>
    <w:rsid w:val="00A140BE"/>
    <w:rsid w:val="00A34FA4"/>
    <w:rsid w:val="00A350CB"/>
    <w:rsid w:val="00A4510E"/>
    <w:rsid w:val="00A546FB"/>
    <w:rsid w:val="00AA388F"/>
    <w:rsid w:val="00AB70FB"/>
    <w:rsid w:val="00AC061F"/>
    <w:rsid w:val="00AD666E"/>
    <w:rsid w:val="00B227A3"/>
    <w:rsid w:val="00B35DFF"/>
    <w:rsid w:val="00B37D14"/>
    <w:rsid w:val="00B40627"/>
    <w:rsid w:val="00B71F6B"/>
    <w:rsid w:val="00B729A5"/>
    <w:rsid w:val="00BB6EC2"/>
    <w:rsid w:val="00BC0E9C"/>
    <w:rsid w:val="00BE7177"/>
    <w:rsid w:val="00BF2F84"/>
    <w:rsid w:val="00C10A69"/>
    <w:rsid w:val="00C37124"/>
    <w:rsid w:val="00C53711"/>
    <w:rsid w:val="00C54EB5"/>
    <w:rsid w:val="00C93870"/>
    <w:rsid w:val="00C94161"/>
    <w:rsid w:val="00CB47A1"/>
    <w:rsid w:val="00CC528E"/>
    <w:rsid w:val="00CD1C70"/>
    <w:rsid w:val="00CE00E8"/>
    <w:rsid w:val="00CF464D"/>
    <w:rsid w:val="00CF5328"/>
    <w:rsid w:val="00D14EED"/>
    <w:rsid w:val="00D25437"/>
    <w:rsid w:val="00D447CB"/>
    <w:rsid w:val="00D47246"/>
    <w:rsid w:val="00D5355A"/>
    <w:rsid w:val="00D557CF"/>
    <w:rsid w:val="00DB2B8B"/>
    <w:rsid w:val="00DC105A"/>
    <w:rsid w:val="00DD2C67"/>
    <w:rsid w:val="00E07159"/>
    <w:rsid w:val="00E10DF1"/>
    <w:rsid w:val="00E12DA3"/>
    <w:rsid w:val="00E15177"/>
    <w:rsid w:val="00E2624A"/>
    <w:rsid w:val="00E36B36"/>
    <w:rsid w:val="00E43673"/>
    <w:rsid w:val="00E67969"/>
    <w:rsid w:val="00E8021E"/>
    <w:rsid w:val="00E95676"/>
    <w:rsid w:val="00EF5912"/>
    <w:rsid w:val="00F1070A"/>
    <w:rsid w:val="00F429AF"/>
    <w:rsid w:val="00F529AF"/>
    <w:rsid w:val="00F67761"/>
    <w:rsid w:val="00F70373"/>
    <w:rsid w:val="00F7570D"/>
    <w:rsid w:val="00FB008C"/>
    <w:rsid w:val="00FE236F"/>
    <w:rsid w:val="00FF253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4E7AB"/>
  <w15:docId w15:val="{617062CB-F6AB-45C2-A6AD-0BB09E1F7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75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semiHidden/>
    <w:unhideWhenUsed/>
    <w:qFormat/>
    <w:rsid w:val="002815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A10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97757D"/>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D447CB"/>
    <w:pPr>
      <w:spacing w:after="160" w:line="259" w:lineRule="auto"/>
      <w:ind w:left="720"/>
      <w:contextualSpacing/>
    </w:pPr>
    <w:rPr>
      <w:lang w:val="en-US"/>
    </w:rPr>
  </w:style>
  <w:style w:type="paragraph" w:styleId="Sansinterligne">
    <w:name w:val="No Spacing"/>
    <w:uiPriority w:val="1"/>
    <w:qFormat/>
    <w:rsid w:val="00AA388F"/>
    <w:pPr>
      <w:spacing w:after="0" w:line="240" w:lineRule="auto"/>
    </w:pPr>
    <w:rPr>
      <w:lang w:val="fr-CA" w:eastAsia="fr-CA"/>
    </w:rPr>
  </w:style>
  <w:style w:type="paragraph" w:styleId="Notedebasdepage">
    <w:name w:val="footnote text"/>
    <w:basedOn w:val="Normal"/>
    <w:link w:val="NotedebasdepageCar"/>
    <w:uiPriority w:val="99"/>
    <w:semiHidden/>
    <w:unhideWhenUsed/>
    <w:rsid w:val="00786AD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86AD4"/>
    <w:rPr>
      <w:sz w:val="20"/>
      <w:szCs w:val="20"/>
    </w:rPr>
  </w:style>
  <w:style w:type="character" w:styleId="Appelnotedebasdep">
    <w:name w:val="footnote reference"/>
    <w:basedOn w:val="Policepardfaut"/>
    <w:uiPriority w:val="99"/>
    <w:semiHidden/>
    <w:unhideWhenUsed/>
    <w:rsid w:val="00786AD4"/>
    <w:rPr>
      <w:vertAlign w:val="superscript"/>
    </w:rPr>
  </w:style>
  <w:style w:type="paragraph" w:styleId="En-tte">
    <w:name w:val="header"/>
    <w:basedOn w:val="Normal"/>
    <w:link w:val="En-tteCar"/>
    <w:uiPriority w:val="99"/>
    <w:unhideWhenUsed/>
    <w:rsid w:val="00BF2F84"/>
    <w:pPr>
      <w:tabs>
        <w:tab w:val="center" w:pos="4680"/>
        <w:tab w:val="right" w:pos="9360"/>
      </w:tabs>
      <w:spacing w:after="0" w:line="240" w:lineRule="auto"/>
    </w:pPr>
  </w:style>
  <w:style w:type="character" w:customStyle="1" w:styleId="En-tteCar">
    <w:name w:val="En-tête Car"/>
    <w:basedOn w:val="Policepardfaut"/>
    <w:link w:val="En-tte"/>
    <w:uiPriority w:val="99"/>
    <w:rsid w:val="00BF2F84"/>
  </w:style>
  <w:style w:type="paragraph" w:styleId="Pieddepage">
    <w:name w:val="footer"/>
    <w:basedOn w:val="Normal"/>
    <w:link w:val="PieddepageCar"/>
    <w:uiPriority w:val="99"/>
    <w:unhideWhenUsed/>
    <w:rsid w:val="00BF2F8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F2F84"/>
  </w:style>
  <w:style w:type="character" w:styleId="Numrodepage">
    <w:name w:val="page number"/>
    <w:basedOn w:val="Policepardfaut"/>
    <w:uiPriority w:val="99"/>
    <w:semiHidden/>
    <w:unhideWhenUsed/>
    <w:rsid w:val="00430A5A"/>
  </w:style>
  <w:style w:type="character" w:styleId="Lienhypertexte">
    <w:name w:val="Hyperlink"/>
    <w:basedOn w:val="Policepardfaut"/>
    <w:uiPriority w:val="99"/>
    <w:unhideWhenUsed/>
    <w:rsid w:val="00652FA2"/>
    <w:rPr>
      <w:color w:val="0000FF" w:themeColor="hyperlink"/>
      <w:u w:val="single"/>
    </w:rPr>
  </w:style>
  <w:style w:type="character" w:customStyle="1" w:styleId="Mentionnonrsolue1">
    <w:name w:val="Mention non résolue1"/>
    <w:basedOn w:val="Policepardfaut"/>
    <w:uiPriority w:val="99"/>
    <w:semiHidden/>
    <w:unhideWhenUsed/>
    <w:rsid w:val="00652FA2"/>
    <w:rPr>
      <w:color w:val="605E5C"/>
      <w:shd w:val="clear" w:color="auto" w:fill="E1DFDD"/>
    </w:rPr>
  </w:style>
  <w:style w:type="paragraph" w:styleId="Textedebulles">
    <w:name w:val="Balloon Text"/>
    <w:basedOn w:val="Normal"/>
    <w:link w:val="TextedebullesCar"/>
    <w:uiPriority w:val="99"/>
    <w:semiHidden/>
    <w:unhideWhenUsed/>
    <w:rsid w:val="009044E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44EE"/>
    <w:rPr>
      <w:rFonts w:ascii="Segoe UI" w:hAnsi="Segoe UI" w:cs="Segoe UI"/>
      <w:sz w:val="18"/>
      <w:szCs w:val="18"/>
    </w:rPr>
  </w:style>
  <w:style w:type="character" w:styleId="Marquedecommentaire">
    <w:name w:val="annotation reference"/>
    <w:basedOn w:val="Policepardfaut"/>
    <w:uiPriority w:val="99"/>
    <w:semiHidden/>
    <w:unhideWhenUsed/>
    <w:rsid w:val="00EF5912"/>
    <w:rPr>
      <w:sz w:val="16"/>
      <w:szCs w:val="16"/>
    </w:rPr>
  </w:style>
  <w:style w:type="paragraph" w:styleId="Commentaire">
    <w:name w:val="annotation text"/>
    <w:basedOn w:val="Normal"/>
    <w:link w:val="CommentaireCar"/>
    <w:uiPriority w:val="99"/>
    <w:semiHidden/>
    <w:unhideWhenUsed/>
    <w:rsid w:val="00EF5912"/>
    <w:pPr>
      <w:spacing w:line="240" w:lineRule="auto"/>
    </w:pPr>
    <w:rPr>
      <w:sz w:val="20"/>
      <w:szCs w:val="20"/>
    </w:rPr>
  </w:style>
  <w:style w:type="character" w:customStyle="1" w:styleId="CommentaireCar">
    <w:name w:val="Commentaire Car"/>
    <w:basedOn w:val="Policepardfaut"/>
    <w:link w:val="Commentaire"/>
    <w:uiPriority w:val="99"/>
    <w:semiHidden/>
    <w:rsid w:val="00EF5912"/>
    <w:rPr>
      <w:sz w:val="20"/>
      <w:szCs w:val="20"/>
    </w:rPr>
  </w:style>
  <w:style w:type="paragraph" w:styleId="Objetducommentaire">
    <w:name w:val="annotation subject"/>
    <w:basedOn w:val="Commentaire"/>
    <w:next w:val="Commentaire"/>
    <w:link w:val="ObjetducommentaireCar"/>
    <w:uiPriority w:val="99"/>
    <w:semiHidden/>
    <w:unhideWhenUsed/>
    <w:rsid w:val="00EF5912"/>
    <w:rPr>
      <w:b/>
      <w:bCs/>
    </w:rPr>
  </w:style>
  <w:style w:type="character" w:customStyle="1" w:styleId="ObjetducommentaireCar">
    <w:name w:val="Objet du commentaire Car"/>
    <w:basedOn w:val="CommentaireCar"/>
    <w:link w:val="Objetducommentaire"/>
    <w:uiPriority w:val="99"/>
    <w:semiHidden/>
    <w:rsid w:val="00EF5912"/>
    <w:rPr>
      <w:b/>
      <w:bCs/>
      <w:sz w:val="20"/>
      <w:szCs w:val="20"/>
    </w:rPr>
  </w:style>
  <w:style w:type="character" w:customStyle="1" w:styleId="Titre3Car">
    <w:name w:val="Titre 3 Car"/>
    <w:basedOn w:val="Policepardfaut"/>
    <w:link w:val="Titre3"/>
    <w:uiPriority w:val="9"/>
    <w:rsid w:val="0028159C"/>
    <w:rPr>
      <w:rFonts w:asciiTheme="majorHAnsi" w:eastAsiaTheme="majorEastAsia" w:hAnsiTheme="majorHAnsi" w:cstheme="majorBidi"/>
      <w:color w:val="243F60" w:themeColor="accent1" w:themeShade="7F"/>
      <w:sz w:val="24"/>
      <w:szCs w:val="24"/>
    </w:rPr>
  </w:style>
  <w:style w:type="character" w:styleId="Mentionnonrsolue">
    <w:name w:val="Unresolved Mention"/>
    <w:basedOn w:val="Policepardfaut"/>
    <w:uiPriority w:val="99"/>
    <w:semiHidden/>
    <w:unhideWhenUsed/>
    <w:rsid w:val="003712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6081">
      <w:bodyDiv w:val="1"/>
      <w:marLeft w:val="0"/>
      <w:marRight w:val="0"/>
      <w:marTop w:val="0"/>
      <w:marBottom w:val="0"/>
      <w:divBdr>
        <w:top w:val="none" w:sz="0" w:space="0" w:color="auto"/>
        <w:left w:val="none" w:sz="0" w:space="0" w:color="auto"/>
        <w:bottom w:val="none" w:sz="0" w:space="0" w:color="auto"/>
        <w:right w:val="none" w:sz="0" w:space="0" w:color="auto"/>
      </w:divBdr>
    </w:div>
    <w:div w:id="330916737">
      <w:bodyDiv w:val="1"/>
      <w:marLeft w:val="0"/>
      <w:marRight w:val="0"/>
      <w:marTop w:val="0"/>
      <w:marBottom w:val="0"/>
      <w:divBdr>
        <w:top w:val="none" w:sz="0" w:space="0" w:color="auto"/>
        <w:left w:val="none" w:sz="0" w:space="0" w:color="auto"/>
        <w:bottom w:val="none" w:sz="0" w:space="0" w:color="auto"/>
        <w:right w:val="none" w:sz="0" w:space="0" w:color="auto"/>
      </w:divBdr>
    </w:div>
    <w:div w:id="138498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fam-cowatersogema.m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3E70A-7A24-4950-B1F0-F8C54F01B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1443</Words>
  <Characters>7942</Characters>
  <Application>Microsoft Office Word</Application>
  <DocSecurity>0</DocSecurity>
  <Lines>66</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 el allali</dc:creator>
  <cp:lastModifiedBy>Fadel Bouchaib</cp:lastModifiedBy>
  <cp:revision>5</cp:revision>
  <cp:lastPrinted>2020-03-11T10:00:00Z</cp:lastPrinted>
  <dcterms:created xsi:type="dcterms:W3CDTF">2021-12-27T11:53:00Z</dcterms:created>
  <dcterms:modified xsi:type="dcterms:W3CDTF">2021-12-27T16:41:00Z</dcterms:modified>
</cp:coreProperties>
</file>