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4AFB" w14:textId="3F7348FE" w:rsidR="000E0E57" w:rsidRPr="002D6933" w:rsidRDefault="00DE6145" w:rsidP="007E2959">
      <w:pPr>
        <w:jc w:val="center"/>
        <w:rPr>
          <w:rFonts w:ascii="Avenir LT Std 65 Medium" w:hAnsi="Avenir LT Std 65 Medium"/>
          <w:b/>
          <w:color w:val="auto"/>
          <w:sz w:val="30"/>
          <w:szCs w:val="30"/>
        </w:rPr>
      </w:pPr>
      <w:r w:rsidRPr="002D6933">
        <w:rPr>
          <w:rFonts w:ascii="Avenir LT Std 65 Medium" w:hAnsi="Avenir LT Std 65 Medium"/>
          <w:b/>
          <w:color w:val="auto"/>
          <w:sz w:val="30"/>
          <w:szCs w:val="30"/>
        </w:rPr>
        <w:t>Monitoring, Evaluation, Accountability, and Learning (MEAL)</w:t>
      </w:r>
      <w:r w:rsidR="007E2959">
        <w:rPr>
          <w:rFonts w:ascii="Avenir LT Std 65 Medium" w:hAnsi="Avenir LT Std 65 Medium"/>
          <w:b/>
          <w:color w:val="auto"/>
          <w:sz w:val="30"/>
          <w:szCs w:val="30"/>
        </w:rPr>
        <w:t xml:space="preserve"> Director</w:t>
      </w:r>
    </w:p>
    <w:p w14:paraId="44961AE4" w14:textId="2A4D7C52" w:rsidR="00DE6145" w:rsidRPr="00355BB2" w:rsidRDefault="00DE6145" w:rsidP="007E2959">
      <w:pPr>
        <w:spacing w:after="360"/>
        <w:jc w:val="center"/>
        <w:rPr>
          <w:rFonts w:ascii="Avenir LT Std 65 Medium" w:hAnsi="Avenir LT Std 65 Medium"/>
          <w:bCs/>
          <w:i/>
          <w:iCs/>
          <w:color w:val="auto"/>
        </w:rPr>
      </w:pPr>
      <w:r w:rsidRPr="00355BB2">
        <w:rPr>
          <w:rFonts w:ascii="Avenir LT Std 65 Medium" w:hAnsi="Avenir LT Std 65 Medium"/>
          <w:bCs/>
          <w:i/>
          <w:iCs/>
          <w:color w:val="auto"/>
        </w:rPr>
        <w:t>USAID/</w:t>
      </w:r>
      <w:r w:rsidR="005D208A">
        <w:rPr>
          <w:rFonts w:ascii="Avenir LT Std 65 Medium" w:hAnsi="Avenir LT Std 65 Medium"/>
          <w:bCs/>
          <w:i/>
          <w:iCs/>
          <w:color w:val="auto"/>
        </w:rPr>
        <w:t>Morocco</w:t>
      </w:r>
      <w:r w:rsidRPr="00355BB2">
        <w:rPr>
          <w:rFonts w:ascii="Avenir LT Std 65 Medium" w:hAnsi="Avenir LT Std 65 Medium"/>
          <w:bCs/>
          <w:i/>
          <w:iCs/>
          <w:color w:val="auto"/>
        </w:rPr>
        <w:t xml:space="preserve"> </w:t>
      </w:r>
      <w:r w:rsidR="005D208A">
        <w:rPr>
          <w:rFonts w:ascii="Avenir LT Std 65 Medium" w:hAnsi="Avenir LT Std 65 Medium"/>
          <w:bCs/>
          <w:i/>
          <w:iCs/>
          <w:color w:val="auto"/>
        </w:rPr>
        <w:t>Bridge to Middle School</w:t>
      </w:r>
      <w:r w:rsidR="00355BB2">
        <w:rPr>
          <w:rFonts w:ascii="Avenir LT Std 65 Medium" w:hAnsi="Avenir LT Std 65 Medium"/>
          <w:bCs/>
          <w:i/>
          <w:iCs/>
          <w:color w:val="auto"/>
        </w:rPr>
        <w:t xml:space="preserve"> Activity</w:t>
      </w:r>
    </w:p>
    <w:p w14:paraId="77386144" w14:textId="5FF12116" w:rsidR="007E120D" w:rsidRPr="00355BB2" w:rsidRDefault="00DC79C4" w:rsidP="002D6933">
      <w:pPr>
        <w:spacing w:after="240"/>
        <w:jc w:val="both"/>
        <w:rPr>
          <w:rFonts w:ascii="Palatino Linotype" w:hAnsi="Palatino Linotype"/>
          <w:sz w:val="20"/>
          <w:szCs w:val="20"/>
        </w:rPr>
      </w:pPr>
      <w:r w:rsidRPr="00355BB2">
        <w:rPr>
          <w:rFonts w:ascii="Palatino Linotype" w:hAnsi="Palatino Linotype"/>
          <w:b/>
          <w:bCs/>
          <w:sz w:val="20"/>
          <w:szCs w:val="20"/>
        </w:rPr>
        <w:t xml:space="preserve">School-to-School </w:t>
      </w:r>
      <w:r w:rsidRPr="003E4514">
        <w:rPr>
          <w:rFonts w:ascii="Palatino Linotype" w:hAnsi="Palatino Linotype"/>
          <w:b/>
          <w:bCs/>
          <w:sz w:val="20"/>
          <w:szCs w:val="20"/>
        </w:rPr>
        <w:t>International (STS)</w:t>
      </w:r>
      <w:r w:rsidRPr="00355BB2">
        <w:rPr>
          <w:rFonts w:ascii="Palatino Linotype" w:hAnsi="Palatino Linotype"/>
          <w:sz w:val="20"/>
          <w:szCs w:val="20"/>
        </w:rPr>
        <w:t xml:space="preserve"> </w:t>
      </w:r>
      <w:r w:rsidR="006135AA" w:rsidRPr="00355BB2">
        <w:rPr>
          <w:rFonts w:ascii="Palatino Linotype" w:hAnsi="Palatino Linotype"/>
          <w:sz w:val="20"/>
          <w:szCs w:val="20"/>
        </w:rPr>
        <w:t xml:space="preserve">is a </w:t>
      </w:r>
      <w:r w:rsidR="002E3DD0">
        <w:rPr>
          <w:rFonts w:ascii="Palatino Linotype" w:hAnsi="Palatino Linotype"/>
          <w:sz w:val="20"/>
          <w:szCs w:val="20"/>
        </w:rPr>
        <w:t>U.S.</w:t>
      </w:r>
      <w:r w:rsidR="006135AA" w:rsidRPr="00355BB2">
        <w:rPr>
          <w:rFonts w:ascii="Palatino Linotype" w:hAnsi="Palatino Linotype"/>
          <w:sz w:val="20"/>
          <w:szCs w:val="20"/>
        </w:rPr>
        <w:t>-based nonprofit, committed to improving the lives and learning of girls and boys worldwide through thoughtful research, practice, and partnership. Since 2002, we have partnered with individuals, NGOs, foundations, research institutions, and government ministries to improve children’s education. We have worked in over 40 countries supporting education research and evaluation, curriculum and training, and policy and planning. We are a leader in</w:t>
      </w:r>
      <w:r w:rsidR="007E2959">
        <w:rPr>
          <w:rFonts w:ascii="Palatino Linotype" w:hAnsi="Palatino Linotype"/>
          <w:sz w:val="20"/>
          <w:szCs w:val="20"/>
        </w:rPr>
        <w:t xml:space="preserve"> education monitoring, evaluation, and learning with a focus</w:t>
      </w:r>
      <w:r w:rsidR="006135AA" w:rsidRPr="00355BB2">
        <w:rPr>
          <w:rFonts w:ascii="Palatino Linotype" w:hAnsi="Palatino Linotype"/>
          <w:sz w:val="20"/>
          <w:szCs w:val="20"/>
        </w:rPr>
        <w:t xml:space="preserve"> </w:t>
      </w:r>
      <w:r w:rsidR="007E2959">
        <w:rPr>
          <w:rFonts w:ascii="Palatino Linotype" w:hAnsi="Palatino Linotype"/>
          <w:sz w:val="20"/>
          <w:szCs w:val="20"/>
        </w:rPr>
        <w:t>student</w:t>
      </w:r>
      <w:r w:rsidR="006135AA" w:rsidRPr="00355BB2">
        <w:rPr>
          <w:rFonts w:ascii="Palatino Linotype" w:hAnsi="Palatino Linotype"/>
          <w:sz w:val="20"/>
          <w:szCs w:val="20"/>
        </w:rPr>
        <w:t xml:space="preserve"> reading and math assessment</w:t>
      </w:r>
      <w:r w:rsidR="007E2959">
        <w:rPr>
          <w:rFonts w:ascii="Palatino Linotype" w:hAnsi="Palatino Linotype"/>
          <w:sz w:val="20"/>
          <w:szCs w:val="20"/>
        </w:rPr>
        <w:t>.</w:t>
      </w:r>
    </w:p>
    <w:p w14:paraId="7BE4663B" w14:textId="143CF967" w:rsidR="00A758BD" w:rsidRDefault="000E0E57" w:rsidP="007E2959">
      <w:pPr>
        <w:spacing w:after="240"/>
        <w:jc w:val="both"/>
        <w:rPr>
          <w:rFonts w:ascii="Palatino Linotype" w:hAnsi="Palatino Linotype"/>
          <w:color w:val="auto"/>
          <w:sz w:val="20"/>
          <w:szCs w:val="20"/>
        </w:rPr>
      </w:pPr>
      <w:r w:rsidRPr="007E2959">
        <w:rPr>
          <w:rFonts w:ascii="Palatino Linotype" w:hAnsi="Palatino Linotype"/>
          <w:sz w:val="20"/>
          <w:szCs w:val="20"/>
        </w:rPr>
        <w:t>The</w:t>
      </w:r>
      <w:r w:rsidR="007E2959" w:rsidRPr="007E2959">
        <w:rPr>
          <w:rFonts w:ascii="Palatino Linotype" w:hAnsi="Palatino Linotype"/>
          <w:sz w:val="20"/>
          <w:szCs w:val="20"/>
        </w:rPr>
        <w:t xml:space="preserve"> anticipated</w:t>
      </w:r>
      <w:r w:rsidR="007E2959">
        <w:rPr>
          <w:rFonts w:ascii="Palatino Linotype" w:hAnsi="Palatino Linotype"/>
          <w:b/>
          <w:bCs/>
          <w:sz w:val="20"/>
          <w:szCs w:val="20"/>
        </w:rPr>
        <w:t xml:space="preserve"> USAID/Morocco</w:t>
      </w:r>
      <w:r w:rsidRPr="009D3CE0">
        <w:rPr>
          <w:rFonts w:ascii="Palatino Linotype" w:hAnsi="Palatino Linotype"/>
          <w:b/>
          <w:bCs/>
          <w:sz w:val="20"/>
          <w:szCs w:val="20"/>
        </w:rPr>
        <w:t xml:space="preserve"> </w:t>
      </w:r>
      <w:r w:rsidR="005D208A">
        <w:rPr>
          <w:rFonts w:ascii="Palatino Linotype" w:hAnsi="Palatino Linotype"/>
          <w:b/>
          <w:bCs/>
          <w:sz w:val="20"/>
          <w:szCs w:val="20"/>
        </w:rPr>
        <w:t>Bridge</w:t>
      </w:r>
      <w:r w:rsidR="007E2959">
        <w:rPr>
          <w:rFonts w:ascii="Palatino Linotype" w:hAnsi="Palatino Linotype"/>
          <w:b/>
          <w:bCs/>
          <w:sz w:val="20"/>
          <w:szCs w:val="20"/>
        </w:rPr>
        <w:t xml:space="preserve"> to Middle School</w:t>
      </w:r>
      <w:r w:rsidRPr="009D3CE0">
        <w:rPr>
          <w:rFonts w:ascii="Palatino Linotype" w:hAnsi="Palatino Linotype"/>
          <w:b/>
          <w:bCs/>
          <w:sz w:val="20"/>
          <w:szCs w:val="20"/>
        </w:rPr>
        <w:t xml:space="preserve"> </w:t>
      </w:r>
      <w:r w:rsidR="007E2959">
        <w:rPr>
          <w:rFonts w:ascii="Palatino Linotype" w:hAnsi="Palatino Linotype"/>
          <w:b/>
          <w:bCs/>
          <w:sz w:val="20"/>
          <w:szCs w:val="20"/>
        </w:rPr>
        <w:t>A</w:t>
      </w:r>
      <w:r w:rsidRPr="009D3CE0">
        <w:rPr>
          <w:rFonts w:ascii="Palatino Linotype" w:hAnsi="Palatino Linotype"/>
          <w:b/>
          <w:bCs/>
          <w:sz w:val="20"/>
          <w:szCs w:val="20"/>
        </w:rPr>
        <w:t xml:space="preserve">ctivity </w:t>
      </w:r>
      <w:r w:rsidR="007E2959">
        <w:rPr>
          <w:rFonts w:ascii="Palatino Linotype" w:hAnsi="Palatino Linotype"/>
          <w:color w:val="auto"/>
          <w:sz w:val="20"/>
          <w:szCs w:val="20"/>
        </w:rPr>
        <w:t>will aim</w:t>
      </w:r>
      <w:r w:rsidR="006135AA" w:rsidRPr="00A758BD">
        <w:rPr>
          <w:rFonts w:ascii="Palatino Linotype" w:hAnsi="Palatino Linotype"/>
          <w:color w:val="auto"/>
          <w:sz w:val="20"/>
          <w:szCs w:val="20"/>
        </w:rPr>
        <w:t xml:space="preserve"> </w:t>
      </w:r>
      <w:r w:rsidR="00A758BD">
        <w:rPr>
          <w:rFonts w:ascii="Palatino Linotype" w:hAnsi="Palatino Linotype"/>
          <w:color w:val="auto"/>
          <w:sz w:val="20"/>
          <w:szCs w:val="20"/>
        </w:rPr>
        <w:t>to</w:t>
      </w:r>
      <w:r w:rsidR="007E2959">
        <w:rPr>
          <w:rFonts w:ascii="Palatino Linotype" w:hAnsi="Palatino Linotype"/>
          <w:color w:val="auto"/>
          <w:sz w:val="20"/>
          <w:szCs w:val="20"/>
        </w:rPr>
        <w:t xml:space="preserve"> ensure</w:t>
      </w:r>
      <w:r w:rsidR="00A758BD" w:rsidRPr="00A758BD">
        <w:rPr>
          <w:rFonts w:ascii="Palatino Linotype" w:hAnsi="Palatino Linotype"/>
          <w:color w:val="auto"/>
          <w:sz w:val="20"/>
          <w:szCs w:val="20"/>
        </w:rPr>
        <w:t xml:space="preserve"> </w:t>
      </w:r>
      <w:r w:rsidR="007E2959">
        <w:rPr>
          <w:rFonts w:ascii="Palatino Linotype" w:hAnsi="Palatino Linotype"/>
          <w:color w:val="auto"/>
          <w:sz w:val="20"/>
          <w:szCs w:val="20"/>
        </w:rPr>
        <w:t>t</w:t>
      </w:r>
      <w:r w:rsidR="007E2959" w:rsidRPr="007E2959">
        <w:rPr>
          <w:rFonts w:ascii="Palatino Linotype" w:hAnsi="Palatino Linotype"/>
          <w:color w:val="auto"/>
          <w:sz w:val="20"/>
          <w:szCs w:val="20"/>
        </w:rPr>
        <w:t xml:space="preserve">he Moroccan </w:t>
      </w:r>
      <w:r w:rsidR="007E2959">
        <w:rPr>
          <w:rFonts w:ascii="Palatino Linotype" w:hAnsi="Palatino Linotype"/>
          <w:color w:val="auto"/>
          <w:sz w:val="20"/>
          <w:szCs w:val="20"/>
        </w:rPr>
        <w:t xml:space="preserve">education </w:t>
      </w:r>
      <w:r w:rsidR="007E2959" w:rsidRPr="007E2959">
        <w:rPr>
          <w:rFonts w:ascii="Palatino Linotype" w:hAnsi="Palatino Linotype"/>
          <w:color w:val="auto"/>
          <w:sz w:val="20"/>
          <w:szCs w:val="20"/>
        </w:rPr>
        <w:t>system employs evidence-based pedagogies promoting critical thinking to ensure</w:t>
      </w:r>
      <w:r w:rsidR="007E2959">
        <w:rPr>
          <w:rFonts w:ascii="Palatino Linotype" w:hAnsi="Palatino Linotype"/>
          <w:color w:val="auto"/>
          <w:sz w:val="20"/>
          <w:szCs w:val="20"/>
        </w:rPr>
        <w:t xml:space="preserve"> </w:t>
      </w:r>
      <w:r w:rsidR="007E2959" w:rsidRPr="007E2959">
        <w:rPr>
          <w:rFonts w:ascii="Palatino Linotype" w:hAnsi="Palatino Linotype"/>
          <w:color w:val="auto"/>
          <w:sz w:val="20"/>
          <w:szCs w:val="20"/>
        </w:rPr>
        <w:t>upper primary and middle school students improve their learning outcomes in Arabic, English, and STEM.</w:t>
      </w:r>
      <w:r w:rsidR="007E2959">
        <w:rPr>
          <w:rFonts w:ascii="Palatino Linotype" w:hAnsi="Palatino Linotype"/>
          <w:color w:val="auto"/>
          <w:sz w:val="20"/>
          <w:szCs w:val="20"/>
        </w:rPr>
        <w:t xml:space="preserve"> </w:t>
      </w:r>
    </w:p>
    <w:p w14:paraId="79510973" w14:textId="1A8FBE66" w:rsidR="00F009C3" w:rsidRPr="00355BB2" w:rsidRDefault="00F009C3" w:rsidP="00F009C3">
      <w:pPr>
        <w:rPr>
          <w:rFonts w:ascii="Avenir LT Std 65 Medium" w:hAnsi="Avenir LT Std 65 Medium"/>
          <w:b/>
          <w:color w:val="auto"/>
        </w:rPr>
      </w:pPr>
      <w:r>
        <w:rPr>
          <w:rFonts w:ascii="Avenir LT Std 65 Medium" w:hAnsi="Avenir LT Std 65 Medium"/>
          <w:b/>
          <w:color w:val="auto"/>
        </w:rPr>
        <w:t>Role</w:t>
      </w:r>
    </w:p>
    <w:p w14:paraId="0E5437C7" w14:textId="43C69D65" w:rsidR="00D539BA" w:rsidRPr="00F009C3" w:rsidRDefault="000E0E57" w:rsidP="002D6933">
      <w:pPr>
        <w:spacing w:after="240"/>
        <w:jc w:val="both"/>
        <w:rPr>
          <w:rFonts w:ascii="Palatino Linotype" w:hAnsi="Palatino Linotype"/>
          <w:color w:val="auto"/>
          <w:sz w:val="20"/>
          <w:szCs w:val="20"/>
        </w:rPr>
      </w:pPr>
      <w:r w:rsidRPr="00F009C3">
        <w:rPr>
          <w:rFonts w:ascii="Palatino Linotype" w:hAnsi="Palatino Linotype"/>
          <w:color w:val="auto"/>
          <w:sz w:val="20"/>
          <w:szCs w:val="20"/>
        </w:rPr>
        <w:t xml:space="preserve">The </w:t>
      </w:r>
      <w:r w:rsidR="007E2959" w:rsidRPr="002E3DD0">
        <w:rPr>
          <w:rFonts w:ascii="Palatino Linotype" w:hAnsi="Palatino Linotype"/>
          <w:b/>
          <w:bCs/>
          <w:color w:val="auto"/>
          <w:sz w:val="20"/>
          <w:szCs w:val="20"/>
        </w:rPr>
        <w:t>Monitoring, Evaluation, Accountability, and Learning (</w:t>
      </w:r>
      <w:r w:rsidRPr="002E3DD0">
        <w:rPr>
          <w:rFonts w:ascii="Palatino Linotype" w:hAnsi="Palatino Linotype"/>
          <w:b/>
          <w:bCs/>
          <w:color w:val="auto"/>
          <w:sz w:val="20"/>
          <w:szCs w:val="20"/>
        </w:rPr>
        <w:t>MEAL</w:t>
      </w:r>
      <w:r w:rsidR="007E2959" w:rsidRPr="002E3DD0">
        <w:rPr>
          <w:rFonts w:ascii="Palatino Linotype" w:hAnsi="Palatino Linotype"/>
          <w:b/>
          <w:bCs/>
          <w:color w:val="auto"/>
          <w:sz w:val="20"/>
          <w:szCs w:val="20"/>
        </w:rPr>
        <w:t>)</w:t>
      </w:r>
      <w:r w:rsidRPr="002E3DD0">
        <w:rPr>
          <w:rFonts w:ascii="Palatino Linotype" w:hAnsi="Palatino Linotype"/>
          <w:b/>
          <w:bCs/>
          <w:color w:val="auto"/>
          <w:sz w:val="20"/>
          <w:szCs w:val="20"/>
        </w:rPr>
        <w:t xml:space="preserve"> Director</w:t>
      </w:r>
      <w:r w:rsidRPr="00F009C3">
        <w:rPr>
          <w:rFonts w:ascii="Palatino Linotype" w:hAnsi="Palatino Linotype"/>
          <w:color w:val="auto"/>
          <w:sz w:val="20"/>
          <w:szCs w:val="20"/>
        </w:rPr>
        <w:t xml:space="preserve"> </w:t>
      </w:r>
      <w:r w:rsidR="00D539BA" w:rsidRPr="00F009C3">
        <w:rPr>
          <w:rFonts w:ascii="Palatino Linotype" w:hAnsi="Palatino Linotype"/>
          <w:color w:val="auto"/>
          <w:sz w:val="20"/>
          <w:szCs w:val="20"/>
        </w:rPr>
        <w:t xml:space="preserve">will </w:t>
      </w:r>
      <w:r w:rsidR="006135AA" w:rsidRPr="00F009C3">
        <w:rPr>
          <w:rFonts w:ascii="Palatino Linotype" w:hAnsi="Palatino Linotype"/>
          <w:color w:val="auto"/>
          <w:sz w:val="20"/>
          <w:szCs w:val="20"/>
        </w:rPr>
        <w:t xml:space="preserve">serve </w:t>
      </w:r>
      <w:r w:rsidR="007E2959">
        <w:rPr>
          <w:rFonts w:ascii="Palatino Linotype" w:hAnsi="Palatino Linotype"/>
          <w:color w:val="auto"/>
          <w:sz w:val="20"/>
          <w:szCs w:val="20"/>
        </w:rPr>
        <w:t xml:space="preserve">as a </w:t>
      </w:r>
      <w:r w:rsidR="006135AA" w:rsidRPr="00F009C3">
        <w:rPr>
          <w:rFonts w:ascii="Palatino Linotype" w:hAnsi="Palatino Linotype"/>
          <w:color w:val="auto"/>
          <w:sz w:val="20"/>
          <w:szCs w:val="20"/>
        </w:rPr>
        <w:t xml:space="preserve">full-time </w:t>
      </w:r>
      <w:r w:rsidR="007E2959">
        <w:rPr>
          <w:rFonts w:ascii="Palatino Linotype" w:hAnsi="Palatino Linotype"/>
          <w:color w:val="auto"/>
          <w:sz w:val="20"/>
          <w:szCs w:val="20"/>
        </w:rPr>
        <w:t xml:space="preserve">member of the project’s </w:t>
      </w:r>
      <w:r w:rsidR="002E3DD0">
        <w:rPr>
          <w:rFonts w:ascii="Palatino Linotype" w:hAnsi="Palatino Linotype"/>
          <w:color w:val="auto"/>
          <w:sz w:val="20"/>
          <w:szCs w:val="20"/>
        </w:rPr>
        <w:t>S</w:t>
      </w:r>
      <w:r w:rsidR="007E2959">
        <w:rPr>
          <w:rFonts w:ascii="Palatino Linotype" w:hAnsi="Palatino Linotype"/>
          <w:color w:val="auto"/>
          <w:sz w:val="20"/>
          <w:szCs w:val="20"/>
        </w:rPr>
        <w:t xml:space="preserve">enior </w:t>
      </w:r>
      <w:r w:rsidR="002E3DD0">
        <w:rPr>
          <w:rFonts w:ascii="Palatino Linotype" w:hAnsi="Palatino Linotype"/>
          <w:color w:val="auto"/>
          <w:sz w:val="20"/>
          <w:szCs w:val="20"/>
        </w:rPr>
        <w:t>M</w:t>
      </w:r>
      <w:r w:rsidR="007E2959">
        <w:rPr>
          <w:rFonts w:ascii="Palatino Linotype" w:hAnsi="Palatino Linotype"/>
          <w:color w:val="auto"/>
          <w:sz w:val="20"/>
          <w:szCs w:val="20"/>
        </w:rPr>
        <w:t xml:space="preserve">anagement </w:t>
      </w:r>
      <w:r w:rsidR="002E3DD0">
        <w:rPr>
          <w:rFonts w:ascii="Palatino Linotype" w:hAnsi="Palatino Linotype"/>
          <w:color w:val="auto"/>
          <w:sz w:val="20"/>
          <w:szCs w:val="20"/>
        </w:rPr>
        <w:t>T</w:t>
      </w:r>
      <w:r w:rsidR="007E2959">
        <w:rPr>
          <w:rFonts w:ascii="Palatino Linotype" w:hAnsi="Palatino Linotype"/>
          <w:color w:val="auto"/>
          <w:sz w:val="20"/>
          <w:szCs w:val="20"/>
        </w:rPr>
        <w:t>eam based in Morocco. The position will</w:t>
      </w:r>
      <w:r w:rsidR="006135AA" w:rsidRPr="00F009C3">
        <w:rPr>
          <w:rFonts w:ascii="Palatino Linotype" w:hAnsi="Palatino Linotype"/>
          <w:color w:val="auto"/>
          <w:sz w:val="20"/>
          <w:szCs w:val="20"/>
        </w:rPr>
        <w:t xml:space="preserve"> </w:t>
      </w:r>
      <w:r w:rsidR="00C543CA">
        <w:rPr>
          <w:rFonts w:ascii="Palatino Linotype" w:hAnsi="Palatino Linotype"/>
          <w:color w:val="auto"/>
          <w:sz w:val="20"/>
          <w:szCs w:val="20"/>
        </w:rPr>
        <w:t xml:space="preserve">work collaboratively with the Moroccan Ministry of Education to </w:t>
      </w:r>
      <w:r w:rsidR="00D539BA" w:rsidRPr="00F009C3">
        <w:rPr>
          <w:rFonts w:ascii="Palatino Linotype" w:hAnsi="Palatino Linotype"/>
          <w:color w:val="auto"/>
          <w:sz w:val="20"/>
          <w:szCs w:val="20"/>
        </w:rPr>
        <w:t>develop, implement, and continuously improve all MEAL systems for all project activities</w:t>
      </w:r>
      <w:r w:rsidR="00862FF6" w:rsidRPr="00F009C3">
        <w:rPr>
          <w:color w:val="auto"/>
          <w:sz w:val="20"/>
          <w:szCs w:val="20"/>
        </w:rPr>
        <w:t xml:space="preserve"> </w:t>
      </w:r>
      <w:r w:rsidR="00862FF6" w:rsidRPr="00F009C3">
        <w:rPr>
          <w:rFonts w:ascii="Palatino Linotype" w:hAnsi="Palatino Linotype"/>
          <w:color w:val="auto"/>
          <w:sz w:val="20"/>
          <w:szCs w:val="20"/>
        </w:rPr>
        <w:t>that meet STS and USAID standards</w:t>
      </w:r>
      <w:r w:rsidR="00D539BA" w:rsidRPr="00F009C3">
        <w:rPr>
          <w:rFonts w:ascii="Palatino Linotype" w:hAnsi="Palatino Linotype"/>
          <w:color w:val="auto"/>
          <w:sz w:val="20"/>
          <w:szCs w:val="20"/>
        </w:rPr>
        <w:t>.</w:t>
      </w:r>
      <w:r w:rsidR="005B2A4A" w:rsidRPr="00F009C3">
        <w:rPr>
          <w:rFonts w:ascii="Palatino Linotype" w:hAnsi="Palatino Linotype"/>
          <w:color w:val="auto"/>
          <w:sz w:val="20"/>
          <w:szCs w:val="20"/>
        </w:rPr>
        <w:t xml:space="preserve"> </w:t>
      </w:r>
      <w:r w:rsidR="00D539BA" w:rsidRPr="00F009C3">
        <w:rPr>
          <w:rFonts w:ascii="Palatino Linotype" w:hAnsi="Palatino Linotype"/>
          <w:color w:val="auto"/>
          <w:sz w:val="20"/>
          <w:szCs w:val="20"/>
        </w:rPr>
        <w:t xml:space="preserve">S/he will </w:t>
      </w:r>
      <w:r w:rsidR="005B2A4A" w:rsidRPr="00F009C3">
        <w:rPr>
          <w:rFonts w:ascii="Palatino Linotype" w:hAnsi="Palatino Linotype"/>
          <w:color w:val="auto"/>
          <w:sz w:val="20"/>
          <w:szCs w:val="20"/>
        </w:rPr>
        <w:t xml:space="preserve">lead a </w:t>
      </w:r>
      <w:r w:rsidR="00C543CA">
        <w:rPr>
          <w:rFonts w:ascii="Palatino Linotype" w:hAnsi="Palatino Linotype"/>
          <w:color w:val="auto"/>
          <w:sz w:val="20"/>
          <w:szCs w:val="20"/>
        </w:rPr>
        <w:t xml:space="preserve">project </w:t>
      </w:r>
      <w:r w:rsidR="002E3DD0">
        <w:rPr>
          <w:rFonts w:ascii="Palatino Linotype" w:hAnsi="Palatino Linotype"/>
          <w:color w:val="auto"/>
          <w:sz w:val="20"/>
          <w:szCs w:val="20"/>
        </w:rPr>
        <w:t xml:space="preserve">MEAL </w:t>
      </w:r>
      <w:r w:rsidR="005B2A4A" w:rsidRPr="00F009C3">
        <w:rPr>
          <w:rFonts w:ascii="Palatino Linotype" w:hAnsi="Palatino Linotype"/>
          <w:color w:val="auto"/>
          <w:sz w:val="20"/>
          <w:szCs w:val="20"/>
        </w:rPr>
        <w:t xml:space="preserve">team </w:t>
      </w:r>
      <w:r w:rsidR="002E3DD0">
        <w:rPr>
          <w:rFonts w:ascii="Palatino Linotype" w:hAnsi="Palatino Linotype"/>
          <w:color w:val="auto"/>
          <w:sz w:val="20"/>
          <w:szCs w:val="20"/>
        </w:rPr>
        <w:t>that</w:t>
      </w:r>
      <w:r w:rsidR="00D539BA" w:rsidRPr="00F009C3">
        <w:rPr>
          <w:rFonts w:ascii="Palatino Linotype" w:hAnsi="Palatino Linotype"/>
          <w:color w:val="auto"/>
          <w:sz w:val="20"/>
          <w:szCs w:val="20"/>
        </w:rPr>
        <w:t xml:space="preserve"> </w:t>
      </w:r>
      <w:r w:rsidR="002E3DD0">
        <w:rPr>
          <w:rFonts w:ascii="Palatino Linotype" w:hAnsi="Palatino Linotype"/>
          <w:color w:val="auto"/>
          <w:sz w:val="20"/>
          <w:szCs w:val="20"/>
        </w:rPr>
        <w:t>will ensure</w:t>
      </w:r>
      <w:r w:rsidR="00D539BA" w:rsidRPr="00F009C3">
        <w:rPr>
          <w:rFonts w:ascii="Palatino Linotype" w:hAnsi="Palatino Linotype"/>
          <w:color w:val="auto"/>
          <w:sz w:val="20"/>
          <w:szCs w:val="20"/>
        </w:rPr>
        <w:t xml:space="preserve"> </w:t>
      </w:r>
      <w:r w:rsidR="009D3CE0">
        <w:rPr>
          <w:rFonts w:ascii="Palatino Linotype" w:hAnsi="Palatino Linotype"/>
          <w:color w:val="auto"/>
          <w:sz w:val="20"/>
          <w:szCs w:val="20"/>
        </w:rPr>
        <w:t>data</w:t>
      </w:r>
      <w:r w:rsidR="00D539BA" w:rsidRPr="00F009C3">
        <w:rPr>
          <w:rFonts w:ascii="Palatino Linotype" w:hAnsi="Palatino Linotype"/>
          <w:color w:val="auto"/>
          <w:sz w:val="20"/>
          <w:szCs w:val="20"/>
        </w:rPr>
        <w:t xml:space="preserve"> collected is accurate, timely, and disseminated appropriately in high quality reports</w:t>
      </w:r>
      <w:r w:rsidR="002E3DD0">
        <w:rPr>
          <w:rFonts w:ascii="Palatino Linotype" w:hAnsi="Palatino Linotype"/>
          <w:color w:val="auto"/>
          <w:sz w:val="20"/>
          <w:szCs w:val="20"/>
        </w:rPr>
        <w:t xml:space="preserve"> and other appropriate forms of communication</w:t>
      </w:r>
      <w:r w:rsidR="00D539BA" w:rsidRPr="00F009C3">
        <w:rPr>
          <w:rFonts w:ascii="Palatino Linotype" w:hAnsi="Palatino Linotype"/>
          <w:color w:val="auto"/>
          <w:sz w:val="20"/>
          <w:szCs w:val="20"/>
        </w:rPr>
        <w:t>.</w:t>
      </w:r>
      <w:r w:rsidR="007E2959">
        <w:rPr>
          <w:rFonts w:ascii="Palatino Linotype" w:hAnsi="Palatino Linotype"/>
          <w:color w:val="auto"/>
          <w:sz w:val="20"/>
          <w:szCs w:val="20"/>
        </w:rPr>
        <w:t xml:space="preserve"> </w:t>
      </w:r>
      <w:r w:rsidR="00D539BA" w:rsidRPr="00F009C3">
        <w:rPr>
          <w:rFonts w:ascii="Palatino Linotype" w:hAnsi="Palatino Linotype"/>
          <w:color w:val="auto"/>
          <w:sz w:val="20"/>
          <w:szCs w:val="20"/>
        </w:rPr>
        <w:t xml:space="preserve">The MEAL Director will </w:t>
      </w:r>
      <w:r w:rsidR="002D6933" w:rsidRPr="00F009C3">
        <w:rPr>
          <w:rFonts w:ascii="Palatino Linotype" w:hAnsi="Palatino Linotype"/>
          <w:color w:val="auto"/>
          <w:sz w:val="20"/>
          <w:szCs w:val="20"/>
        </w:rPr>
        <w:t xml:space="preserve">develop and harmonize systems and data tools </w:t>
      </w:r>
      <w:r w:rsidR="007E2959">
        <w:rPr>
          <w:rFonts w:ascii="Palatino Linotype" w:hAnsi="Palatino Linotype"/>
          <w:color w:val="auto"/>
          <w:sz w:val="20"/>
          <w:szCs w:val="20"/>
        </w:rPr>
        <w:t>–</w:t>
      </w:r>
      <w:r w:rsidR="002D6933" w:rsidRPr="00F009C3">
        <w:rPr>
          <w:rFonts w:ascii="Palatino Linotype" w:hAnsi="Palatino Linotype"/>
          <w:color w:val="auto"/>
          <w:sz w:val="20"/>
          <w:szCs w:val="20"/>
        </w:rPr>
        <w:t xml:space="preserve"> reviewing, consolidating, and using findings from </w:t>
      </w:r>
      <w:r w:rsidR="005D208A" w:rsidRPr="00F009C3">
        <w:rPr>
          <w:rFonts w:ascii="Palatino Linotype" w:hAnsi="Palatino Linotype"/>
          <w:color w:val="auto"/>
          <w:sz w:val="20"/>
          <w:szCs w:val="20"/>
        </w:rPr>
        <w:t>all</w:t>
      </w:r>
      <w:r w:rsidR="009D3CE0">
        <w:rPr>
          <w:rFonts w:ascii="Palatino Linotype" w:hAnsi="Palatino Linotype"/>
          <w:color w:val="auto"/>
          <w:sz w:val="20"/>
          <w:szCs w:val="20"/>
        </w:rPr>
        <w:t xml:space="preserve"> </w:t>
      </w:r>
      <w:r w:rsidR="007E2959">
        <w:rPr>
          <w:rFonts w:ascii="Palatino Linotype" w:hAnsi="Palatino Linotype"/>
          <w:color w:val="auto"/>
          <w:sz w:val="20"/>
          <w:szCs w:val="20"/>
        </w:rPr>
        <w:t>implementation sites measure progress towards</w:t>
      </w:r>
      <w:r w:rsidR="00D539BA" w:rsidRPr="00F009C3">
        <w:rPr>
          <w:rFonts w:ascii="Palatino Linotype" w:hAnsi="Palatino Linotype"/>
          <w:color w:val="auto"/>
          <w:sz w:val="20"/>
          <w:szCs w:val="20"/>
        </w:rPr>
        <w:t xml:space="preserve"> </w:t>
      </w:r>
      <w:r w:rsidR="002D6933" w:rsidRPr="00F009C3">
        <w:rPr>
          <w:rFonts w:ascii="Palatino Linotype" w:hAnsi="Palatino Linotype"/>
          <w:color w:val="auto"/>
          <w:sz w:val="20"/>
          <w:szCs w:val="20"/>
        </w:rPr>
        <w:t xml:space="preserve">the project’s stated </w:t>
      </w:r>
      <w:r w:rsidR="00D539BA" w:rsidRPr="00F009C3">
        <w:rPr>
          <w:rFonts w:ascii="Palatino Linotype" w:hAnsi="Palatino Linotype"/>
          <w:color w:val="auto"/>
          <w:sz w:val="20"/>
          <w:szCs w:val="20"/>
        </w:rPr>
        <w:t>objectives</w:t>
      </w:r>
      <w:r w:rsidR="002E3DD0">
        <w:rPr>
          <w:rFonts w:ascii="Palatino Linotype" w:hAnsi="Palatino Linotype"/>
          <w:color w:val="auto"/>
          <w:sz w:val="20"/>
          <w:szCs w:val="20"/>
        </w:rPr>
        <w:t xml:space="preserve"> and make recommendations t</w:t>
      </w:r>
      <w:r w:rsidR="002E3DD0" w:rsidRPr="00F009C3">
        <w:rPr>
          <w:rFonts w:ascii="Palatino Linotype" w:hAnsi="Palatino Linotype"/>
          <w:color w:val="auto"/>
          <w:sz w:val="20"/>
          <w:szCs w:val="20"/>
        </w:rPr>
        <w:t>o improve the</w:t>
      </w:r>
      <w:r w:rsidR="002E3DD0">
        <w:rPr>
          <w:rFonts w:ascii="Palatino Linotype" w:hAnsi="Palatino Linotype"/>
          <w:color w:val="auto"/>
          <w:sz w:val="20"/>
          <w:szCs w:val="20"/>
        </w:rPr>
        <w:t xml:space="preserve"> success </w:t>
      </w:r>
      <w:r w:rsidR="00AE79A6">
        <w:rPr>
          <w:rFonts w:ascii="Palatino Linotype" w:hAnsi="Palatino Linotype"/>
          <w:color w:val="auto"/>
          <w:sz w:val="20"/>
          <w:szCs w:val="20"/>
        </w:rPr>
        <w:t>and likelihood of government scale-up of</w:t>
      </w:r>
      <w:r w:rsidR="002E3DD0">
        <w:rPr>
          <w:rFonts w:ascii="Palatino Linotype" w:hAnsi="Palatino Linotype"/>
          <w:color w:val="auto"/>
          <w:sz w:val="20"/>
          <w:szCs w:val="20"/>
        </w:rPr>
        <w:t xml:space="preserve"> the</w:t>
      </w:r>
      <w:r w:rsidR="002E3DD0" w:rsidRPr="00F009C3">
        <w:rPr>
          <w:rFonts w:ascii="Palatino Linotype" w:hAnsi="Palatino Linotype"/>
          <w:color w:val="auto"/>
          <w:sz w:val="20"/>
          <w:szCs w:val="20"/>
        </w:rPr>
        <w:t xml:space="preserve"> program</w:t>
      </w:r>
      <w:r w:rsidR="00D539BA" w:rsidRPr="00F009C3">
        <w:rPr>
          <w:rFonts w:ascii="Palatino Linotype" w:hAnsi="Palatino Linotype"/>
          <w:color w:val="auto"/>
          <w:sz w:val="20"/>
          <w:szCs w:val="20"/>
        </w:rPr>
        <w:t>.</w:t>
      </w:r>
      <w:r w:rsidR="002D6933" w:rsidRPr="00F009C3">
        <w:rPr>
          <w:rFonts w:ascii="Palatino Linotype" w:hAnsi="Palatino Linotype"/>
          <w:color w:val="auto"/>
          <w:sz w:val="20"/>
          <w:szCs w:val="20"/>
        </w:rPr>
        <w:t xml:space="preserve"> </w:t>
      </w:r>
      <w:r w:rsidR="00D539BA" w:rsidRPr="00F009C3">
        <w:rPr>
          <w:rFonts w:ascii="Palatino Linotype" w:hAnsi="Palatino Linotype"/>
          <w:color w:val="auto"/>
          <w:sz w:val="20"/>
          <w:szCs w:val="20"/>
        </w:rPr>
        <w:t xml:space="preserve">S/he will </w:t>
      </w:r>
      <w:r w:rsidR="00AE79A6">
        <w:rPr>
          <w:rFonts w:ascii="Palatino Linotype" w:hAnsi="Palatino Linotype"/>
          <w:color w:val="auto"/>
          <w:sz w:val="20"/>
          <w:szCs w:val="20"/>
        </w:rPr>
        <w:t>actively</w:t>
      </w:r>
      <w:r w:rsidR="00D539BA" w:rsidRPr="00F009C3">
        <w:rPr>
          <w:rFonts w:ascii="Palatino Linotype" w:hAnsi="Palatino Linotype"/>
          <w:color w:val="auto"/>
          <w:sz w:val="20"/>
          <w:szCs w:val="20"/>
        </w:rPr>
        <w:t xml:space="preserve"> </w:t>
      </w:r>
      <w:r w:rsidR="002E3DD0">
        <w:rPr>
          <w:rFonts w:ascii="Palatino Linotype" w:hAnsi="Palatino Linotype"/>
          <w:color w:val="auto"/>
          <w:sz w:val="20"/>
          <w:szCs w:val="20"/>
        </w:rPr>
        <w:t>collaborat</w:t>
      </w:r>
      <w:r w:rsidR="00AE79A6">
        <w:rPr>
          <w:rFonts w:ascii="Palatino Linotype" w:hAnsi="Palatino Linotype"/>
          <w:color w:val="auto"/>
          <w:sz w:val="20"/>
          <w:szCs w:val="20"/>
        </w:rPr>
        <w:t>e</w:t>
      </w:r>
      <w:r w:rsidR="002E3DD0">
        <w:rPr>
          <w:rFonts w:ascii="Palatino Linotype" w:hAnsi="Palatino Linotype"/>
          <w:color w:val="auto"/>
          <w:sz w:val="20"/>
          <w:szCs w:val="20"/>
        </w:rPr>
        <w:t xml:space="preserve"> with Ministry of Education </w:t>
      </w:r>
      <w:r w:rsidR="00AE79A6">
        <w:rPr>
          <w:rFonts w:ascii="Palatino Linotype" w:hAnsi="Palatino Linotype"/>
          <w:color w:val="auto"/>
          <w:sz w:val="20"/>
          <w:szCs w:val="20"/>
        </w:rPr>
        <w:t xml:space="preserve">counterparts </w:t>
      </w:r>
      <w:r w:rsidR="002E3DD0">
        <w:rPr>
          <w:rFonts w:ascii="Palatino Linotype" w:hAnsi="Palatino Linotype"/>
          <w:color w:val="auto"/>
          <w:sz w:val="20"/>
          <w:szCs w:val="20"/>
        </w:rPr>
        <w:t xml:space="preserve">to strengthen systems and capacities </w:t>
      </w:r>
      <w:r w:rsidR="00AE79A6">
        <w:rPr>
          <w:rFonts w:ascii="Palatino Linotype" w:hAnsi="Palatino Linotype"/>
          <w:color w:val="auto"/>
          <w:sz w:val="20"/>
          <w:szCs w:val="20"/>
        </w:rPr>
        <w:t>that</w:t>
      </w:r>
      <w:r w:rsidR="002E3DD0">
        <w:rPr>
          <w:rFonts w:ascii="Palatino Linotype" w:hAnsi="Palatino Linotype"/>
          <w:color w:val="auto"/>
          <w:sz w:val="20"/>
          <w:szCs w:val="20"/>
        </w:rPr>
        <w:t xml:space="preserve"> encourage data-driven decision-making</w:t>
      </w:r>
      <w:r w:rsidR="00AE79A6">
        <w:rPr>
          <w:rFonts w:ascii="Palatino Linotype" w:hAnsi="Palatino Linotype"/>
          <w:color w:val="auto"/>
          <w:sz w:val="20"/>
          <w:szCs w:val="20"/>
        </w:rPr>
        <w:t>.</w:t>
      </w:r>
    </w:p>
    <w:p w14:paraId="17B709A7" w14:textId="11E6539B" w:rsidR="000E0E57" w:rsidRPr="00355BB2" w:rsidRDefault="000E0E57" w:rsidP="008B339B">
      <w:pPr>
        <w:rPr>
          <w:rFonts w:ascii="Avenir LT Std 65 Medium" w:hAnsi="Avenir LT Std 65 Medium"/>
          <w:b/>
          <w:color w:val="auto"/>
        </w:rPr>
      </w:pPr>
      <w:r w:rsidRPr="00355BB2">
        <w:rPr>
          <w:rFonts w:ascii="Avenir LT Std 65 Medium" w:hAnsi="Avenir LT Std 65 Medium"/>
          <w:b/>
          <w:color w:val="auto"/>
        </w:rPr>
        <w:t>Location</w:t>
      </w:r>
    </w:p>
    <w:p w14:paraId="3E73DE7B" w14:textId="23749A07" w:rsidR="00D539BA" w:rsidRPr="00355BB2" w:rsidRDefault="00D539BA" w:rsidP="008B339B">
      <w:pPr>
        <w:spacing w:after="240"/>
        <w:rPr>
          <w:rFonts w:ascii="Palatino Linotype" w:hAnsi="Palatino Linotype"/>
          <w:bCs/>
          <w:sz w:val="20"/>
          <w:szCs w:val="20"/>
        </w:rPr>
      </w:pPr>
      <w:r w:rsidRPr="00355BB2">
        <w:rPr>
          <w:rFonts w:ascii="Palatino Linotype" w:hAnsi="Palatino Linotype"/>
          <w:bCs/>
          <w:sz w:val="20"/>
          <w:szCs w:val="20"/>
        </w:rPr>
        <w:t xml:space="preserve">This position will be based in </w:t>
      </w:r>
      <w:r w:rsidR="000B73E4">
        <w:rPr>
          <w:rFonts w:ascii="Palatino Linotype" w:hAnsi="Palatino Linotype"/>
          <w:bCs/>
          <w:sz w:val="20"/>
          <w:szCs w:val="20"/>
        </w:rPr>
        <w:t>Rabat</w:t>
      </w:r>
      <w:r w:rsidR="00C94727">
        <w:rPr>
          <w:rFonts w:ascii="Palatino Linotype" w:hAnsi="Palatino Linotype"/>
          <w:bCs/>
          <w:sz w:val="20"/>
          <w:szCs w:val="20"/>
        </w:rPr>
        <w:t xml:space="preserve"> </w:t>
      </w:r>
      <w:r w:rsidR="007E2959">
        <w:rPr>
          <w:rFonts w:ascii="Palatino Linotype" w:hAnsi="Palatino Linotype"/>
          <w:bCs/>
          <w:sz w:val="20"/>
          <w:szCs w:val="20"/>
        </w:rPr>
        <w:t>may involve travel within Morocco.</w:t>
      </w:r>
    </w:p>
    <w:p w14:paraId="3AB4613C" w14:textId="6EFDCFDC" w:rsidR="008B339B" w:rsidRPr="00355BB2" w:rsidRDefault="008B339B" w:rsidP="008B339B">
      <w:pPr>
        <w:rPr>
          <w:rFonts w:ascii="Avenir LT Std 65 Medium" w:hAnsi="Avenir LT Std 65 Medium"/>
          <w:b/>
          <w:color w:val="auto"/>
        </w:rPr>
      </w:pPr>
      <w:r w:rsidRPr="00355BB2">
        <w:rPr>
          <w:rFonts w:ascii="Avenir LT Std 65 Medium" w:hAnsi="Avenir LT Std 65 Medium"/>
          <w:b/>
          <w:color w:val="auto"/>
        </w:rPr>
        <w:t>Responsibilities</w:t>
      </w:r>
    </w:p>
    <w:p w14:paraId="5FBCC586" w14:textId="77777777" w:rsidR="008B339B" w:rsidRPr="00355BB2" w:rsidRDefault="006716FD" w:rsidP="00F8743D">
      <w:pPr>
        <w:pStyle w:val="ListParagraph"/>
        <w:spacing w:after="120"/>
        <w:ind w:left="0"/>
        <w:rPr>
          <w:rFonts w:ascii="Palatino Linotype" w:hAnsi="Palatino Linotype"/>
          <w:sz w:val="20"/>
        </w:rPr>
      </w:pPr>
      <w:r w:rsidRPr="00355BB2">
        <w:rPr>
          <w:rFonts w:ascii="Palatino Linotype" w:hAnsi="Palatino Linotype"/>
          <w:sz w:val="20"/>
        </w:rPr>
        <w:t xml:space="preserve">The MEAL Director will </w:t>
      </w:r>
      <w:r w:rsidR="00B94409" w:rsidRPr="00355BB2">
        <w:rPr>
          <w:rFonts w:ascii="Palatino Linotype" w:hAnsi="Palatino Linotype"/>
          <w:sz w:val="20"/>
        </w:rPr>
        <w:t>play two roles:</w:t>
      </w:r>
    </w:p>
    <w:p w14:paraId="26DCFCD1" w14:textId="4A68EC80" w:rsidR="00F8743D" w:rsidRPr="00355BB2" w:rsidRDefault="008B339B" w:rsidP="00F8743D">
      <w:pPr>
        <w:pStyle w:val="ListParagraph"/>
        <w:numPr>
          <w:ilvl w:val="0"/>
          <w:numId w:val="17"/>
        </w:numPr>
        <w:spacing w:after="80"/>
        <w:rPr>
          <w:rFonts w:ascii="Palatino Linotype" w:hAnsi="Palatino Linotype"/>
          <w:sz w:val="20"/>
        </w:rPr>
      </w:pPr>
      <w:r w:rsidRPr="00355BB2">
        <w:rPr>
          <w:rFonts w:ascii="Palatino Linotype" w:hAnsi="Palatino Linotype"/>
          <w:sz w:val="20"/>
        </w:rPr>
        <w:t xml:space="preserve">As the </w:t>
      </w:r>
      <w:r w:rsidR="00B94409" w:rsidRPr="002E3DD0">
        <w:rPr>
          <w:rFonts w:ascii="Palatino Linotype" w:hAnsi="Palatino Linotype"/>
          <w:b/>
          <w:bCs/>
          <w:i/>
          <w:iCs/>
          <w:sz w:val="20"/>
        </w:rPr>
        <w:t>Director of the MEAL program</w:t>
      </w:r>
      <w:r w:rsidRPr="002E3DD0">
        <w:rPr>
          <w:rFonts w:ascii="Palatino Linotype" w:hAnsi="Palatino Linotype"/>
          <w:b/>
          <w:bCs/>
          <w:sz w:val="20"/>
        </w:rPr>
        <w:t>,</w:t>
      </w:r>
      <w:r w:rsidRPr="00355BB2">
        <w:rPr>
          <w:rFonts w:ascii="Palatino Linotype" w:hAnsi="Palatino Linotype"/>
          <w:sz w:val="20"/>
        </w:rPr>
        <w:t xml:space="preserve"> s/he will be responsible for the following:</w:t>
      </w:r>
    </w:p>
    <w:p w14:paraId="3155DA0E" w14:textId="74A05825" w:rsidR="00F8743D"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Develop, revise, and ensure USAID’s approval of and implementation of the Activity MEAL Plan on an annual basis.</w:t>
      </w:r>
    </w:p>
    <w:p w14:paraId="466274F5" w14:textId="3B3B84AB" w:rsidR="002E3DD0" w:rsidRPr="00355BB2" w:rsidRDefault="002E3DD0" w:rsidP="00F8743D">
      <w:pPr>
        <w:pStyle w:val="ListParagraph"/>
        <w:numPr>
          <w:ilvl w:val="1"/>
          <w:numId w:val="17"/>
        </w:numPr>
        <w:spacing w:after="80"/>
        <w:rPr>
          <w:rFonts w:ascii="Palatino Linotype" w:hAnsi="Palatino Linotype"/>
          <w:sz w:val="20"/>
        </w:rPr>
      </w:pPr>
      <w:r>
        <w:rPr>
          <w:rFonts w:ascii="Palatino Linotype" w:hAnsi="Palatino Linotype"/>
          <w:sz w:val="20"/>
        </w:rPr>
        <w:t>Collaborate closely with government and Ministry of Education counterparts</w:t>
      </w:r>
      <w:r w:rsidR="00AE79A6">
        <w:rPr>
          <w:rFonts w:ascii="Palatino Linotype" w:hAnsi="Palatino Linotype"/>
          <w:sz w:val="20"/>
        </w:rPr>
        <w:t>, engaging in collaborative workplanning and activities to</w:t>
      </w:r>
      <w:r>
        <w:rPr>
          <w:rFonts w:ascii="Palatino Linotype" w:hAnsi="Palatino Linotype"/>
          <w:sz w:val="20"/>
        </w:rPr>
        <w:t xml:space="preserve"> support strengthening </w:t>
      </w:r>
      <w:r w:rsidR="00AE79A6">
        <w:rPr>
          <w:rFonts w:ascii="Palatino Linotype" w:hAnsi="Palatino Linotype"/>
          <w:sz w:val="20"/>
        </w:rPr>
        <w:t>of Morocco’s student learning assessment systems at the upper primary and middle school levels.</w:t>
      </w:r>
    </w:p>
    <w:p w14:paraId="459B2347" w14:textId="7F047E05"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Provide leadership, training, and mentoring to develop MEAL Plans, tools, and data analysis to track and continuously assess program quality, accountability</w:t>
      </w:r>
      <w:r w:rsidR="00C543CA">
        <w:rPr>
          <w:rFonts w:ascii="Palatino Linotype" w:hAnsi="Palatino Linotype"/>
          <w:sz w:val="20"/>
        </w:rPr>
        <w:t xml:space="preserve">, </w:t>
      </w:r>
      <w:r w:rsidRPr="00355BB2">
        <w:rPr>
          <w:rFonts w:ascii="Palatino Linotype" w:hAnsi="Palatino Linotype"/>
          <w:sz w:val="20"/>
        </w:rPr>
        <w:t xml:space="preserve">and impact; these should include standard monitoring of project management information and </w:t>
      </w:r>
      <w:r w:rsidRPr="00355BB2">
        <w:rPr>
          <w:rFonts w:ascii="Palatino Linotype" w:hAnsi="Palatino Linotype"/>
          <w:sz w:val="20"/>
        </w:rPr>
        <w:lastRenderedPageBreak/>
        <w:t>project indicators; quality benchmarks at the activity level; accountability mechanisms; regular program reviews; and others.</w:t>
      </w:r>
    </w:p>
    <w:p w14:paraId="6BA52C9D" w14:textId="6DEDA833"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Develop and implement systems for capturing and analyzing data and relevant information on project activities, beneficiaries, outputs, outcomes, and impact</w:t>
      </w:r>
      <w:r w:rsidR="00F009C3">
        <w:rPr>
          <w:rFonts w:ascii="Palatino Linotype" w:hAnsi="Palatino Linotype"/>
          <w:sz w:val="20"/>
        </w:rPr>
        <w:t>s</w:t>
      </w:r>
      <w:r w:rsidRPr="00355BB2">
        <w:rPr>
          <w:rFonts w:ascii="Palatino Linotype" w:hAnsi="Palatino Linotype"/>
          <w:sz w:val="20"/>
        </w:rPr>
        <w:t>.</w:t>
      </w:r>
    </w:p>
    <w:p w14:paraId="3AAD6A5D" w14:textId="20A5E391"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 xml:space="preserve">Lead a MEAL team to effectively roll out data collection and reporting systems </w:t>
      </w:r>
      <w:r w:rsidR="003E4514">
        <w:rPr>
          <w:rFonts w:ascii="Palatino Linotype" w:hAnsi="Palatino Linotype"/>
          <w:sz w:val="20"/>
        </w:rPr>
        <w:t>in line with existing Moroccan systems to the extent possible to promote adoption and scalability of MEAL processes by the Government of Morocco.</w:t>
      </w:r>
    </w:p>
    <w:p w14:paraId="29D637D8" w14:textId="7D57CA7A"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Capture appropriate cost and financial information to track any financial indicators, as relevant</w:t>
      </w:r>
      <w:r w:rsidR="003E4514">
        <w:rPr>
          <w:rFonts w:ascii="Palatino Linotype" w:hAnsi="Palatino Linotype"/>
          <w:sz w:val="20"/>
        </w:rPr>
        <w:t>.</w:t>
      </w:r>
    </w:p>
    <w:p w14:paraId="1A292CF1" w14:textId="0866E21B"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Ensure programming is aligned to project targets and indicators and use the information from the MEAL systems and tools to improve</w:t>
      </w:r>
      <w:r w:rsidR="00F009C3">
        <w:rPr>
          <w:rFonts w:ascii="Palatino Linotype" w:hAnsi="Palatino Linotype"/>
          <w:sz w:val="20"/>
        </w:rPr>
        <w:t xml:space="preserve"> the </w:t>
      </w:r>
      <w:r w:rsidRPr="00355BB2">
        <w:rPr>
          <w:rFonts w:ascii="Palatino Linotype" w:hAnsi="Palatino Linotype"/>
          <w:sz w:val="20"/>
        </w:rPr>
        <w:t>program</w:t>
      </w:r>
      <w:r w:rsidR="00F009C3">
        <w:rPr>
          <w:rFonts w:ascii="Palatino Linotype" w:hAnsi="Palatino Linotype"/>
          <w:sz w:val="20"/>
        </w:rPr>
        <w:t>’s</w:t>
      </w:r>
      <w:r w:rsidRPr="00355BB2">
        <w:rPr>
          <w:rFonts w:ascii="Palatino Linotype" w:hAnsi="Palatino Linotype"/>
          <w:sz w:val="20"/>
        </w:rPr>
        <w:t xml:space="preserve"> effectiveness</w:t>
      </w:r>
      <w:r w:rsidR="00F009C3">
        <w:rPr>
          <w:rFonts w:ascii="Palatino Linotype" w:hAnsi="Palatino Linotype"/>
          <w:sz w:val="20"/>
        </w:rPr>
        <w:t>.</w:t>
      </w:r>
    </w:p>
    <w:p w14:paraId="38ADDA5D" w14:textId="2BFFACD9"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Support a rigorous evaluation of project performance, impact, and cost effectiveness, including coordinating evaluations and supporting donor and external reviews.</w:t>
      </w:r>
    </w:p>
    <w:p w14:paraId="009F0033" w14:textId="13B47853"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Provide oversight</w:t>
      </w:r>
      <w:r w:rsidR="00BB55E0">
        <w:rPr>
          <w:rFonts w:ascii="Palatino Linotype" w:hAnsi="Palatino Linotype"/>
          <w:sz w:val="20"/>
        </w:rPr>
        <w:t xml:space="preserve"> </w:t>
      </w:r>
      <w:r w:rsidRPr="00355BB2">
        <w:rPr>
          <w:rFonts w:ascii="Palatino Linotype" w:hAnsi="Palatino Linotype"/>
          <w:sz w:val="20"/>
        </w:rPr>
        <w:t xml:space="preserve">of MEAL budget </w:t>
      </w:r>
      <w:r w:rsidR="00BB55E0" w:rsidRPr="00355BB2">
        <w:rPr>
          <w:rFonts w:ascii="Palatino Linotype" w:hAnsi="Palatino Linotype"/>
          <w:sz w:val="20"/>
        </w:rPr>
        <w:t>with support of finance, technical and management staff</w:t>
      </w:r>
      <w:r w:rsidR="00BB55E0">
        <w:rPr>
          <w:rFonts w:ascii="Palatino Linotype" w:hAnsi="Palatino Linotype"/>
          <w:sz w:val="20"/>
        </w:rPr>
        <w:t xml:space="preserve"> </w:t>
      </w:r>
      <w:r w:rsidRPr="00355BB2">
        <w:rPr>
          <w:rFonts w:ascii="Palatino Linotype" w:hAnsi="Palatino Linotype"/>
          <w:sz w:val="20"/>
        </w:rPr>
        <w:t>and ensure effective and timely use of appropriate MEAL activities</w:t>
      </w:r>
      <w:r w:rsidR="00F009C3">
        <w:rPr>
          <w:rFonts w:ascii="Palatino Linotype" w:hAnsi="Palatino Linotype"/>
          <w:sz w:val="20"/>
        </w:rPr>
        <w:t>; p</w:t>
      </w:r>
      <w:r w:rsidRPr="00355BB2">
        <w:rPr>
          <w:rFonts w:ascii="Palatino Linotype" w:hAnsi="Palatino Linotype"/>
          <w:sz w:val="20"/>
        </w:rPr>
        <w:t>rovide on-going support to test and maintain MEAL systems</w:t>
      </w:r>
      <w:r w:rsidR="00F009C3">
        <w:rPr>
          <w:rFonts w:ascii="Palatino Linotype" w:hAnsi="Palatino Linotype"/>
          <w:sz w:val="20"/>
        </w:rPr>
        <w:t>.</w:t>
      </w:r>
    </w:p>
    <w:p w14:paraId="6ED752E8" w14:textId="31AC3EA6" w:rsidR="00F8743D" w:rsidRPr="00355BB2" w:rsidRDefault="00F8743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 xml:space="preserve">Identify capacity gaps and lead on MEAL capacity </w:t>
      </w:r>
      <w:r w:rsidR="003E4514">
        <w:rPr>
          <w:rFonts w:ascii="Palatino Linotype" w:hAnsi="Palatino Linotype"/>
          <w:sz w:val="20"/>
        </w:rPr>
        <w:t>strengthening</w:t>
      </w:r>
      <w:r w:rsidR="00F009C3">
        <w:rPr>
          <w:rFonts w:ascii="Palatino Linotype" w:hAnsi="Palatino Linotype"/>
          <w:sz w:val="20"/>
        </w:rPr>
        <w:t xml:space="preserve"> for</w:t>
      </w:r>
      <w:r w:rsidRPr="00355BB2">
        <w:rPr>
          <w:rFonts w:ascii="Palatino Linotype" w:hAnsi="Palatino Linotype"/>
          <w:sz w:val="20"/>
        </w:rPr>
        <w:t xml:space="preserve"> staff and partners through coaching, mentoring, and training.</w:t>
      </w:r>
    </w:p>
    <w:p w14:paraId="0AA859A2" w14:textId="3B603364" w:rsidR="00F8743D" w:rsidRPr="00355BB2" w:rsidRDefault="00B94409" w:rsidP="00F8743D">
      <w:pPr>
        <w:pStyle w:val="ListParagraph"/>
        <w:numPr>
          <w:ilvl w:val="0"/>
          <w:numId w:val="17"/>
        </w:numPr>
        <w:spacing w:after="120"/>
        <w:rPr>
          <w:rFonts w:ascii="Palatino Linotype" w:hAnsi="Palatino Linotype"/>
          <w:sz w:val="20"/>
        </w:rPr>
      </w:pPr>
      <w:r w:rsidRPr="00355BB2">
        <w:rPr>
          <w:rFonts w:ascii="Palatino Linotype" w:hAnsi="Palatino Linotype"/>
          <w:sz w:val="20"/>
        </w:rPr>
        <w:t>As</w:t>
      </w:r>
      <w:r w:rsidR="006716FD" w:rsidRPr="00355BB2">
        <w:rPr>
          <w:rFonts w:ascii="Palatino Linotype" w:hAnsi="Palatino Linotype"/>
          <w:sz w:val="20"/>
        </w:rPr>
        <w:t xml:space="preserve"> </w:t>
      </w:r>
      <w:r w:rsidRPr="00355BB2">
        <w:rPr>
          <w:rFonts w:ascii="Palatino Linotype" w:hAnsi="Palatino Linotype"/>
          <w:sz w:val="20"/>
        </w:rPr>
        <w:t xml:space="preserve">a </w:t>
      </w:r>
      <w:r w:rsidRPr="002E3DD0">
        <w:rPr>
          <w:rFonts w:ascii="Palatino Linotype" w:hAnsi="Palatino Linotype"/>
          <w:b/>
          <w:bCs/>
          <w:i/>
          <w:iCs/>
          <w:sz w:val="20"/>
        </w:rPr>
        <w:t xml:space="preserve">member of </w:t>
      </w:r>
      <w:r w:rsidR="006716FD" w:rsidRPr="002E3DD0">
        <w:rPr>
          <w:rFonts w:ascii="Palatino Linotype" w:hAnsi="Palatino Linotype"/>
          <w:b/>
          <w:bCs/>
          <w:i/>
          <w:iCs/>
          <w:sz w:val="20"/>
        </w:rPr>
        <w:t xml:space="preserve">the project’s </w:t>
      </w:r>
      <w:r w:rsidR="002E3DD0" w:rsidRPr="002E3DD0">
        <w:rPr>
          <w:rFonts w:ascii="Palatino Linotype" w:hAnsi="Palatino Linotype"/>
          <w:b/>
          <w:bCs/>
          <w:i/>
          <w:iCs/>
          <w:sz w:val="20"/>
        </w:rPr>
        <w:t>S</w:t>
      </w:r>
      <w:r w:rsidR="006716FD" w:rsidRPr="002E3DD0">
        <w:rPr>
          <w:rFonts w:ascii="Palatino Linotype" w:hAnsi="Palatino Linotype"/>
          <w:b/>
          <w:bCs/>
          <w:i/>
          <w:iCs/>
          <w:sz w:val="20"/>
        </w:rPr>
        <w:t xml:space="preserve">enior </w:t>
      </w:r>
      <w:r w:rsidR="002E3DD0" w:rsidRPr="002E3DD0">
        <w:rPr>
          <w:rFonts w:ascii="Palatino Linotype" w:hAnsi="Palatino Linotype"/>
          <w:b/>
          <w:bCs/>
          <w:i/>
          <w:iCs/>
          <w:sz w:val="20"/>
        </w:rPr>
        <w:t>M</w:t>
      </w:r>
      <w:r w:rsidR="006716FD" w:rsidRPr="002E3DD0">
        <w:rPr>
          <w:rFonts w:ascii="Palatino Linotype" w:hAnsi="Palatino Linotype"/>
          <w:b/>
          <w:bCs/>
          <w:i/>
          <w:iCs/>
          <w:sz w:val="20"/>
        </w:rPr>
        <w:t xml:space="preserve">anagement </w:t>
      </w:r>
      <w:r w:rsidR="002E3DD0" w:rsidRPr="002E3DD0">
        <w:rPr>
          <w:rFonts w:ascii="Palatino Linotype" w:hAnsi="Palatino Linotype"/>
          <w:b/>
          <w:bCs/>
          <w:i/>
          <w:iCs/>
          <w:sz w:val="20"/>
        </w:rPr>
        <w:t>T</w:t>
      </w:r>
      <w:r w:rsidR="006716FD" w:rsidRPr="002E3DD0">
        <w:rPr>
          <w:rFonts w:ascii="Palatino Linotype" w:hAnsi="Palatino Linotype"/>
          <w:b/>
          <w:bCs/>
          <w:i/>
          <w:iCs/>
          <w:sz w:val="20"/>
        </w:rPr>
        <w:t>eam</w:t>
      </w:r>
      <w:r w:rsidR="006716FD" w:rsidRPr="002E3DD0">
        <w:rPr>
          <w:rFonts w:ascii="Palatino Linotype" w:hAnsi="Palatino Linotype"/>
          <w:b/>
          <w:bCs/>
          <w:sz w:val="20"/>
        </w:rPr>
        <w:t>,</w:t>
      </w:r>
      <w:r w:rsidR="006716FD" w:rsidRPr="00355BB2">
        <w:rPr>
          <w:rFonts w:ascii="Palatino Linotype" w:hAnsi="Palatino Linotype"/>
          <w:sz w:val="20"/>
        </w:rPr>
        <w:t xml:space="preserve"> </w:t>
      </w:r>
      <w:r w:rsidRPr="00355BB2">
        <w:rPr>
          <w:rFonts w:ascii="Palatino Linotype" w:hAnsi="Palatino Linotype"/>
          <w:sz w:val="20"/>
        </w:rPr>
        <w:t xml:space="preserve">the MEAL Director will </w:t>
      </w:r>
      <w:r w:rsidR="00F8743D" w:rsidRPr="00355BB2">
        <w:rPr>
          <w:rFonts w:ascii="Palatino Linotype" w:hAnsi="Palatino Linotype"/>
          <w:sz w:val="20"/>
        </w:rPr>
        <w:t>be</w:t>
      </w:r>
      <w:r w:rsidR="006716FD" w:rsidRPr="00355BB2">
        <w:rPr>
          <w:rFonts w:ascii="Palatino Linotype" w:hAnsi="Palatino Linotype"/>
          <w:sz w:val="20"/>
        </w:rPr>
        <w:t xml:space="preserve"> responsib</w:t>
      </w:r>
      <w:r w:rsidR="00F8743D" w:rsidRPr="00355BB2">
        <w:rPr>
          <w:rFonts w:ascii="Palatino Linotype" w:hAnsi="Palatino Linotype"/>
          <w:sz w:val="20"/>
        </w:rPr>
        <w:t>le for the following</w:t>
      </w:r>
      <w:r w:rsidR="006716FD" w:rsidRPr="00355BB2">
        <w:rPr>
          <w:rFonts w:ascii="Palatino Linotype" w:hAnsi="Palatino Linotype"/>
          <w:sz w:val="20"/>
        </w:rPr>
        <w:t>:</w:t>
      </w:r>
    </w:p>
    <w:p w14:paraId="44DEDA8E" w14:textId="0C93948C" w:rsidR="00F90C32" w:rsidRPr="00355BB2" w:rsidRDefault="00F90C32" w:rsidP="00F90C32">
      <w:pPr>
        <w:pStyle w:val="ListParagraph"/>
        <w:numPr>
          <w:ilvl w:val="1"/>
          <w:numId w:val="17"/>
        </w:numPr>
        <w:rPr>
          <w:rFonts w:ascii="Palatino Linotype" w:hAnsi="Palatino Linotype"/>
          <w:sz w:val="20"/>
        </w:rPr>
      </w:pPr>
      <w:r w:rsidRPr="00355BB2">
        <w:rPr>
          <w:rFonts w:ascii="Palatino Linotype" w:hAnsi="Palatino Linotype"/>
          <w:sz w:val="20"/>
        </w:rPr>
        <w:t xml:space="preserve">Lead </w:t>
      </w:r>
      <w:r w:rsidR="00F009C3">
        <w:rPr>
          <w:rFonts w:ascii="Palatino Linotype" w:hAnsi="Palatino Linotype"/>
          <w:sz w:val="20"/>
        </w:rPr>
        <w:t xml:space="preserve">internal reporting and </w:t>
      </w:r>
      <w:r w:rsidRPr="00355BB2">
        <w:rPr>
          <w:rFonts w:ascii="Palatino Linotype" w:hAnsi="Palatino Linotype"/>
          <w:sz w:val="20"/>
        </w:rPr>
        <w:t>MEAL staff management, mentorship, and development</w:t>
      </w:r>
      <w:r w:rsidR="00F009C3">
        <w:rPr>
          <w:rFonts w:ascii="Palatino Linotype" w:hAnsi="Palatino Linotype"/>
          <w:sz w:val="20"/>
        </w:rPr>
        <w:t xml:space="preserve"> </w:t>
      </w:r>
      <w:r w:rsidRPr="00355BB2">
        <w:rPr>
          <w:rFonts w:ascii="Palatino Linotype" w:hAnsi="Palatino Linotype"/>
          <w:sz w:val="20"/>
        </w:rPr>
        <w:t>as well as program development and MEAL resources.</w:t>
      </w:r>
    </w:p>
    <w:p w14:paraId="1EBA657B" w14:textId="4BAC8B06" w:rsidR="00F8743D" w:rsidRPr="00355BB2" w:rsidRDefault="006716F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Demonstrate exemplary behavior</w:t>
      </w:r>
      <w:r w:rsidR="00F009C3">
        <w:rPr>
          <w:rFonts w:ascii="Palatino Linotype" w:hAnsi="Palatino Linotype"/>
          <w:sz w:val="20"/>
        </w:rPr>
        <w:t>s</w:t>
      </w:r>
      <w:r w:rsidRPr="00355BB2">
        <w:rPr>
          <w:rFonts w:ascii="Palatino Linotype" w:hAnsi="Palatino Linotype"/>
          <w:sz w:val="20"/>
        </w:rPr>
        <w:t xml:space="preserve"> </w:t>
      </w:r>
      <w:r w:rsidR="00F009C3" w:rsidRPr="00355BB2">
        <w:rPr>
          <w:rFonts w:ascii="Palatino Linotype" w:hAnsi="Palatino Linotype"/>
          <w:sz w:val="20"/>
        </w:rPr>
        <w:t>relating</w:t>
      </w:r>
      <w:r w:rsidRPr="00355BB2">
        <w:rPr>
          <w:rFonts w:ascii="Palatino Linotype" w:hAnsi="Palatino Linotype"/>
          <w:sz w:val="20"/>
        </w:rPr>
        <w:t xml:space="preserve"> to the mission, vision, and values of STS and its prime and verify their appropriate application by staff during the</w:t>
      </w:r>
      <w:r w:rsidR="00F009C3">
        <w:rPr>
          <w:rFonts w:ascii="Palatino Linotype" w:hAnsi="Palatino Linotype"/>
          <w:sz w:val="20"/>
        </w:rPr>
        <w:t xml:space="preserve"> entire </w:t>
      </w:r>
      <w:r w:rsidRPr="00355BB2">
        <w:rPr>
          <w:rFonts w:ascii="Palatino Linotype" w:hAnsi="Palatino Linotype"/>
          <w:sz w:val="20"/>
        </w:rPr>
        <w:t>intervention</w:t>
      </w:r>
      <w:r w:rsidR="00F8743D" w:rsidRPr="00355BB2">
        <w:rPr>
          <w:rFonts w:ascii="Palatino Linotype" w:hAnsi="Palatino Linotype"/>
          <w:sz w:val="20"/>
        </w:rPr>
        <w:t>.</w:t>
      </w:r>
    </w:p>
    <w:p w14:paraId="108540B0" w14:textId="4B4E6ABB" w:rsidR="00F8743D" w:rsidRPr="00355BB2" w:rsidRDefault="006716F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 xml:space="preserve">Create a favorable and productive work environment, including implementation of workplace diversity </w:t>
      </w:r>
      <w:r w:rsidR="00F009C3">
        <w:rPr>
          <w:rFonts w:ascii="Palatino Linotype" w:hAnsi="Palatino Linotype"/>
          <w:sz w:val="20"/>
        </w:rPr>
        <w:t xml:space="preserve">and equity </w:t>
      </w:r>
      <w:r w:rsidRPr="00355BB2">
        <w:rPr>
          <w:rFonts w:ascii="Palatino Linotype" w:hAnsi="Palatino Linotype"/>
          <w:sz w:val="20"/>
        </w:rPr>
        <w:t>policies</w:t>
      </w:r>
      <w:r w:rsidR="00F8743D" w:rsidRPr="00355BB2">
        <w:rPr>
          <w:rFonts w:ascii="Palatino Linotype" w:hAnsi="Palatino Linotype"/>
          <w:sz w:val="20"/>
        </w:rPr>
        <w:t>.</w:t>
      </w:r>
    </w:p>
    <w:p w14:paraId="0C2BBC02" w14:textId="77777777" w:rsidR="00F8743D" w:rsidRPr="00355BB2" w:rsidRDefault="006716F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Contribute generally to the strategic goals of the country office</w:t>
      </w:r>
      <w:r w:rsidR="00F8743D" w:rsidRPr="00355BB2">
        <w:rPr>
          <w:rFonts w:ascii="Palatino Linotype" w:hAnsi="Palatino Linotype"/>
          <w:sz w:val="20"/>
        </w:rPr>
        <w:t>.</w:t>
      </w:r>
    </w:p>
    <w:p w14:paraId="7BEC0310" w14:textId="77777777" w:rsidR="00F8743D" w:rsidRPr="00355BB2" w:rsidRDefault="006716F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Access global technical policies, procedures, and resources that will support the project technically or operationally</w:t>
      </w:r>
      <w:r w:rsidR="00F8743D" w:rsidRPr="00355BB2">
        <w:rPr>
          <w:rFonts w:ascii="Palatino Linotype" w:hAnsi="Palatino Linotype"/>
          <w:sz w:val="20"/>
        </w:rPr>
        <w:t>.</w:t>
      </w:r>
    </w:p>
    <w:p w14:paraId="3F9163F6" w14:textId="4C5BBA99" w:rsidR="00F8743D" w:rsidRPr="00355BB2" w:rsidRDefault="006716F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 xml:space="preserve">Serve as a liaison between </w:t>
      </w:r>
      <w:r w:rsidR="003E4514">
        <w:rPr>
          <w:rFonts w:ascii="Palatino Linotype" w:hAnsi="Palatino Linotype"/>
          <w:sz w:val="20"/>
        </w:rPr>
        <w:t xml:space="preserve">U.S.-based </w:t>
      </w:r>
      <w:r w:rsidRPr="00355BB2">
        <w:rPr>
          <w:rFonts w:ascii="Palatino Linotype" w:hAnsi="Palatino Linotype"/>
          <w:sz w:val="20"/>
        </w:rPr>
        <w:t>STS program manager and in-country teams</w:t>
      </w:r>
      <w:r w:rsidR="00F8743D" w:rsidRPr="00355BB2">
        <w:rPr>
          <w:rFonts w:ascii="Palatino Linotype" w:hAnsi="Palatino Linotype"/>
          <w:sz w:val="20"/>
        </w:rPr>
        <w:t>.</w:t>
      </w:r>
    </w:p>
    <w:p w14:paraId="7F97533B" w14:textId="77777777" w:rsidR="00F8743D" w:rsidRPr="00355BB2" w:rsidRDefault="006716FD" w:rsidP="00F8743D">
      <w:pPr>
        <w:pStyle w:val="ListParagraph"/>
        <w:numPr>
          <w:ilvl w:val="1"/>
          <w:numId w:val="17"/>
        </w:numPr>
        <w:spacing w:after="80"/>
        <w:rPr>
          <w:rFonts w:ascii="Palatino Linotype" w:hAnsi="Palatino Linotype"/>
          <w:sz w:val="20"/>
        </w:rPr>
      </w:pPr>
      <w:r w:rsidRPr="00355BB2">
        <w:rPr>
          <w:rFonts w:ascii="Palatino Linotype" w:hAnsi="Palatino Linotype"/>
          <w:sz w:val="20"/>
        </w:rPr>
        <w:t>Execute duties according to STS’s and its prime’s Child Safeguarding Policy</w:t>
      </w:r>
      <w:r w:rsidR="00F8743D" w:rsidRPr="00355BB2">
        <w:rPr>
          <w:rFonts w:ascii="Palatino Linotype" w:hAnsi="Palatino Linotype"/>
          <w:sz w:val="20"/>
        </w:rPr>
        <w:t>.</w:t>
      </w:r>
    </w:p>
    <w:p w14:paraId="1FE320A0" w14:textId="344E2451" w:rsidR="006716FD" w:rsidRPr="00355BB2" w:rsidRDefault="006716FD" w:rsidP="00F8743D">
      <w:pPr>
        <w:pStyle w:val="ListParagraph"/>
        <w:numPr>
          <w:ilvl w:val="1"/>
          <w:numId w:val="17"/>
        </w:numPr>
        <w:spacing w:after="240"/>
        <w:rPr>
          <w:rFonts w:ascii="Palatino Linotype" w:hAnsi="Palatino Linotype"/>
          <w:sz w:val="20"/>
        </w:rPr>
      </w:pPr>
      <w:r w:rsidRPr="00355BB2">
        <w:rPr>
          <w:rFonts w:ascii="Palatino Linotype" w:hAnsi="Palatino Linotype"/>
          <w:sz w:val="20"/>
        </w:rPr>
        <w:t>Other duties as assigned by supervisor</w:t>
      </w:r>
      <w:r w:rsidR="00F009C3">
        <w:rPr>
          <w:rFonts w:ascii="Palatino Linotype" w:hAnsi="Palatino Linotype"/>
          <w:sz w:val="20"/>
        </w:rPr>
        <w:t>(s).</w:t>
      </w:r>
    </w:p>
    <w:p w14:paraId="3A0189AE" w14:textId="100D463C" w:rsidR="00F8743D" w:rsidRPr="00355BB2" w:rsidRDefault="003541C0" w:rsidP="00F8743D">
      <w:pPr>
        <w:rPr>
          <w:rFonts w:ascii="Avenir LT Std 65 Medium" w:hAnsi="Avenir LT Std 65 Medium"/>
          <w:b/>
          <w:color w:val="auto"/>
        </w:rPr>
      </w:pPr>
      <w:r w:rsidRPr="00355BB2">
        <w:rPr>
          <w:rFonts w:ascii="Avenir LT Std 65 Medium" w:hAnsi="Avenir LT Std 65 Medium"/>
          <w:b/>
          <w:color w:val="auto"/>
        </w:rPr>
        <w:t xml:space="preserve">Required </w:t>
      </w:r>
      <w:r w:rsidR="00F8743D" w:rsidRPr="00355BB2">
        <w:rPr>
          <w:rFonts w:ascii="Avenir LT Std 65 Medium" w:hAnsi="Avenir LT Std 65 Medium"/>
          <w:b/>
          <w:color w:val="auto"/>
        </w:rPr>
        <w:t>Qualifications</w:t>
      </w:r>
    </w:p>
    <w:p w14:paraId="5A769F17" w14:textId="22B0EC06" w:rsidR="00F8743D" w:rsidRPr="00355BB2" w:rsidRDefault="00E71B46" w:rsidP="005B2D4D">
      <w:pPr>
        <w:pStyle w:val="ListParagraph"/>
        <w:numPr>
          <w:ilvl w:val="0"/>
          <w:numId w:val="18"/>
        </w:numPr>
        <w:spacing w:after="80"/>
        <w:rPr>
          <w:rFonts w:ascii="Palatino Linotype" w:hAnsi="Palatino Linotype"/>
          <w:sz w:val="20"/>
        </w:rPr>
      </w:pPr>
      <w:r w:rsidRPr="00355BB2">
        <w:rPr>
          <w:rFonts w:ascii="Palatino Linotype" w:hAnsi="Palatino Linotype"/>
          <w:sz w:val="20"/>
        </w:rPr>
        <w:t>Advanced</w:t>
      </w:r>
      <w:r w:rsidR="00732D62" w:rsidRPr="00355BB2">
        <w:rPr>
          <w:rFonts w:ascii="Palatino Linotype" w:hAnsi="Palatino Linotype"/>
          <w:sz w:val="20"/>
        </w:rPr>
        <w:t xml:space="preserve"> degree in </w:t>
      </w:r>
      <w:r w:rsidRPr="00355BB2">
        <w:rPr>
          <w:rFonts w:ascii="Palatino Linotype" w:hAnsi="Palatino Linotype"/>
          <w:sz w:val="20"/>
        </w:rPr>
        <w:t xml:space="preserve">education, </w:t>
      </w:r>
      <w:r w:rsidR="00355BB2">
        <w:rPr>
          <w:rFonts w:ascii="Palatino Linotype" w:hAnsi="Palatino Linotype"/>
          <w:sz w:val="20"/>
        </w:rPr>
        <w:t xml:space="preserve">research methods, </w:t>
      </w:r>
      <w:r w:rsidRPr="00355BB2">
        <w:rPr>
          <w:rFonts w:ascii="Palatino Linotype" w:hAnsi="Palatino Linotype"/>
          <w:sz w:val="20"/>
        </w:rPr>
        <w:t>information and communication technology, statistics, mathematics, or another MEAL related field.</w:t>
      </w:r>
    </w:p>
    <w:p w14:paraId="7B1E03A4" w14:textId="7C6DFE7C" w:rsidR="00F8743D" w:rsidRPr="00355BB2" w:rsidRDefault="00732D62" w:rsidP="005B2D4D">
      <w:pPr>
        <w:pStyle w:val="ListParagraph"/>
        <w:numPr>
          <w:ilvl w:val="0"/>
          <w:numId w:val="18"/>
        </w:numPr>
        <w:spacing w:after="80"/>
        <w:rPr>
          <w:rFonts w:ascii="Palatino Linotype" w:hAnsi="Palatino Linotype"/>
          <w:sz w:val="20"/>
        </w:rPr>
      </w:pPr>
      <w:r w:rsidRPr="00355BB2">
        <w:rPr>
          <w:rFonts w:ascii="Palatino Linotype" w:hAnsi="Palatino Linotype"/>
          <w:sz w:val="20"/>
        </w:rPr>
        <w:t>Advanced training in quantitative methodologies, including database management</w:t>
      </w:r>
      <w:r w:rsidR="00F8743D" w:rsidRPr="00355BB2">
        <w:rPr>
          <w:rFonts w:ascii="Palatino Linotype" w:hAnsi="Palatino Linotype"/>
          <w:sz w:val="20"/>
        </w:rPr>
        <w:t>.</w:t>
      </w:r>
    </w:p>
    <w:p w14:paraId="575ADE88" w14:textId="69365FB2" w:rsidR="00F13417" w:rsidRDefault="00F13417" w:rsidP="005B2D4D">
      <w:pPr>
        <w:pStyle w:val="ListParagraph"/>
        <w:numPr>
          <w:ilvl w:val="0"/>
          <w:numId w:val="18"/>
        </w:numPr>
        <w:spacing w:after="80"/>
        <w:rPr>
          <w:rFonts w:ascii="Palatino Linotype" w:hAnsi="Palatino Linotype"/>
          <w:sz w:val="20"/>
        </w:rPr>
      </w:pPr>
      <w:r w:rsidRPr="00355BB2">
        <w:rPr>
          <w:rFonts w:ascii="Palatino Linotype" w:hAnsi="Palatino Linotype"/>
          <w:sz w:val="20"/>
        </w:rPr>
        <w:t xml:space="preserve">A minimum of </w:t>
      </w:r>
      <w:r w:rsidR="00E71B46" w:rsidRPr="00355BB2">
        <w:rPr>
          <w:rFonts w:ascii="Palatino Linotype" w:hAnsi="Palatino Linotype"/>
          <w:sz w:val="20"/>
        </w:rPr>
        <w:t>eight</w:t>
      </w:r>
      <w:r w:rsidRPr="00355BB2">
        <w:rPr>
          <w:rFonts w:ascii="Palatino Linotype" w:hAnsi="Palatino Linotype"/>
          <w:sz w:val="20"/>
        </w:rPr>
        <w:t xml:space="preserve"> years</w:t>
      </w:r>
      <w:r w:rsidR="00155441">
        <w:rPr>
          <w:rFonts w:ascii="Palatino Linotype" w:hAnsi="Palatino Linotype"/>
          <w:sz w:val="20"/>
        </w:rPr>
        <w:t xml:space="preserve">’ </w:t>
      </w:r>
      <w:r w:rsidRPr="00355BB2">
        <w:rPr>
          <w:rFonts w:ascii="Palatino Linotype" w:hAnsi="Palatino Linotype"/>
          <w:sz w:val="20"/>
        </w:rPr>
        <w:t xml:space="preserve">experience </w:t>
      </w:r>
      <w:r w:rsidR="00E71B46" w:rsidRPr="00355BB2">
        <w:rPr>
          <w:rFonts w:ascii="Palatino Linotype" w:hAnsi="Palatino Linotype"/>
          <w:sz w:val="20"/>
        </w:rPr>
        <w:t xml:space="preserve">designing and implementing MEAL programs </w:t>
      </w:r>
      <w:r w:rsidRPr="00355BB2">
        <w:rPr>
          <w:rFonts w:ascii="Palatino Linotype" w:hAnsi="Palatino Linotype"/>
          <w:sz w:val="20"/>
        </w:rPr>
        <w:t xml:space="preserve">related to education, literacy, and/or </w:t>
      </w:r>
      <w:r w:rsidR="00E71B46" w:rsidRPr="00355BB2">
        <w:rPr>
          <w:rFonts w:ascii="Palatino Linotype" w:hAnsi="Palatino Linotype"/>
          <w:sz w:val="20"/>
        </w:rPr>
        <w:t>an</w:t>
      </w:r>
      <w:r w:rsidRPr="00355BB2">
        <w:rPr>
          <w:rFonts w:ascii="Palatino Linotype" w:hAnsi="Palatino Linotype"/>
          <w:sz w:val="20"/>
        </w:rPr>
        <w:t>other related field</w:t>
      </w:r>
      <w:r w:rsidR="00155441">
        <w:rPr>
          <w:rFonts w:ascii="Palatino Linotype" w:hAnsi="Palatino Linotype"/>
          <w:sz w:val="20"/>
        </w:rPr>
        <w:t>, USAID experience preferred.</w:t>
      </w:r>
    </w:p>
    <w:p w14:paraId="085771B4" w14:textId="09FF3299" w:rsidR="00155441" w:rsidRPr="00155441" w:rsidRDefault="00155441" w:rsidP="00C06251">
      <w:pPr>
        <w:pStyle w:val="ListParagraph"/>
        <w:numPr>
          <w:ilvl w:val="0"/>
          <w:numId w:val="18"/>
        </w:numPr>
        <w:spacing w:after="80"/>
        <w:rPr>
          <w:rFonts w:ascii="Palatino Linotype" w:hAnsi="Palatino Linotype"/>
          <w:sz w:val="20"/>
        </w:rPr>
      </w:pPr>
      <w:r w:rsidRPr="00155441">
        <w:rPr>
          <w:rFonts w:ascii="Palatino Linotype" w:hAnsi="Palatino Linotype"/>
          <w:color w:val="auto"/>
          <w:sz w:val="20"/>
        </w:rPr>
        <w:t>Prior experience in the Moroccan education sector</w:t>
      </w:r>
      <w:r w:rsidR="006C77A3">
        <w:rPr>
          <w:rFonts w:ascii="Palatino Linotype" w:hAnsi="Palatino Linotype"/>
          <w:color w:val="auto"/>
          <w:sz w:val="20"/>
        </w:rPr>
        <w:t xml:space="preserve">. Positive relationships and reputation </w:t>
      </w:r>
      <w:r w:rsidRPr="00155441">
        <w:rPr>
          <w:rFonts w:ascii="Palatino Linotype" w:hAnsi="Palatino Linotype"/>
          <w:color w:val="auto"/>
          <w:sz w:val="20"/>
        </w:rPr>
        <w:t xml:space="preserve">collaborating with </w:t>
      </w:r>
      <w:r w:rsidR="003E4514">
        <w:rPr>
          <w:rFonts w:ascii="Palatino Linotype" w:hAnsi="Palatino Linotype"/>
          <w:color w:val="auto"/>
          <w:sz w:val="20"/>
        </w:rPr>
        <w:t>national and sub-national</w:t>
      </w:r>
      <w:r w:rsidRPr="00155441">
        <w:rPr>
          <w:rFonts w:ascii="Palatino Linotype" w:hAnsi="Palatino Linotype"/>
          <w:color w:val="auto"/>
          <w:sz w:val="20"/>
        </w:rPr>
        <w:t xml:space="preserve"> Ministry of Education </w:t>
      </w:r>
      <w:r w:rsidR="003E4514">
        <w:rPr>
          <w:rFonts w:ascii="Palatino Linotype" w:hAnsi="Palatino Linotype"/>
          <w:color w:val="auto"/>
          <w:sz w:val="20"/>
        </w:rPr>
        <w:t xml:space="preserve">counterparts </w:t>
      </w:r>
      <w:r w:rsidRPr="00155441">
        <w:rPr>
          <w:sz w:val="20"/>
        </w:rPr>
        <w:t xml:space="preserve">and </w:t>
      </w:r>
      <w:r w:rsidRPr="00155441">
        <w:rPr>
          <w:rFonts w:ascii="Palatino Linotype" w:hAnsi="Palatino Linotype"/>
          <w:color w:val="auto"/>
          <w:sz w:val="20"/>
        </w:rPr>
        <w:t>other key education stakeholders.</w:t>
      </w:r>
    </w:p>
    <w:p w14:paraId="74DF1099" w14:textId="752CB7C5" w:rsidR="0098501F" w:rsidRPr="00155441" w:rsidRDefault="00155441" w:rsidP="00C06251">
      <w:pPr>
        <w:pStyle w:val="ListParagraph"/>
        <w:numPr>
          <w:ilvl w:val="0"/>
          <w:numId w:val="18"/>
        </w:numPr>
        <w:spacing w:after="80"/>
        <w:rPr>
          <w:rFonts w:ascii="Palatino Linotype" w:hAnsi="Palatino Linotype"/>
          <w:sz w:val="20"/>
        </w:rPr>
      </w:pPr>
      <w:r w:rsidRPr="00155441">
        <w:rPr>
          <w:rFonts w:ascii="Palatino Linotype" w:hAnsi="Palatino Linotype"/>
          <w:sz w:val="20"/>
        </w:rPr>
        <w:t>A</w:t>
      </w:r>
      <w:r w:rsidR="00F13417" w:rsidRPr="00155441">
        <w:rPr>
          <w:rFonts w:ascii="Palatino Linotype" w:hAnsi="Palatino Linotype"/>
          <w:sz w:val="20"/>
        </w:rPr>
        <w:t>n</w:t>
      </w:r>
      <w:r w:rsidR="00ED0C9E" w:rsidRPr="00155441">
        <w:rPr>
          <w:rFonts w:ascii="Palatino Linotype" w:hAnsi="Palatino Linotype"/>
          <w:sz w:val="20"/>
        </w:rPr>
        <w:t xml:space="preserve"> ability to analyze complex data, summarize it for a variety of audiences, </w:t>
      </w:r>
      <w:r w:rsidR="00F13417" w:rsidRPr="00155441">
        <w:rPr>
          <w:rFonts w:ascii="Palatino Linotype" w:hAnsi="Palatino Linotype"/>
          <w:sz w:val="20"/>
        </w:rPr>
        <w:t xml:space="preserve">and an understanding of </w:t>
      </w:r>
      <w:r w:rsidR="00ED0C9E" w:rsidRPr="00155441">
        <w:rPr>
          <w:rFonts w:ascii="Palatino Linotype" w:hAnsi="Palatino Linotype"/>
          <w:sz w:val="20"/>
        </w:rPr>
        <w:t>MEAL</w:t>
      </w:r>
      <w:r w:rsidR="00F13417" w:rsidRPr="00155441">
        <w:rPr>
          <w:rFonts w:ascii="Palatino Linotype" w:hAnsi="Palatino Linotype"/>
          <w:sz w:val="20"/>
        </w:rPr>
        <w:t xml:space="preserve"> tools</w:t>
      </w:r>
      <w:r w:rsidR="0098501F" w:rsidRPr="00155441">
        <w:rPr>
          <w:rFonts w:ascii="Palatino Linotype" w:hAnsi="Palatino Linotype"/>
          <w:sz w:val="20"/>
        </w:rPr>
        <w:t xml:space="preserve"> </w:t>
      </w:r>
      <w:r w:rsidR="00F13417" w:rsidRPr="00155441">
        <w:rPr>
          <w:rFonts w:ascii="Palatino Linotype" w:hAnsi="Palatino Linotype"/>
          <w:sz w:val="20"/>
        </w:rPr>
        <w:t>to promote evidence-based learning</w:t>
      </w:r>
      <w:r w:rsidR="003E4514">
        <w:rPr>
          <w:rFonts w:ascii="Palatino Linotype" w:hAnsi="Palatino Linotype"/>
          <w:sz w:val="20"/>
        </w:rPr>
        <w:t>.</w:t>
      </w:r>
      <w:r w:rsidR="0098501F" w:rsidRPr="00155441">
        <w:rPr>
          <w:rFonts w:ascii="Palatino Linotype" w:hAnsi="Palatino Linotype"/>
          <w:sz w:val="20"/>
        </w:rPr>
        <w:t xml:space="preserve"> </w:t>
      </w:r>
      <w:r w:rsidR="003E4514">
        <w:rPr>
          <w:rFonts w:ascii="Palatino Linotype" w:hAnsi="Palatino Linotype"/>
          <w:sz w:val="20"/>
        </w:rPr>
        <w:t>P</w:t>
      </w:r>
      <w:r w:rsidR="0098501F" w:rsidRPr="00155441">
        <w:rPr>
          <w:rFonts w:ascii="Palatino Linotype" w:hAnsi="Palatino Linotype"/>
          <w:sz w:val="20"/>
        </w:rPr>
        <w:t>roficiency in relevant data collection and analysis software</w:t>
      </w:r>
      <w:r w:rsidR="007E2959" w:rsidRPr="00155441">
        <w:rPr>
          <w:rFonts w:ascii="Palatino Linotype" w:hAnsi="Palatino Linotype"/>
          <w:sz w:val="20"/>
        </w:rPr>
        <w:t>.</w:t>
      </w:r>
    </w:p>
    <w:p w14:paraId="0C4E1BD3" w14:textId="445DADDE" w:rsidR="00355BB2" w:rsidRPr="00155441" w:rsidRDefault="00F13417" w:rsidP="00155441">
      <w:pPr>
        <w:pStyle w:val="ListParagraph"/>
        <w:numPr>
          <w:ilvl w:val="0"/>
          <w:numId w:val="18"/>
        </w:numPr>
        <w:spacing w:after="80"/>
        <w:rPr>
          <w:rFonts w:ascii="Palatino Linotype" w:hAnsi="Palatino Linotype"/>
          <w:sz w:val="20"/>
        </w:rPr>
      </w:pPr>
      <w:r w:rsidRPr="00355BB2">
        <w:rPr>
          <w:rFonts w:ascii="Palatino Linotype" w:hAnsi="Palatino Linotype"/>
          <w:sz w:val="20"/>
        </w:rPr>
        <w:t>Sound strategic thinking and planning skills, including ability to think creatively and innovate, set priorities, create manageable workplans, and evaluate progress.</w:t>
      </w:r>
    </w:p>
    <w:p w14:paraId="10A2B688" w14:textId="510198C8" w:rsidR="009F5880" w:rsidRPr="00355BB2" w:rsidRDefault="009F5880" w:rsidP="005B2D4D">
      <w:pPr>
        <w:pStyle w:val="ListParagraph"/>
        <w:numPr>
          <w:ilvl w:val="0"/>
          <w:numId w:val="18"/>
        </w:numPr>
        <w:spacing w:after="80"/>
        <w:rPr>
          <w:rFonts w:ascii="Palatino Linotype" w:hAnsi="Palatino Linotype"/>
          <w:sz w:val="20"/>
        </w:rPr>
      </w:pPr>
      <w:r w:rsidRPr="00355BB2">
        <w:rPr>
          <w:rFonts w:ascii="Palatino Linotype" w:hAnsi="Palatino Linotype"/>
          <w:sz w:val="20"/>
        </w:rPr>
        <w:t>Excellent interpersonal skills; sensitive to sociopolitical and cultural issues; able to demonstrate patience, tact, and diplomacy.</w:t>
      </w:r>
    </w:p>
    <w:p w14:paraId="5EF4A815" w14:textId="0D306AE5" w:rsidR="00F8743D" w:rsidRPr="00355BB2" w:rsidRDefault="00F13417" w:rsidP="005B2D4D">
      <w:pPr>
        <w:pStyle w:val="ListParagraph"/>
        <w:numPr>
          <w:ilvl w:val="0"/>
          <w:numId w:val="18"/>
        </w:numPr>
        <w:spacing w:after="80"/>
        <w:rPr>
          <w:rFonts w:ascii="Palatino Linotype" w:hAnsi="Palatino Linotype"/>
          <w:sz w:val="20"/>
        </w:rPr>
      </w:pPr>
      <w:r w:rsidRPr="00355BB2">
        <w:rPr>
          <w:rFonts w:ascii="Palatino Linotype" w:hAnsi="Palatino Linotype"/>
          <w:sz w:val="20"/>
        </w:rPr>
        <w:t xml:space="preserve">Professional </w:t>
      </w:r>
      <w:r w:rsidR="00C543CA">
        <w:rPr>
          <w:rFonts w:ascii="Palatino Linotype" w:hAnsi="Palatino Linotype"/>
          <w:sz w:val="20"/>
        </w:rPr>
        <w:t>proficiency</w:t>
      </w:r>
      <w:r w:rsidRPr="00355BB2">
        <w:rPr>
          <w:rFonts w:ascii="Palatino Linotype" w:hAnsi="Palatino Linotype"/>
          <w:sz w:val="20"/>
        </w:rPr>
        <w:t xml:space="preserve"> in</w:t>
      </w:r>
      <w:r w:rsidR="00695D2F" w:rsidRPr="00355BB2">
        <w:rPr>
          <w:rFonts w:ascii="Palatino Linotype" w:hAnsi="Palatino Linotype"/>
          <w:sz w:val="20"/>
        </w:rPr>
        <w:t xml:space="preserve"> written and </w:t>
      </w:r>
      <w:r w:rsidRPr="00355BB2">
        <w:rPr>
          <w:rFonts w:ascii="Palatino Linotype" w:hAnsi="Palatino Linotype"/>
          <w:sz w:val="20"/>
        </w:rPr>
        <w:t>spoken</w:t>
      </w:r>
      <w:r w:rsidR="00695D2F" w:rsidRPr="00355BB2">
        <w:rPr>
          <w:rFonts w:ascii="Palatino Linotype" w:hAnsi="Palatino Linotype"/>
          <w:sz w:val="20"/>
        </w:rPr>
        <w:t xml:space="preserve"> </w:t>
      </w:r>
      <w:r w:rsidRPr="00355BB2">
        <w:rPr>
          <w:rFonts w:ascii="Palatino Linotype" w:hAnsi="Palatino Linotype"/>
          <w:sz w:val="20"/>
        </w:rPr>
        <w:t>English and</w:t>
      </w:r>
      <w:r w:rsidR="00695D2F" w:rsidRPr="00355BB2">
        <w:rPr>
          <w:rFonts w:ascii="Palatino Linotype" w:hAnsi="Palatino Linotype"/>
          <w:sz w:val="20"/>
        </w:rPr>
        <w:t xml:space="preserve"> </w:t>
      </w:r>
      <w:r w:rsidR="00A758BD">
        <w:rPr>
          <w:rFonts w:ascii="Palatino Linotype" w:hAnsi="Palatino Linotype"/>
          <w:color w:val="auto"/>
          <w:sz w:val="20"/>
        </w:rPr>
        <w:t>Arabic</w:t>
      </w:r>
      <w:r w:rsidR="00F8743D" w:rsidRPr="00355BB2">
        <w:rPr>
          <w:rFonts w:ascii="Palatino Linotype" w:hAnsi="Palatino Linotype"/>
          <w:sz w:val="20"/>
        </w:rPr>
        <w:t>.</w:t>
      </w:r>
    </w:p>
    <w:p w14:paraId="394796D2" w14:textId="3EBAB8A5" w:rsidR="00F8743D" w:rsidRPr="00355BB2" w:rsidRDefault="00A758BD" w:rsidP="009F5880">
      <w:pPr>
        <w:pStyle w:val="ListParagraph"/>
        <w:numPr>
          <w:ilvl w:val="0"/>
          <w:numId w:val="18"/>
        </w:numPr>
        <w:spacing w:after="240"/>
        <w:rPr>
          <w:rFonts w:ascii="Palatino Linotype" w:hAnsi="Palatino Linotype"/>
          <w:sz w:val="20"/>
        </w:rPr>
      </w:pPr>
      <w:r>
        <w:rPr>
          <w:rFonts w:ascii="Palatino Linotype" w:hAnsi="Palatino Linotype"/>
          <w:sz w:val="20"/>
        </w:rPr>
        <w:t>Moroccan</w:t>
      </w:r>
      <w:r w:rsidR="00F90C32" w:rsidRPr="00355BB2">
        <w:rPr>
          <w:rFonts w:ascii="Palatino Linotype" w:hAnsi="Palatino Linotype"/>
          <w:sz w:val="20"/>
        </w:rPr>
        <w:t xml:space="preserve"> </w:t>
      </w:r>
      <w:r w:rsidR="005F2B66" w:rsidRPr="00355BB2">
        <w:rPr>
          <w:rFonts w:ascii="Palatino Linotype" w:hAnsi="Palatino Linotype"/>
          <w:sz w:val="20"/>
        </w:rPr>
        <w:t>citizens strongly preferred</w:t>
      </w:r>
      <w:r w:rsidR="00F8743D" w:rsidRPr="00355BB2">
        <w:rPr>
          <w:rFonts w:ascii="Palatino Linotype" w:hAnsi="Palatino Linotype"/>
          <w:sz w:val="20"/>
        </w:rPr>
        <w:t>.</w:t>
      </w:r>
    </w:p>
    <w:p w14:paraId="05BC12EC" w14:textId="651DBCFD" w:rsidR="003541C0" w:rsidRPr="00355BB2" w:rsidRDefault="003541C0" w:rsidP="003541C0">
      <w:pPr>
        <w:rPr>
          <w:rFonts w:ascii="Avenir LT Std 65 Medium" w:hAnsi="Avenir LT Std 65 Medium"/>
          <w:b/>
          <w:color w:val="auto"/>
        </w:rPr>
      </w:pPr>
      <w:r w:rsidRPr="00355BB2">
        <w:rPr>
          <w:rFonts w:ascii="Avenir LT Std 65 Medium" w:hAnsi="Avenir LT Std 65 Medium"/>
          <w:b/>
          <w:color w:val="auto"/>
        </w:rPr>
        <w:t>Preferred Qualifications</w:t>
      </w:r>
    </w:p>
    <w:p w14:paraId="133A61CB" w14:textId="064BDD4F" w:rsidR="00355BB2" w:rsidRPr="00EE3C19" w:rsidRDefault="00DD717C" w:rsidP="00355BB2">
      <w:pPr>
        <w:pStyle w:val="ListParagraph"/>
        <w:numPr>
          <w:ilvl w:val="0"/>
          <w:numId w:val="19"/>
        </w:numPr>
        <w:spacing w:after="80"/>
        <w:rPr>
          <w:rFonts w:ascii="Palatino Linotype" w:hAnsi="Palatino Linotype"/>
          <w:color w:val="auto"/>
          <w:sz w:val="20"/>
        </w:rPr>
      </w:pPr>
      <w:r w:rsidRPr="00EE3C19">
        <w:rPr>
          <w:rFonts w:ascii="Palatino Linotype" w:hAnsi="Palatino Linotype"/>
          <w:color w:val="auto"/>
          <w:sz w:val="20"/>
        </w:rPr>
        <w:t>Experience in u</w:t>
      </w:r>
      <w:r w:rsidR="00355BB2" w:rsidRPr="00EE3C19">
        <w:rPr>
          <w:rFonts w:ascii="Palatino Linotype" w:hAnsi="Palatino Linotype"/>
          <w:color w:val="auto"/>
          <w:sz w:val="20"/>
        </w:rPr>
        <w:t>pper primary and middle school student learning assessment</w:t>
      </w:r>
      <w:r w:rsidRPr="00EE3C19">
        <w:rPr>
          <w:rFonts w:ascii="Palatino Linotype" w:hAnsi="Palatino Linotype"/>
          <w:color w:val="auto"/>
          <w:sz w:val="20"/>
        </w:rPr>
        <w:t xml:space="preserve">s, </w:t>
      </w:r>
      <w:r w:rsidR="00355BB2" w:rsidRPr="00EE3C19">
        <w:rPr>
          <w:rFonts w:ascii="Palatino Linotype" w:hAnsi="Palatino Linotype"/>
          <w:color w:val="auto"/>
          <w:sz w:val="20"/>
        </w:rPr>
        <w:t xml:space="preserve">especially in the subject areas </w:t>
      </w:r>
      <w:r w:rsidRPr="00EE3C19">
        <w:rPr>
          <w:rFonts w:ascii="Palatino Linotype" w:hAnsi="Palatino Linotype"/>
          <w:color w:val="auto"/>
          <w:sz w:val="20"/>
        </w:rPr>
        <w:t xml:space="preserve">of </w:t>
      </w:r>
      <w:r w:rsidR="00EE3C19" w:rsidRPr="00EE3C19">
        <w:rPr>
          <w:rFonts w:ascii="Palatino Linotype" w:hAnsi="Palatino Linotype"/>
          <w:color w:val="auto"/>
          <w:sz w:val="20"/>
        </w:rPr>
        <w:t>English</w:t>
      </w:r>
      <w:r w:rsidR="00EE3C19">
        <w:rPr>
          <w:rFonts w:ascii="Palatino Linotype" w:hAnsi="Palatino Linotype"/>
          <w:color w:val="auto"/>
          <w:sz w:val="20"/>
        </w:rPr>
        <w:t xml:space="preserve">, </w:t>
      </w:r>
      <w:r w:rsidR="00A758BD" w:rsidRPr="00EE3C19">
        <w:rPr>
          <w:rFonts w:ascii="Palatino Linotype" w:hAnsi="Palatino Linotype"/>
          <w:color w:val="auto"/>
          <w:sz w:val="20"/>
        </w:rPr>
        <w:t>Arabic</w:t>
      </w:r>
      <w:r w:rsidR="00EE3C19">
        <w:rPr>
          <w:rFonts w:ascii="Palatino Linotype" w:hAnsi="Palatino Linotype"/>
          <w:color w:val="auto"/>
          <w:sz w:val="20"/>
        </w:rPr>
        <w:t xml:space="preserve">, and </w:t>
      </w:r>
      <w:r w:rsidR="00EE3C19" w:rsidRPr="00EE3C19">
        <w:rPr>
          <w:rFonts w:ascii="Palatino Linotype" w:hAnsi="Palatino Linotype"/>
          <w:color w:val="auto"/>
          <w:sz w:val="20"/>
        </w:rPr>
        <w:t>STEM</w:t>
      </w:r>
      <w:r w:rsidR="003E4514">
        <w:rPr>
          <w:rFonts w:ascii="Palatino Linotype" w:hAnsi="Palatino Linotype"/>
          <w:color w:val="auto"/>
          <w:sz w:val="20"/>
        </w:rPr>
        <w:t>, strongly preferred.</w:t>
      </w:r>
    </w:p>
    <w:p w14:paraId="0A204B8B" w14:textId="143B465B" w:rsidR="00E71B46" w:rsidRPr="00355BB2" w:rsidRDefault="00E71B46" w:rsidP="00E71B46">
      <w:pPr>
        <w:pStyle w:val="ListParagraph"/>
        <w:numPr>
          <w:ilvl w:val="0"/>
          <w:numId w:val="19"/>
        </w:numPr>
        <w:spacing w:after="80"/>
        <w:rPr>
          <w:rFonts w:ascii="Palatino Linotype" w:hAnsi="Palatino Linotype"/>
          <w:sz w:val="20"/>
        </w:rPr>
      </w:pPr>
      <w:r w:rsidRPr="00355BB2">
        <w:rPr>
          <w:rFonts w:ascii="Palatino Linotype" w:hAnsi="Palatino Linotype"/>
          <w:sz w:val="20"/>
        </w:rPr>
        <w:t xml:space="preserve">Experience in qualitative research </w:t>
      </w:r>
      <w:r w:rsidR="00155441">
        <w:rPr>
          <w:rFonts w:ascii="Palatino Linotype" w:hAnsi="Palatino Linotype"/>
          <w:sz w:val="20"/>
        </w:rPr>
        <w:t>methods.</w:t>
      </w:r>
    </w:p>
    <w:p w14:paraId="1C7AFBDB" w14:textId="4885531D" w:rsidR="007266D2" w:rsidRPr="00355BB2" w:rsidRDefault="005F2B66" w:rsidP="0098501F">
      <w:pPr>
        <w:pStyle w:val="ListParagraph"/>
        <w:numPr>
          <w:ilvl w:val="0"/>
          <w:numId w:val="19"/>
        </w:numPr>
        <w:spacing w:after="80"/>
        <w:rPr>
          <w:rFonts w:ascii="Palatino Linotype" w:hAnsi="Palatino Linotype"/>
          <w:sz w:val="20"/>
        </w:rPr>
      </w:pPr>
      <w:r w:rsidRPr="00355BB2">
        <w:rPr>
          <w:rFonts w:ascii="Palatino Linotype" w:hAnsi="Palatino Linotype"/>
          <w:sz w:val="20"/>
        </w:rPr>
        <w:t>Experience in systems thinking and application of complex adaptive systems methodologies</w:t>
      </w:r>
      <w:r w:rsidR="0098501F" w:rsidRPr="00355BB2">
        <w:rPr>
          <w:rFonts w:ascii="Palatino Linotype" w:hAnsi="Palatino Linotype"/>
          <w:sz w:val="20"/>
        </w:rPr>
        <w:t>.</w:t>
      </w:r>
    </w:p>
    <w:p w14:paraId="3DD25DCC" w14:textId="458409EA" w:rsidR="0098501F" w:rsidRPr="00355BB2" w:rsidRDefault="0098501F" w:rsidP="0098501F">
      <w:pPr>
        <w:pStyle w:val="ListParagraph"/>
        <w:numPr>
          <w:ilvl w:val="0"/>
          <w:numId w:val="19"/>
        </w:numPr>
        <w:spacing w:after="240"/>
        <w:rPr>
          <w:rFonts w:ascii="Palatino Linotype" w:hAnsi="Palatino Linotype"/>
          <w:sz w:val="20"/>
        </w:rPr>
      </w:pPr>
      <w:r w:rsidRPr="00355BB2">
        <w:rPr>
          <w:rFonts w:ascii="Palatino Linotype" w:hAnsi="Palatino Linotype"/>
          <w:sz w:val="20"/>
        </w:rPr>
        <w:t>Knowledge of gender equity and transformative concepts.</w:t>
      </w:r>
    </w:p>
    <w:p w14:paraId="54E047DD" w14:textId="653F478C" w:rsidR="005B2D4D" w:rsidRPr="00355BB2" w:rsidRDefault="005B2D4D" w:rsidP="005B2D4D">
      <w:pPr>
        <w:rPr>
          <w:rFonts w:ascii="Avenir LT Std 65 Medium" w:hAnsi="Avenir LT Std 65 Medium"/>
          <w:b/>
          <w:color w:val="auto"/>
        </w:rPr>
      </w:pPr>
      <w:r w:rsidRPr="00355BB2">
        <w:rPr>
          <w:rFonts w:ascii="Avenir LT Std 65 Medium" w:hAnsi="Avenir LT Std 65 Medium"/>
          <w:b/>
          <w:color w:val="auto"/>
        </w:rPr>
        <w:t xml:space="preserve">How </w:t>
      </w:r>
      <w:r w:rsidR="003E4514">
        <w:rPr>
          <w:rFonts w:ascii="Avenir LT Std 65 Medium" w:hAnsi="Avenir LT Std 65 Medium"/>
          <w:b/>
          <w:color w:val="auto"/>
        </w:rPr>
        <w:t>T</w:t>
      </w:r>
      <w:r w:rsidRPr="00355BB2">
        <w:rPr>
          <w:rFonts w:ascii="Avenir LT Std 65 Medium" w:hAnsi="Avenir LT Std 65 Medium"/>
          <w:b/>
          <w:color w:val="auto"/>
        </w:rPr>
        <w:t>o Apply</w:t>
      </w:r>
    </w:p>
    <w:p w14:paraId="3B31DF00" w14:textId="3085F8EE" w:rsidR="005B2D4D" w:rsidRPr="00355BB2" w:rsidRDefault="005B2D4D" w:rsidP="00F009C3">
      <w:pPr>
        <w:spacing w:after="240"/>
        <w:jc w:val="both"/>
        <w:rPr>
          <w:rFonts w:ascii="Palatino Linotype" w:hAnsi="Palatino Linotype"/>
          <w:color w:val="auto"/>
          <w:sz w:val="20"/>
          <w:szCs w:val="20"/>
        </w:rPr>
      </w:pPr>
      <w:r w:rsidRPr="00355BB2">
        <w:rPr>
          <w:rFonts w:ascii="Palatino Linotype" w:hAnsi="Palatino Linotype"/>
          <w:color w:val="auto"/>
          <w:sz w:val="20"/>
          <w:szCs w:val="20"/>
        </w:rPr>
        <w:t xml:space="preserve">Please submit a resume/CV and cover letter describing your interest and qualifications to </w:t>
      </w:r>
      <w:hyperlink r:id="rId7" w:history="1">
        <w:r w:rsidRPr="00355BB2">
          <w:rPr>
            <w:rStyle w:val="Hyperlink"/>
            <w:rFonts w:ascii="Palatino Linotype" w:hAnsi="Palatino Linotype"/>
            <w:sz w:val="20"/>
            <w:szCs w:val="20"/>
          </w:rPr>
          <w:t>info@sts-international.org</w:t>
        </w:r>
      </w:hyperlink>
      <w:r w:rsidRPr="00355BB2">
        <w:rPr>
          <w:rFonts w:ascii="Palatino Linotype" w:hAnsi="Palatino Linotype"/>
          <w:color w:val="auto"/>
          <w:sz w:val="20"/>
          <w:szCs w:val="20"/>
        </w:rPr>
        <w:t xml:space="preserve"> with the subject line </w:t>
      </w:r>
      <w:r w:rsidRPr="00155441">
        <w:rPr>
          <w:rFonts w:ascii="Palatino Linotype" w:hAnsi="Palatino Linotype"/>
          <w:b/>
          <w:bCs/>
          <w:color w:val="auto"/>
          <w:sz w:val="20"/>
          <w:szCs w:val="20"/>
        </w:rPr>
        <w:t xml:space="preserve">“MEAL Director, USAID/Morocco </w:t>
      </w:r>
      <w:r w:rsidR="000B73E4" w:rsidRPr="00155441">
        <w:rPr>
          <w:rFonts w:ascii="Palatino Linotype" w:hAnsi="Palatino Linotype"/>
          <w:b/>
          <w:bCs/>
          <w:color w:val="auto"/>
          <w:sz w:val="20"/>
          <w:szCs w:val="20"/>
        </w:rPr>
        <w:t>Bridge</w:t>
      </w:r>
      <w:r w:rsidRPr="00155441">
        <w:rPr>
          <w:rFonts w:ascii="Palatino Linotype" w:hAnsi="Palatino Linotype"/>
          <w:b/>
          <w:bCs/>
          <w:color w:val="auto"/>
          <w:sz w:val="20"/>
          <w:szCs w:val="20"/>
        </w:rPr>
        <w:t>”</w:t>
      </w:r>
      <w:r w:rsidRPr="00355BB2">
        <w:rPr>
          <w:rFonts w:ascii="Palatino Linotype" w:hAnsi="Palatino Linotype"/>
          <w:color w:val="auto"/>
          <w:sz w:val="20"/>
          <w:szCs w:val="20"/>
        </w:rPr>
        <w:t xml:space="preserve"> </w:t>
      </w:r>
      <w:r w:rsidR="00993386">
        <w:rPr>
          <w:rFonts w:ascii="Palatino Linotype" w:hAnsi="Palatino Linotype"/>
          <w:color w:val="auto"/>
          <w:sz w:val="20"/>
          <w:szCs w:val="20"/>
        </w:rPr>
        <w:t>by</w:t>
      </w:r>
      <w:r w:rsidRPr="00355BB2">
        <w:rPr>
          <w:rFonts w:ascii="Palatino Linotype" w:hAnsi="Palatino Linotype"/>
          <w:color w:val="auto"/>
          <w:sz w:val="20"/>
          <w:szCs w:val="20"/>
        </w:rPr>
        <w:t xml:space="preserve"> </w:t>
      </w:r>
      <w:r w:rsidRPr="003E4514">
        <w:rPr>
          <w:rFonts w:ascii="Palatino Linotype" w:hAnsi="Palatino Linotype"/>
          <w:color w:val="auto"/>
          <w:sz w:val="20"/>
          <w:szCs w:val="20"/>
        </w:rPr>
        <w:t xml:space="preserve">October </w:t>
      </w:r>
      <w:r w:rsidR="00155441" w:rsidRPr="003E4514">
        <w:rPr>
          <w:rFonts w:ascii="Palatino Linotype" w:hAnsi="Palatino Linotype"/>
          <w:color w:val="auto"/>
          <w:sz w:val="20"/>
          <w:szCs w:val="20"/>
        </w:rPr>
        <w:t>22</w:t>
      </w:r>
      <w:r w:rsidRPr="003E4514">
        <w:rPr>
          <w:rFonts w:ascii="Palatino Linotype" w:hAnsi="Palatino Linotype"/>
          <w:color w:val="auto"/>
          <w:sz w:val="20"/>
          <w:szCs w:val="20"/>
        </w:rPr>
        <w:t>, 2021.</w:t>
      </w:r>
    </w:p>
    <w:p w14:paraId="713D39D3" w14:textId="3759A0E7" w:rsidR="005B2D4D" w:rsidRPr="00355BB2" w:rsidRDefault="005B2D4D" w:rsidP="00F009C3">
      <w:pPr>
        <w:spacing w:after="80"/>
        <w:jc w:val="both"/>
        <w:rPr>
          <w:rFonts w:ascii="Palatino Linotype" w:hAnsi="Palatino Linotype"/>
          <w:i/>
          <w:iCs/>
          <w:color w:val="auto"/>
          <w:sz w:val="20"/>
          <w:szCs w:val="20"/>
        </w:rPr>
      </w:pPr>
      <w:r w:rsidRPr="00355BB2">
        <w:rPr>
          <w:rFonts w:ascii="Palatino Linotype" w:hAnsi="Palatino Linotype"/>
          <w:i/>
          <w:iCs/>
          <w:color w:val="auto"/>
          <w:sz w:val="20"/>
          <w:szCs w:val="20"/>
        </w:rPr>
        <w:t>School-to-School International is an equal employment opportunities (EEO) employer and all qualified applicants will receive consideration for employment without regard to race, color, religion, sex, national origin, age, disability status, protected veteran status, gender identity, sexual orientation, or any other characteristic protected by applicable law.</w:t>
      </w:r>
    </w:p>
    <w:sectPr w:rsidR="005B2D4D" w:rsidRPr="00355BB2" w:rsidSect="00B1635F">
      <w:foot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FF39" w14:textId="77777777" w:rsidR="00D045A7" w:rsidRDefault="00D045A7">
      <w:r>
        <w:separator/>
      </w:r>
    </w:p>
  </w:endnote>
  <w:endnote w:type="continuationSeparator" w:id="0">
    <w:p w14:paraId="7761183F" w14:textId="77777777" w:rsidR="00D045A7" w:rsidRDefault="00D0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1884" w14:textId="77777777" w:rsidR="00173244" w:rsidRPr="0002558F" w:rsidRDefault="00173244">
    <w:pPr>
      <w:pStyle w:val="Footer"/>
      <w:jc w:val="center"/>
      <w:rPr>
        <w:rFonts w:ascii="Palatino Linotype" w:hAnsi="Palatino Linotype"/>
        <w:sz w:val="22"/>
      </w:rPr>
    </w:pPr>
    <w:r w:rsidRPr="0002558F">
      <w:rPr>
        <w:rFonts w:ascii="Palatino Linotype" w:hAnsi="Palatino Linotype"/>
        <w:sz w:val="22"/>
      </w:rPr>
      <w:fldChar w:fldCharType="begin"/>
    </w:r>
    <w:r w:rsidRPr="0002558F">
      <w:rPr>
        <w:rFonts w:ascii="Palatino Linotype" w:hAnsi="Palatino Linotype"/>
        <w:sz w:val="22"/>
      </w:rPr>
      <w:instrText xml:space="preserve"> PAGE   \* MERGEFORMAT </w:instrText>
    </w:r>
    <w:r w:rsidRPr="0002558F">
      <w:rPr>
        <w:rFonts w:ascii="Palatino Linotype" w:hAnsi="Palatino Linotype"/>
        <w:sz w:val="22"/>
      </w:rPr>
      <w:fldChar w:fldCharType="separate"/>
    </w:r>
    <w:r w:rsidR="00C250D0">
      <w:rPr>
        <w:rFonts w:ascii="Palatino Linotype" w:hAnsi="Palatino Linotype"/>
        <w:noProof/>
        <w:sz w:val="22"/>
      </w:rPr>
      <w:t>2</w:t>
    </w:r>
    <w:r w:rsidRPr="0002558F">
      <w:rPr>
        <w:rFonts w:ascii="Palatino Linotype" w:hAnsi="Palatino Linotype"/>
        <w:noProof/>
        <w:sz w:val="22"/>
      </w:rPr>
      <w:fldChar w:fldCharType="end"/>
    </w:r>
  </w:p>
  <w:p w14:paraId="41E070B8" w14:textId="77777777" w:rsidR="00173244" w:rsidRDefault="0017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9DFB" w14:textId="77777777" w:rsidR="00D045A7" w:rsidRDefault="00D045A7">
      <w:r>
        <w:separator/>
      </w:r>
    </w:p>
  </w:footnote>
  <w:footnote w:type="continuationSeparator" w:id="0">
    <w:p w14:paraId="6B3DFFDE" w14:textId="77777777" w:rsidR="00D045A7" w:rsidRDefault="00D0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ECD" w14:textId="793B5D77" w:rsidR="00CC2478" w:rsidRDefault="00BF3ECC" w:rsidP="007E2959">
    <w:pPr>
      <w:pStyle w:val="Header"/>
      <w:spacing w:after="240"/>
      <w:jc w:val="center"/>
    </w:pPr>
    <w:r>
      <w:rPr>
        <w:noProof/>
      </w:rPr>
      <w:drawing>
        <wp:inline distT="0" distB="0" distL="0" distR="0" wp14:anchorId="20C5E1F8" wp14:editId="4DD52391">
          <wp:extent cx="3672691" cy="9728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0"/>
                  <a:stretch/>
                </pic:blipFill>
                <pic:spPr bwMode="auto">
                  <a:xfrm>
                    <a:off x="0" y="0"/>
                    <a:ext cx="3672691" cy="9728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5"/>
      <w:numFmt w:val="bullet"/>
      <w:lvlText w:val="-"/>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5"/>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B0F744C"/>
    <w:multiLevelType w:val="hybridMultilevel"/>
    <w:tmpl w:val="B546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0A3B"/>
    <w:multiLevelType w:val="hybridMultilevel"/>
    <w:tmpl w:val="8CF867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20AB1"/>
    <w:multiLevelType w:val="hybridMultilevel"/>
    <w:tmpl w:val="51E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1B97"/>
    <w:multiLevelType w:val="multilevel"/>
    <w:tmpl w:val="652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E6117"/>
    <w:multiLevelType w:val="multilevel"/>
    <w:tmpl w:val="D5F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84551A"/>
    <w:multiLevelType w:val="hybridMultilevel"/>
    <w:tmpl w:val="28B85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54508"/>
    <w:multiLevelType w:val="hybridMultilevel"/>
    <w:tmpl w:val="FD7AB7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546174"/>
    <w:multiLevelType w:val="hybridMultilevel"/>
    <w:tmpl w:val="B7A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F7668"/>
    <w:multiLevelType w:val="multilevel"/>
    <w:tmpl w:val="B08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75086C"/>
    <w:multiLevelType w:val="hybridMultilevel"/>
    <w:tmpl w:val="7EA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7145"/>
    <w:multiLevelType w:val="multilevel"/>
    <w:tmpl w:val="889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193E1B"/>
    <w:multiLevelType w:val="hybridMultilevel"/>
    <w:tmpl w:val="C8561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15F6D"/>
    <w:multiLevelType w:val="hybridMultilevel"/>
    <w:tmpl w:val="5CB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B4DF2"/>
    <w:multiLevelType w:val="hybridMultilevel"/>
    <w:tmpl w:val="1F7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A3F40"/>
    <w:multiLevelType w:val="hybridMultilevel"/>
    <w:tmpl w:val="739E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43B5"/>
    <w:multiLevelType w:val="hybridMultilevel"/>
    <w:tmpl w:val="C9CAEE1A"/>
    <w:lvl w:ilvl="0" w:tplc="C7EC4D96">
      <w:numFmt w:val="bullet"/>
      <w:lvlText w:val="-"/>
      <w:lvlJc w:val="left"/>
      <w:pPr>
        <w:ind w:left="720" w:hanging="360"/>
      </w:pPr>
      <w:rPr>
        <w:rFonts w:ascii="Palatino Linotype" w:eastAsia="ヒラギノ角ゴ Pro W3"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A6AB5"/>
    <w:multiLevelType w:val="hybridMultilevel"/>
    <w:tmpl w:val="C034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17615"/>
    <w:multiLevelType w:val="multilevel"/>
    <w:tmpl w:val="A40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0F3F45"/>
    <w:multiLevelType w:val="multilevel"/>
    <w:tmpl w:val="D84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1"/>
  </w:num>
  <w:num w:numId="6">
    <w:abstractNumId w:val="12"/>
  </w:num>
  <w:num w:numId="7">
    <w:abstractNumId w:val="22"/>
  </w:num>
  <w:num w:numId="8">
    <w:abstractNumId w:val="7"/>
  </w:num>
  <w:num w:numId="9">
    <w:abstractNumId w:val="14"/>
  </w:num>
  <w:num w:numId="10">
    <w:abstractNumId w:val="8"/>
  </w:num>
  <w:num w:numId="11">
    <w:abstractNumId w:val="4"/>
  </w:num>
  <w:num w:numId="12">
    <w:abstractNumId w:val="20"/>
  </w:num>
  <w:num w:numId="13">
    <w:abstractNumId w:val="11"/>
  </w:num>
  <w:num w:numId="14">
    <w:abstractNumId w:val="15"/>
  </w:num>
  <w:num w:numId="15">
    <w:abstractNumId w:val="10"/>
  </w:num>
  <w:num w:numId="16">
    <w:abstractNumId w:val="16"/>
  </w:num>
  <w:num w:numId="17">
    <w:abstractNumId w:val="5"/>
  </w:num>
  <w:num w:numId="18">
    <w:abstractNumId w:val="13"/>
  </w:num>
  <w:num w:numId="19">
    <w:abstractNumId w:val="17"/>
  </w:num>
  <w:num w:numId="20">
    <w:abstractNumId w:val="18"/>
  </w:num>
  <w:num w:numId="21">
    <w:abstractNumId w:val="19"/>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7B"/>
    <w:rsid w:val="00001D39"/>
    <w:rsid w:val="0000569E"/>
    <w:rsid w:val="00013F88"/>
    <w:rsid w:val="0001605B"/>
    <w:rsid w:val="00020939"/>
    <w:rsid w:val="0002558F"/>
    <w:rsid w:val="000338CF"/>
    <w:rsid w:val="0004404F"/>
    <w:rsid w:val="000445A3"/>
    <w:rsid w:val="00053718"/>
    <w:rsid w:val="00074E4C"/>
    <w:rsid w:val="00074EBB"/>
    <w:rsid w:val="00090A03"/>
    <w:rsid w:val="000A099F"/>
    <w:rsid w:val="000A336F"/>
    <w:rsid w:val="000B45B8"/>
    <w:rsid w:val="000B73E4"/>
    <w:rsid w:val="000B7F43"/>
    <w:rsid w:val="000C382B"/>
    <w:rsid w:val="000D0F9B"/>
    <w:rsid w:val="000E0E57"/>
    <w:rsid w:val="000E1711"/>
    <w:rsid w:val="00124932"/>
    <w:rsid w:val="001269D0"/>
    <w:rsid w:val="00133046"/>
    <w:rsid w:val="00155441"/>
    <w:rsid w:val="00173244"/>
    <w:rsid w:val="001754B1"/>
    <w:rsid w:val="00176C39"/>
    <w:rsid w:val="00181534"/>
    <w:rsid w:val="001977E4"/>
    <w:rsid w:val="00197FB7"/>
    <w:rsid w:val="001A3A52"/>
    <w:rsid w:val="001A584A"/>
    <w:rsid w:val="001A5C72"/>
    <w:rsid w:val="001C0FC2"/>
    <w:rsid w:val="001C1B01"/>
    <w:rsid w:val="001F3A69"/>
    <w:rsid w:val="001F5FFE"/>
    <w:rsid w:val="0022184A"/>
    <w:rsid w:val="00221B96"/>
    <w:rsid w:val="0023339D"/>
    <w:rsid w:val="002372B6"/>
    <w:rsid w:val="00237F72"/>
    <w:rsid w:val="00261480"/>
    <w:rsid w:val="002938AC"/>
    <w:rsid w:val="002A6EAA"/>
    <w:rsid w:val="002B6E54"/>
    <w:rsid w:val="002C0EEB"/>
    <w:rsid w:val="002D6933"/>
    <w:rsid w:val="002E3DD0"/>
    <w:rsid w:val="0031177B"/>
    <w:rsid w:val="003145EE"/>
    <w:rsid w:val="00324E5F"/>
    <w:rsid w:val="00327E3D"/>
    <w:rsid w:val="0033564F"/>
    <w:rsid w:val="00344206"/>
    <w:rsid w:val="00351331"/>
    <w:rsid w:val="003541C0"/>
    <w:rsid w:val="00355BB2"/>
    <w:rsid w:val="00363690"/>
    <w:rsid w:val="00364D5C"/>
    <w:rsid w:val="003717B0"/>
    <w:rsid w:val="00384B4F"/>
    <w:rsid w:val="003B0FB4"/>
    <w:rsid w:val="003C1251"/>
    <w:rsid w:val="003C1D3A"/>
    <w:rsid w:val="003D2559"/>
    <w:rsid w:val="003E0035"/>
    <w:rsid w:val="003E4514"/>
    <w:rsid w:val="003E7D87"/>
    <w:rsid w:val="003F7E08"/>
    <w:rsid w:val="00400F24"/>
    <w:rsid w:val="00406979"/>
    <w:rsid w:val="00412E32"/>
    <w:rsid w:val="004146E8"/>
    <w:rsid w:val="004337FB"/>
    <w:rsid w:val="00444492"/>
    <w:rsid w:val="00462FF2"/>
    <w:rsid w:val="00481019"/>
    <w:rsid w:val="004825C5"/>
    <w:rsid w:val="00496058"/>
    <w:rsid w:val="004A421B"/>
    <w:rsid w:val="004C12CD"/>
    <w:rsid w:val="004D3B8E"/>
    <w:rsid w:val="004F4A8B"/>
    <w:rsid w:val="00506847"/>
    <w:rsid w:val="005144FA"/>
    <w:rsid w:val="00523A20"/>
    <w:rsid w:val="00525166"/>
    <w:rsid w:val="005326AB"/>
    <w:rsid w:val="00532A8F"/>
    <w:rsid w:val="00537D39"/>
    <w:rsid w:val="005417BE"/>
    <w:rsid w:val="00541DE1"/>
    <w:rsid w:val="00543146"/>
    <w:rsid w:val="005451DA"/>
    <w:rsid w:val="0054655C"/>
    <w:rsid w:val="005853A9"/>
    <w:rsid w:val="00594100"/>
    <w:rsid w:val="005A13DE"/>
    <w:rsid w:val="005A6F5E"/>
    <w:rsid w:val="005B0336"/>
    <w:rsid w:val="005B2A4A"/>
    <w:rsid w:val="005B2D4D"/>
    <w:rsid w:val="005B46F9"/>
    <w:rsid w:val="005B6925"/>
    <w:rsid w:val="005C2AE3"/>
    <w:rsid w:val="005D1979"/>
    <w:rsid w:val="005D208A"/>
    <w:rsid w:val="005D60C2"/>
    <w:rsid w:val="005E0BFA"/>
    <w:rsid w:val="005E6366"/>
    <w:rsid w:val="005F2B66"/>
    <w:rsid w:val="006075E3"/>
    <w:rsid w:val="006135AA"/>
    <w:rsid w:val="00654292"/>
    <w:rsid w:val="0066423D"/>
    <w:rsid w:val="006716FD"/>
    <w:rsid w:val="006742F9"/>
    <w:rsid w:val="006862BA"/>
    <w:rsid w:val="00691BF6"/>
    <w:rsid w:val="00695D2F"/>
    <w:rsid w:val="006B307B"/>
    <w:rsid w:val="006B449B"/>
    <w:rsid w:val="006C54FD"/>
    <w:rsid w:val="006C77A3"/>
    <w:rsid w:val="006E69C0"/>
    <w:rsid w:val="006F0F8C"/>
    <w:rsid w:val="006F18BB"/>
    <w:rsid w:val="00713004"/>
    <w:rsid w:val="00714F1D"/>
    <w:rsid w:val="007266D2"/>
    <w:rsid w:val="00732D62"/>
    <w:rsid w:val="00734760"/>
    <w:rsid w:val="00744BDF"/>
    <w:rsid w:val="00771F89"/>
    <w:rsid w:val="00777C64"/>
    <w:rsid w:val="00782F77"/>
    <w:rsid w:val="007B2288"/>
    <w:rsid w:val="007B44FB"/>
    <w:rsid w:val="007C12EA"/>
    <w:rsid w:val="007C658D"/>
    <w:rsid w:val="007E120D"/>
    <w:rsid w:val="007E2959"/>
    <w:rsid w:val="007F0DCE"/>
    <w:rsid w:val="007F457B"/>
    <w:rsid w:val="008030EF"/>
    <w:rsid w:val="008266EE"/>
    <w:rsid w:val="008424BC"/>
    <w:rsid w:val="0084436C"/>
    <w:rsid w:val="0085710B"/>
    <w:rsid w:val="00862FF6"/>
    <w:rsid w:val="0086396C"/>
    <w:rsid w:val="00870408"/>
    <w:rsid w:val="00875502"/>
    <w:rsid w:val="00891C05"/>
    <w:rsid w:val="00892E1A"/>
    <w:rsid w:val="008B1E93"/>
    <w:rsid w:val="008B339B"/>
    <w:rsid w:val="008C0DE9"/>
    <w:rsid w:val="008C6115"/>
    <w:rsid w:val="008F49A5"/>
    <w:rsid w:val="00905327"/>
    <w:rsid w:val="009062E1"/>
    <w:rsid w:val="00906CC6"/>
    <w:rsid w:val="0092395A"/>
    <w:rsid w:val="0093204B"/>
    <w:rsid w:val="00934132"/>
    <w:rsid w:val="00935D95"/>
    <w:rsid w:val="00937DE8"/>
    <w:rsid w:val="0095057A"/>
    <w:rsid w:val="009605A3"/>
    <w:rsid w:val="00984279"/>
    <w:rsid w:val="0098501F"/>
    <w:rsid w:val="00993386"/>
    <w:rsid w:val="009B4126"/>
    <w:rsid w:val="009C1907"/>
    <w:rsid w:val="009D1875"/>
    <w:rsid w:val="009D2DAC"/>
    <w:rsid w:val="009D3CE0"/>
    <w:rsid w:val="009D6339"/>
    <w:rsid w:val="009F1DDD"/>
    <w:rsid w:val="009F5880"/>
    <w:rsid w:val="00A04687"/>
    <w:rsid w:val="00A06930"/>
    <w:rsid w:val="00A11053"/>
    <w:rsid w:val="00A218C7"/>
    <w:rsid w:val="00A567E3"/>
    <w:rsid w:val="00A655EB"/>
    <w:rsid w:val="00A67B96"/>
    <w:rsid w:val="00A758BD"/>
    <w:rsid w:val="00A87BEE"/>
    <w:rsid w:val="00A932B1"/>
    <w:rsid w:val="00AA2576"/>
    <w:rsid w:val="00AC63A3"/>
    <w:rsid w:val="00AD2EEB"/>
    <w:rsid w:val="00AE4CFB"/>
    <w:rsid w:val="00AE79A6"/>
    <w:rsid w:val="00B07450"/>
    <w:rsid w:val="00B131E7"/>
    <w:rsid w:val="00B1635F"/>
    <w:rsid w:val="00B21F32"/>
    <w:rsid w:val="00B55D8B"/>
    <w:rsid w:val="00B60002"/>
    <w:rsid w:val="00B672FD"/>
    <w:rsid w:val="00B7228D"/>
    <w:rsid w:val="00B820A3"/>
    <w:rsid w:val="00B94409"/>
    <w:rsid w:val="00B96946"/>
    <w:rsid w:val="00BB55E0"/>
    <w:rsid w:val="00BC13AF"/>
    <w:rsid w:val="00BD66AB"/>
    <w:rsid w:val="00BD7D25"/>
    <w:rsid w:val="00BE1058"/>
    <w:rsid w:val="00BE6E90"/>
    <w:rsid w:val="00BF3ECC"/>
    <w:rsid w:val="00C03337"/>
    <w:rsid w:val="00C2440E"/>
    <w:rsid w:val="00C250D0"/>
    <w:rsid w:val="00C25BAC"/>
    <w:rsid w:val="00C32B4D"/>
    <w:rsid w:val="00C355C1"/>
    <w:rsid w:val="00C537A8"/>
    <w:rsid w:val="00C543CA"/>
    <w:rsid w:val="00C570E4"/>
    <w:rsid w:val="00C92992"/>
    <w:rsid w:val="00C94727"/>
    <w:rsid w:val="00C95D6F"/>
    <w:rsid w:val="00CA4718"/>
    <w:rsid w:val="00CA6EC9"/>
    <w:rsid w:val="00CC2478"/>
    <w:rsid w:val="00CD1C31"/>
    <w:rsid w:val="00CF4653"/>
    <w:rsid w:val="00D00546"/>
    <w:rsid w:val="00D03438"/>
    <w:rsid w:val="00D045A7"/>
    <w:rsid w:val="00D539BA"/>
    <w:rsid w:val="00D540F6"/>
    <w:rsid w:val="00D64386"/>
    <w:rsid w:val="00D72DA8"/>
    <w:rsid w:val="00D90057"/>
    <w:rsid w:val="00D955D9"/>
    <w:rsid w:val="00DA60EE"/>
    <w:rsid w:val="00DB3400"/>
    <w:rsid w:val="00DC2F48"/>
    <w:rsid w:val="00DC79C4"/>
    <w:rsid w:val="00DD1A76"/>
    <w:rsid w:val="00DD717C"/>
    <w:rsid w:val="00DE2698"/>
    <w:rsid w:val="00DE6145"/>
    <w:rsid w:val="00DF1F8D"/>
    <w:rsid w:val="00E029B5"/>
    <w:rsid w:val="00E228F0"/>
    <w:rsid w:val="00E30294"/>
    <w:rsid w:val="00E338FF"/>
    <w:rsid w:val="00E467DA"/>
    <w:rsid w:val="00E531C9"/>
    <w:rsid w:val="00E54E8A"/>
    <w:rsid w:val="00E71B46"/>
    <w:rsid w:val="00E77F8A"/>
    <w:rsid w:val="00E9661D"/>
    <w:rsid w:val="00E96FE2"/>
    <w:rsid w:val="00EA7900"/>
    <w:rsid w:val="00EB0C91"/>
    <w:rsid w:val="00EC6210"/>
    <w:rsid w:val="00ED0C9E"/>
    <w:rsid w:val="00ED44CD"/>
    <w:rsid w:val="00ED45AF"/>
    <w:rsid w:val="00ED7015"/>
    <w:rsid w:val="00EE3C19"/>
    <w:rsid w:val="00EE52A0"/>
    <w:rsid w:val="00F009C3"/>
    <w:rsid w:val="00F01957"/>
    <w:rsid w:val="00F13417"/>
    <w:rsid w:val="00F17FC5"/>
    <w:rsid w:val="00F20D72"/>
    <w:rsid w:val="00F43ACA"/>
    <w:rsid w:val="00F46401"/>
    <w:rsid w:val="00F51477"/>
    <w:rsid w:val="00F54548"/>
    <w:rsid w:val="00F84F15"/>
    <w:rsid w:val="00F8743D"/>
    <w:rsid w:val="00F90C32"/>
    <w:rsid w:val="00FA543D"/>
    <w:rsid w:val="00FB1181"/>
    <w:rsid w:val="00FC1E54"/>
    <w:rsid w:val="00FC39A7"/>
    <w:rsid w:val="00FD26B7"/>
    <w:rsid w:val="00FD3E7C"/>
    <w:rsid w:val="00FD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E282EF"/>
  <w15:chartTrackingRefBased/>
  <w15:docId w15:val="{D7234CFF-E52F-4BE3-83BE-87A1C7F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9C3"/>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fr-FR"/>
    </w:rPr>
  </w:style>
  <w:style w:type="paragraph" w:styleId="ListParagraph">
    <w:name w:val="List Paragraph"/>
    <w:qFormat/>
    <w:pPr>
      <w:ind w:left="720"/>
    </w:pPr>
    <w:rPr>
      <w:rFonts w:eastAsia="ヒラギノ角ゴ Pro W3"/>
      <w:color w:val="000000"/>
      <w:sz w:val="24"/>
      <w:lang w:eastAsia="fr-FR"/>
    </w:rPr>
  </w:style>
  <w:style w:type="paragraph" w:styleId="NormalWeb">
    <w:name w:val="Normal (Web)"/>
    <w:basedOn w:val="Normal"/>
    <w:uiPriority w:val="99"/>
    <w:unhideWhenUsed/>
    <w:locked/>
    <w:rsid w:val="0054655C"/>
    <w:pPr>
      <w:spacing w:before="100" w:beforeAutospacing="1" w:after="100" w:afterAutospacing="1"/>
    </w:pPr>
    <w:rPr>
      <w:rFonts w:eastAsia="Times New Roman"/>
      <w:color w:val="auto"/>
    </w:rPr>
  </w:style>
  <w:style w:type="character" w:styleId="Strong">
    <w:name w:val="Strong"/>
    <w:uiPriority w:val="22"/>
    <w:qFormat/>
    <w:locked/>
    <w:rsid w:val="00074EBB"/>
    <w:rPr>
      <w:b/>
      <w:bCs/>
    </w:rPr>
  </w:style>
  <w:style w:type="character" w:styleId="Emphasis">
    <w:name w:val="Emphasis"/>
    <w:uiPriority w:val="20"/>
    <w:qFormat/>
    <w:locked/>
    <w:rsid w:val="00074EBB"/>
    <w:rPr>
      <w:i/>
      <w:iCs/>
    </w:rPr>
  </w:style>
  <w:style w:type="character" w:customStyle="1" w:styleId="apple-converted-space">
    <w:name w:val="apple-converted-space"/>
    <w:rsid w:val="00074EBB"/>
  </w:style>
  <w:style w:type="paragraph" w:styleId="BalloonText">
    <w:name w:val="Balloon Text"/>
    <w:basedOn w:val="Normal"/>
    <w:link w:val="BalloonTextChar"/>
    <w:locked/>
    <w:rsid w:val="005417BE"/>
    <w:rPr>
      <w:rFonts w:ascii="Segoe UI" w:hAnsi="Segoe UI" w:cs="Segoe UI"/>
      <w:sz w:val="18"/>
      <w:szCs w:val="18"/>
    </w:rPr>
  </w:style>
  <w:style w:type="character" w:customStyle="1" w:styleId="BalloonTextChar">
    <w:name w:val="Balloon Text Char"/>
    <w:link w:val="BalloonText"/>
    <w:rsid w:val="005417BE"/>
    <w:rPr>
      <w:rFonts w:ascii="Segoe UI" w:eastAsia="ヒラギノ角ゴ Pro W3" w:hAnsi="Segoe UI" w:cs="Segoe UI"/>
      <w:color w:val="000000"/>
      <w:sz w:val="18"/>
      <w:szCs w:val="18"/>
    </w:rPr>
  </w:style>
  <w:style w:type="paragraph" w:styleId="Header">
    <w:name w:val="header"/>
    <w:basedOn w:val="Normal"/>
    <w:link w:val="HeaderChar"/>
    <w:locked/>
    <w:rsid w:val="00CC2478"/>
    <w:pPr>
      <w:tabs>
        <w:tab w:val="center" w:pos="4680"/>
        <w:tab w:val="right" w:pos="9360"/>
      </w:tabs>
    </w:pPr>
  </w:style>
  <w:style w:type="character" w:customStyle="1" w:styleId="HeaderChar">
    <w:name w:val="Header Char"/>
    <w:link w:val="Header"/>
    <w:rsid w:val="00CC2478"/>
    <w:rPr>
      <w:rFonts w:eastAsia="ヒラギノ角ゴ Pro W3"/>
      <w:color w:val="000000"/>
      <w:sz w:val="24"/>
      <w:szCs w:val="24"/>
    </w:rPr>
  </w:style>
  <w:style w:type="paragraph" w:styleId="Footer">
    <w:name w:val="footer"/>
    <w:basedOn w:val="Normal"/>
    <w:link w:val="FooterChar"/>
    <w:uiPriority w:val="99"/>
    <w:locked/>
    <w:rsid w:val="00CC2478"/>
    <w:pPr>
      <w:tabs>
        <w:tab w:val="center" w:pos="4680"/>
        <w:tab w:val="right" w:pos="9360"/>
      </w:tabs>
    </w:pPr>
  </w:style>
  <w:style w:type="character" w:customStyle="1" w:styleId="FooterChar">
    <w:name w:val="Footer Char"/>
    <w:link w:val="Footer"/>
    <w:uiPriority w:val="99"/>
    <w:rsid w:val="00CC2478"/>
    <w:rPr>
      <w:rFonts w:eastAsia="ヒラギノ角ゴ Pro W3"/>
      <w:color w:val="000000"/>
      <w:sz w:val="24"/>
      <w:szCs w:val="24"/>
    </w:rPr>
  </w:style>
  <w:style w:type="character" w:styleId="CommentReference">
    <w:name w:val="annotation reference"/>
    <w:locked/>
    <w:rsid w:val="00543146"/>
    <w:rPr>
      <w:sz w:val="16"/>
      <w:szCs w:val="16"/>
    </w:rPr>
  </w:style>
  <w:style w:type="paragraph" w:styleId="CommentText">
    <w:name w:val="annotation text"/>
    <w:basedOn w:val="Normal"/>
    <w:link w:val="CommentTextChar"/>
    <w:locked/>
    <w:rsid w:val="00543146"/>
    <w:rPr>
      <w:sz w:val="20"/>
      <w:szCs w:val="20"/>
    </w:rPr>
  </w:style>
  <w:style w:type="character" w:customStyle="1" w:styleId="CommentTextChar">
    <w:name w:val="Comment Text Char"/>
    <w:link w:val="CommentText"/>
    <w:rsid w:val="00543146"/>
    <w:rPr>
      <w:rFonts w:eastAsia="ヒラギノ角ゴ Pro W3"/>
      <w:color w:val="000000"/>
    </w:rPr>
  </w:style>
  <w:style w:type="paragraph" w:styleId="CommentSubject">
    <w:name w:val="annotation subject"/>
    <w:basedOn w:val="CommentText"/>
    <w:next w:val="CommentText"/>
    <w:link w:val="CommentSubjectChar"/>
    <w:locked/>
    <w:rsid w:val="00543146"/>
    <w:rPr>
      <w:b/>
      <w:bCs/>
    </w:rPr>
  </w:style>
  <w:style w:type="character" w:customStyle="1" w:styleId="CommentSubjectChar">
    <w:name w:val="Comment Subject Char"/>
    <w:link w:val="CommentSubject"/>
    <w:rsid w:val="00543146"/>
    <w:rPr>
      <w:rFonts w:eastAsia="ヒラギノ角ゴ Pro W3"/>
      <w:b/>
      <w:bCs/>
      <w:color w:val="000000"/>
    </w:rPr>
  </w:style>
  <w:style w:type="character" w:styleId="Hyperlink">
    <w:name w:val="Hyperlink"/>
    <w:locked/>
    <w:rsid w:val="00C32B4D"/>
    <w:rPr>
      <w:color w:val="0563C1"/>
      <w:u w:val="single"/>
    </w:rPr>
  </w:style>
  <w:style w:type="character" w:styleId="UnresolvedMention">
    <w:name w:val="Unresolved Mention"/>
    <w:basedOn w:val="DefaultParagraphFont"/>
    <w:uiPriority w:val="99"/>
    <w:semiHidden/>
    <w:unhideWhenUsed/>
    <w:rsid w:val="005B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8862">
      <w:bodyDiv w:val="1"/>
      <w:marLeft w:val="0"/>
      <w:marRight w:val="0"/>
      <w:marTop w:val="0"/>
      <w:marBottom w:val="0"/>
      <w:divBdr>
        <w:top w:val="none" w:sz="0" w:space="0" w:color="auto"/>
        <w:left w:val="none" w:sz="0" w:space="0" w:color="auto"/>
        <w:bottom w:val="none" w:sz="0" w:space="0" w:color="auto"/>
        <w:right w:val="none" w:sz="0" w:space="0" w:color="auto"/>
      </w:divBdr>
    </w:div>
    <w:div w:id="1781334110">
      <w:bodyDiv w:val="1"/>
      <w:marLeft w:val="0"/>
      <w:marRight w:val="0"/>
      <w:marTop w:val="0"/>
      <w:marBottom w:val="0"/>
      <w:divBdr>
        <w:top w:val="none" w:sz="0" w:space="0" w:color="auto"/>
        <w:left w:val="none" w:sz="0" w:space="0" w:color="auto"/>
        <w:bottom w:val="none" w:sz="0" w:space="0" w:color="auto"/>
        <w:right w:val="none" w:sz="0" w:space="0" w:color="auto"/>
      </w:divBdr>
    </w:div>
    <w:div w:id="19832683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s-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Served as training advisor for the USAID-funded Public Administration Program in Hungary</vt:lpstr>
    </vt:vector>
  </TitlesOfParts>
  <Company>Toshiba</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Served as training advisor for the USAID-funded Public Administration Program in Hungary</dc:title>
  <dc:subject/>
  <dc:creator>Chemonics International</dc:creator>
  <cp:keywords/>
  <cp:lastModifiedBy>Lauren McAskill</cp:lastModifiedBy>
  <cp:revision>9</cp:revision>
  <cp:lastPrinted>2016-05-25T23:42:00Z</cp:lastPrinted>
  <dcterms:created xsi:type="dcterms:W3CDTF">2021-08-30T22:44:00Z</dcterms:created>
  <dcterms:modified xsi:type="dcterms:W3CDTF">2021-09-30T21:12:00Z</dcterms:modified>
</cp:coreProperties>
</file>