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86" w:rsidRDefault="00FB3706">
      <w:pPr>
        <w:spacing w:before="0"/>
        <w:jc w:val="center"/>
        <w:rPr>
          <w:rFonts w:ascii="Calibri" w:eastAsia="Calibri" w:hAnsi="Calibri" w:cs="Calibri"/>
          <w:b/>
          <w:sz w:val="48"/>
          <w:szCs w:val="48"/>
        </w:rPr>
      </w:pPr>
      <w:bookmarkStart w:id="0" w:name="_heading=h.gjdgxs" w:colFirst="0" w:colLast="0"/>
      <w:bookmarkEnd w:id="0"/>
      <w:r>
        <w:rPr>
          <w:rFonts w:ascii="Calibri" w:eastAsia="Calibri" w:hAnsi="Calibri" w:cs="Calibri"/>
          <w:noProof/>
          <w:lang w:val="en-US" w:eastAsia="en-US"/>
        </w:rPr>
        <w:drawing>
          <wp:inline distT="0" distB="0" distL="0" distR="0">
            <wp:extent cx="6271950" cy="1326009"/>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271950" cy="1326009"/>
                    </a:xfrm>
                    <a:prstGeom prst="rect">
                      <a:avLst/>
                    </a:prstGeom>
                    <a:ln/>
                  </pic:spPr>
                </pic:pic>
              </a:graphicData>
            </a:graphic>
          </wp:inline>
        </w:drawing>
      </w:r>
    </w:p>
    <w:p w:rsidR="00AF5F86" w:rsidRDefault="00AF5F86">
      <w:pPr>
        <w:spacing w:before="0"/>
        <w:jc w:val="center"/>
        <w:rPr>
          <w:rFonts w:ascii="Calibri" w:eastAsia="Calibri" w:hAnsi="Calibri" w:cs="Calibri"/>
          <w:b/>
          <w:sz w:val="48"/>
          <w:szCs w:val="48"/>
        </w:rPr>
      </w:pPr>
    </w:p>
    <w:p w:rsidR="00AF5F86" w:rsidRDefault="00AF5F86">
      <w:pPr>
        <w:shd w:val="clear" w:color="auto" w:fill="FFFFFF"/>
        <w:spacing w:line="360" w:lineRule="auto"/>
        <w:jc w:val="center"/>
        <w:rPr>
          <w:b/>
        </w:rPr>
      </w:pPr>
    </w:p>
    <w:p w:rsidR="00EA5C4E" w:rsidRPr="00F17B83" w:rsidRDefault="00EA5C4E" w:rsidP="00EA5C4E">
      <w:pPr>
        <w:jc w:val="center"/>
        <w:rPr>
          <w:rFonts w:asciiTheme="minorHAnsi" w:hAnsiTheme="minorHAnsi" w:cs="Andalus"/>
          <w:b/>
          <w:iCs/>
          <w:color w:val="244061" w:themeColor="accent1" w:themeShade="80"/>
          <w:sz w:val="36"/>
          <w:szCs w:val="36"/>
        </w:rPr>
      </w:pPr>
      <w:r w:rsidRPr="00F17B83">
        <w:rPr>
          <w:rFonts w:asciiTheme="minorHAnsi" w:hAnsiTheme="minorHAnsi" w:cs="Andalus"/>
          <w:b/>
          <w:iCs/>
          <w:color w:val="244061" w:themeColor="accent1" w:themeShade="80"/>
          <w:sz w:val="36"/>
          <w:szCs w:val="36"/>
        </w:rPr>
        <w:t>APPEL D’OFFRES OUVERT SUR OFFRES DE PRIX</w:t>
      </w:r>
    </w:p>
    <w:p w:rsidR="00EA5C4E" w:rsidRPr="00F17B83" w:rsidRDefault="00EA5C4E" w:rsidP="00EA5C4E">
      <w:pPr>
        <w:jc w:val="center"/>
        <w:rPr>
          <w:rFonts w:asciiTheme="minorHAnsi" w:eastAsia="Calibri" w:hAnsiTheme="minorHAnsi" w:cs="Calibri"/>
          <w:b/>
          <w:color w:val="244061"/>
          <w:sz w:val="36"/>
          <w:szCs w:val="36"/>
        </w:rPr>
      </w:pPr>
      <w:r w:rsidRPr="00F17B83">
        <w:rPr>
          <w:rFonts w:asciiTheme="minorHAnsi" w:hAnsiTheme="minorHAnsi" w:cs="Andalus"/>
          <w:b/>
          <w:iCs/>
          <w:color w:val="244061" w:themeColor="accent1" w:themeShade="80"/>
          <w:sz w:val="36"/>
          <w:szCs w:val="36"/>
        </w:rPr>
        <w:t>N°</w:t>
      </w:r>
      <w:r w:rsidR="00612798">
        <w:rPr>
          <w:rFonts w:asciiTheme="minorHAnsi" w:eastAsia="Calibri" w:hAnsiTheme="minorHAnsi" w:cs="Calibri"/>
          <w:b/>
          <w:color w:val="244061"/>
          <w:sz w:val="36"/>
          <w:szCs w:val="36"/>
        </w:rPr>
        <w:t>03/2021/FM</w:t>
      </w:r>
    </w:p>
    <w:p w:rsidR="00EA5C4E" w:rsidRPr="00F17B83" w:rsidRDefault="00EA5C4E" w:rsidP="00EA5C4E">
      <w:pPr>
        <w:jc w:val="center"/>
        <w:rPr>
          <w:rFonts w:asciiTheme="minorHAnsi" w:hAnsiTheme="minorHAnsi" w:cs="Andalus"/>
          <w:b/>
          <w:iCs/>
          <w:color w:val="244061" w:themeColor="accent1" w:themeShade="80"/>
          <w:sz w:val="36"/>
          <w:szCs w:val="36"/>
        </w:rPr>
      </w:pPr>
    </w:p>
    <w:p w:rsidR="00EA5C4E" w:rsidRPr="00F17B83" w:rsidRDefault="00EA5C4E" w:rsidP="00EA5C4E">
      <w:pPr>
        <w:jc w:val="center"/>
        <w:rPr>
          <w:rFonts w:asciiTheme="minorHAnsi" w:eastAsia="Calibri" w:hAnsiTheme="minorHAnsi" w:cs="Calibri"/>
          <w:sz w:val="32"/>
          <w:szCs w:val="32"/>
        </w:rPr>
      </w:pPr>
      <w:r w:rsidRPr="00F17B83">
        <w:rPr>
          <w:rFonts w:asciiTheme="minorHAnsi" w:eastAsia="Calibri" w:hAnsiTheme="minorHAnsi" w:cs="Calibri"/>
          <w:sz w:val="32"/>
          <w:szCs w:val="32"/>
        </w:rPr>
        <w:t xml:space="preserve">Relatif à </w:t>
      </w:r>
    </w:p>
    <w:p w:rsidR="00EA5C4E" w:rsidRPr="00F17B83" w:rsidRDefault="00EA5C4E" w:rsidP="00EA5C4E">
      <w:pPr>
        <w:jc w:val="center"/>
        <w:rPr>
          <w:rFonts w:asciiTheme="minorHAnsi" w:eastAsia="Calibri" w:hAnsiTheme="minorHAnsi" w:cs="Calibri"/>
          <w:sz w:val="32"/>
          <w:szCs w:val="32"/>
        </w:rPr>
      </w:pPr>
    </w:p>
    <w:p w:rsidR="00EA5C4E" w:rsidRDefault="00EA5C4E" w:rsidP="00612798">
      <w:pPr>
        <w:spacing w:before="0"/>
        <w:jc w:val="center"/>
        <w:rPr>
          <w:rFonts w:ascii="Calibri" w:eastAsia="Calibri" w:hAnsi="Calibri" w:cs="Calibri"/>
          <w:b/>
        </w:rPr>
      </w:pPr>
      <w:r w:rsidRPr="00F17B83">
        <w:rPr>
          <w:rFonts w:asciiTheme="minorHAnsi" w:eastAsia="Calibri" w:hAnsiTheme="minorHAnsi" w:cs="Calibri"/>
          <w:color w:val="244061"/>
          <w:sz w:val="36"/>
          <w:szCs w:val="36"/>
        </w:rPr>
        <w:t>ACHAT DE MATERIEL</w:t>
      </w:r>
      <w:r>
        <w:rPr>
          <w:rFonts w:asciiTheme="minorHAnsi" w:eastAsia="Calibri" w:hAnsiTheme="minorHAnsi" w:cs="Calibri"/>
          <w:color w:val="244061"/>
          <w:sz w:val="36"/>
          <w:szCs w:val="36"/>
        </w:rPr>
        <w:t xml:space="preserve"> INFORMATIQUE </w:t>
      </w:r>
      <w:r w:rsidRPr="00EA5C4E">
        <w:rPr>
          <w:rFonts w:asciiTheme="minorHAnsi" w:eastAsia="Calibri" w:hAnsiTheme="minorHAnsi" w:cs="Calibri"/>
          <w:color w:val="244061"/>
          <w:sz w:val="36"/>
          <w:szCs w:val="36"/>
        </w:rPr>
        <w:t>(</w:t>
      </w:r>
      <w:r w:rsidR="00612798">
        <w:rPr>
          <w:rFonts w:asciiTheme="minorHAnsi" w:eastAsia="Calibri" w:hAnsiTheme="minorHAnsi" w:cs="Calibri"/>
          <w:color w:val="244061"/>
          <w:sz w:val="36"/>
          <w:szCs w:val="36"/>
        </w:rPr>
        <w:t>3 lots</w:t>
      </w:r>
      <w:r w:rsidRPr="00EA5C4E">
        <w:rPr>
          <w:rFonts w:asciiTheme="minorHAnsi" w:eastAsia="Calibri" w:hAnsiTheme="minorHAnsi" w:cs="Calibri"/>
          <w:color w:val="244061"/>
          <w:sz w:val="36"/>
          <w:szCs w:val="36"/>
        </w:rPr>
        <w:t>)</w:t>
      </w:r>
    </w:p>
    <w:p w:rsidR="00EA5C4E" w:rsidRDefault="00EA5C4E" w:rsidP="00EA5C4E">
      <w:pPr>
        <w:spacing w:before="0"/>
        <w:jc w:val="center"/>
        <w:rPr>
          <w:rFonts w:ascii="Calibri" w:eastAsia="Calibri" w:hAnsi="Calibri" w:cs="Calibri"/>
          <w:b/>
        </w:rPr>
      </w:pPr>
    </w:p>
    <w:p w:rsidR="00AF5F86" w:rsidRDefault="00FB3706">
      <w:pPr>
        <w:rPr>
          <w:b/>
          <w:color w:val="000000"/>
          <w:sz w:val="32"/>
          <w:szCs w:val="32"/>
          <w:u w:val="single"/>
        </w:rPr>
      </w:pPr>
      <w:r>
        <w:rPr>
          <w:b/>
          <w:color w:val="000000"/>
          <w:sz w:val="32"/>
          <w:szCs w:val="32"/>
          <w:u w:val="single"/>
        </w:rPr>
        <w:t xml:space="preserve"> </w:t>
      </w:r>
    </w:p>
    <w:p w:rsidR="00AF5F86" w:rsidRDefault="00AF5F86">
      <w:pPr>
        <w:rPr>
          <w:b/>
          <w:u w:val="single"/>
        </w:rPr>
      </w:pPr>
    </w:p>
    <w:p w:rsidR="00AF5F86" w:rsidRDefault="00FB3706">
      <w:pPr>
        <w:widowControl w:val="0"/>
        <w:ind w:left="72"/>
        <w:rPr>
          <w:rFonts w:ascii="Calibri" w:eastAsia="Calibri" w:hAnsi="Calibri" w:cs="Calibri"/>
          <w:sz w:val="28"/>
          <w:szCs w:val="28"/>
        </w:rPr>
      </w:pPr>
      <w:r>
        <w:rPr>
          <w:rFonts w:ascii="Calibri" w:eastAsia="Calibri" w:hAnsi="Calibri" w:cs="Calibri"/>
          <w:sz w:val="28"/>
          <w:szCs w:val="28"/>
        </w:rPr>
        <w:t>Marché passé par appel d’offres sur offres de prix en application de l’alinéa 2 paragraphe 1 de l'article 16 et l'alinéa 3 paragraphe 3 de l'article 17 du décret n°2-12-349 du 20 mars 2013 relatif aux marchés publics.</w:t>
      </w:r>
    </w:p>
    <w:p w:rsidR="00AF5F86" w:rsidRDefault="00AF5F86">
      <w:pPr>
        <w:widowControl w:val="0"/>
        <w:ind w:left="72"/>
        <w:rPr>
          <w:rFonts w:ascii="Calibri" w:eastAsia="Calibri" w:hAnsi="Calibri" w:cs="Calibri"/>
          <w:sz w:val="28"/>
          <w:szCs w:val="28"/>
        </w:rPr>
      </w:pPr>
    </w:p>
    <w:p w:rsidR="00AF5F86" w:rsidRDefault="00FB3706">
      <w:pPr>
        <w:widowControl w:val="0"/>
        <w:ind w:left="72"/>
        <w:rPr>
          <w:rFonts w:ascii="Calibri" w:eastAsia="Calibri" w:hAnsi="Calibri" w:cs="Calibri"/>
          <w:sz w:val="28"/>
          <w:szCs w:val="28"/>
        </w:rPr>
      </w:pPr>
      <w:r>
        <w:rPr>
          <w:rFonts w:ascii="Calibri" w:eastAsia="Calibri" w:hAnsi="Calibri" w:cs="Calibri"/>
          <w:sz w:val="28"/>
          <w:szCs w:val="28"/>
        </w:rPr>
        <w:t>La circulaire du chef du gouvernement n° 15/2020 du 10 Septembre 2020 approuvant le principe de la Priorité national et l’encouragement des produits marocains dans les marchés publics</w:t>
      </w:r>
    </w:p>
    <w:p w:rsidR="00AF5F86" w:rsidRDefault="00AF5F86">
      <w:pPr>
        <w:rPr>
          <w:b/>
          <w:sz w:val="28"/>
          <w:szCs w:val="28"/>
          <w:u w:val="single"/>
        </w:rPr>
      </w:pPr>
    </w:p>
    <w:p w:rsidR="00AF5F86" w:rsidRDefault="00FB3706" w:rsidP="00D563DE">
      <w:pPr>
        <w:jc w:val="center"/>
        <w:rPr>
          <w:rFonts w:ascii="Calibri" w:eastAsia="Calibri" w:hAnsi="Calibri" w:cs="Calibri"/>
          <w:b/>
        </w:rPr>
      </w:pPr>
      <w:r>
        <w:rPr>
          <w:rFonts w:ascii="Calibri" w:eastAsia="Calibri" w:hAnsi="Calibri" w:cs="Calibri"/>
          <w:b/>
        </w:rPr>
        <w:t xml:space="preserve">Date d’ouverture des plis : </w:t>
      </w:r>
      <w:r w:rsidR="00803220">
        <w:rPr>
          <w:rFonts w:ascii="Calibri" w:eastAsia="Calibri" w:hAnsi="Calibri" w:cs="Calibri"/>
          <w:b/>
          <w:color w:val="000000"/>
          <w:u w:val="single"/>
        </w:rPr>
        <w:t>04/11/</w:t>
      </w:r>
      <w:r w:rsidR="00803220" w:rsidRPr="00803220">
        <w:rPr>
          <w:rFonts w:ascii="Calibri" w:eastAsia="Calibri" w:hAnsi="Calibri" w:cs="Calibri"/>
          <w:b/>
          <w:color w:val="000000"/>
          <w:u w:val="single"/>
        </w:rPr>
        <w:t>2021</w:t>
      </w:r>
      <w:r w:rsidR="00803220">
        <w:rPr>
          <w:rFonts w:ascii="Calibri" w:eastAsia="Calibri" w:hAnsi="Calibri" w:cs="Calibri"/>
          <w:b/>
          <w:color w:val="000000"/>
          <w:u w:val="single"/>
        </w:rPr>
        <w:t xml:space="preserve"> </w:t>
      </w:r>
      <w:r w:rsidRPr="00803220">
        <w:rPr>
          <w:rFonts w:ascii="Calibri" w:eastAsia="Calibri" w:hAnsi="Calibri" w:cs="Calibri"/>
          <w:b/>
        </w:rPr>
        <w:t xml:space="preserve">à </w:t>
      </w:r>
      <w:r w:rsidR="00D563DE">
        <w:rPr>
          <w:rFonts w:ascii="Calibri" w:eastAsia="Calibri" w:hAnsi="Calibri" w:cs="Calibri"/>
          <w:b/>
        </w:rPr>
        <w:t>10</w:t>
      </w:r>
      <w:r w:rsidRPr="00803220">
        <w:rPr>
          <w:rFonts w:ascii="Calibri" w:eastAsia="Calibri" w:hAnsi="Calibri" w:cs="Calibri"/>
          <w:b/>
        </w:rPr>
        <w:t>h</w:t>
      </w:r>
      <w:r w:rsidR="00D563DE">
        <w:rPr>
          <w:rFonts w:ascii="Calibri" w:eastAsia="Calibri" w:hAnsi="Calibri" w:cs="Calibri"/>
          <w:b/>
        </w:rPr>
        <w:t>0</w:t>
      </w:r>
      <w:r w:rsidRPr="00803220">
        <w:rPr>
          <w:rFonts w:ascii="Calibri" w:eastAsia="Calibri" w:hAnsi="Calibri" w:cs="Calibri"/>
          <w:b/>
        </w:rPr>
        <w:t>0</w:t>
      </w:r>
      <w:r>
        <w:rPr>
          <w:rFonts w:ascii="Calibri" w:eastAsia="Calibri" w:hAnsi="Calibri" w:cs="Calibri"/>
          <w:b/>
        </w:rPr>
        <w:t xml:space="preserve"> </w:t>
      </w:r>
    </w:p>
    <w:p w:rsidR="00AF5F86" w:rsidRDefault="00AF5F86">
      <w:pPr>
        <w:jc w:val="center"/>
        <w:rPr>
          <w:rFonts w:ascii="Calibri" w:eastAsia="Calibri" w:hAnsi="Calibri" w:cs="Calibri"/>
          <w:b/>
        </w:rPr>
      </w:pPr>
    </w:p>
    <w:p w:rsidR="00AF5F86" w:rsidRDefault="00FB3706" w:rsidP="00803220">
      <w:pPr>
        <w:jc w:val="center"/>
        <w:rPr>
          <w:rFonts w:ascii="Calibri" w:eastAsia="Calibri" w:hAnsi="Calibri" w:cs="Calibri"/>
          <w:b/>
        </w:rPr>
      </w:pPr>
      <w:r>
        <w:rPr>
          <w:rFonts w:ascii="Calibri" w:eastAsia="Calibri" w:hAnsi="Calibri" w:cs="Calibri"/>
          <w:b/>
        </w:rPr>
        <w:t xml:space="preserve">                     Date de dépôt de la documentation technique : </w:t>
      </w:r>
      <w:r w:rsidR="00803220">
        <w:rPr>
          <w:rFonts w:ascii="Calibri" w:eastAsia="Calibri" w:hAnsi="Calibri" w:cs="Calibri"/>
          <w:b/>
          <w:color w:val="000000"/>
          <w:u w:val="single"/>
        </w:rPr>
        <w:t>03/11/2021</w:t>
      </w:r>
      <w:r>
        <w:rPr>
          <w:rFonts w:ascii="Calibri" w:eastAsia="Calibri" w:hAnsi="Calibri" w:cs="Calibri"/>
          <w:b/>
        </w:rPr>
        <w:t xml:space="preserve">à 14h00 </w:t>
      </w:r>
    </w:p>
    <w:p w:rsidR="00AF5F86" w:rsidRDefault="00AF5F86">
      <w:pPr>
        <w:rPr>
          <w:rFonts w:ascii="Calibri" w:eastAsia="Calibri" w:hAnsi="Calibri" w:cs="Calibri"/>
          <w:b/>
        </w:rPr>
      </w:pPr>
    </w:p>
    <w:p w:rsidR="00EA5C4E" w:rsidRDefault="00EA5C4E" w:rsidP="00FB3706">
      <w:pPr>
        <w:rPr>
          <w:rFonts w:asciiTheme="minorHAnsi" w:eastAsia="Calibri" w:hAnsiTheme="minorHAnsi" w:cs="Calibri"/>
          <w:b/>
          <w:sz w:val="22"/>
          <w:szCs w:val="22"/>
          <w:u w:val="single"/>
        </w:rPr>
      </w:pPr>
    </w:p>
    <w:p w:rsidR="00FB3706" w:rsidRPr="00956BDE" w:rsidRDefault="00FB3706" w:rsidP="00FB3706">
      <w:pPr>
        <w:rPr>
          <w:rFonts w:asciiTheme="minorHAnsi" w:eastAsia="Calibri" w:hAnsiTheme="minorHAnsi" w:cs="Calibri"/>
          <w:b/>
          <w:sz w:val="22"/>
          <w:szCs w:val="22"/>
        </w:rPr>
      </w:pPr>
      <w:r w:rsidRPr="00956BDE">
        <w:rPr>
          <w:rFonts w:asciiTheme="minorHAnsi" w:eastAsia="Calibri" w:hAnsiTheme="minorHAnsi" w:cs="Calibri"/>
          <w:b/>
          <w:sz w:val="22"/>
          <w:szCs w:val="22"/>
          <w:u w:val="single"/>
        </w:rPr>
        <w:t>Financement :</w:t>
      </w:r>
      <w:r w:rsidRPr="00956BDE">
        <w:rPr>
          <w:rFonts w:asciiTheme="minorHAnsi" w:eastAsia="Calibri" w:hAnsiTheme="minorHAnsi" w:cs="Calibri"/>
          <w:b/>
          <w:sz w:val="22"/>
          <w:szCs w:val="22"/>
        </w:rPr>
        <w:t xml:space="preserve"> Programme d’Appui du Fonds mondial – Subvention VIH &amp; TB</w:t>
      </w:r>
    </w:p>
    <w:p w:rsidR="00FB3706" w:rsidRPr="00956BDE" w:rsidRDefault="00FB3706" w:rsidP="00FB3706">
      <w:pPr>
        <w:rPr>
          <w:rFonts w:asciiTheme="minorHAnsi" w:eastAsia="Calibri" w:hAnsiTheme="minorHAnsi" w:cs="Calibri"/>
          <w:b/>
          <w:sz w:val="22"/>
          <w:szCs w:val="22"/>
          <w:u w:val="single"/>
        </w:rPr>
      </w:pPr>
    </w:p>
    <w:p w:rsidR="00FB3706" w:rsidRPr="00956BDE" w:rsidRDefault="00FB3706" w:rsidP="00FB3706">
      <w:pPr>
        <w:rPr>
          <w:rFonts w:asciiTheme="minorHAnsi" w:eastAsia="Calibri" w:hAnsiTheme="minorHAnsi" w:cs="Calibri"/>
          <w:b/>
          <w:sz w:val="22"/>
          <w:szCs w:val="22"/>
        </w:rPr>
      </w:pPr>
      <w:r w:rsidRPr="00956BDE">
        <w:rPr>
          <w:rFonts w:asciiTheme="minorHAnsi" w:eastAsia="Calibri" w:hAnsiTheme="minorHAnsi" w:cs="Calibri"/>
          <w:b/>
          <w:sz w:val="22"/>
          <w:szCs w:val="22"/>
          <w:u w:val="single"/>
        </w:rPr>
        <w:t>Contrat</w:t>
      </w:r>
      <w:r w:rsidRPr="00956BDE">
        <w:rPr>
          <w:rFonts w:asciiTheme="minorHAnsi" w:eastAsia="Calibri" w:hAnsiTheme="minorHAnsi" w:cs="Calibri"/>
          <w:b/>
          <w:sz w:val="22"/>
          <w:szCs w:val="22"/>
        </w:rPr>
        <w:t xml:space="preserve">   n° : MAR-C-MOH </w:t>
      </w:r>
    </w:p>
    <w:p w:rsidR="00AF5F86" w:rsidRDefault="00FB3706" w:rsidP="00FB3706">
      <w:pPr>
        <w:spacing w:after="200" w:line="276" w:lineRule="auto"/>
        <w:jc w:val="center"/>
        <w:rPr>
          <w:rFonts w:ascii="Calibri" w:eastAsia="Calibri" w:hAnsi="Calibri" w:cs="Calibri"/>
          <w:sz w:val="48"/>
          <w:szCs w:val="48"/>
        </w:rPr>
      </w:pPr>
      <w:r w:rsidRPr="00F17B83">
        <w:rPr>
          <w:rFonts w:asciiTheme="minorHAnsi" w:eastAsia="Calibri" w:hAnsiTheme="minorHAnsi" w:cs="Calibri"/>
          <w:b/>
        </w:rPr>
        <w:br w:type="page"/>
      </w:r>
      <w:r>
        <w:rPr>
          <w:rFonts w:ascii="Calibri" w:eastAsia="Calibri" w:hAnsi="Calibri" w:cs="Calibri"/>
          <w:noProof/>
          <w:lang w:val="en-US" w:eastAsia="en-US"/>
        </w:rPr>
        <w:lastRenderedPageBreak/>
        <w:drawing>
          <wp:inline distT="0" distB="0" distL="0" distR="0">
            <wp:extent cx="6271950" cy="1326009"/>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271950" cy="1326009"/>
                    </a:xfrm>
                    <a:prstGeom prst="rect">
                      <a:avLst/>
                    </a:prstGeom>
                    <a:ln/>
                  </pic:spPr>
                </pic:pic>
              </a:graphicData>
            </a:graphic>
          </wp:inline>
        </w:drawing>
      </w:r>
    </w:p>
    <w:p w:rsidR="00AF5F86" w:rsidRDefault="00FB3706">
      <w:pPr>
        <w:jc w:val="center"/>
        <w:rPr>
          <w:rFonts w:ascii="Calibri" w:eastAsia="Calibri" w:hAnsi="Calibri" w:cs="Calibri"/>
          <w:b/>
          <w:color w:val="244061"/>
          <w:sz w:val="32"/>
          <w:szCs w:val="32"/>
        </w:rPr>
      </w:pPr>
      <w:r>
        <w:rPr>
          <w:rFonts w:ascii="Calibri" w:eastAsia="Calibri" w:hAnsi="Calibri" w:cs="Calibri"/>
          <w:b/>
          <w:color w:val="244061"/>
          <w:sz w:val="32"/>
          <w:szCs w:val="32"/>
        </w:rPr>
        <w:t xml:space="preserve">AVIS D’APPEL D’OFFRES OUVERT N° </w:t>
      </w:r>
      <w:r w:rsidR="00612798">
        <w:rPr>
          <w:rFonts w:ascii="Calibri" w:eastAsia="Calibri" w:hAnsi="Calibri" w:cs="Calibri"/>
          <w:b/>
          <w:color w:val="244061"/>
          <w:sz w:val="32"/>
          <w:szCs w:val="32"/>
        </w:rPr>
        <w:t>03/2021/FM</w:t>
      </w:r>
    </w:p>
    <w:p w:rsidR="00AF5F86" w:rsidRDefault="00AF5F86">
      <w:pPr>
        <w:widowControl w:val="0"/>
        <w:spacing w:after="120"/>
        <w:ind w:right="-36"/>
        <w:jc w:val="center"/>
        <w:rPr>
          <w:rFonts w:ascii="Calibri" w:eastAsia="Calibri" w:hAnsi="Calibri" w:cs="Calibri"/>
          <w:b/>
          <w:color w:val="366091"/>
          <w:sz w:val="32"/>
          <w:szCs w:val="32"/>
        </w:rPr>
      </w:pPr>
    </w:p>
    <w:p w:rsidR="00AF5F86" w:rsidRDefault="00FB3706" w:rsidP="00D563DE">
      <w:pPr>
        <w:tabs>
          <w:tab w:val="left" w:pos="288"/>
          <w:tab w:val="left" w:pos="1008"/>
          <w:tab w:val="left" w:pos="1728"/>
          <w:tab w:val="left" w:pos="2448"/>
          <w:tab w:val="left" w:pos="3168"/>
          <w:tab w:val="left" w:pos="3888"/>
          <w:tab w:val="left" w:pos="4608"/>
          <w:tab w:val="left" w:pos="5328"/>
          <w:tab w:val="left" w:pos="6048"/>
          <w:tab w:val="left" w:pos="6768"/>
        </w:tabs>
        <w:rPr>
          <w:rFonts w:ascii="Calibri" w:eastAsia="Calibri" w:hAnsi="Calibri" w:cs="Calibri"/>
          <w:color w:val="000000"/>
        </w:rPr>
      </w:pPr>
      <w:r>
        <w:rPr>
          <w:rFonts w:ascii="Calibri" w:eastAsia="Calibri" w:hAnsi="Calibri" w:cs="Calibri"/>
          <w:b/>
          <w:color w:val="000000"/>
          <w:u w:val="single"/>
        </w:rPr>
        <w:t xml:space="preserve">Le </w:t>
      </w:r>
      <w:r w:rsidR="00803220">
        <w:rPr>
          <w:rFonts w:ascii="Calibri" w:eastAsia="Calibri" w:hAnsi="Calibri" w:cs="Calibri"/>
          <w:b/>
          <w:color w:val="000000"/>
          <w:u w:val="single"/>
        </w:rPr>
        <w:t>04/11/2021</w:t>
      </w:r>
      <w:r>
        <w:rPr>
          <w:rFonts w:ascii="Calibri" w:eastAsia="Calibri" w:hAnsi="Calibri" w:cs="Calibri"/>
          <w:b/>
          <w:u w:val="single"/>
        </w:rPr>
        <w:t xml:space="preserve"> </w:t>
      </w:r>
      <w:r w:rsidR="00803220">
        <w:rPr>
          <w:rFonts w:ascii="Calibri" w:eastAsia="Calibri" w:hAnsi="Calibri" w:cs="Calibri"/>
          <w:b/>
          <w:color w:val="000000"/>
          <w:u w:val="single"/>
        </w:rPr>
        <w:t xml:space="preserve">à </w:t>
      </w:r>
      <w:r w:rsidR="00D563DE">
        <w:rPr>
          <w:rFonts w:ascii="Calibri" w:eastAsia="Calibri" w:hAnsi="Calibri" w:cs="Calibri"/>
          <w:b/>
          <w:color w:val="000000"/>
          <w:u w:val="single"/>
        </w:rPr>
        <w:t>10h0</w:t>
      </w:r>
      <w:r w:rsidR="00803220" w:rsidRPr="00803220">
        <w:rPr>
          <w:rFonts w:ascii="Calibri" w:eastAsia="Calibri" w:hAnsi="Calibri" w:cs="Calibri"/>
          <w:b/>
          <w:color w:val="000000"/>
          <w:u w:val="single"/>
        </w:rPr>
        <w:t>0</w:t>
      </w:r>
      <w:r w:rsidR="00803220" w:rsidRPr="00803220">
        <w:rPr>
          <w:rFonts w:ascii="Calibri" w:eastAsia="Calibri" w:hAnsi="Calibri" w:cs="Calibri"/>
          <w:b/>
          <w:color w:val="000000"/>
        </w:rPr>
        <w:t xml:space="preserve">, </w:t>
      </w:r>
      <w:r>
        <w:rPr>
          <w:rFonts w:ascii="Calibri" w:eastAsia="Calibri" w:hAnsi="Calibri" w:cs="Calibri"/>
          <w:color w:val="000000"/>
        </w:rPr>
        <w:t xml:space="preserve">il sera procédé, au siège de la Direction de l’Epidémiologie et de lutte contre les maladies sis au 71 Avenue Ibn Sina – Agdal – Rabat, à l’ouverture des plis relatifs à l’appel d’offres ouvert n° </w:t>
      </w:r>
      <w:r w:rsidR="00612798">
        <w:rPr>
          <w:rFonts w:ascii="Calibri" w:eastAsia="Calibri" w:hAnsi="Calibri" w:cs="Calibri"/>
          <w:color w:val="000000"/>
        </w:rPr>
        <w:t>03/2021/FM</w:t>
      </w:r>
      <w:r>
        <w:rPr>
          <w:rFonts w:ascii="Calibri" w:eastAsia="Calibri" w:hAnsi="Calibri" w:cs="Calibri"/>
          <w:color w:val="000000"/>
        </w:rPr>
        <w:t xml:space="preserve"> pour :</w:t>
      </w:r>
    </w:p>
    <w:p w:rsidR="00AF5F86" w:rsidRDefault="00FB3706" w:rsidP="003B2DD2">
      <w:pPr>
        <w:spacing w:before="0"/>
        <w:jc w:val="center"/>
      </w:pPr>
      <w:r>
        <w:rPr>
          <w:rFonts w:ascii="Calibri" w:eastAsia="Calibri" w:hAnsi="Calibri" w:cs="Calibri"/>
          <w:color w:val="244061"/>
          <w:sz w:val="36"/>
          <w:szCs w:val="36"/>
        </w:rPr>
        <w:t xml:space="preserve">L’Achat de matériel informatique </w:t>
      </w:r>
      <w:r>
        <w:rPr>
          <w:rFonts w:ascii="Calibri" w:eastAsia="Calibri" w:hAnsi="Calibri" w:cs="Calibri"/>
          <w:color w:val="244061"/>
          <w:sz w:val="32"/>
          <w:szCs w:val="32"/>
        </w:rPr>
        <w:t>(</w:t>
      </w:r>
      <w:r w:rsidR="00612798">
        <w:rPr>
          <w:rFonts w:ascii="Calibri" w:eastAsia="Calibri" w:hAnsi="Calibri" w:cs="Calibri"/>
          <w:color w:val="244061"/>
          <w:sz w:val="32"/>
          <w:szCs w:val="32"/>
        </w:rPr>
        <w:t>3 lots</w:t>
      </w:r>
      <w:r>
        <w:rPr>
          <w:rFonts w:ascii="Calibri" w:eastAsia="Calibri" w:hAnsi="Calibri" w:cs="Calibri"/>
          <w:color w:val="244061"/>
          <w:sz w:val="32"/>
          <w:szCs w:val="32"/>
        </w:rPr>
        <w:t>)</w:t>
      </w:r>
      <w:r>
        <w:t xml:space="preserve"> </w:t>
      </w:r>
    </w:p>
    <w:tbl>
      <w:tblPr>
        <w:tblStyle w:val="Grilledutableau"/>
        <w:tblW w:w="0" w:type="auto"/>
        <w:jc w:val="center"/>
        <w:tblLook w:val="04A0" w:firstRow="1" w:lastRow="0" w:firstColumn="1" w:lastColumn="0" w:noHBand="0" w:noVBand="1"/>
      </w:tblPr>
      <w:tblGrid>
        <w:gridCol w:w="988"/>
        <w:gridCol w:w="6662"/>
      </w:tblGrid>
      <w:tr w:rsidR="003B2DD2" w:rsidRPr="00BC4DE3" w:rsidTr="003B2DD2">
        <w:trPr>
          <w:jc w:val="center"/>
        </w:trPr>
        <w:tc>
          <w:tcPr>
            <w:tcW w:w="988" w:type="dxa"/>
            <w:shd w:val="clear" w:color="auto" w:fill="365F91" w:themeFill="accent1" w:themeFillShade="BF"/>
            <w:vAlign w:val="center"/>
          </w:tcPr>
          <w:p w:rsidR="003B2DD2" w:rsidRPr="00BC4DE3" w:rsidRDefault="003B2DD2" w:rsidP="00D563DE">
            <w:pPr>
              <w:spacing w:before="0"/>
              <w:jc w:val="center"/>
              <w:rPr>
                <w:rFonts w:ascii="Calibri" w:eastAsia="Calibri" w:hAnsi="Calibri" w:cs="Calibri"/>
                <w:b/>
                <w:color w:val="FFFFFF" w:themeColor="background1"/>
              </w:rPr>
            </w:pPr>
            <w:r w:rsidRPr="00BC4DE3">
              <w:rPr>
                <w:rFonts w:ascii="Calibri" w:eastAsia="Calibri" w:hAnsi="Calibri" w:cs="Calibri"/>
                <w:b/>
                <w:color w:val="FFFFFF" w:themeColor="background1"/>
              </w:rPr>
              <w:t>N°</w:t>
            </w:r>
          </w:p>
        </w:tc>
        <w:tc>
          <w:tcPr>
            <w:tcW w:w="6662" w:type="dxa"/>
            <w:shd w:val="clear" w:color="auto" w:fill="365F91" w:themeFill="accent1" w:themeFillShade="BF"/>
            <w:vAlign w:val="center"/>
          </w:tcPr>
          <w:p w:rsidR="003B2DD2" w:rsidRPr="00BC4DE3" w:rsidRDefault="003B2DD2" w:rsidP="00D563DE">
            <w:pPr>
              <w:spacing w:before="0"/>
              <w:jc w:val="center"/>
              <w:rPr>
                <w:rFonts w:ascii="Calibri" w:eastAsia="Calibri" w:hAnsi="Calibri" w:cs="Calibri"/>
                <w:b/>
                <w:color w:val="FFFFFF" w:themeColor="background1"/>
              </w:rPr>
            </w:pPr>
            <w:r w:rsidRPr="00BC4DE3">
              <w:rPr>
                <w:rFonts w:ascii="Calibri" w:eastAsia="Calibri" w:hAnsi="Calibri" w:cs="Calibri"/>
                <w:b/>
                <w:color w:val="FFFFFF" w:themeColor="background1"/>
              </w:rPr>
              <w:t>Description</w:t>
            </w:r>
          </w:p>
        </w:tc>
      </w:tr>
      <w:tr w:rsidR="003B2DD2" w:rsidRPr="00BC4DE3" w:rsidTr="003B2DD2">
        <w:trPr>
          <w:jc w:val="center"/>
        </w:trPr>
        <w:tc>
          <w:tcPr>
            <w:tcW w:w="988" w:type="dxa"/>
            <w:vAlign w:val="center"/>
          </w:tcPr>
          <w:p w:rsidR="003B2DD2" w:rsidRPr="00BC4DE3" w:rsidRDefault="003B2DD2" w:rsidP="00D563DE">
            <w:pPr>
              <w:pBdr>
                <w:top w:val="nil"/>
                <w:left w:val="nil"/>
                <w:bottom w:val="nil"/>
                <w:right w:val="nil"/>
                <w:between w:val="nil"/>
              </w:pBdr>
              <w:spacing w:before="0"/>
              <w:rPr>
                <w:rFonts w:ascii="Calibri" w:eastAsia="Calibri" w:hAnsi="Calibri" w:cs="Calibri"/>
                <w:b/>
                <w:color w:val="000000"/>
              </w:rPr>
            </w:pPr>
            <w:r w:rsidRPr="00BC4DE3">
              <w:rPr>
                <w:rFonts w:ascii="Calibri" w:eastAsia="Calibri" w:hAnsi="Calibri" w:cs="Calibri"/>
                <w:b/>
                <w:color w:val="000000"/>
              </w:rPr>
              <w:t>Lot 1 </w:t>
            </w:r>
          </w:p>
        </w:tc>
        <w:tc>
          <w:tcPr>
            <w:tcW w:w="6662" w:type="dxa"/>
            <w:vAlign w:val="center"/>
          </w:tcPr>
          <w:p w:rsidR="003B2DD2" w:rsidRPr="00BC4DE3" w:rsidRDefault="003B2DD2" w:rsidP="00D563DE">
            <w:pPr>
              <w:spacing w:before="0"/>
              <w:rPr>
                <w:rFonts w:ascii="Calibri" w:eastAsia="Calibri" w:hAnsi="Calibri" w:cs="Calibri"/>
                <w:bCs/>
                <w:color w:val="000000"/>
              </w:rPr>
            </w:pPr>
            <w:r w:rsidRPr="00BC4DE3">
              <w:rPr>
                <w:rFonts w:ascii="Calibri" w:eastAsia="Calibri" w:hAnsi="Calibri" w:cs="Calibri"/>
                <w:bCs/>
                <w:color w:val="000000"/>
              </w:rPr>
              <w:t>Ordinateur portable professionnel</w:t>
            </w:r>
          </w:p>
        </w:tc>
      </w:tr>
      <w:tr w:rsidR="003B2DD2" w:rsidRPr="00BC4DE3" w:rsidTr="003B2DD2">
        <w:trPr>
          <w:jc w:val="center"/>
        </w:trPr>
        <w:tc>
          <w:tcPr>
            <w:tcW w:w="988" w:type="dxa"/>
            <w:vAlign w:val="center"/>
          </w:tcPr>
          <w:p w:rsidR="003B2DD2" w:rsidRPr="00BC4DE3" w:rsidRDefault="003B2DD2" w:rsidP="00D563DE">
            <w:pPr>
              <w:spacing w:before="0"/>
              <w:rPr>
                <w:rFonts w:ascii="Calibri" w:eastAsia="Calibri" w:hAnsi="Calibri" w:cs="Calibri"/>
                <w:b/>
                <w:color w:val="000000"/>
              </w:rPr>
            </w:pPr>
            <w:r>
              <w:rPr>
                <w:rFonts w:ascii="Calibri" w:eastAsia="Calibri" w:hAnsi="Calibri" w:cs="Calibri"/>
                <w:b/>
                <w:color w:val="000000"/>
              </w:rPr>
              <w:t>Lot 2</w:t>
            </w:r>
          </w:p>
        </w:tc>
        <w:tc>
          <w:tcPr>
            <w:tcW w:w="6662" w:type="dxa"/>
            <w:vAlign w:val="center"/>
          </w:tcPr>
          <w:p w:rsidR="003B2DD2" w:rsidRPr="00BC4DE3" w:rsidRDefault="003B2DD2" w:rsidP="00D563DE">
            <w:pPr>
              <w:spacing w:before="0"/>
              <w:rPr>
                <w:rFonts w:ascii="Calibri" w:eastAsia="Calibri" w:hAnsi="Calibri" w:cs="Calibri"/>
                <w:bCs/>
                <w:color w:val="000000"/>
              </w:rPr>
            </w:pPr>
            <w:r w:rsidRPr="00BC4DE3">
              <w:rPr>
                <w:rFonts w:ascii="Calibri" w:eastAsia="Calibri" w:hAnsi="Calibri" w:cs="Calibri"/>
                <w:bCs/>
                <w:color w:val="000000"/>
              </w:rPr>
              <w:t>Ecran large pour PC</w:t>
            </w:r>
          </w:p>
        </w:tc>
      </w:tr>
      <w:tr w:rsidR="003B2DD2" w:rsidRPr="00BC4DE3" w:rsidTr="003B2DD2">
        <w:trPr>
          <w:jc w:val="center"/>
        </w:trPr>
        <w:tc>
          <w:tcPr>
            <w:tcW w:w="988" w:type="dxa"/>
          </w:tcPr>
          <w:p w:rsidR="003B2DD2" w:rsidRPr="00BC4DE3" w:rsidRDefault="003B2DD2" w:rsidP="00D563DE">
            <w:pPr>
              <w:pBdr>
                <w:top w:val="nil"/>
                <w:left w:val="nil"/>
                <w:bottom w:val="nil"/>
                <w:right w:val="nil"/>
                <w:between w:val="nil"/>
              </w:pBdr>
              <w:spacing w:before="0"/>
              <w:rPr>
                <w:rFonts w:ascii="Calibri" w:eastAsia="Calibri" w:hAnsi="Calibri" w:cs="Calibri"/>
                <w:b/>
                <w:color w:val="000000"/>
              </w:rPr>
            </w:pPr>
            <w:r>
              <w:rPr>
                <w:rFonts w:ascii="Calibri" w:eastAsia="Calibri" w:hAnsi="Calibri" w:cs="Calibri"/>
                <w:b/>
                <w:color w:val="000000"/>
              </w:rPr>
              <w:t>Lot 3</w:t>
            </w:r>
          </w:p>
        </w:tc>
        <w:tc>
          <w:tcPr>
            <w:tcW w:w="6662" w:type="dxa"/>
          </w:tcPr>
          <w:p w:rsidR="003B2DD2" w:rsidRPr="00BC4DE3" w:rsidRDefault="003B2DD2" w:rsidP="00D563DE">
            <w:pPr>
              <w:spacing w:before="0"/>
              <w:rPr>
                <w:rFonts w:ascii="Calibri" w:eastAsia="Calibri" w:hAnsi="Calibri" w:cs="Calibri"/>
                <w:bCs/>
                <w:color w:val="000000"/>
              </w:rPr>
            </w:pPr>
            <w:r w:rsidRPr="00BC4DE3">
              <w:rPr>
                <w:rFonts w:ascii="Calibri" w:eastAsia="Calibri" w:hAnsi="Calibri" w:cs="Calibri"/>
                <w:bCs/>
                <w:color w:val="000000"/>
              </w:rPr>
              <w:t>Micro-ordinateur</w:t>
            </w:r>
          </w:p>
        </w:tc>
      </w:tr>
    </w:tbl>
    <w:p w:rsidR="00AF5F86" w:rsidRDefault="00FB3706">
      <w:pPr>
        <w:tabs>
          <w:tab w:val="left" w:pos="288"/>
          <w:tab w:val="left" w:pos="1008"/>
          <w:tab w:val="left" w:pos="1728"/>
          <w:tab w:val="left" w:pos="2448"/>
          <w:tab w:val="left" w:pos="3168"/>
          <w:tab w:val="left" w:pos="3888"/>
          <w:tab w:val="left" w:pos="4608"/>
          <w:tab w:val="left" w:pos="5328"/>
          <w:tab w:val="left" w:pos="6048"/>
          <w:tab w:val="left" w:pos="6768"/>
        </w:tabs>
        <w:rPr>
          <w:rFonts w:ascii="Calibri" w:eastAsia="Calibri" w:hAnsi="Calibri" w:cs="Calibri"/>
          <w:b/>
          <w:color w:val="0000FF"/>
          <w:u w:val="single"/>
        </w:rPr>
      </w:pPr>
      <w:r>
        <w:rPr>
          <w:rFonts w:ascii="Calibri" w:eastAsia="Calibri" w:hAnsi="Calibri" w:cs="Calibri"/>
          <w:color w:val="000000"/>
        </w:rPr>
        <w:t>Le dossier d’appel d’offres peut être retiré au Service administratif de la Direction de l’Epidémiologie et de lutte contre les Maladies. Sis 71, Avenue Ibn Sina, Agdal-RABAT.  Il peut également être téléchargé à partir du</w:t>
      </w:r>
      <w:r>
        <w:rPr>
          <w:rFonts w:ascii="Calibri" w:eastAsia="Calibri" w:hAnsi="Calibri" w:cs="Calibri"/>
          <w:b/>
        </w:rPr>
        <w:t xml:space="preserve"> </w:t>
      </w:r>
      <w:r>
        <w:rPr>
          <w:rFonts w:ascii="Calibri" w:eastAsia="Calibri" w:hAnsi="Calibri" w:cs="Calibri"/>
          <w:color w:val="000000"/>
        </w:rPr>
        <w:t>site</w:t>
      </w:r>
      <w:r>
        <w:rPr>
          <w:rFonts w:ascii="Calibri" w:eastAsia="Calibri" w:hAnsi="Calibri" w:cs="Calibri"/>
          <w:b/>
        </w:rPr>
        <w:t xml:space="preserve"> </w:t>
      </w:r>
      <w:hyperlink r:id="rId9">
        <w:r>
          <w:rPr>
            <w:rFonts w:ascii="Calibri" w:eastAsia="Calibri" w:hAnsi="Calibri" w:cs="Calibri"/>
            <w:b/>
            <w:color w:val="0000FF"/>
            <w:u w:val="single"/>
          </w:rPr>
          <w:t>www.tanmia.ma</w:t>
        </w:r>
      </w:hyperlink>
      <w:r>
        <w:rPr>
          <w:rFonts w:ascii="Calibri" w:eastAsia="Calibri" w:hAnsi="Calibri" w:cs="Calibri"/>
          <w:b/>
          <w:color w:val="0000FF"/>
          <w:u w:val="single"/>
        </w:rPr>
        <w:t>.</w:t>
      </w:r>
    </w:p>
    <w:p w:rsidR="003B2DD2" w:rsidRDefault="00FB3706">
      <w:pPr>
        <w:widowControl w:val="0"/>
        <w:spacing w:after="240"/>
        <w:ind w:right="57"/>
        <w:rPr>
          <w:rFonts w:ascii="Century" w:eastAsia="Century" w:hAnsi="Century" w:cs="Century"/>
        </w:rPr>
      </w:pPr>
      <w:r>
        <w:rPr>
          <w:rFonts w:ascii="Calibri" w:eastAsia="Calibri" w:hAnsi="Calibri" w:cs="Calibri"/>
        </w:rPr>
        <w:t xml:space="preserve">Le montant du </w:t>
      </w:r>
      <w:r>
        <w:rPr>
          <w:rFonts w:ascii="Calibri" w:eastAsia="Calibri" w:hAnsi="Calibri" w:cs="Calibri"/>
          <w:b/>
        </w:rPr>
        <w:t>cautionnement provisoire</w:t>
      </w:r>
      <w:r>
        <w:rPr>
          <w:rFonts w:ascii="Calibri" w:eastAsia="Calibri" w:hAnsi="Calibri" w:cs="Calibri"/>
        </w:rPr>
        <w:t xml:space="preserve"> est fixé à :</w:t>
      </w:r>
      <w:r>
        <w:rPr>
          <w:rFonts w:ascii="Century" w:eastAsia="Century" w:hAnsi="Century" w:cs="Century"/>
        </w:rPr>
        <w:t xml:space="preserve"> </w:t>
      </w:r>
    </w:p>
    <w:tbl>
      <w:tblPr>
        <w:tblStyle w:val="Grilledutableau"/>
        <w:tblW w:w="0" w:type="auto"/>
        <w:jc w:val="center"/>
        <w:tblLook w:val="04A0" w:firstRow="1" w:lastRow="0" w:firstColumn="1" w:lastColumn="0" w:noHBand="0" w:noVBand="1"/>
      </w:tblPr>
      <w:tblGrid>
        <w:gridCol w:w="988"/>
        <w:gridCol w:w="6662"/>
      </w:tblGrid>
      <w:tr w:rsidR="003B2DD2" w:rsidRPr="00BC4DE3" w:rsidTr="00D563DE">
        <w:trPr>
          <w:jc w:val="center"/>
        </w:trPr>
        <w:tc>
          <w:tcPr>
            <w:tcW w:w="988" w:type="dxa"/>
            <w:shd w:val="clear" w:color="auto" w:fill="365F91" w:themeFill="accent1" w:themeFillShade="BF"/>
            <w:vAlign w:val="center"/>
          </w:tcPr>
          <w:p w:rsidR="003B2DD2" w:rsidRPr="00BC4DE3" w:rsidRDefault="003B2DD2" w:rsidP="00D563DE">
            <w:pPr>
              <w:spacing w:before="0"/>
              <w:jc w:val="center"/>
              <w:rPr>
                <w:rFonts w:ascii="Calibri" w:eastAsia="Calibri" w:hAnsi="Calibri" w:cs="Calibri"/>
                <w:b/>
                <w:color w:val="FFFFFF" w:themeColor="background1"/>
              </w:rPr>
            </w:pPr>
            <w:r w:rsidRPr="00BC4DE3">
              <w:rPr>
                <w:rFonts w:ascii="Calibri" w:eastAsia="Calibri" w:hAnsi="Calibri" w:cs="Calibri"/>
                <w:b/>
                <w:color w:val="FFFFFF" w:themeColor="background1"/>
              </w:rPr>
              <w:t>N°</w:t>
            </w:r>
          </w:p>
        </w:tc>
        <w:tc>
          <w:tcPr>
            <w:tcW w:w="6662" w:type="dxa"/>
            <w:shd w:val="clear" w:color="auto" w:fill="365F91" w:themeFill="accent1" w:themeFillShade="BF"/>
            <w:vAlign w:val="center"/>
          </w:tcPr>
          <w:p w:rsidR="003B2DD2" w:rsidRPr="00BC4DE3" w:rsidRDefault="003B2DD2" w:rsidP="00D563DE">
            <w:pPr>
              <w:spacing w:before="0"/>
              <w:jc w:val="center"/>
              <w:rPr>
                <w:rFonts w:ascii="Calibri" w:eastAsia="Calibri" w:hAnsi="Calibri" w:cs="Calibri"/>
                <w:b/>
                <w:color w:val="FFFFFF" w:themeColor="background1"/>
              </w:rPr>
            </w:pPr>
            <w:r>
              <w:rPr>
                <w:rFonts w:ascii="Calibri" w:eastAsia="Calibri" w:hAnsi="Calibri" w:cs="Calibri"/>
                <w:b/>
                <w:color w:val="FFFFFF" w:themeColor="background1"/>
              </w:rPr>
              <w:t>Montant</w:t>
            </w:r>
          </w:p>
        </w:tc>
      </w:tr>
      <w:tr w:rsidR="003B2DD2" w:rsidRPr="00BC4DE3" w:rsidTr="00D563DE">
        <w:trPr>
          <w:jc w:val="center"/>
        </w:trPr>
        <w:tc>
          <w:tcPr>
            <w:tcW w:w="988" w:type="dxa"/>
            <w:vAlign w:val="center"/>
          </w:tcPr>
          <w:p w:rsidR="003B2DD2" w:rsidRPr="00BC4DE3" w:rsidRDefault="003B2DD2" w:rsidP="00D563DE">
            <w:pPr>
              <w:pBdr>
                <w:top w:val="nil"/>
                <w:left w:val="nil"/>
                <w:bottom w:val="nil"/>
                <w:right w:val="nil"/>
                <w:between w:val="nil"/>
              </w:pBdr>
              <w:spacing w:before="0"/>
              <w:rPr>
                <w:rFonts w:ascii="Calibri" w:eastAsia="Calibri" w:hAnsi="Calibri" w:cs="Calibri"/>
                <w:b/>
                <w:color w:val="000000"/>
              </w:rPr>
            </w:pPr>
            <w:r w:rsidRPr="00BC4DE3">
              <w:rPr>
                <w:rFonts w:ascii="Calibri" w:eastAsia="Calibri" w:hAnsi="Calibri" w:cs="Calibri"/>
                <w:b/>
                <w:color w:val="000000"/>
              </w:rPr>
              <w:t>Lot 1 </w:t>
            </w:r>
          </w:p>
        </w:tc>
        <w:tc>
          <w:tcPr>
            <w:tcW w:w="6662" w:type="dxa"/>
            <w:vAlign w:val="center"/>
          </w:tcPr>
          <w:p w:rsidR="003B2DD2" w:rsidRPr="00BC4DE3" w:rsidRDefault="003B2DD2" w:rsidP="003B2DD2">
            <w:pPr>
              <w:spacing w:before="0"/>
              <w:rPr>
                <w:rFonts w:ascii="Calibri" w:eastAsia="Calibri" w:hAnsi="Calibri" w:cs="Calibri"/>
                <w:bCs/>
                <w:color w:val="000000"/>
              </w:rPr>
            </w:pPr>
            <w:r>
              <w:rPr>
                <w:rFonts w:ascii="Calibri" w:eastAsia="Calibri" w:hAnsi="Calibri" w:cs="Calibri"/>
                <w:bCs/>
                <w:color w:val="000000"/>
              </w:rPr>
              <w:t>5 000,00 dhs (Cinq mille dirhams)</w:t>
            </w:r>
          </w:p>
        </w:tc>
      </w:tr>
      <w:tr w:rsidR="003B2DD2" w:rsidRPr="00BC4DE3" w:rsidTr="00D563DE">
        <w:trPr>
          <w:jc w:val="center"/>
        </w:trPr>
        <w:tc>
          <w:tcPr>
            <w:tcW w:w="988" w:type="dxa"/>
            <w:vAlign w:val="center"/>
          </w:tcPr>
          <w:p w:rsidR="003B2DD2" w:rsidRPr="00BC4DE3" w:rsidRDefault="003B2DD2" w:rsidP="003B2DD2">
            <w:pPr>
              <w:spacing w:before="0"/>
              <w:rPr>
                <w:rFonts w:ascii="Calibri" w:eastAsia="Calibri" w:hAnsi="Calibri" w:cs="Calibri"/>
                <w:b/>
                <w:color w:val="000000"/>
              </w:rPr>
            </w:pPr>
            <w:r>
              <w:rPr>
                <w:rFonts w:ascii="Calibri" w:eastAsia="Calibri" w:hAnsi="Calibri" w:cs="Calibri"/>
                <w:b/>
                <w:color w:val="000000"/>
              </w:rPr>
              <w:t>Lot 2</w:t>
            </w:r>
          </w:p>
        </w:tc>
        <w:tc>
          <w:tcPr>
            <w:tcW w:w="6662" w:type="dxa"/>
          </w:tcPr>
          <w:p w:rsidR="003B2DD2" w:rsidRDefault="003B2DD2" w:rsidP="003B2DD2">
            <w:r w:rsidRPr="00FE2A58">
              <w:rPr>
                <w:rFonts w:ascii="Calibri" w:eastAsia="Calibri" w:hAnsi="Calibri" w:cs="Calibri"/>
                <w:bCs/>
                <w:color w:val="000000"/>
              </w:rPr>
              <w:t xml:space="preserve">5 000,00 </w:t>
            </w:r>
            <w:r>
              <w:rPr>
                <w:rFonts w:ascii="Calibri" w:eastAsia="Calibri" w:hAnsi="Calibri" w:cs="Calibri"/>
                <w:bCs/>
                <w:color w:val="000000"/>
              </w:rPr>
              <w:t>dhs</w:t>
            </w:r>
            <w:r w:rsidRPr="00FE2A58">
              <w:rPr>
                <w:rFonts w:ascii="Calibri" w:eastAsia="Calibri" w:hAnsi="Calibri" w:cs="Calibri"/>
                <w:bCs/>
                <w:color w:val="000000"/>
              </w:rPr>
              <w:t xml:space="preserve"> (Cinq mille dirhams)</w:t>
            </w:r>
          </w:p>
        </w:tc>
      </w:tr>
      <w:tr w:rsidR="003B2DD2" w:rsidRPr="00BC4DE3" w:rsidTr="00D563DE">
        <w:trPr>
          <w:jc w:val="center"/>
        </w:trPr>
        <w:tc>
          <w:tcPr>
            <w:tcW w:w="988" w:type="dxa"/>
          </w:tcPr>
          <w:p w:rsidR="003B2DD2" w:rsidRPr="00BC4DE3" w:rsidRDefault="003B2DD2" w:rsidP="003B2DD2">
            <w:pPr>
              <w:pBdr>
                <w:top w:val="nil"/>
                <w:left w:val="nil"/>
                <w:bottom w:val="nil"/>
                <w:right w:val="nil"/>
                <w:between w:val="nil"/>
              </w:pBdr>
              <w:spacing w:before="0"/>
              <w:rPr>
                <w:rFonts w:ascii="Calibri" w:eastAsia="Calibri" w:hAnsi="Calibri" w:cs="Calibri"/>
                <w:b/>
                <w:color w:val="000000"/>
              </w:rPr>
            </w:pPr>
            <w:r>
              <w:rPr>
                <w:rFonts w:ascii="Calibri" w:eastAsia="Calibri" w:hAnsi="Calibri" w:cs="Calibri"/>
                <w:b/>
                <w:color w:val="000000"/>
              </w:rPr>
              <w:t>Lot 3</w:t>
            </w:r>
          </w:p>
        </w:tc>
        <w:tc>
          <w:tcPr>
            <w:tcW w:w="6662" w:type="dxa"/>
          </w:tcPr>
          <w:p w:rsidR="003B2DD2" w:rsidRDefault="003B2DD2" w:rsidP="003B2DD2">
            <w:r w:rsidRPr="00FE2A58">
              <w:rPr>
                <w:rFonts w:ascii="Calibri" w:eastAsia="Calibri" w:hAnsi="Calibri" w:cs="Calibri"/>
                <w:bCs/>
                <w:color w:val="000000"/>
              </w:rPr>
              <w:t xml:space="preserve">5 000,00 </w:t>
            </w:r>
            <w:r>
              <w:rPr>
                <w:rFonts w:ascii="Calibri" w:eastAsia="Calibri" w:hAnsi="Calibri" w:cs="Calibri"/>
                <w:bCs/>
                <w:color w:val="000000"/>
              </w:rPr>
              <w:t>dhs</w:t>
            </w:r>
            <w:r w:rsidRPr="00FE2A58">
              <w:rPr>
                <w:rFonts w:ascii="Calibri" w:eastAsia="Calibri" w:hAnsi="Calibri" w:cs="Calibri"/>
                <w:bCs/>
                <w:color w:val="000000"/>
              </w:rPr>
              <w:t xml:space="preserve"> (Cinq mille dirhams)</w:t>
            </w:r>
          </w:p>
        </w:tc>
      </w:tr>
    </w:tbl>
    <w:p w:rsidR="00AF5F86" w:rsidRDefault="00FB3706">
      <w:pPr>
        <w:widowControl w:val="0"/>
        <w:spacing w:after="240"/>
        <w:ind w:right="57"/>
        <w:rPr>
          <w:rFonts w:ascii="Calibri" w:eastAsia="Calibri" w:hAnsi="Calibri" w:cs="Calibri"/>
        </w:rPr>
      </w:pPr>
      <w:r>
        <w:rPr>
          <w:rFonts w:ascii="Calibri" w:eastAsia="Calibri" w:hAnsi="Calibri" w:cs="Calibri"/>
        </w:rPr>
        <w:t>L’estimation des coûts des prestations établie par le maitre d’ouvrage est fixée comme suit </w:t>
      </w:r>
      <w:r w:rsidR="00803220">
        <w:rPr>
          <w:rFonts w:ascii="Calibri" w:eastAsia="Calibri" w:hAnsi="Calibri" w:cs="Calibri"/>
        </w:rPr>
        <w:t>0’</w:t>
      </w:r>
      <w:r>
        <w:rPr>
          <w:rFonts w:ascii="Calibri" w:eastAsia="Calibri" w:hAnsi="Calibri" w:cs="Calibri"/>
        </w:rPr>
        <w:t xml:space="preserve">: </w:t>
      </w:r>
    </w:p>
    <w:tbl>
      <w:tblPr>
        <w:tblStyle w:val="a"/>
        <w:tblW w:w="9526" w:type="dxa"/>
        <w:tblInd w:w="5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945"/>
        <w:gridCol w:w="2627"/>
        <w:gridCol w:w="5954"/>
      </w:tblGrid>
      <w:tr w:rsidR="00AF5F86">
        <w:tc>
          <w:tcPr>
            <w:tcW w:w="945" w:type="dxa"/>
            <w:shd w:val="clear" w:color="auto" w:fill="BFBFBF"/>
          </w:tcPr>
          <w:p w:rsidR="00AF5F86" w:rsidRDefault="00FB3706">
            <w:pPr>
              <w:spacing w:line="360" w:lineRule="auto"/>
              <w:rPr>
                <w:b/>
              </w:rPr>
            </w:pPr>
            <w:r>
              <w:rPr>
                <w:b/>
              </w:rPr>
              <w:t xml:space="preserve">  Lot </w:t>
            </w:r>
          </w:p>
        </w:tc>
        <w:tc>
          <w:tcPr>
            <w:tcW w:w="8581" w:type="dxa"/>
            <w:gridSpan w:val="2"/>
            <w:shd w:val="clear" w:color="auto" w:fill="BFBFBF"/>
          </w:tcPr>
          <w:p w:rsidR="00AF5F86" w:rsidRDefault="00FB3706">
            <w:pPr>
              <w:spacing w:line="360" w:lineRule="auto"/>
              <w:rPr>
                <w:b/>
              </w:rPr>
            </w:pPr>
            <w:r>
              <w:rPr>
                <w:b/>
              </w:rPr>
              <w:t xml:space="preserve">                                              Montant total estimatif HT/HDD</w:t>
            </w:r>
          </w:p>
        </w:tc>
      </w:tr>
      <w:tr w:rsidR="003B2DD2" w:rsidTr="00D563DE">
        <w:tc>
          <w:tcPr>
            <w:tcW w:w="945" w:type="dxa"/>
            <w:vAlign w:val="center"/>
          </w:tcPr>
          <w:p w:rsidR="003B2DD2" w:rsidRPr="00BC4DE3" w:rsidRDefault="003B2DD2" w:rsidP="003B2DD2">
            <w:pPr>
              <w:pBdr>
                <w:top w:val="nil"/>
                <w:left w:val="nil"/>
                <w:bottom w:val="nil"/>
                <w:right w:val="nil"/>
                <w:between w:val="nil"/>
              </w:pBdr>
              <w:spacing w:before="0"/>
              <w:rPr>
                <w:rFonts w:cs="Calibri"/>
                <w:b/>
                <w:color w:val="000000"/>
              </w:rPr>
            </w:pPr>
            <w:r w:rsidRPr="00BC4DE3">
              <w:rPr>
                <w:rFonts w:cs="Calibri"/>
                <w:b/>
                <w:color w:val="000000"/>
              </w:rPr>
              <w:t>Lot 1 </w:t>
            </w:r>
          </w:p>
        </w:tc>
        <w:tc>
          <w:tcPr>
            <w:tcW w:w="2627" w:type="dxa"/>
          </w:tcPr>
          <w:p w:rsidR="003B2DD2" w:rsidRDefault="003B2DD2" w:rsidP="003B2DD2">
            <w:pPr>
              <w:spacing w:line="360" w:lineRule="auto"/>
            </w:pPr>
            <w:r w:rsidRPr="003B2DD2">
              <w:t>320</w:t>
            </w:r>
            <w:r>
              <w:t xml:space="preserve"> </w:t>
            </w:r>
            <w:r w:rsidRPr="003B2DD2">
              <w:t>100,00</w:t>
            </w:r>
            <w:r>
              <w:t xml:space="preserve"> dhs</w:t>
            </w:r>
          </w:p>
        </w:tc>
        <w:tc>
          <w:tcPr>
            <w:tcW w:w="5954" w:type="dxa"/>
          </w:tcPr>
          <w:p w:rsidR="003B2DD2" w:rsidRDefault="003B2DD2" w:rsidP="003B2DD2">
            <w:pPr>
              <w:spacing w:line="360" w:lineRule="auto"/>
            </w:pPr>
            <w:r>
              <w:t>Trois cent vingt mille cent dirhams</w:t>
            </w:r>
          </w:p>
        </w:tc>
      </w:tr>
      <w:tr w:rsidR="003B2DD2" w:rsidTr="00D563DE">
        <w:tc>
          <w:tcPr>
            <w:tcW w:w="945" w:type="dxa"/>
            <w:vAlign w:val="center"/>
          </w:tcPr>
          <w:p w:rsidR="003B2DD2" w:rsidRPr="00BC4DE3" w:rsidRDefault="003B2DD2" w:rsidP="003B2DD2">
            <w:pPr>
              <w:spacing w:before="0"/>
              <w:rPr>
                <w:rFonts w:cs="Calibri"/>
                <w:b/>
                <w:color w:val="000000"/>
              </w:rPr>
            </w:pPr>
            <w:r>
              <w:rPr>
                <w:rFonts w:cs="Calibri"/>
                <w:b/>
                <w:color w:val="000000"/>
              </w:rPr>
              <w:t>Lot 2</w:t>
            </w:r>
          </w:p>
        </w:tc>
        <w:tc>
          <w:tcPr>
            <w:tcW w:w="2627" w:type="dxa"/>
          </w:tcPr>
          <w:p w:rsidR="003B2DD2" w:rsidRDefault="003B2DD2" w:rsidP="003B2DD2">
            <w:pPr>
              <w:spacing w:line="360" w:lineRule="auto"/>
            </w:pPr>
            <w:r>
              <w:t xml:space="preserve"> 48 </w:t>
            </w:r>
            <w:r w:rsidRPr="003B2DD2">
              <w:t>400,00</w:t>
            </w:r>
            <w:r>
              <w:t xml:space="preserve"> dhs</w:t>
            </w:r>
          </w:p>
        </w:tc>
        <w:tc>
          <w:tcPr>
            <w:tcW w:w="5954" w:type="dxa"/>
          </w:tcPr>
          <w:p w:rsidR="003B2DD2" w:rsidRDefault="003B2DD2" w:rsidP="003B2DD2">
            <w:pPr>
              <w:spacing w:line="360" w:lineRule="auto"/>
            </w:pPr>
            <w:r>
              <w:t>Quarante-huit mille quatre cent dirhams</w:t>
            </w:r>
          </w:p>
        </w:tc>
      </w:tr>
      <w:tr w:rsidR="003B2DD2">
        <w:tc>
          <w:tcPr>
            <w:tcW w:w="945" w:type="dxa"/>
          </w:tcPr>
          <w:p w:rsidR="003B2DD2" w:rsidRPr="00BC4DE3" w:rsidRDefault="003B2DD2" w:rsidP="003B2DD2">
            <w:pPr>
              <w:pBdr>
                <w:top w:val="nil"/>
                <w:left w:val="nil"/>
                <w:bottom w:val="nil"/>
                <w:right w:val="nil"/>
                <w:between w:val="nil"/>
              </w:pBdr>
              <w:spacing w:before="0"/>
              <w:rPr>
                <w:rFonts w:cs="Calibri"/>
                <w:b/>
                <w:color w:val="000000"/>
              </w:rPr>
            </w:pPr>
            <w:r>
              <w:rPr>
                <w:rFonts w:cs="Calibri"/>
                <w:b/>
                <w:color w:val="000000"/>
              </w:rPr>
              <w:t>Lot 3</w:t>
            </w:r>
          </w:p>
        </w:tc>
        <w:tc>
          <w:tcPr>
            <w:tcW w:w="2627" w:type="dxa"/>
          </w:tcPr>
          <w:p w:rsidR="003B2DD2" w:rsidRDefault="003B2DD2" w:rsidP="003B2DD2">
            <w:pPr>
              <w:spacing w:line="360" w:lineRule="auto"/>
            </w:pPr>
            <w:r>
              <w:t xml:space="preserve">375 </w:t>
            </w:r>
            <w:r w:rsidRPr="003B2DD2">
              <w:t>000,00</w:t>
            </w:r>
            <w:r>
              <w:t xml:space="preserve"> </w:t>
            </w:r>
            <w:r>
              <w:rPr>
                <w:rFonts w:cs="Calibri"/>
                <w:bCs/>
                <w:color w:val="000000"/>
              </w:rPr>
              <w:t>dhs</w:t>
            </w:r>
          </w:p>
        </w:tc>
        <w:tc>
          <w:tcPr>
            <w:tcW w:w="5954" w:type="dxa"/>
          </w:tcPr>
          <w:p w:rsidR="003B2DD2" w:rsidRDefault="003B2DD2" w:rsidP="003B2DD2">
            <w:pPr>
              <w:spacing w:line="360" w:lineRule="auto"/>
            </w:pPr>
            <w:r>
              <w:t>Trois cent soixante-quinze mille dirhams</w:t>
            </w:r>
          </w:p>
        </w:tc>
      </w:tr>
    </w:tbl>
    <w:p w:rsidR="00AF5F86" w:rsidRDefault="00FB3706">
      <w:pPr>
        <w:rPr>
          <w:rFonts w:ascii="Calibri" w:eastAsia="Calibri" w:hAnsi="Calibri" w:cs="Calibri"/>
          <w:color w:val="000000"/>
        </w:rPr>
      </w:pPr>
      <w:r w:rsidRPr="00DF2B65">
        <w:rPr>
          <w:rFonts w:ascii="Calibri" w:eastAsia="Calibri" w:hAnsi="Calibri" w:cs="Calibri"/>
          <w:b/>
          <w:bCs/>
          <w:color w:val="000000"/>
        </w:rPr>
        <w:t>Le contenu, la présentation ainsi que le dépôt des dossiers</w:t>
      </w:r>
      <w:r>
        <w:rPr>
          <w:rFonts w:ascii="Calibri" w:eastAsia="Calibri" w:hAnsi="Calibri" w:cs="Calibri"/>
          <w:color w:val="000000"/>
        </w:rPr>
        <w:t xml:space="preserve"> des concurrents doivent être conformes aux dispositions des articles 27, 29 et 31 du décret n° 2-12-349 (20 Mars 2013) relatifs aux marchés publics. </w:t>
      </w:r>
    </w:p>
    <w:p w:rsidR="003B2DD2" w:rsidRDefault="003B2DD2">
      <w:pPr>
        <w:spacing w:line="360" w:lineRule="auto"/>
        <w:rPr>
          <w:rFonts w:ascii="Calibri" w:eastAsia="Calibri" w:hAnsi="Calibri" w:cs="Calibri"/>
          <w:color w:val="000000"/>
        </w:rPr>
      </w:pPr>
    </w:p>
    <w:p w:rsidR="00AF5F86" w:rsidRPr="00DF2B65" w:rsidRDefault="00FB3706">
      <w:pPr>
        <w:spacing w:line="360" w:lineRule="auto"/>
        <w:rPr>
          <w:rFonts w:ascii="Calibri" w:eastAsia="Calibri" w:hAnsi="Calibri" w:cs="Calibri"/>
          <w:b/>
          <w:bCs/>
          <w:color w:val="000000"/>
        </w:rPr>
      </w:pPr>
      <w:r w:rsidRPr="00DF2B65">
        <w:rPr>
          <w:rFonts w:ascii="Calibri" w:eastAsia="Calibri" w:hAnsi="Calibri" w:cs="Calibri"/>
          <w:b/>
          <w:bCs/>
          <w:color w:val="000000"/>
        </w:rPr>
        <w:lastRenderedPageBreak/>
        <w:t xml:space="preserve">Les concurrents peuvent : </w:t>
      </w:r>
    </w:p>
    <w:p w:rsidR="00AF5F86" w:rsidRDefault="00FB3706">
      <w:pPr>
        <w:numPr>
          <w:ilvl w:val="0"/>
          <w:numId w:val="3"/>
        </w:numPr>
        <w:tabs>
          <w:tab w:val="right" w:pos="9498"/>
        </w:tabs>
        <w:spacing w:before="0"/>
        <w:ind w:left="709"/>
        <w:rPr>
          <w:rFonts w:ascii="Calibri" w:eastAsia="Calibri" w:hAnsi="Calibri" w:cs="Calibri"/>
          <w:color w:val="000000"/>
        </w:rPr>
      </w:pPr>
      <w:r>
        <w:rPr>
          <w:rFonts w:ascii="Calibri" w:eastAsia="Calibri" w:hAnsi="Calibri" w:cs="Calibri"/>
          <w:color w:val="000000"/>
        </w:rPr>
        <w:t>Soit déposer contre récépissé leurs plis dans les bureaux du Service Administratif de la Direction de l’Epidémiologie et de lutte contre les Maladies, sis 71, Avenue Ibn Sina, Agdal – Rabat ;</w:t>
      </w:r>
    </w:p>
    <w:p w:rsidR="00AF5F86" w:rsidRDefault="00FB3706">
      <w:pPr>
        <w:numPr>
          <w:ilvl w:val="0"/>
          <w:numId w:val="3"/>
        </w:numPr>
        <w:tabs>
          <w:tab w:val="right" w:pos="9498"/>
        </w:tabs>
        <w:spacing w:before="0"/>
        <w:ind w:left="709"/>
        <w:rPr>
          <w:rFonts w:ascii="Calibri" w:eastAsia="Calibri" w:hAnsi="Calibri" w:cs="Calibri"/>
          <w:color w:val="000000"/>
        </w:rPr>
      </w:pPr>
      <w:r>
        <w:rPr>
          <w:rFonts w:ascii="Calibri" w:eastAsia="Calibri" w:hAnsi="Calibri" w:cs="Calibri"/>
          <w:color w:val="000000"/>
        </w:rPr>
        <w:t>Soit les envoyer par courrier recommandé avec accusé de réception à l’adresse précitée ;</w:t>
      </w:r>
    </w:p>
    <w:p w:rsidR="00AF5F86" w:rsidRDefault="00FB3706">
      <w:pPr>
        <w:numPr>
          <w:ilvl w:val="0"/>
          <w:numId w:val="3"/>
        </w:numPr>
        <w:tabs>
          <w:tab w:val="right" w:pos="9498"/>
        </w:tabs>
        <w:spacing w:before="0" w:after="280"/>
        <w:ind w:left="709"/>
        <w:rPr>
          <w:rFonts w:ascii="Calibri" w:eastAsia="Calibri" w:hAnsi="Calibri" w:cs="Calibri"/>
          <w:color w:val="000000"/>
        </w:rPr>
      </w:pPr>
      <w:r>
        <w:rPr>
          <w:rFonts w:ascii="Calibri" w:eastAsia="Calibri" w:hAnsi="Calibri" w:cs="Calibri"/>
          <w:color w:val="000000"/>
        </w:rPr>
        <w:t>Soit les remettre au président de la commission d’appel d’offres au début de la séance et avant l’ouverture des plis.</w:t>
      </w:r>
    </w:p>
    <w:p w:rsidR="00AF5F86" w:rsidRDefault="00661319" w:rsidP="00661319">
      <w:pPr>
        <w:tabs>
          <w:tab w:val="right" w:pos="9498"/>
        </w:tabs>
        <w:spacing w:before="0" w:after="280"/>
        <w:rPr>
          <w:rFonts w:ascii="Calibri" w:eastAsia="Calibri" w:hAnsi="Calibri" w:cs="Calibri"/>
          <w:b/>
          <w:color w:val="000000"/>
        </w:rPr>
      </w:pPr>
      <w:r>
        <w:rPr>
          <w:rFonts w:ascii="Calibri" w:eastAsia="Calibri" w:hAnsi="Calibri" w:cs="Calibri"/>
          <w:b/>
          <w:color w:val="000000"/>
        </w:rPr>
        <w:t>La documentation</w:t>
      </w:r>
      <w:r w:rsidR="00FB3706">
        <w:rPr>
          <w:rFonts w:ascii="Calibri" w:eastAsia="Calibri" w:hAnsi="Calibri" w:cs="Calibri"/>
          <w:b/>
          <w:color w:val="000000"/>
        </w:rPr>
        <w:t xml:space="preserve"> technique exigé</w:t>
      </w:r>
      <w:r>
        <w:rPr>
          <w:rFonts w:ascii="Calibri" w:eastAsia="Calibri" w:hAnsi="Calibri" w:cs="Calibri"/>
          <w:b/>
          <w:color w:val="000000"/>
        </w:rPr>
        <w:t>e</w:t>
      </w:r>
      <w:r w:rsidR="00FB3706" w:rsidRPr="00DF2B65">
        <w:rPr>
          <w:rFonts w:ascii="Calibri" w:eastAsia="Calibri" w:hAnsi="Calibri" w:cs="Calibri"/>
          <w:bCs/>
          <w:color w:val="000000"/>
        </w:rPr>
        <w:t xml:space="preserve"> par le dossier d’appel d’offres doivent être déposés dans les bureaux du Service Administratif de la Direction de l’Epidémiologie et de lutte contre les Maladies, sis 71, Avenue Ibn Sina, Agdal – Rabat ; </w:t>
      </w:r>
      <w:r w:rsidR="00FB3706" w:rsidRPr="00803220">
        <w:rPr>
          <w:rFonts w:ascii="Calibri" w:eastAsia="Calibri" w:hAnsi="Calibri" w:cs="Calibri"/>
          <w:b/>
          <w:color w:val="000000"/>
          <w:u w:val="single"/>
        </w:rPr>
        <w:t xml:space="preserve">avant le </w:t>
      </w:r>
      <w:r w:rsidR="00803220" w:rsidRPr="00803220">
        <w:rPr>
          <w:rFonts w:ascii="Calibri" w:eastAsia="Calibri" w:hAnsi="Calibri" w:cs="Calibri"/>
          <w:b/>
          <w:color w:val="000000"/>
          <w:u w:val="single"/>
        </w:rPr>
        <w:t>03/11/2021</w:t>
      </w:r>
      <w:r w:rsidR="00803220" w:rsidRPr="00803220">
        <w:rPr>
          <w:rFonts w:ascii="Calibri" w:eastAsia="Calibri" w:hAnsi="Calibri" w:cs="Calibri"/>
          <w:b/>
          <w:u w:val="single"/>
        </w:rPr>
        <w:t xml:space="preserve"> </w:t>
      </w:r>
      <w:r w:rsidR="00FB3706" w:rsidRPr="00803220">
        <w:rPr>
          <w:rFonts w:ascii="Calibri" w:eastAsia="Calibri" w:hAnsi="Calibri" w:cs="Calibri"/>
          <w:b/>
          <w:color w:val="000000"/>
          <w:u w:val="single"/>
        </w:rPr>
        <w:t>à 14 heures.</w:t>
      </w:r>
    </w:p>
    <w:p w:rsidR="003B2DD2" w:rsidRDefault="00FB3706">
      <w:pPr>
        <w:tabs>
          <w:tab w:val="left" w:pos="288"/>
          <w:tab w:val="left" w:pos="1008"/>
          <w:tab w:val="left" w:pos="1728"/>
          <w:tab w:val="left" w:pos="2448"/>
          <w:tab w:val="left" w:pos="3168"/>
          <w:tab w:val="left" w:pos="3888"/>
          <w:tab w:val="left" w:pos="4608"/>
          <w:tab w:val="left" w:pos="5328"/>
          <w:tab w:val="left" w:pos="6048"/>
          <w:tab w:val="left" w:pos="6768"/>
        </w:tabs>
        <w:rPr>
          <w:rFonts w:ascii="Calibri" w:eastAsia="Calibri" w:hAnsi="Calibri" w:cs="Calibri"/>
          <w:color w:val="000000"/>
        </w:rPr>
      </w:pPr>
      <w:r w:rsidRPr="00DF2B65">
        <w:rPr>
          <w:rFonts w:ascii="Calibri" w:eastAsia="Calibri" w:hAnsi="Calibri" w:cs="Calibri"/>
          <w:b/>
          <w:bCs/>
          <w:color w:val="000000"/>
        </w:rPr>
        <w:t>Le contenu ainsi que la présentation et le dépôt des dossiers</w:t>
      </w:r>
      <w:r>
        <w:rPr>
          <w:rFonts w:ascii="Calibri" w:eastAsia="Calibri" w:hAnsi="Calibri" w:cs="Calibri"/>
          <w:color w:val="000000"/>
        </w:rPr>
        <w:t xml:space="preserve"> des concurrents doivent être conformes aux dispositions des articles 8 à 12 du règlement de la consultation.</w:t>
      </w:r>
    </w:p>
    <w:p w:rsidR="00AF5F86" w:rsidRDefault="00FB3706">
      <w:pPr>
        <w:tabs>
          <w:tab w:val="left" w:pos="288"/>
          <w:tab w:val="left" w:pos="1008"/>
          <w:tab w:val="left" w:pos="1728"/>
          <w:tab w:val="left" w:pos="2448"/>
          <w:tab w:val="left" w:pos="3168"/>
          <w:tab w:val="left" w:pos="3888"/>
          <w:tab w:val="left" w:pos="4608"/>
          <w:tab w:val="left" w:pos="5328"/>
          <w:tab w:val="left" w:pos="6048"/>
          <w:tab w:val="left" w:pos="6768"/>
        </w:tabs>
        <w:rPr>
          <w:rFonts w:ascii="Calibri" w:eastAsia="Calibri" w:hAnsi="Calibri" w:cs="Calibri"/>
          <w:color w:val="000000"/>
        </w:rPr>
      </w:pPr>
      <w:r>
        <w:rPr>
          <w:rFonts w:ascii="Calibri" w:eastAsia="Calibri" w:hAnsi="Calibri" w:cs="Calibri"/>
          <w:color w:val="000000"/>
        </w:rPr>
        <w:br/>
      </w:r>
      <w:r>
        <w:br w:type="page"/>
      </w:r>
    </w:p>
    <w:p w:rsidR="00AF5F86" w:rsidRDefault="00FB3706">
      <w:pPr>
        <w:tabs>
          <w:tab w:val="left" w:pos="288"/>
          <w:tab w:val="left" w:pos="1008"/>
          <w:tab w:val="left" w:pos="1728"/>
          <w:tab w:val="left" w:pos="2448"/>
          <w:tab w:val="left" w:pos="3168"/>
          <w:tab w:val="left" w:pos="3888"/>
          <w:tab w:val="left" w:pos="4608"/>
          <w:tab w:val="left" w:pos="5328"/>
          <w:tab w:val="left" w:pos="6048"/>
          <w:tab w:val="left" w:pos="6768"/>
        </w:tabs>
        <w:spacing w:before="0"/>
        <w:jc w:val="center"/>
        <w:rPr>
          <w:rFonts w:ascii="Calibri" w:eastAsia="Calibri" w:hAnsi="Calibri" w:cs="Calibri"/>
          <w:b/>
        </w:rPr>
      </w:pPr>
      <w:r>
        <w:rPr>
          <w:rFonts w:ascii="Calibri" w:eastAsia="Calibri" w:hAnsi="Calibri" w:cs="Calibri"/>
          <w:noProof/>
          <w:lang w:val="en-US" w:eastAsia="en-US"/>
        </w:rPr>
        <w:lastRenderedPageBreak/>
        <w:drawing>
          <wp:inline distT="0" distB="0" distL="0" distR="0">
            <wp:extent cx="6271950" cy="1326009"/>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271950" cy="1326009"/>
                    </a:xfrm>
                    <a:prstGeom prst="rect">
                      <a:avLst/>
                    </a:prstGeom>
                    <a:ln/>
                  </pic:spPr>
                </pic:pic>
              </a:graphicData>
            </a:graphic>
          </wp:inline>
        </w:drawing>
      </w:r>
    </w:p>
    <w:p w:rsidR="00AF5F86" w:rsidRDefault="00AF5F86">
      <w:pPr>
        <w:bidi/>
        <w:ind w:left="-567"/>
        <w:jc w:val="center"/>
        <w:rPr>
          <w:b/>
          <w:color w:val="366091"/>
          <w:sz w:val="28"/>
          <w:szCs w:val="28"/>
        </w:rPr>
      </w:pPr>
    </w:p>
    <w:p w:rsidR="00AF5F86" w:rsidRDefault="00FB3706">
      <w:pPr>
        <w:bidi/>
        <w:ind w:left="-567"/>
        <w:jc w:val="center"/>
        <w:rPr>
          <w:b/>
          <w:color w:val="366091"/>
          <w:sz w:val="28"/>
          <w:szCs w:val="28"/>
        </w:rPr>
      </w:pPr>
      <w:r>
        <w:rPr>
          <w:b/>
          <w:color w:val="366091"/>
          <w:sz w:val="32"/>
          <w:szCs w:val="32"/>
          <w:rtl/>
        </w:rPr>
        <w:t xml:space="preserve">إعلان عن طلب عروض مفتوح رقم </w:t>
      </w:r>
      <w:r>
        <w:rPr>
          <w:b/>
          <w:color w:val="366091"/>
          <w:sz w:val="28"/>
          <w:szCs w:val="28"/>
        </w:rPr>
        <w:t xml:space="preserve"> </w:t>
      </w:r>
      <w:r w:rsidR="00612798">
        <w:rPr>
          <w:b/>
          <w:color w:val="366091"/>
          <w:sz w:val="28"/>
          <w:szCs w:val="28"/>
        </w:rPr>
        <w:t>03/2021/FM</w:t>
      </w:r>
      <w:r>
        <w:rPr>
          <w:b/>
          <w:color w:val="366091"/>
          <w:sz w:val="28"/>
          <w:szCs w:val="28"/>
        </w:rPr>
        <w:t xml:space="preserve"> </w:t>
      </w:r>
    </w:p>
    <w:p w:rsidR="00AF5F86" w:rsidRDefault="00FB3706">
      <w:pPr>
        <w:bidi/>
        <w:ind w:left="-567"/>
        <w:jc w:val="center"/>
        <w:rPr>
          <w:b/>
          <w:color w:val="000000"/>
          <w:sz w:val="28"/>
          <w:szCs w:val="28"/>
        </w:rPr>
      </w:pPr>
      <w:r>
        <w:rPr>
          <w:b/>
          <w:color w:val="000000"/>
          <w:sz w:val="28"/>
          <w:szCs w:val="28"/>
        </w:rPr>
        <w:t xml:space="preserve"> </w:t>
      </w:r>
    </w:p>
    <w:p w:rsidR="00AF5F86" w:rsidRDefault="00FB3706" w:rsidP="00D563DE">
      <w:pPr>
        <w:tabs>
          <w:tab w:val="left" w:pos="1257"/>
        </w:tabs>
        <w:bidi/>
      </w:pPr>
      <w:r>
        <w:rPr>
          <w:rtl/>
        </w:rPr>
        <w:t>في يوم</w:t>
      </w:r>
      <w:r>
        <w:rPr>
          <w:b/>
          <w:rtl/>
        </w:rPr>
        <w:t xml:space="preserve"> </w:t>
      </w:r>
      <w:r w:rsidR="00D563DE">
        <w:rPr>
          <w:b/>
        </w:rPr>
        <w:t xml:space="preserve"> </w:t>
      </w:r>
      <w:r w:rsidR="00D563DE">
        <w:rPr>
          <w:rFonts w:ascii="Calibri" w:eastAsia="Calibri" w:hAnsi="Calibri" w:cs="Calibri"/>
          <w:b/>
          <w:color w:val="000000"/>
          <w:u w:val="single"/>
        </w:rPr>
        <w:t>04/11/2021</w:t>
      </w:r>
      <w:r w:rsidR="00D563DE">
        <w:rPr>
          <w:rFonts w:ascii="Calibri" w:eastAsia="Calibri" w:hAnsi="Calibri" w:cs="Calibri"/>
          <w:b/>
          <w:u w:val="single"/>
        </w:rPr>
        <w:t xml:space="preserve"> </w:t>
      </w:r>
      <w:r>
        <w:rPr>
          <w:b/>
          <w:rtl/>
        </w:rPr>
        <w:t xml:space="preserve">على الساعة </w:t>
      </w:r>
      <w:r w:rsidRPr="00FB3706">
        <w:rPr>
          <w:bCs/>
          <w:rtl/>
        </w:rPr>
        <w:t>العاشرة</w:t>
      </w:r>
      <w:r>
        <w:rPr>
          <w:b/>
          <w:rtl/>
        </w:rPr>
        <w:t xml:space="preserve"> صباحا </w:t>
      </w:r>
      <w:r>
        <w:rPr>
          <w:rtl/>
        </w:rPr>
        <w:t>سيتم في مقر</w:t>
      </w:r>
      <w:r>
        <w:rPr>
          <w:b/>
        </w:rPr>
        <w:t xml:space="preserve"> </w:t>
      </w:r>
      <w:r>
        <w:rPr>
          <w:rtl/>
        </w:rPr>
        <w:t>مديرية علم الأوبئة و محاربة الامراض 71 شارع ابن سينا اكدال الرباط  فتح الأظرفة المتعلقة بطلب العروض ، فتح أظرفة طلب العروض</w:t>
      </w:r>
      <w:r>
        <w:t xml:space="preserve"> </w:t>
      </w:r>
      <w:r>
        <w:rPr>
          <w:rtl/>
        </w:rPr>
        <w:t xml:space="preserve"> </w:t>
      </w:r>
      <w:r>
        <w:t xml:space="preserve"> </w:t>
      </w:r>
      <w:r w:rsidR="00612798">
        <w:t>03/2021/FM</w:t>
      </w:r>
      <w:r>
        <w:rPr>
          <w:rtl/>
        </w:rPr>
        <w:t>أجل :</w:t>
      </w:r>
    </w:p>
    <w:p w:rsidR="00AF5F86" w:rsidRDefault="00AF5F86">
      <w:pPr>
        <w:tabs>
          <w:tab w:val="left" w:pos="1257"/>
        </w:tabs>
        <w:bidi/>
      </w:pPr>
    </w:p>
    <w:p w:rsidR="00AF5F86" w:rsidRDefault="00FB3706" w:rsidP="005531BF">
      <w:pPr>
        <w:widowControl w:val="0"/>
        <w:spacing w:after="120"/>
        <w:ind w:right="57"/>
        <w:jc w:val="center"/>
      </w:pPr>
      <w:r>
        <w:rPr>
          <w:rFonts w:ascii="Calibri" w:eastAsia="Calibri" w:hAnsi="Calibri" w:cs="Calibri"/>
          <w:color w:val="244061"/>
          <w:sz w:val="28"/>
          <w:szCs w:val="28"/>
        </w:rPr>
        <w:t xml:space="preserve"> </w:t>
      </w:r>
      <w:r w:rsidR="005531BF">
        <w:rPr>
          <w:rFonts w:ascii="Arial" w:eastAsia="Arial" w:hAnsi="Arial"/>
          <w:color w:val="244061"/>
          <w:sz w:val="28"/>
          <w:szCs w:val="28"/>
          <w:rtl/>
        </w:rPr>
        <w:t xml:space="preserve">شراء معدات </w:t>
      </w:r>
      <w:r>
        <w:rPr>
          <w:rFonts w:ascii="Arial" w:eastAsia="Arial" w:hAnsi="Arial"/>
          <w:color w:val="244061"/>
          <w:sz w:val="28"/>
          <w:szCs w:val="28"/>
          <w:rtl/>
        </w:rPr>
        <w:t>معلوماتية</w:t>
      </w:r>
      <w:r>
        <w:rPr>
          <w:rFonts w:ascii="Calibri" w:eastAsia="Calibri" w:hAnsi="Calibri" w:cs="Calibri"/>
          <w:color w:val="244061"/>
          <w:sz w:val="28"/>
          <w:szCs w:val="28"/>
        </w:rPr>
        <w:t xml:space="preserve">  </w:t>
      </w:r>
    </w:p>
    <w:tbl>
      <w:tblPr>
        <w:tblStyle w:val="Grilledutableau"/>
        <w:tblW w:w="0" w:type="auto"/>
        <w:jc w:val="center"/>
        <w:tblLook w:val="04A0" w:firstRow="1" w:lastRow="0" w:firstColumn="1" w:lastColumn="0" w:noHBand="0" w:noVBand="1"/>
      </w:tblPr>
      <w:tblGrid>
        <w:gridCol w:w="988"/>
        <w:gridCol w:w="6662"/>
      </w:tblGrid>
      <w:tr w:rsidR="005531BF" w:rsidRPr="00BC4DE3" w:rsidTr="00054758">
        <w:trPr>
          <w:jc w:val="center"/>
        </w:trPr>
        <w:tc>
          <w:tcPr>
            <w:tcW w:w="988" w:type="dxa"/>
            <w:shd w:val="clear" w:color="auto" w:fill="365F91" w:themeFill="accent1" w:themeFillShade="BF"/>
            <w:vAlign w:val="center"/>
          </w:tcPr>
          <w:p w:rsidR="005531BF" w:rsidRPr="00BC4DE3" w:rsidRDefault="005531BF" w:rsidP="00054758">
            <w:pPr>
              <w:spacing w:before="0"/>
              <w:jc w:val="center"/>
              <w:rPr>
                <w:rFonts w:ascii="Calibri" w:eastAsia="Calibri" w:hAnsi="Calibri" w:cs="Calibri"/>
                <w:b/>
                <w:color w:val="FFFFFF" w:themeColor="background1"/>
              </w:rPr>
            </w:pPr>
            <w:r w:rsidRPr="00BC4DE3">
              <w:rPr>
                <w:rFonts w:ascii="Calibri" w:eastAsia="Calibri" w:hAnsi="Calibri" w:cs="Calibri"/>
                <w:b/>
                <w:color w:val="FFFFFF" w:themeColor="background1"/>
              </w:rPr>
              <w:t>N°</w:t>
            </w:r>
          </w:p>
        </w:tc>
        <w:tc>
          <w:tcPr>
            <w:tcW w:w="6662" w:type="dxa"/>
            <w:shd w:val="clear" w:color="auto" w:fill="365F91" w:themeFill="accent1" w:themeFillShade="BF"/>
            <w:vAlign w:val="center"/>
          </w:tcPr>
          <w:p w:rsidR="005531BF" w:rsidRPr="00BC4DE3" w:rsidRDefault="005531BF" w:rsidP="00054758">
            <w:pPr>
              <w:spacing w:before="0"/>
              <w:jc w:val="center"/>
              <w:rPr>
                <w:rFonts w:ascii="Calibri" w:eastAsia="Calibri" w:hAnsi="Calibri" w:cs="Calibri"/>
                <w:b/>
                <w:color w:val="FFFFFF" w:themeColor="background1"/>
              </w:rPr>
            </w:pPr>
            <w:r w:rsidRPr="00BC4DE3">
              <w:rPr>
                <w:rFonts w:ascii="Calibri" w:eastAsia="Calibri" w:hAnsi="Calibri" w:cs="Calibri"/>
                <w:b/>
                <w:color w:val="FFFFFF" w:themeColor="background1"/>
              </w:rPr>
              <w:t>Description</w:t>
            </w:r>
          </w:p>
        </w:tc>
      </w:tr>
      <w:tr w:rsidR="005531BF" w:rsidRPr="00BC4DE3" w:rsidTr="00054758">
        <w:trPr>
          <w:jc w:val="center"/>
        </w:trPr>
        <w:tc>
          <w:tcPr>
            <w:tcW w:w="988" w:type="dxa"/>
            <w:vAlign w:val="center"/>
          </w:tcPr>
          <w:p w:rsidR="005531BF" w:rsidRPr="00BC4DE3" w:rsidRDefault="005531BF" w:rsidP="00054758">
            <w:pPr>
              <w:pBdr>
                <w:top w:val="nil"/>
                <w:left w:val="nil"/>
                <w:bottom w:val="nil"/>
                <w:right w:val="nil"/>
                <w:between w:val="nil"/>
              </w:pBdr>
              <w:spacing w:before="0"/>
              <w:rPr>
                <w:rFonts w:ascii="Calibri" w:eastAsia="Calibri" w:hAnsi="Calibri" w:cs="Calibri"/>
                <w:b/>
                <w:color w:val="000000"/>
              </w:rPr>
            </w:pPr>
            <w:r w:rsidRPr="00BC4DE3">
              <w:rPr>
                <w:rFonts w:ascii="Calibri" w:eastAsia="Calibri" w:hAnsi="Calibri" w:cs="Calibri"/>
                <w:b/>
                <w:color w:val="000000"/>
              </w:rPr>
              <w:t>Lot 1 </w:t>
            </w:r>
          </w:p>
        </w:tc>
        <w:tc>
          <w:tcPr>
            <w:tcW w:w="6662" w:type="dxa"/>
            <w:vAlign w:val="center"/>
          </w:tcPr>
          <w:p w:rsidR="005531BF" w:rsidRPr="00BC4DE3" w:rsidRDefault="005531BF" w:rsidP="00054758">
            <w:pPr>
              <w:spacing w:before="0"/>
              <w:rPr>
                <w:rFonts w:ascii="Calibri" w:eastAsia="Calibri" w:hAnsi="Calibri" w:cs="Calibri"/>
                <w:bCs/>
                <w:color w:val="000000"/>
              </w:rPr>
            </w:pPr>
            <w:r w:rsidRPr="00BC4DE3">
              <w:rPr>
                <w:rFonts w:ascii="Calibri" w:eastAsia="Calibri" w:hAnsi="Calibri" w:cs="Calibri"/>
                <w:bCs/>
                <w:color w:val="000000"/>
              </w:rPr>
              <w:t>Ordinateur portable professionnel</w:t>
            </w:r>
          </w:p>
        </w:tc>
      </w:tr>
      <w:tr w:rsidR="005531BF" w:rsidRPr="00BC4DE3" w:rsidTr="00054758">
        <w:trPr>
          <w:jc w:val="center"/>
        </w:trPr>
        <w:tc>
          <w:tcPr>
            <w:tcW w:w="988" w:type="dxa"/>
            <w:vAlign w:val="center"/>
          </w:tcPr>
          <w:p w:rsidR="005531BF" w:rsidRPr="00BC4DE3" w:rsidRDefault="005531BF" w:rsidP="00054758">
            <w:pPr>
              <w:spacing w:before="0"/>
              <w:rPr>
                <w:rFonts w:ascii="Calibri" w:eastAsia="Calibri" w:hAnsi="Calibri" w:cs="Calibri"/>
                <w:b/>
                <w:color w:val="000000"/>
              </w:rPr>
            </w:pPr>
            <w:r>
              <w:rPr>
                <w:rFonts w:ascii="Calibri" w:eastAsia="Calibri" w:hAnsi="Calibri" w:cs="Calibri"/>
                <w:b/>
                <w:color w:val="000000"/>
              </w:rPr>
              <w:t>Lot 2</w:t>
            </w:r>
          </w:p>
        </w:tc>
        <w:tc>
          <w:tcPr>
            <w:tcW w:w="6662" w:type="dxa"/>
            <w:vAlign w:val="center"/>
          </w:tcPr>
          <w:p w:rsidR="005531BF" w:rsidRPr="00BC4DE3" w:rsidRDefault="005531BF" w:rsidP="00054758">
            <w:pPr>
              <w:spacing w:before="0"/>
              <w:rPr>
                <w:rFonts w:ascii="Calibri" w:eastAsia="Calibri" w:hAnsi="Calibri" w:cs="Calibri"/>
                <w:bCs/>
                <w:color w:val="000000"/>
              </w:rPr>
            </w:pPr>
            <w:r w:rsidRPr="00BC4DE3">
              <w:rPr>
                <w:rFonts w:ascii="Calibri" w:eastAsia="Calibri" w:hAnsi="Calibri" w:cs="Calibri"/>
                <w:bCs/>
                <w:color w:val="000000"/>
              </w:rPr>
              <w:t>Ecran large pour PC</w:t>
            </w:r>
          </w:p>
        </w:tc>
      </w:tr>
      <w:tr w:rsidR="005531BF" w:rsidRPr="00BC4DE3" w:rsidTr="00054758">
        <w:trPr>
          <w:jc w:val="center"/>
        </w:trPr>
        <w:tc>
          <w:tcPr>
            <w:tcW w:w="988" w:type="dxa"/>
          </w:tcPr>
          <w:p w:rsidR="005531BF" w:rsidRPr="00BC4DE3" w:rsidRDefault="005531BF" w:rsidP="00054758">
            <w:pPr>
              <w:pBdr>
                <w:top w:val="nil"/>
                <w:left w:val="nil"/>
                <w:bottom w:val="nil"/>
                <w:right w:val="nil"/>
                <w:between w:val="nil"/>
              </w:pBdr>
              <w:spacing w:before="0"/>
              <w:rPr>
                <w:rFonts w:ascii="Calibri" w:eastAsia="Calibri" w:hAnsi="Calibri" w:cs="Calibri"/>
                <w:b/>
                <w:color w:val="000000"/>
              </w:rPr>
            </w:pPr>
            <w:r>
              <w:rPr>
                <w:rFonts w:ascii="Calibri" w:eastAsia="Calibri" w:hAnsi="Calibri" w:cs="Calibri"/>
                <w:b/>
                <w:color w:val="000000"/>
              </w:rPr>
              <w:t>Lot 3</w:t>
            </w:r>
          </w:p>
        </w:tc>
        <w:tc>
          <w:tcPr>
            <w:tcW w:w="6662" w:type="dxa"/>
          </w:tcPr>
          <w:p w:rsidR="005531BF" w:rsidRPr="00BC4DE3" w:rsidRDefault="005531BF" w:rsidP="00054758">
            <w:pPr>
              <w:spacing w:before="0"/>
              <w:rPr>
                <w:rFonts w:ascii="Calibri" w:eastAsia="Calibri" w:hAnsi="Calibri" w:cs="Calibri"/>
                <w:bCs/>
                <w:color w:val="000000"/>
              </w:rPr>
            </w:pPr>
            <w:r w:rsidRPr="00BC4DE3">
              <w:rPr>
                <w:rFonts w:ascii="Calibri" w:eastAsia="Calibri" w:hAnsi="Calibri" w:cs="Calibri"/>
                <w:bCs/>
                <w:color w:val="000000"/>
              </w:rPr>
              <w:t>Micro-ordinateur</w:t>
            </w:r>
          </w:p>
        </w:tc>
      </w:tr>
    </w:tbl>
    <w:p w:rsidR="00AF5F86" w:rsidRDefault="00AF5F86" w:rsidP="005531BF">
      <w:pPr>
        <w:widowControl w:val="0"/>
        <w:spacing w:after="120"/>
        <w:ind w:right="57"/>
        <w:rPr>
          <w:rFonts w:ascii="Calibri" w:eastAsia="Calibri" w:hAnsi="Calibri" w:cs="Calibri"/>
          <w:color w:val="244061"/>
          <w:sz w:val="28"/>
          <w:szCs w:val="28"/>
        </w:rPr>
      </w:pPr>
    </w:p>
    <w:p w:rsidR="007E527C" w:rsidRPr="00E361EC" w:rsidRDefault="007E527C" w:rsidP="007E527C">
      <w:pPr>
        <w:bidi/>
        <w:spacing w:line="360" w:lineRule="auto"/>
        <w:rPr>
          <w:rFonts w:asciiTheme="majorBidi" w:eastAsia="MS Mincho" w:hAnsiTheme="majorBidi" w:cstheme="majorBidi"/>
          <w:sz w:val="22"/>
          <w:szCs w:val="22"/>
          <w:lang w:bidi="ar-MA"/>
        </w:rPr>
      </w:pPr>
      <w:r w:rsidRPr="00E361EC">
        <w:rPr>
          <w:rFonts w:asciiTheme="majorBidi" w:eastAsia="MS Mincho" w:hAnsiTheme="majorBidi" w:cstheme="majorBidi"/>
          <w:sz w:val="22"/>
          <w:szCs w:val="22"/>
          <w:rtl/>
        </w:rPr>
        <w:t xml:space="preserve">يمكن سحب ملف طلب العروض بالمصلحة الإدارية لمديرية علم الأوبئة ومحاربة الأمراض: </w:t>
      </w:r>
      <w:r w:rsidRPr="00E361EC">
        <w:rPr>
          <w:rFonts w:asciiTheme="majorBidi" w:eastAsia="MS Mincho" w:hAnsiTheme="majorBidi" w:cstheme="majorBidi"/>
          <w:sz w:val="22"/>
          <w:szCs w:val="22"/>
        </w:rPr>
        <w:t>71</w:t>
      </w:r>
      <w:r w:rsidRPr="00E361EC">
        <w:rPr>
          <w:rFonts w:asciiTheme="majorBidi" w:eastAsia="MS Mincho" w:hAnsiTheme="majorBidi" w:cstheme="majorBidi"/>
          <w:sz w:val="22"/>
          <w:szCs w:val="22"/>
          <w:rtl/>
          <w:lang w:bidi="ar-MA"/>
        </w:rPr>
        <w:t xml:space="preserve"> –  شارع إبن سينا</w:t>
      </w:r>
      <w:r w:rsidRPr="00E361EC">
        <w:rPr>
          <w:rFonts w:asciiTheme="majorBidi" w:eastAsia="MS Mincho" w:hAnsiTheme="majorBidi" w:cstheme="majorBidi"/>
          <w:sz w:val="22"/>
          <w:szCs w:val="22"/>
          <w:lang w:bidi="ar-MA"/>
        </w:rPr>
        <w:t xml:space="preserve"> </w:t>
      </w:r>
      <w:r w:rsidRPr="00E361EC">
        <w:rPr>
          <w:rFonts w:asciiTheme="majorBidi" w:eastAsia="MS Mincho" w:hAnsiTheme="majorBidi" w:cstheme="majorBidi"/>
          <w:sz w:val="22"/>
          <w:szCs w:val="22"/>
          <w:rtl/>
        </w:rPr>
        <w:t>اكدال – الرباط</w:t>
      </w:r>
      <w:r w:rsidRPr="00E361EC">
        <w:rPr>
          <w:rFonts w:asciiTheme="majorBidi" w:eastAsia="MS Mincho" w:hAnsiTheme="majorBidi" w:cstheme="majorBidi"/>
          <w:sz w:val="22"/>
          <w:szCs w:val="22"/>
          <w:rtl/>
          <w:lang w:bidi="ar-MA"/>
        </w:rPr>
        <w:t xml:space="preserve">، و يمكن كذلك نقله إلكترونيا من بوابة التنمية </w:t>
      </w:r>
      <w:r w:rsidRPr="00E361EC">
        <w:rPr>
          <w:rFonts w:asciiTheme="majorBidi" w:eastAsia="MS Mincho" w:hAnsiTheme="majorBidi" w:cstheme="majorBidi"/>
          <w:sz w:val="22"/>
          <w:szCs w:val="22"/>
          <w:lang w:bidi="ar-MA"/>
        </w:rPr>
        <w:t>.</w:t>
      </w:r>
      <w:r w:rsidRPr="00E361EC">
        <w:rPr>
          <w:rFonts w:asciiTheme="majorBidi" w:eastAsia="MS Mincho" w:hAnsiTheme="majorBidi" w:cstheme="majorBidi"/>
          <w:b/>
          <w:bCs/>
          <w:sz w:val="22"/>
          <w:szCs w:val="22"/>
          <w:u w:val="single"/>
          <w:lang w:bidi="ar-MA"/>
        </w:rPr>
        <w:t>www.tanmia.ma</w:t>
      </w:r>
      <w:r w:rsidRPr="00E361EC">
        <w:rPr>
          <w:rFonts w:asciiTheme="majorBidi" w:eastAsia="MS Mincho" w:hAnsiTheme="majorBidi" w:cstheme="majorBidi"/>
          <w:sz w:val="22"/>
          <w:szCs w:val="22"/>
          <w:rtl/>
          <w:lang w:bidi="ar-MA"/>
        </w:rPr>
        <w:t xml:space="preserve"> </w:t>
      </w:r>
    </w:p>
    <w:p w:rsidR="007E527C" w:rsidRDefault="007E527C" w:rsidP="007E527C">
      <w:pPr>
        <w:bidi/>
        <w:spacing w:line="360" w:lineRule="auto"/>
        <w:rPr>
          <w:rFonts w:asciiTheme="majorBidi" w:eastAsia="MS Mincho" w:hAnsiTheme="majorBidi" w:cstheme="majorBidi"/>
          <w:rtl/>
        </w:rPr>
      </w:pPr>
      <w:r w:rsidRPr="009E745A">
        <w:rPr>
          <w:rFonts w:asciiTheme="majorBidi" w:eastAsia="MS Mincho" w:hAnsiTheme="majorBidi" w:cstheme="majorBidi" w:hint="eastAsia"/>
          <w:rtl/>
        </w:rPr>
        <w:t>حدد</w:t>
      </w:r>
      <w:r w:rsidRPr="009E745A">
        <w:rPr>
          <w:rFonts w:asciiTheme="majorBidi" w:eastAsia="MS Mincho" w:hAnsiTheme="majorBidi" w:cstheme="majorBidi"/>
          <w:rtl/>
        </w:rPr>
        <w:t xml:space="preserve"> </w:t>
      </w:r>
      <w:r w:rsidRPr="00177219">
        <w:rPr>
          <w:rFonts w:asciiTheme="majorBidi" w:eastAsia="MS Mincho" w:hAnsiTheme="majorBidi" w:cstheme="majorBidi" w:hint="eastAsia"/>
          <w:b/>
          <w:bCs/>
          <w:u w:val="single"/>
          <w:rtl/>
        </w:rPr>
        <w:t>مبلغ</w:t>
      </w:r>
      <w:r w:rsidRPr="00177219">
        <w:rPr>
          <w:rFonts w:asciiTheme="majorBidi" w:eastAsia="MS Mincho" w:hAnsiTheme="majorBidi" w:cstheme="majorBidi"/>
          <w:b/>
          <w:bCs/>
          <w:u w:val="single"/>
          <w:rtl/>
        </w:rPr>
        <w:t xml:space="preserve"> </w:t>
      </w:r>
      <w:r w:rsidRPr="00177219">
        <w:rPr>
          <w:rFonts w:asciiTheme="majorBidi" w:eastAsia="MS Mincho" w:hAnsiTheme="majorBidi" w:cstheme="majorBidi" w:hint="eastAsia"/>
          <w:b/>
          <w:bCs/>
          <w:u w:val="single"/>
          <w:rtl/>
        </w:rPr>
        <w:t>الضمان</w:t>
      </w:r>
      <w:r w:rsidRPr="00177219">
        <w:rPr>
          <w:rFonts w:asciiTheme="majorBidi" w:eastAsia="MS Mincho" w:hAnsiTheme="majorBidi" w:cstheme="majorBidi"/>
          <w:b/>
          <w:bCs/>
          <w:u w:val="single"/>
          <w:rtl/>
        </w:rPr>
        <w:t xml:space="preserve"> </w:t>
      </w:r>
      <w:r w:rsidRPr="00177219">
        <w:rPr>
          <w:rFonts w:asciiTheme="majorBidi" w:eastAsia="MS Mincho" w:hAnsiTheme="majorBidi" w:cstheme="majorBidi" w:hint="eastAsia"/>
          <w:b/>
          <w:bCs/>
          <w:u w:val="single"/>
          <w:rtl/>
        </w:rPr>
        <w:t>المؤقت</w:t>
      </w:r>
      <w:r w:rsidRPr="009E745A">
        <w:rPr>
          <w:rFonts w:asciiTheme="majorBidi" w:eastAsia="MS Mincho" w:hAnsiTheme="majorBidi" w:cstheme="majorBidi"/>
          <w:b/>
          <w:bCs/>
          <w:rtl/>
        </w:rPr>
        <w:t xml:space="preserve"> </w:t>
      </w:r>
      <w:r w:rsidRPr="009E745A">
        <w:rPr>
          <w:rFonts w:asciiTheme="majorBidi" w:eastAsia="MS Mincho" w:hAnsiTheme="majorBidi" w:cstheme="majorBidi" w:hint="cs"/>
          <w:rtl/>
        </w:rPr>
        <w:t>في:</w:t>
      </w:r>
      <w:r w:rsidRPr="009E745A">
        <w:rPr>
          <w:rFonts w:asciiTheme="majorBidi" w:eastAsia="MS Mincho" w:hAnsiTheme="majorBidi" w:cstheme="majorBidi"/>
          <w:rtl/>
        </w:rPr>
        <w:t xml:space="preserve"> </w:t>
      </w:r>
    </w:p>
    <w:tbl>
      <w:tblPr>
        <w:bidiVisual/>
        <w:tblW w:w="948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209"/>
      </w:tblGrid>
      <w:tr w:rsidR="00436B3B" w:rsidRPr="006132A2" w:rsidTr="0098045A">
        <w:trPr>
          <w:trHeight w:val="437"/>
        </w:trPr>
        <w:tc>
          <w:tcPr>
            <w:tcW w:w="1276" w:type="dxa"/>
            <w:tcBorders>
              <w:top w:val="single" w:sz="4" w:space="0" w:color="auto"/>
              <w:left w:val="single" w:sz="4" w:space="0" w:color="auto"/>
              <w:bottom w:val="single" w:sz="4" w:space="0" w:color="auto"/>
              <w:right w:val="single" w:sz="4" w:space="0" w:color="auto"/>
            </w:tcBorders>
            <w:hideMark/>
          </w:tcPr>
          <w:p w:rsidR="00436B3B" w:rsidRPr="006132A2" w:rsidRDefault="00436B3B" w:rsidP="00436B3B">
            <w:pPr>
              <w:bidi/>
              <w:ind w:left="175"/>
              <w:jc w:val="center"/>
              <w:rPr>
                <w:rFonts w:ascii="Courier New" w:eastAsia="MS Mincho" w:hAnsi="Courier New" w:cs="Arabic Transparent"/>
                <w:b/>
                <w:bCs/>
                <w:lang w:bidi="ar-MA"/>
              </w:rPr>
            </w:pPr>
            <w:r w:rsidRPr="006132A2">
              <w:rPr>
                <w:rFonts w:ascii="Courier New" w:eastAsia="MS Mincho" w:hAnsi="Courier New" w:cs="Arabic Transparent"/>
                <w:b/>
                <w:bCs/>
                <w:rtl/>
                <w:lang w:bidi="ar-MA"/>
              </w:rPr>
              <w:t>رقم الحصة</w:t>
            </w:r>
          </w:p>
        </w:tc>
        <w:tc>
          <w:tcPr>
            <w:tcW w:w="8209" w:type="dxa"/>
            <w:tcBorders>
              <w:top w:val="single" w:sz="4" w:space="0" w:color="auto"/>
              <w:left w:val="single" w:sz="4" w:space="0" w:color="auto"/>
              <w:bottom w:val="single" w:sz="4" w:space="0" w:color="auto"/>
              <w:right w:val="single" w:sz="4" w:space="0" w:color="auto"/>
            </w:tcBorders>
            <w:hideMark/>
          </w:tcPr>
          <w:p w:rsidR="00436B3B" w:rsidRPr="006132A2" w:rsidRDefault="00436B3B" w:rsidP="00436B3B">
            <w:pPr>
              <w:bidi/>
              <w:ind w:left="-567"/>
              <w:jc w:val="center"/>
              <w:rPr>
                <w:rFonts w:ascii="Courier New" w:eastAsia="MS Mincho" w:hAnsi="Courier New" w:cs="Arabic Transparent"/>
                <w:b/>
                <w:bCs/>
                <w:lang w:bidi="ar-MA"/>
              </w:rPr>
            </w:pPr>
            <w:r w:rsidRPr="006132A2">
              <w:rPr>
                <w:rFonts w:ascii="Courier New" w:eastAsia="MS Mincho" w:hAnsi="Courier New" w:cs="Arabic Transparent"/>
                <w:b/>
                <w:bCs/>
                <w:rtl/>
                <w:lang w:bidi="ar-MA"/>
              </w:rPr>
              <w:t>المبلغ</w:t>
            </w:r>
            <w:r w:rsidRPr="006132A2">
              <w:rPr>
                <w:rFonts w:ascii="Calibri" w:hAnsi="Calibri" w:cs="Calibri"/>
                <w:b/>
                <w:bCs/>
              </w:rPr>
              <w:t xml:space="preserve"> </w:t>
            </w:r>
            <w:r w:rsidRPr="006132A2">
              <w:rPr>
                <w:rFonts w:ascii="Calibri" w:hAnsi="Calibri" w:hint="cs"/>
                <w:b/>
                <w:bCs/>
                <w:rtl/>
              </w:rPr>
              <w:t xml:space="preserve">    </w:t>
            </w:r>
          </w:p>
        </w:tc>
      </w:tr>
      <w:tr w:rsidR="00436B3B" w:rsidRPr="006132A2" w:rsidTr="0098045A">
        <w:trPr>
          <w:trHeight w:val="519"/>
        </w:trPr>
        <w:tc>
          <w:tcPr>
            <w:tcW w:w="1276" w:type="dxa"/>
            <w:tcBorders>
              <w:left w:val="single" w:sz="4" w:space="0" w:color="auto"/>
              <w:bottom w:val="single" w:sz="4" w:space="0" w:color="auto"/>
              <w:right w:val="single" w:sz="4" w:space="0" w:color="auto"/>
            </w:tcBorders>
          </w:tcPr>
          <w:p w:rsidR="00436B3B" w:rsidRPr="006132A2" w:rsidRDefault="00436B3B" w:rsidP="00436B3B">
            <w:pPr>
              <w:bidi/>
              <w:ind w:left="175"/>
              <w:jc w:val="center"/>
              <w:rPr>
                <w:rFonts w:ascii="Courier New" w:eastAsia="MS Mincho" w:hAnsi="Courier New" w:cs="Arabic Transparent"/>
                <w:b/>
                <w:bCs/>
                <w:lang w:bidi="ar-MA"/>
              </w:rPr>
            </w:pPr>
            <w:r w:rsidRPr="006132A2">
              <w:rPr>
                <w:rFonts w:ascii="Courier New" w:eastAsia="MS Mincho" w:hAnsi="Courier New" w:cs="Arabic Transparent"/>
                <w:b/>
                <w:bCs/>
                <w:lang w:bidi="ar-MA"/>
              </w:rPr>
              <w:t>1</w:t>
            </w:r>
          </w:p>
        </w:tc>
        <w:tc>
          <w:tcPr>
            <w:tcW w:w="8209" w:type="dxa"/>
            <w:tcBorders>
              <w:top w:val="single" w:sz="4" w:space="0" w:color="auto"/>
              <w:left w:val="single" w:sz="4" w:space="0" w:color="auto"/>
              <w:bottom w:val="single" w:sz="4" w:space="0" w:color="auto"/>
              <w:right w:val="single" w:sz="4" w:space="0" w:color="auto"/>
            </w:tcBorders>
          </w:tcPr>
          <w:p w:rsidR="00436B3B" w:rsidRPr="00A4472B" w:rsidRDefault="00FA5DE2" w:rsidP="00436B3B">
            <w:pPr>
              <w:bidi/>
              <w:rPr>
                <w:rFonts w:asciiTheme="majorBidi" w:eastAsia="MS Mincho" w:hAnsiTheme="majorBidi" w:cstheme="majorBidi"/>
                <w:rtl/>
                <w:lang w:bidi="ar-MA"/>
              </w:rPr>
            </w:pPr>
            <w:r>
              <w:rPr>
                <w:rFonts w:asciiTheme="majorBidi" w:eastAsia="MS Mincho" w:hAnsiTheme="majorBidi" w:cstheme="majorBidi"/>
                <w:lang w:bidi="ar-MA"/>
              </w:rPr>
              <w:t xml:space="preserve">5 000,00 </w:t>
            </w:r>
            <w:r>
              <w:t>dhs</w:t>
            </w:r>
            <w:r w:rsidRPr="00A4472B">
              <w:rPr>
                <w:rFonts w:asciiTheme="majorBidi" w:eastAsia="MS Mincho" w:hAnsiTheme="majorBidi" w:cstheme="majorBidi" w:hint="cs"/>
                <w:rtl/>
                <w:lang w:bidi="ar-MA"/>
              </w:rPr>
              <w:t xml:space="preserve"> </w:t>
            </w:r>
            <w:r>
              <w:rPr>
                <w:rFonts w:asciiTheme="majorBidi" w:eastAsia="MS Mincho" w:hAnsiTheme="majorBidi" w:cstheme="majorBidi"/>
                <w:lang w:bidi="ar-MA"/>
              </w:rPr>
              <w:t xml:space="preserve"> ) </w:t>
            </w:r>
            <w:r w:rsidRPr="00177219">
              <w:rPr>
                <w:rFonts w:asciiTheme="majorBidi" w:eastAsia="MS Mincho" w:hAnsiTheme="majorBidi" w:cs="Times New Roman" w:hint="eastAsia"/>
                <w:rtl/>
                <w:lang w:bidi="ar-MA"/>
              </w:rPr>
              <w:t>خمسة</w:t>
            </w:r>
            <w:r w:rsidRPr="00177219">
              <w:rPr>
                <w:rFonts w:asciiTheme="majorBidi" w:eastAsia="MS Mincho" w:hAnsiTheme="majorBidi" w:cs="Times New Roman"/>
                <w:rtl/>
                <w:lang w:bidi="ar-MA"/>
              </w:rPr>
              <w:t xml:space="preserve"> </w:t>
            </w:r>
            <w:r w:rsidRPr="00177219">
              <w:rPr>
                <w:rFonts w:asciiTheme="majorBidi" w:eastAsia="MS Mincho" w:hAnsiTheme="majorBidi" w:cs="Times New Roman" w:hint="eastAsia"/>
                <w:rtl/>
                <w:lang w:bidi="ar-MA"/>
              </w:rPr>
              <w:t>آلاف</w:t>
            </w:r>
            <w:r w:rsidRPr="00177219">
              <w:rPr>
                <w:rFonts w:asciiTheme="majorBidi" w:eastAsia="MS Mincho" w:hAnsiTheme="majorBidi" w:cs="Times New Roman"/>
                <w:rtl/>
                <w:lang w:bidi="ar-MA"/>
              </w:rPr>
              <w:t xml:space="preserve"> </w:t>
            </w:r>
            <w:r w:rsidRPr="00177219">
              <w:rPr>
                <w:rFonts w:asciiTheme="majorBidi" w:eastAsia="MS Mincho" w:hAnsiTheme="majorBidi" w:cs="Times New Roman" w:hint="eastAsia"/>
                <w:rtl/>
                <w:lang w:bidi="ar-MA"/>
              </w:rPr>
              <w:t>درهم</w:t>
            </w:r>
            <w:r>
              <w:rPr>
                <w:rFonts w:asciiTheme="majorBidi" w:eastAsia="MS Mincho" w:hAnsiTheme="majorBidi" w:cstheme="majorBidi"/>
                <w:lang w:bidi="ar-MA"/>
              </w:rPr>
              <w:t>(</w:t>
            </w:r>
          </w:p>
        </w:tc>
      </w:tr>
      <w:tr w:rsidR="00436B3B" w:rsidRPr="006132A2" w:rsidTr="0098045A">
        <w:trPr>
          <w:trHeight w:val="519"/>
        </w:trPr>
        <w:tc>
          <w:tcPr>
            <w:tcW w:w="1276" w:type="dxa"/>
            <w:tcBorders>
              <w:top w:val="single" w:sz="4" w:space="0" w:color="auto"/>
              <w:left w:val="single" w:sz="4" w:space="0" w:color="auto"/>
              <w:bottom w:val="single" w:sz="4" w:space="0" w:color="auto"/>
              <w:right w:val="single" w:sz="4" w:space="0" w:color="auto"/>
            </w:tcBorders>
          </w:tcPr>
          <w:p w:rsidR="00436B3B" w:rsidRPr="006132A2" w:rsidRDefault="00436B3B" w:rsidP="00436B3B">
            <w:pPr>
              <w:bidi/>
              <w:ind w:left="175"/>
              <w:jc w:val="center"/>
              <w:rPr>
                <w:rFonts w:ascii="Courier New" w:eastAsia="MS Mincho" w:hAnsi="Courier New" w:cs="Arabic Transparent"/>
                <w:b/>
                <w:bCs/>
                <w:lang w:bidi="ar-MA"/>
              </w:rPr>
            </w:pPr>
            <w:r w:rsidRPr="006132A2">
              <w:rPr>
                <w:rFonts w:ascii="Courier New" w:eastAsia="MS Mincho" w:hAnsi="Courier New" w:cs="Arabic Transparent"/>
                <w:b/>
                <w:bCs/>
                <w:lang w:bidi="ar-MA"/>
              </w:rPr>
              <w:t>2</w:t>
            </w:r>
          </w:p>
        </w:tc>
        <w:tc>
          <w:tcPr>
            <w:tcW w:w="8209" w:type="dxa"/>
            <w:tcBorders>
              <w:top w:val="single" w:sz="4" w:space="0" w:color="auto"/>
              <w:left w:val="single" w:sz="4" w:space="0" w:color="auto"/>
              <w:bottom w:val="single" w:sz="4" w:space="0" w:color="auto"/>
              <w:right w:val="single" w:sz="4" w:space="0" w:color="auto"/>
            </w:tcBorders>
          </w:tcPr>
          <w:p w:rsidR="00436B3B" w:rsidRPr="00A4472B" w:rsidRDefault="00FA5DE2" w:rsidP="00FA5DE2">
            <w:pPr>
              <w:bidi/>
              <w:rPr>
                <w:rFonts w:asciiTheme="majorBidi" w:eastAsia="MS Mincho" w:hAnsiTheme="majorBidi" w:cstheme="majorBidi"/>
                <w:rtl/>
                <w:lang w:bidi="ar-MA"/>
              </w:rPr>
            </w:pPr>
            <w:r>
              <w:rPr>
                <w:rFonts w:asciiTheme="majorBidi" w:eastAsia="MS Mincho" w:hAnsiTheme="majorBidi" w:cstheme="majorBidi"/>
                <w:lang w:bidi="ar-MA"/>
              </w:rPr>
              <w:t xml:space="preserve">5 000,00 </w:t>
            </w:r>
            <w:r>
              <w:t>dhs</w:t>
            </w:r>
            <w:r w:rsidRPr="00A4472B">
              <w:rPr>
                <w:rFonts w:asciiTheme="majorBidi" w:eastAsia="MS Mincho" w:hAnsiTheme="majorBidi" w:cstheme="majorBidi" w:hint="cs"/>
                <w:rtl/>
                <w:lang w:bidi="ar-MA"/>
              </w:rPr>
              <w:t xml:space="preserve"> </w:t>
            </w:r>
            <w:r>
              <w:rPr>
                <w:rFonts w:asciiTheme="majorBidi" w:eastAsia="MS Mincho" w:hAnsiTheme="majorBidi" w:cstheme="majorBidi"/>
                <w:lang w:bidi="ar-MA"/>
              </w:rPr>
              <w:t xml:space="preserve"> ) </w:t>
            </w:r>
            <w:r w:rsidRPr="00177219">
              <w:rPr>
                <w:rFonts w:asciiTheme="majorBidi" w:eastAsia="MS Mincho" w:hAnsiTheme="majorBidi" w:cs="Times New Roman" w:hint="eastAsia"/>
                <w:rtl/>
                <w:lang w:bidi="ar-MA"/>
              </w:rPr>
              <w:t>خمسة</w:t>
            </w:r>
            <w:r w:rsidRPr="00177219">
              <w:rPr>
                <w:rFonts w:asciiTheme="majorBidi" w:eastAsia="MS Mincho" w:hAnsiTheme="majorBidi" w:cs="Times New Roman"/>
                <w:rtl/>
                <w:lang w:bidi="ar-MA"/>
              </w:rPr>
              <w:t xml:space="preserve"> </w:t>
            </w:r>
            <w:r w:rsidRPr="00177219">
              <w:rPr>
                <w:rFonts w:asciiTheme="majorBidi" w:eastAsia="MS Mincho" w:hAnsiTheme="majorBidi" w:cs="Times New Roman" w:hint="eastAsia"/>
                <w:rtl/>
                <w:lang w:bidi="ar-MA"/>
              </w:rPr>
              <w:t>آلاف</w:t>
            </w:r>
            <w:r w:rsidRPr="00177219">
              <w:rPr>
                <w:rFonts w:asciiTheme="majorBidi" w:eastAsia="MS Mincho" w:hAnsiTheme="majorBidi" w:cs="Times New Roman"/>
                <w:rtl/>
                <w:lang w:bidi="ar-MA"/>
              </w:rPr>
              <w:t xml:space="preserve"> </w:t>
            </w:r>
            <w:r w:rsidRPr="00177219">
              <w:rPr>
                <w:rFonts w:asciiTheme="majorBidi" w:eastAsia="MS Mincho" w:hAnsiTheme="majorBidi" w:cs="Times New Roman" w:hint="eastAsia"/>
                <w:rtl/>
                <w:lang w:bidi="ar-MA"/>
              </w:rPr>
              <w:t>درهم</w:t>
            </w:r>
            <w:r>
              <w:rPr>
                <w:rFonts w:asciiTheme="majorBidi" w:eastAsia="MS Mincho" w:hAnsiTheme="majorBidi" w:cstheme="majorBidi"/>
                <w:lang w:bidi="ar-MA"/>
              </w:rPr>
              <w:t>(</w:t>
            </w:r>
          </w:p>
        </w:tc>
      </w:tr>
      <w:tr w:rsidR="00436B3B" w:rsidRPr="006132A2" w:rsidTr="0098045A">
        <w:trPr>
          <w:trHeight w:val="519"/>
        </w:trPr>
        <w:tc>
          <w:tcPr>
            <w:tcW w:w="1276" w:type="dxa"/>
            <w:tcBorders>
              <w:top w:val="single" w:sz="4" w:space="0" w:color="auto"/>
              <w:left w:val="single" w:sz="4" w:space="0" w:color="auto"/>
              <w:bottom w:val="single" w:sz="4" w:space="0" w:color="auto"/>
              <w:right w:val="single" w:sz="4" w:space="0" w:color="auto"/>
            </w:tcBorders>
          </w:tcPr>
          <w:p w:rsidR="00436B3B" w:rsidRPr="006132A2" w:rsidRDefault="00436B3B" w:rsidP="00436B3B">
            <w:pPr>
              <w:bidi/>
              <w:ind w:left="175"/>
              <w:jc w:val="center"/>
              <w:rPr>
                <w:rFonts w:ascii="Courier New" w:eastAsia="MS Mincho" w:hAnsi="Courier New" w:cs="Arabic Transparent"/>
                <w:b/>
                <w:bCs/>
                <w:lang w:bidi="ar-MA"/>
              </w:rPr>
            </w:pPr>
            <w:r>
              <w:rPr>
                <w:rFonts w:ascii="Courier New" w:eastAsia="MS Mincho" w:hAnsi="Courier New" w:cs="Arabic Transparent"/>
                <w:b/>
                <w:bCs/>
                <w:lang w:bidi="ar-MA"/>
              </w:rPr>
              <w:t>3</w:t>
            </w:r>
          </w:p>
        </w:tc>
        <w:tc>
          <w:tcPr>
            <w:tcW w:w="8209" w:type="dxa"/>
            <w:tcBorders>
              <w:top w:val="single" w:sz="4" w:space="0" w:color="auto"/>
              <w:left w:val="single" w:sz="4" w:space="0" w:color="auto"/>
              <w:bottom w:val="single" w:sz="4" w:space="0" w:color="auto"/>
              <w:right w:val="single" w:sz="4" w:space="0" w:color="auto"/>
            </w:tcBorders>
          </w:tcPr>
          <w:p w:rsidR="00436B3B" w:rsidRDefault="00436B3B" w:rsidP="00FA5DE2">
            <w:pPr>
              <w:bidi/>
              <w:rPr>
                <w:rFonts w:asciiTheme="majorBidi" w:eastAsia="MS Mincho" w:hAnsiTheme="majorBidi" w:cstheme="majorBidi"/>
                <w:lang w:bidi="ar-MA"/>
              </w:rPr>
            </w:pPr>
            <w:r>
              <w:rPr>
                <w:rFonts w:asciiTheme="majorBidi" w:eastAsia="MS Mincho" w:hAnsiTheme="majorBidi" w:cstheme="majorBidi"/>
                <w:lang w:bidi="ar-MA"/>
              </w:rPr>
              <w:t xml:space="preserve"> 5 000,00</w:t>
            </w:r>
            <w:r w:rsidR="00FA5DE2">
              <w:rPr>
                <w:rFonts w:asciiTheme="majorBidi" w:eastAsia="MS Mincho" w:hAnsiTheme="majorBidi" w:cstheme="majorBidi"/>
                <w:lang w:bidi="ar-MA"/>
              </w:rPr>
              <w:t xml:space="preserve"> </w:t>
            </w:r>
            <w:r w:rsidR="00FA5DE2">
              <w:t>dhs</w:t>
            </w:r>
            <w:r w:rsidR="00FA5DE2" w:rsidRPr="00A4472B">
              <w:rPr>
                <w:rFonts w:asciiTheme="majorBidi" w:eastAsia="MS Mincho" w:hAnsiTheme="majorBidi" w:cstheme="majorBidi" w:hint="cs"/>
                <w:rtl/>
                <w:lang w:bidi="ar-MA"/>
              </w:rPr>
              <w:t xml:space="preserve"> </w:t>
            </w:r>
            <w:r>
              <w:rPr>
                <w:rFonts w:asciiTheme="majorBidi" w:eastAsia="MS Mincho" w:hAnsiTheme="majorBidi" w:cstheme="majorBidi"/>
                <w:lang w:bidi="ar-MA"/>
              </w:rPr>
              <w:t xml:space="preserve"> ) </w:t>
            </w:r>
            <w:r w:rsidRPr="00177219">
              <w:rPr>
                <w:rFonts w:asciiTheme="majorBidi" w:eastAsia="MS Mincho" w:hAnsiTheme="majorBidi" w:cs="Times New Roman" w:hint="eastAsia"/>
                <w:rtl/>
                <w:lang w:bidi="ar-MA"/>
              </w:rPr>
              <w:t>خمسة</w:t>
            </w:r>
            <w:r w:rsidRPr="00177219">
              <w:rPr>
                <w:rFonts w:asciiTheme="majorBidi" w:eastAsia="MS Mincho" w:hAnsiTheme="majorBidi" w:cs="Times New Roman"/>
                <w:rtl/>
                <w:lang w:bidi="ar-MA"/>
              </w:rPr>
              <w:t xml:space="preserve"> </w:t>
            </w:r>
            <w:r w:rsidRPr="00177219">
              <w:rPr>
                <w:rFonts w:asciiTheme="majorBidi" w:eastAsia="MS Mincho" w:hAnsiTheme="majorBidi" w:cs="Times New Roman" w:hint="eastAsia"/>
                <w:rtl/>
                <w:lang w:bidi="ar-MA"/>
              </w:rPr>
              <w:t>آلاف</w:t>
            </w:r>
            <w:r w:rsidRPr="00177219">
              <w:rPr>
                <w:rFonts w:asciiTheme="majorBidi" w:eastAsia="MS Mincho" w:hAnsiTheme="majorBidi" w:cs="Times New Roman"/>
                <w:rtl/>
                <w:lang w:bidi="ar-MA"/>
              </w:rPr>
              <w:t xml:space="preserve"> </w:t>
            </w:r>
            <w:r w:rsidRPr="00177219">
              <w:rPr>
                <w:rFonts w:asciiTheme="majorBidi" w:eastAsia="MS Mincho" w:hAnsiTheme="majorBidi" w:cs="Times New Roman" w:hint="eastAsia"/>
                <w:rtl/>
                <w:lang w:bidi="ar-MA"/>
              </w:rPr>
              <w:t>درهم</w:t>
            </w:r>
            <w:r>
              <w:rPr>
                <w:rFonts w:asciiTheme="majorBidi" w:eastAsia="MS Mincho" w:hAnsiTheme="majorBidi" w:cstheme="majorBidi"/>
                <w:lang w:bidi="ar-MA"/>
              </w:rPr>
              <w:t>(</w:t>
            </w:r>
          </w:p>
        </w:tc>
      </w:tr>
    </w:tbl>
    <w:p w:rsidR="00AF5F86" w:rsidRPr="00FB3706" w:rsidRDefault="00FB3706" w:rsidP="007E527C">
      <w:pPr>
        <w:tabs>
          <w:tab w:val="left" w:pos="1257"/>
        </w:tabs>
        <w:bidi/>
      </w:pPr>
      <w:r w:rsidRPr="00FB3706">
        <w:rPr>
          <w:rtl/>
        </w:rPr>
        <w:t>كلفة تقدير الأعما</w:t>
      </w:r>
      <w:r w:rsidR="00436B3B">
        <w:rPr>
          <w:rtl/>
        </w:rPr>
        <w:t>ل المحددة من طرف صاحب المشروع</w:t>
      </w:r>
      <w:r w:rsidRPr="00FB3706">
        <w:t xml:space="preserve">                                                                                     </w:t>
      </w:r>
      <w:r>
        <w:t>:</w:t>
      </w:r>
      <w:r w:rsidRPr="00FB3706">
        <w:t xml:space="preserve">    </w:t>
      </w:r>
    </w:p>
    <w:p w:rsidR="00AF5F86" w:rsidRDefault="00AF5F86">
      <w:pPr>
        <w:rPr>
          <w:rFonts w:ascii="Courier" w:eastAsia="Courier" w:hAnsi="Courier" w:cs="Courier"/>
        </w:rPr>
      </w:pPr>
    </w:p>
    <w:tbl>
      <w:tblPr>
        <w:tblStyle w:val="a0"/>
        <w:bidiVisual/>
        <w:tblW w:w="94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8222"/>
      </w:tblGrid>
      <w:tr w:rsidR="00436B3B" w:rsidTr="0098045A">
        <w:trPr>
          <w:trHeight w:val="308"/>
          <w:jc w:val="center"/>
        </w:trPr>
        <w:tc>
          <w:tcPr>
            <w:tcW w:w="1277" w:type="dxa"/>
          </w:tcPr>
          <w:p w:rsidR="00436B3B" w:rsidRPr="006132A2" w:rsidRDefault="00436B3B" w:rsidP="00436B3B">
            <w:pPr>
              <w:bidi/>
              <w:ind w:left="175"/>
              <w:jc w:val="center"/>
              <w:rPr>
                <w:rFonts w:ascii="Courier New" w:eastAsia="MS Mincho" w:hAnsi="Courier New" w:cs="Arabic Transparent"/>
                <w:b/>
                <w:bCs/>
                <w:lang w:bidi="ar-MA"/>
              </w:rPr>
            </w:pPr>
            <w:r w:rsidRPr="006132A2">
              <w:rPr>
                <w:rFonts w:ascii="Courier New" w:eastAsia="MS Mincho" w:hAnsi="Courier New" w:cs="Arabic Transparent"/>
                <w:b/>
                <w:bCs/>
                <w:rtl/>
                <w:lang w:bidi="ar-MA"/>
              </w:rPr>
              <w:t>رقم الحصة</w:t>
            </w:r>
          </w:p>
        </w:tc>
        <w:tc>
          <w:tcPr>
            <w:tcW w:w="8222" w:type="dxa"/>
            <w:shd w:val="clear" w:color="auto" w:fill="auto"/>
          </w:tcPr>
          <w:p w:rsidR="00436B3B" w:rsidRDefault="00436B3B" w:rsidP="00436B3B">
            <w:pPr>
              <w:bidi/>
              <w:ind w:left="-567"/>
              <w:jc w:val="center"/>
              <w:rPr>
                <w:b/>
              </w:rPr>
            </w:pPr>
            <w:r>
              <w:rPr>
                <w:b/>
                <w:rtl/>
              </w:rPr>
              <w:t xml:space="preserve">المبلغ الإجمالي المقدر بدون احتساب الرسوم بالدرهم  </w:t>
            </w:r>
            <w:r>
              <w:rPr>
                <w:b/>
              </w:rPr>
              <w:t>HT/HDD</w:t>
            </w:r>
            <w:r>
              <w:rPr>
                <w:b/>
                <w:rtl/>
              </w:rPr>
              <w:t xml:space="preserve">         </w:t>
            </w:r>
          </w:p>
        </w:tc>
      </w:tr>
      <w:tr w:rsidR="00436B3B" w:rsidTr="0098045A">
        <w:trPr>
          <w:trHeight w:val="513"/>
          <w:jc w:val="center"/>
        </w:trPr>
        <w:tc>
          <w:tcPr>
            <w:tcW w:w="1277" w:type="dxa"/>
          </w:tcPr>
          <w:p w:rsidR="00436B3B" w:rsidRPr="006132A2" w:rsidRDefault="00436B3B" w:rsidP="00436B3B">
            <w:pPr>
              <w:bidi/>
              <w:ind w:left="175"/>
              <w:jc w:val="center"/>
              <w:rPr>
                <w:rFonts w:ascii="Courier New" w:eastAsia="MS Mincho" w:hAnsi="Courier New" w:cs="Arabic Transparent"/>
                <w:b/>
                <w:bCs/>
                <w:lang w:bidi="ar-MA"/>
              </w:rPr>
            </w:pPr>
            <w:r w:rsidRPr="006132A2">
              <w:rPr>
                <w:rFonts w:ascii="Courier New" w:eastAsia="MS Mincho" w:hAnsi="Courier New" w:cs="Arabic Transparent"/>
                <w:b/>
                <w:bCs/>
                <w:lang w:bidi="ar-MA"/>
              </w:rPr>
              <w:t>1</w:t>
            </w:r>
          </w:p>
        </w:tc>
        <w:tc>
          <w:tcPr>
            <w:tcW w:w="8222" w:type="dxa"/>
            <w:shd w:val="clear" w:color="auto" w:fill="auto"/>
          </w:tcPr>
          <w:p w:rsidR="00436B3B" w:rsidRDefault="00436B3B" w:rsidP="004264E3">
            <w:pPr>
              <w:spacing w:line="360" w:lineRule="auto"/>
              <w:jc w:val="right"/>
            </w:pPr>
            <w:r>
              <w:t>(</w:t>
            </w:r>
            <w:r w:rsidRPr="00436B3B">
              <w:rPr>
                <w:rFonts w:hint="cs"/>
                <w:rtl/>
              </w:rPr>
              <w:t>ثلاثمائة</w:t>
            </w:r>
            <w:r w:rsidRPr="00436B3B">
              <w:rPr>
                <w:rtl/>
              </w:rPr>
              <w:t xml:space="preserve"> </w:t>
            </w:r>
            <w:r w:rsidRPr="00436B3B">
              <w:rPr>
                <w:rFonts w:hint="cs"/>
                <w:rtl/>
              </w:rPr>
              <w:t>وعشرون</w:t>
            </w:r>
            <w:r w:rsidRPr="00436B3B">
              <w:rPr>
                <w:rtl/>
              </w:rPr>
              <w:t xml:space="preserve"> </w:t>
            </w:r>
            <w:r w:rsidRPr="00436B3B">
              <w:rPr>
                <w:rFonts w:hint="cs"/>
                <w:rtl/>
              </w:rPr>
              <w:t>الف</w:t>
            </w:r>
            <w:r w:rsidRPr="00436B3B">
              <w:rPr>
                <w:rtl/>
              </w:rPr>
              <w:t xml:space="preserve"> </w:t>
            </w:r>
            <w:r w:rsidRPr="00436B3B">
              <w:rPr>
                <w:rFonts w:hint="cs"/>
                <w:rtl/>
              </w:rPr>
              <w:t>ومائة</w:t>
            </w:r>
            <w:r w:rsidRPr="00436B3B">
              <w:rPr>
                <w:rtl/>
              </w:rPr>
              <w:t xml:space="preserve"> </w:t>
            </w:r>
            <w:r w:rsidRPr="00436B3B">
              <w:rPr>
                <w:rFonts w:hint="cs"/>
                <w:rtl/>
              </w:rPr>
              <w:t>درهم</w:t>
            </w:r>
            <w:r>
              <w:t xml:space="preserve">) </w:t>
            </w:r>
            <w:r w:rsidRPr="003B2DD2">
              <w:t>320</w:t>
            </w:r>
            <w:r>
              <w:t xml:space="preserve"> </w:t>
            </w:r>
            <w:r w:rsidRPr="003B2DD2">
              <w:t>100,00</w:t>
            </w:r>
            <w:r w:rsidR="00FA5DE2">
              <w:t xml:space="preserve"> dhs</w:t>
            </w:r>
          </w:p>
        </w:tc>
      </w:tr>
      <w:tr w:rsidR="00436B3B" w:rsidTr="0098045A">
        <w:trPr>
          <w:trHeight w:val="513"/>
          <w:jc w:val="center"/>
        </w:trPr>
        <w:tc>
          <w:tcPr>
            <w:tcW w:w="1277" w:type="dxa"/>
          </w:tcPr>
          <w:p w:rsidR="00436B3B" w:rsidRPr="006132A2" w:rsidRDefault="00436B3B" w:rsidP="00436B3B">
            <w:pPr>
              <w:bidi/>
              <w:ind w:left="175"/>
              <w:jc w:val="center"/>
              <w:rPr>
                <w:rFonts w:ascii="Courier New" w:eastAsia="MS Mincho" w:hAnsi="Courier New" w:cs="Arabic Transparent"/>
                <w:b/>
                <w:bCs/>
                <w:lang w:bidi="ar-MA"/>
              </w:rPr>
            </w:pPr>
            <w:r w:rsidRPr="006132A2">
              <w:rPr>
                <w:rFonts w:ascii="Courier New" w:eastAsia="MS Mincho" w:hAnsi="Courier New" w:cs="Arabic Transparent"/>
                <w:b/>
                <w:bCs/>
                <w:lang w:bidi="ar-MA"/>
              </w:rPr>
              <w:t>2</w:t>
            </w:r>
          </w:p>
        </w:tc>
        <w:tc>
          <w:tcPr>
            <w:tcW w:w="8222" w:type="dxa"/>
            <w:shd w:val="clear" w:color="auto" w:fill="auto"/>
          </w:tcPr>
          <w:p w:rsidR="00436B3B" w:rsidRDefault="00436B3B" w:rsidP="00FA5DE2">
            <w:pPr>
              <w:spacing w:line="360" w:lineRule="auto"/>
              <w:jc w:val="right"/>
            </w:pPr>
            <w:r>
              <w:t xml:space="preserve"> </w:t>
            </w:r>
            <w:r w:rsidR="00FA5DE2">
              <w:t>(</w:t>
            </w:r>
            <w:r w:rsidR="00FA5DE2" w:rsidRPr="00FA5DE2">
              <w:rPr>
                <w:rFonts w:hint="cs"/>
                <w:rtl/>
              </w:rPr>
              <w:t>ثمانية</w:t>
            </w:r>
            <w:r w:rsidR="00FA5DE2" w:rsidRPr="00FA5DE2">
              <w:rPr>
                <w:rtl/>
              </w:rPr>
              <w:t xml:space="preserve"> </w:t>
            </w:r>
            <w:r w:rsidR="00FA5DE2" w:rsidRPr="00FA5DE2">
              <w:rPr>
                <w:rFonts w:hint="cs"/>
                <w:rtl/>
              </w:rPr>
              <w:t>وأربعون</w:t>
            </w:r>
            <w:r w:rsidR="00FA5DE2" w:rsidRPr="00FA5DE2">
              <w:rPr>
                <w:rtl/>
              </w:rPr>
              <w:t xml:space="preserve"> </w:t>
            </w:r>
            <w:r w:rsidR="00FA5DE2" w:rsidRPr="00FA5DE2">
              <w:rPr>
                <w:rFonts w:hint="cs"/>
                <w:rtl/>
              </w:rPr>
              <w:t>ألف</w:t>
            </w:r>
            <w:r w:rsidR="00FA5DE2" w:rsidRPr="00FA5DE2">
              <w:rPr>
                <w:rtl/>
              </w:rPr>
              <w:t xml:space="preserve"> </w:t>
            </w:r>
            <w:r w:rsidR="00FA5DE2" w:rsidRPr="00FA5DE2">
              <w:rPr>
                <w:rFonts w:hint="cs"/>
                <w:rtl/>
              </w:rPr>
              <w:t>وأربعمائة</w:t>
            </w:r>
            <w:r w:rsidR="00FA5DE2" w:rsidRPr="00FA5DE2">
              <w:rPr>
                <w:rtl/>
              </w:rPr>
              <w:t xml:space="preserve"> </w:t>
            </w:r>
            <w:r w:rsidR="00FA5DE2" w:rsidRPr="00FA5DE2">
              <w:rPr>
                <w:rFonts w:hint="cs"/>
                <w:rtl/>
              </w:rPr>
              <w:t>درهم</w:t>
            </w:r>
            <w:r w:rsidR="00FA5DE2">
              <w:t xml:space="preserve"> ) 48 </w:t>
            </w:r>
            <w:r w:rsidR="00FA5DE2" w:rsidRPr="003B2DD2">
              <w:t>400,00</w:t>
            </w:r>
            <w:r w:rsidR="00FA5DE2">
              <w:t xml:space="preserve"> dhs</w:t>
            </w:r>
          </w:p>
        </w:tc>
      </w:tr>
      <w:tr w:rsidR="00436B3B" w:rsidTr="0098045A">
        <w:trPr>
          <w:trHeight w:val="513"/>
          <w:jc w:val="center"/>
        </w:trPr>
        <w:tc>
          <w:tcPr>
            <w:tcW w:w="1277" w:type="dxa"/>
          </w:tcPr>
          <w:p w:rsidR="00436B3B" w:rsidRPr="006132A2" w:rsidRDefault="00436B3B" w:rsidP="00436B3B">
            <w:pPr>
              <w:bidi/>
              <w:ind w:left="175"/>
              <w:jc w:val="center"/>
              <w:rPr>
                <w:rFonts w:ascii="Courier New" w:eastAsia="MS Mincho" w:hAnsi="Courier New" w:cs="Arabic Transparent"/>
                <w:b/>
                <w:bCs/>
                <w:lang w:bidi="ar-MA"/>
              </w:rPr>
            </w:pPr>
            <w:r>
              <w:rPr>
                <w:rFonts w:ascii="Courier New" w:eastAsia="MS Mincho" w:hAnsi="Courier New" w:cs="Arabic Transparent"/>
                <w:b/>
                <w:bCs/>
                <w:lang w:bidi="ar-MA"/>
              </w:rPr>
              <w:t>3</w:t>
            </w:r>
          </w:p>
        </w:tc>
        <w:tc>
          <w:tcPr>
            <w:tcW w:w="8222" w:type="dxa"/>
            <w:shd w:val="clear" w:color="auto" w:fill="auto"/>
          </w:tcPr>
          <w:p w:rsidR="00436B3B" w:rsidRDefault="00FA5DE2" w:rsidP="00FA5DE2">
            <w:pPr>
              <w:spacing w:line="360" w:lineRule="auto"/>
              <w:jc w:val="right"/>
            </w:pPr>
            <w:r w:rsidRPr="00FA5DE2">
              <w:t xml:space="preserve"> </w:t>
            </w:r>
            <w:r>
              <w:t>(</w:t>
            </w:r>
            <w:r w:rsidRPr="00FA5DE2">
              <w:rPr>
                <w:rFonts w:hint="cs"/>
                <w:rtl/>
              </w:rPr>
              <w:t>ثلاثمائة</w:t>
            </w:r>
            <w:r w:rsidRPr="00FA5DE2">
              <w:rPr>
                <w:rtl/>
              </w:rPr>
              <w:t xml:space="preserve"> </w:t>
            </w:r>
            <w:r w:rsidRPr="00FA5DE2">
              <w:rPr>
                <w:rFonts w:hint="cs"/>
                <w:rtl/>
              </w:rPr>
              <w:t>وخمسة</w:t>
            </w:r>
            <w:r w:rsidRPr="00FA5DE2">
              <w:rPr>
                <w:rtl/>
              </w:rPr>
              <w:t xml:space="preserve"> </w:t>
            </w:r>
            <w:r w:rsidRPr="00FA5DE2">
              <w:rPr>
                <w:rFonts w:hint="cs"/>
                <w:rtl/>
              </w:rPr>
              <w:t>وسبعون</w:t>
            </w:r>
            <w:r w:rsidRPr="00FA5DE2">
              <w:rPr>
                <w:rtl/>
              </w:rPr>
              <w:t xml:space="preserve"> </w:t>
            </w:r>
            <w:r w:rsidRPr="00FA5DE2">
              <w:rPr>
                <w:rFonts w:hint="cs"/>
                <w:rtl/>
              </w:rPr>
              <w:t>ألف</w:t>
            </w:r>
            <w:r w:rsidRPr="00FA5DE2">
              <w:rPr>
                <w:rtl/>
              </w:rPr>
              <w:t xml:space="preserve"> </w:t>
            </w:r>
            <w:r w:rsidRPr="00FA5DE2">
              <w:rPr>
                <w:rFonts w:hint="cs"/>
                <w:rtl/>
              </w:rPr>
              <w:t>درهم</w:t>
            </w:r>
            <w:r>
              <w:t xml:space="preserve">) 375 </w:t>
            </w:r>
            <w:r w:rsidRPr="003B2DD2">
              <w:t>000,00</w:t>
            </w:r>
            <w:r>
              <w:t xml:space="preserve"> </w:t>
            </w:r>
            <w:r w:rsidRPr="00FA5DE2">
              <w:t>dhs</w:t>
            </w:r>
          </w:p>
        </w:tc>
      </w:tr>
    </w:tbl>
    <w:p w:rsidR="00AF5F86" w:rsidRDefault="00AF5F86">
      <w:pPr>
        <w:bidi/>
        <w:ind w:left="-567"/>
      </w:pPr>
    </w:p>
    <w:p w:rsidR="00AF5F86" w:rsidRDefault="00FB3706">
      <w:pPr>
        <w:bidi/>
        <w:ind w:left="83"/>
        <w:jc w:val="left"/>
      </w:pPr>
      <w:r>
        <w:rPr>
          <w:rtl/>
        </w:rPr>
        <w:lastRenderedPageBreak/>
        <w:t xml:space="preserve">يجب آن يكون </w:t>
      </w:r>
      <w:r w:rsidRPr="008C7467">
        <w:rPr>
          <w:b/>
          <w:bCs/>
          <w:rtl/>
        </w:rPr>
        <w:t xml:space="preserve">كل من محتوى وتقد يم ملفات المتنافسين </w:t>
      </w:r>
      <w:r>
        <w:rPr>
          <w:rtl/>
        </w:rPr>
        <w:t xml:space="preserve">مطابقين لمقتضيات المواد 27, 29 و31 من المرسوم 2-12-349 الصادر في 08 جمادى الأولى 1434 (20 مارس 2013) المتعلق بالصفقات العمومية. </w:t>
      </w:r>
    </w:p>
    <w:p w:rsidR="00AF5F86" w:rsidRPr="008C7467" w:rsidRDefault="00054758">
      <w:pPr>
        <w:tabs>
          <w:tab w:val="left" w:pos="5401"/>
        </w:tabs>
        <w:bidi/>
        <w:ind w:left="83"/>
        <w:rPr>
          <w:rFonts w:ascii="Courier New" w:eastAsia="Courier New" w:hAnsi="Courier New" w:cs="Courier New"/>
          <w:b/>
          <w:bCs/>
        </w:rPr>
      </w:pPr>
      <w:sdt>
        <w:sdtPr>
          <w:rPr>
            <w:b/>
            <w:bCs/>
            <w:rtl/>
          </w:rPr>
          <w:tag w:val="goog_rdk_0"/>
          <w:id w:val="-1342389553"/>
        </w:sdtPr>
        <w:sdtContent>
          <w:r w:rsidR="00FB3706" w:rsidRPr="008C7467">
            <w:rPr>
              <w:rFonts w:ascii="Times New Roman" w:eastAsia="Times New Roman" w:hAnsi="Times New Roman" w:cs="Times New Roman"/>
              <w:b/>
              <w:bCs/>
              <w:rtl/>
            </w:rPr>
            <w:t>ويمكن</w:t>
          </w:r>
        </w:sdtContent>
      </w:sdt>
      <w:r w:rsidR="00FB3706" w:rsidRPr="008C7467">
        <w:rPr>
          <w:rFonts w:ascii="Courier New" w:eastAsia="Courier New" w:hAnsi="Courier New" w:cs="Courier New"/>
          <w:b/>
          <w:bCs/>
          <w:rtl/>
        </w:rPr>
        <w:t xml:space="preserve"> </w:t>
      </w:r>
      <w:sdt>
        <w:sdtPr>
          <w:rPr>
            <w:b/>
            <w:bCs/>
            <w:rtl/>
          </w:rPr>
          <w:tag w:val="goog_rdk_1"/>
          <w:id w:val="-448626558"/>
        </w:sdtPr>
        <w:sdtContent>
          <w:r w:rsidR="00FB3706" w:rsidRPr="008C7467">
            <w:rPr>
              <w:rFonts w:ascii="Times New Roman" w:eastAsia="Times New Roman" w:hAnsi="Times New Roman" w:cs="Times New Roman"/>
              <w:b/>
              <w:bCs/>
              <w:rtl/>
            </w:rPr>
            <w:t>للمتنافسين</w:t>
          </w:r>
        </w:sdtContent>
      </w:sdt>
      <w:r w:rsidR="00FB3706" w:rsidRPr="008C7467">
        <w:rPr>
          <w:rFonts w:ascii="Courier New" w:eastAsia="Courier New" w:hAnsi="Courier New" w:cs="Courier New"/>
          <w:b/>
          <w:bCs/>
          <w:rtl/>
        </w:rPr>
        <w:t xml:space="preserve">: </w:t>
      </w:r>
      <w:r w:rsidR="00FB3706" w:rsidRPr="008C7467">
        <w:rPr>
          <w:rFonts w:ascii="Courier New" w:eastAsia="Courier New" w:hAnsi="Courier New" w:cs="Courier New"/>
          <w:b/>
          <w:bCs/>
          <w:rtl/>
        </w:rPr>
        <w:tab/>
      </w:r>
    </w:p>
    <w:p w:rsidR="00AF5F86" w:rsidRDefault="00FB3706">
      <w:pPr>
        <w:bidi/>
        <w:ind w:left="83"/>
        <w:rPr>
          <w:rFonts w:ascii="Courier New" w:eastAsia="Courier New" w:hAnsi="Courier New" w:cs="Courier New"/>
        </w:rPr>
      </w:pPr>
      <w:r>
        <w:rPr>
          <w:rFonts w:ascii="Courier New" w:eastAsia="Courier New" w:hAnsi="Courier New" w:cs="Courier New"/>
          <w:rtl/>
        </w:rPr>
        <w:t xml:space="preserve">- </w:t>
      </w:r>
      <w:sdt>
        <w:sdtPr>
          <w:rPr>
            <w:rtl/>
          </w:rPr>
          <w:tag w:val="goog_rdk_2"/>
          <w:id w:val="1649629069"/>
        </w:sdtPr>
        <w:sdtContent>
          <w:r>
            <w:rPr>
              <w:rFonts w:ascii="Times New Roman" w:eastAsia="Times New Roman" w:hAnsi="Times New Roman" w:cs="Times New Roman"/>
              <w:rtl/>
            </w:rPr>
            <w:t>إما</w:t>
          </w:r>
        </w:sdtContent>
      </w:sdt>
      <w:r>
        <w:rPr>
          <w:rFonts w:ascii="Courier New" w:eastAsia="Courier New" w:hAnsi="Courier New" w:cs="Courier New"/>
          <w:rtl/>
        </w:rPr>
        <w:t xml:space="preserve"> </w:t>
      </w:r>
      <w:sdt>
        <w:sdtPr>
          <w:rPr>
            <w:rtl/>
          </w:rPr>
          <w:tag w:val="goog_rdk_3"/>
          <w:id w:val="425860236"/>
        </w:sdtPr>
        <w:sdtContent>
          <w:r>
            <w:rPr>
              <w:rFonts w:ascii="Times New Roman" w:eastAsia="Times New Roman" w:hAnsi="Times New Roman" w:cs="Times New Roman"/>
              <w:rtl/>
            </w:rPr>
            <w:t>إيداع</w:t>
          </w:r>
        </w:sdtContent>
      </w:sdt>
      <w:r>
        <w:rPr>
          <w:rFonts w:ascii="Courier New" w:eastAsia="Courier New" w:hAnsi="Courier New" w:cs="Courier New"/>
          <w:rtl/>
        </w:rPr>
        <w:t xml:space="preserve"> </w:t>
      </w:r>
      <w:sdt>
        <w:sdtPr>
          <w:rPr>
            <w:rtl/>
          </w:rPr>
          <w:tag w:val="goog_rdk_4"/>
          <w:id w:val="-2107335405"/>
        </w:sdtPr>
        <w:sdtContent>
          <w:r>
            <w:rPr>
              <w:rFonts w:ascii="Times New Roman" w:eastAsia="Times New Roman" w:hAnsi="Times New Roman" w:cs="Times New Roman"/>
              <w:rtl/>
            </w:rPr>
            <w:t>أظفرتهم</w:t>
          </w:r>
        </w:sdtContent>
      </w:sdt>
      <w:sdt>
        <w:sdtPr>
          <w:rPr>
            <w:rtl/>
          </w:rPr>
          <w:tag w:val="goog_rdk_5"/>
          <w:id w:val="1400179518"/>
        </w:sdtPr>
        <w:sdtContent>
          <w:r>
            <w:rPr>
              <w:rFonts w:ascii="Times New Roman" w:eastAsia="Times New Roman" w:hAnsi="Times New Roman" w:cs="Times New Roman"/>
              <w:rtl/>
            </w:rPr>
            <w:t xml:space="preserve">، </w:t>
          </w:r>
        </w:sdtContent>
      </w:sdt>
      <w:sdt>
        <w:sdtPr>
          <w:rPr>
            <w:rtl/>
          </w:rPr>
          <w:tag w:val="goog_rdk_6"/>
          <w:id w:val="-1906898574"/>
        </w:sdtPr>
        <w:sdtContent>
          <w:r>
            <w:rPr>
              <w:rFonts w:ascii="Times New Roman" w:eastAsia="Times New Roman" w:hAnsi="Times New Roman" w:cs="Times New Roman"/>
              <w:rtl/>
            </w:rPr>
            <w:t>مقابل</w:t>
          </w:r>
        </w:sdtContent>
      </w:sdt>
      <w:r>
        <w:rPr>
          <w:rFonts w:ascii="Courier New" w:eastAsia="Courier New" w:hAnsi="Courier New" w:cs="Courier New"/>
          <w:rtl/>
        </w:rPr>
        <w:t xml:space="preserve"> </w:t>
      </w:r>
      <w:sdt>
        <w:sdtPr>
          <w:rPr>
            <w:rtl/>
          </w:rPr>
          <w:tag w:val="goog_rdk_7"/>
          <w:id w:val="-1823032462"/>
        </w:sdtPr>
        <w:sdtContent>
          <w:r>
            <w:rPr>
              <w:rFonts w:ascii="Times New Roman" w:eastAsia="Times New Roman" w:hAnsi="Times New Roman" w:cs="Times New Roman"/>
              <w:rtl/>
            </w:rPr>
            <w:t>وصل</w:t>
          </w:r>
        </w:sdtContent>
      </w:sdt>
      <w:sdt>
        <w:sdtPr>
          <w:rPr>
            <w:rtl/>
          </w:rPr>
          <w:tag w:val="goog_rdk_8"/>
          <w:id w:val="1559669326"/>
        </w:sdtPr>
        <w:sdtContent>
          <w:r>
            <w:rPr>
              <w:rFonts w:ascii="Times New Roman" w:eastAsia="Times New Roman" w:hAnsi="Times New Roman" w:cs="Times New Roman"/>
              <w:rtl/>
            </w:rPr>
            <w:t xml:space="preserve">، </w:t>
          </w:r>
        </w:sdtContent>
      </w:sdt>
      <w:sdt>
        <w:sdtPr>
          <w:rPr>
            <w:rtl/>
          </w:rPr>
          <w:tag w:val="goog_rdk_9"/>
          <w:id w:val="-521938260"/>
        </w:sdtPr>
        <w:sdtContent>
          <w:r>
            <w:rPr>
              <w:rFonts w:ascii="Times New Roman" w:eastAsia="Times New Roman" w:hAnsi="Times New Roman" w:cs="Times New Roman"/>
              <w:rtl/>
            </w:rPr>
            <w:t>في</w:t>
          </w:r>
        </w:sdtContent>
      </w:sdt>
      <w:r>
        <w:rPr>
          <w:rFonts w:ascii="Courier New" w:eastAsia="Courier New" w:hAnsi="Courier New" w:cs="Courier New"/>
          <w:rtl/>
        </w:rPr>
        <w:t xml:space="preserve"> </w:t>
      </w:r>
      <w:sdt>
        <w:sdtPr>
          <w:rPr>
            <w:rtl/>
          </w:rPr>
          <w:tag w:val="goog_rdk_10"/>
          <w:id w:val="1736053730"/>
        </w:sdtPr>
        <w:sdtContent>
          <w:r>
            <w:rPr>
              <w:rFonts w:ascii="Times New Roman" w:eastAsia="Times New Roman" w:hAnsi="Times New Roman" w:cs="Times New Roman"/>
              <w:rtl/>
            </w:rPr>
            <w:t>مكاتب</w:t>
          </w:r>
        </w:sdtContent>
      </w:sdt>
      <w:r>
        <w:rPr>
          <w:rFonts w:ascii="Courier New" w:eastAsia="Courier New" w:hAnsi="Courier New" w:cs="Courier New"/>
          <w:rtl/>
        </w:rPr>
        <w:t xml:space="preserve"> </w:t>
      </w:r>
      <w:sdt>
        <w:sdtPr>
          <w:rPr>
            <w:rtl/>
          </w:rPr>
          <w:tag w:val="goog_rdk_11"/>
          <w:id w:val="511659323"/>
        </w:sdtPr>
        <w:sdtContent>
          <w:r>
            <w:rPr>
              <w:rFonts w:ascii="Times New Roman" w:eastAsia="Times New Roman" w:hAnsi="Times New Roman" w:cs="Times New Roman"/>
              <w:rtl/>
            </w:rPr>
            <w:t>المصلحة</w:t>
          </w:r>
        </w:sdtContent>
      </w:sdt>
      <w:r>
        <w:rPr>
          <w:rFonts w:ascii="Courier New" w:eastAsia="Courier New" w:hAnsi="Courier New" w:cs="Courier New"/>
          <w:rtl/>
        </w:rPr>
        <w:t xml:space="preserve"> </w:t>
      </w:r>
      <w:sdt>
        <w:sdtPr>
          <w:rPr>
            <w:rtl/>
          </w:rPr>
          <w:tag w:val="goog_rdk_12"/>
          <w:id w:val="2070229398"/>
        </w:sdtPr>
        <w:sdtContent>
          <w:r>
            <w:rPr>
              <w:rFonts w:ascii="Times New Roman" w:eastAsia="Times New Roman" w:hAnsi="Times New Roman" w:cs="Times New Roman"/>
              <w:rtl/>
            </w:rPr>
            <w:t>الادارية</w:t>
          </w:r>
        </w:sdtContent>
      </w:sdt>
      <w:r>
        <w:rPr>
          <w:rFonts w:ascii="Courier New" w:eastAsia="Courier New" w:hAnsi="Courier New" w:cs="Courier New"/>
          <w:rtl/>
        </w:rPr>
        <w:t xml:space="preserve"> </w:t>
      </w:r>
      <w:sdt>
        <w:sdtPr>
          <w:rPr>
            <w:rtl/>
          </w:rPr>
          <w:tag w:val="goog_rdk_13"/>
          <w:id w:val="-1641565916"/>
        </w:sdtPr>
        <w:sdtContent>
          <w:r>
            <w:rPr>
              <w:rFonts w:ascii="Times New Roman" w:eastAsia="Times New Roman" w:hAnsi="Times New Roman" w:cs="Times New Roman"/>
              <w:rtl/>
            </w:rPr>
            <w:t>مديرية</w:t>
          </w:r>
        </w:sdtContent>
      </w:sdt>
      <w:r>
        <w:rPr>
          <w:rFonts w:ascii="Courier New" w:eastAsia="Courier New" w:hAnsi="Courier New" w:cs="Courier New"/>
          <w:rtl/>
        </w:rPr>
        <w:t xml:space="preserve"> </w:t>
      </w:r>
      <w:sdt>
        <w:sdtPr>
          <w:rPr>
            <w:rtl/>
          </w:rPr>
          <w:tag w:val="goog_rdk_14"/>
          <w:id w:val="125592784"/>
        </w:sdtPr>
        <w:sdtContent>
          <w:r>
            <w:rPr>
              <w:rFonts w:ascii="Times New Roman" w:eastAsia="Times New Roman" w:hAnsi="Times New Roman" w:cs="Times New Roman"/>
              <w:rtl/>
            </w:rPr>
            <w:t>علم</w:t>
          </w:r>
        </w:sdtContent>
      </w:sdt>
      <w:r>
        <w:rPr>
          <w:rFonts w:ascii="Courier New" w:eastAsia="Courier New" w:hAnsi="Courier New" w:cs="Courier New"/>
          <w:rtl/>
        </w:rPr>
        <w:t xml:space="preserve"> </w:t>
      </w:r>
      <w:sdt>
        <w:sdtPr>
          <w:rPr>
            <w:rtl/>
          </w:rPr>
          <w:tag w:val="goog_rdk_15"/>
          <w:id w:val="-964344456"/>
        </w:sdtPr>
        <w:sdtContent>
          <w:r>
            <w:rPr>
              <w:rFonts w:ascii="Times New Roman" w:eastAsia="Times New Roman" w:hAnsi="Times New Roman" w:cs="Times New Roman"/>
              <w:rtl/>
            </w:rPr>
            <w:t>الأوبئة</w:t>
          </w:r>
        </w:sdtContent>
      </w:sdt>
      <w:r>
        <w:rPr>
          <w:rFonts w:ascii="Courier New" w:eastAsia="Courier New" w:hAnsi="Courier New" w:cs="Courier New"/>
          <w:rtl/>
        </w:rPr>
        <w:t xml:space="preserve"> </w:t>
      </w:r>
      <w:sdt>
        <w:sdtPr>
          <w:rPr>
            <w:rtl/>
          </w:rPr>
          <w:tag w:val="goog_rdk_16"/>
          <w:id w:val="1607531760"/>
        </w:sdtPr>
        <w:sdtContent>
          <w:r>
            <w:rPr>
              <w:rFonts w:ascii="Times New Roman" w:eastAsia="Times New Roman" w:hAnsi="Times New Roman" w:cs="Times New Roman"/>
              <w:rtl/>
            </w:rPr>
            <w:t>و</w:t>
          </w:r>
        </w:sdtContent>
      </w:sdt>
      <w:r>
        <w:rPr>
          <w:rFonts w:ascii="Courier New" w:eastAsia="Courier New" w:hAnsi="Courier New" w:cs="Courier New"/>
          <w:rtl/>
        </w:rPr>
        <w:t xml:space="preserve"> </w:t>
      </w:r>
      <w:sdt>
        <w:sdtPr>
          <w:rPr>
            <w:rtl/>
          </w:rPr>
          <w:tag w:val="goog_rdk_17"/>
          <w:id w:val="-179514885"/>
        </w:sdtPr>
        <w:sdtContent>
          <w:r>
            <w:rPr>
              <w:rFonts w:ascii="Times New Roman" w:eastAsia="Times New Roman" w:hAnsi="Times New Roman" w:cs="Times New Roman"/>
              <w:rtl/>
            </w:rPr>
            <w:t>محاربة</w:t>
          </w:r>
        </w:sdtContent>
      </w:sdt>
      <w:r>
        <w:rPr>
          <w:rFonts w:ascii="Courier New" w:eastAsia="Courier New" w:hAnsi="Courier New" w:cs="Courier New"/>
          <w:rtl/>
        </w:rPr>
        <w:t xml:space="preserve"> </w:t>
      </w:r>
      <w:sdt>
        <w:sdtPr>
          <w:rPr>
            <w:rtl/>
          </w:rPr>
          <w:tag w:val="goog_rdk_18"/>
          <w:id w:val="-103894664"/>
        </w:sdtPr>
        <w:sdtContent>
          <w:r>
            <w:rPr>
              <w:rFonts w:ascii="Times New Roman" w:eastAsia="Times New Roman" w:hAnsi="Times New Roman" w:cs="Times New Roman"/>
              <w:rtl/>
            </w:rPr>
            <w:t>الامراض</w:t>
          </w:r>
        </w:sdtContent>
      </w:sdt>
      <w:r>
        <w:rPr>
          <w:rFonts w:ascii="Courier New" w:eastAsia="Courier New" w:hAnsi="Courier New" w:cs="Courier New"/>
          <w:rtl/>
        </w:rPr>
        <w:t xml:space="preserve"> 71 </w:t>
      </w:r>
      <w:sdt>
        <w:sdtPr>
          <w:rPr>
            <w:rtl/>
          </w:rPr>
          <w:tag w:val="goog_rdk_19"/>
          <w:id w:val="-1097173127"/>
        </w:sdtPr>
        <w:sdtContent>
          <w:r>
            <w:rPr>
              <w:rFonts w:ascii="Times New Roman" w:eastAsia="Times New Roman" w:hAnsi="Times New Roman" w:cs="Times New Roman"/>
              <w:rtl/>
            </w:rPr>
            <w:t>شارع</w:t>
          </w:r>
        </w:sdtContent>
      </w:sdt>
      <w:r>
        <w:rPr>
          <w:rFonts w:ascii="Courier New" w:eastAsia="Courier New" w:hAnsi="Courier New" w:cs="Courier New"/>
          <w:rtl/>
        </w:rPr>
        <w:t xml:space="preserve"> </w:t>
      </w:r>
      <w:sdt>
        <w:sdtPr>
          <w:rPr>
            <w:rtl/>
          </w:rPr>
          <w:tag w:val="goog_rdk_20"/>
          <w:id w:val="-1075743039"/>
        </w:sdtPr>
        <w:sdtContent>
          <w:r>
            <w:rPr>
              <w:rFonts w:ascii="Times New Roman" w:eastAsia="Times New Roman" w:hAnsi="Times New Roman" w:cs="Times New Roman"/>
              <w:rtl/>
            </w:rPr>
            <w:t>ابن</w:t>
          </w:r>
        </w:sdtContent>
      </w:sdt>
      <w:r>
        <w:rPr>
          <w:rFonts w:ascii="Courier New" w:eastAsia="Courier New" w:hAnsi="Courier New" w:cs="Courier New"/>
          <w:rtl/>
        </w:rPr>
        <w:t xml:space="preserve"> </w:t>
      </w:r>
      <w:sdt>
        <w:sdtPr>
          <w:rPr>
            <w:rtl/>
          </w:rPr>
          <w:tag w:val="goog_rdk_21"/>
          <w:id w:val="614792543"/>
        </w:sdtPr>
        <w:sdtContent>
          <w:r>
            <w:rPr>
              <w:rFonts w:ascii="Times New Roman" w:eastAsia="Times New Roman" w:hAnsi="Times New Roman" w:cs="Times New Roman"/>
              <w:rtl/>
            </w:rPr>
            <w:t>سينا</w:t>
          </w:r>
        </w:sdtContent>
      </w:sdt>
      <w:r>
        <w:rPr>
          <w:rFonts w:ascii="Courier New" w:eastAsia="Courier New" w:hAnsi="Courier New" w:cs="Courier New"/>
          <w:rtl/>
        </w:rPr>
        <w:t xml:space="preserve"> </w:t>
      </w:r>
      <w:sdt>
        <w:sdtPr>
          <w:rPr>
            <w:rtl/>
          </w:rPr>
          <w:tag w:val="goog_rdk_22"/>
          <w:id w:val="-1539423498"/>
        </w:sdtPr>
        <w:sdtContent>
          <w:r>
            <w:rPr>
              <w:rFonts w:ascii="Times New Roman" w:eastAsia="Times New Roman" w:hAnsi="Times New Roman" w:cs="Times New Roman"/>
              <w:rtl/>
            </w:rPr>
            <w:t>اكدال</w:t>
          </w:r>
        </w:sdtContent>
      </w:sdt>
      <w:r>
        <w:rPr>
          <w:rFonts w:ascii="Courier New" w:eastAsia="Courier New" w:hAnsi="Courier New" w:cs="Courier New"/>
          <w:rtl/>
        </w:rPr>
        <w:t xml:space="preserve"> </w:t>
      </w:r>
      <w:sdt>
        <w:sdtPr>
          <w:rPr>
            <w:rtl/>
          </w:rPr>
          <w:tag w:val="goog_rdk_23"/>
          <w:id w:val="1005095715"/>
        </w:sdtPr>
        <w:sdtContent>
          <w:r>
            <w:rPr>
              <w:rFonts w:ascii="Times New Roman" w:eastAsia="Times New Roman" w:hAnsi="Times New Roman" w:cs="Times New Roman"/>
              <w:rtl/>
            </w:rPr>
            <w:t>الرباط</w:t>
          </w:r>
        </w:sdtContent>
      </w:sdt>
      <w:r>
        <w:rPr>
          <w:rFonts w:ascii="Courier New" w:eastAsia="Courier New" w:hAnsi="Courier New" w:cs="Courier New"/>
          <w:rtl/>
        </w:rPr>
        <w:t xml:space="preserve">. </w:t>
      </w:r>
    </w:p>
    <w:p w:rsidR="00AF5F86" w:rsidRDefault="00FB3706">
      <w:pPr>
        <w:bidi/>
        <w:ind w:left="83"/>
        <w:rPr>
          <w:rFonts w:ascii="Courier New" w:eastAsia="Courier New" w:hAnsi="Courier New" w:cs="Courier New"/>
        </w:rPr>
      </w:pPr>
      <w:r>
        <w:rPr>
          <w:rFonts w:ascii="Courier New" w:eastAsia="Courier New" w:hAnsi="Courier New" w:cs="Courier New"/>
          <w:rtl/>
        </w:rPr>
        <w:t xml:space="preserve">- </w:t>
      </w:r>
      <w:sdt>
        <w:sdtPr>
          <w:rPr>
            <w:rtl/>
          </w:rPr>
          <w:tag w:val="goog_rdk_24"/>
          <w:id w:val="326406536"/>
        </w:sdtPr>
        <w:sdtContent>
          <w:r>
            <w:rPr>
              <w:rFonts w:ascii="Times New Roman" w:eastAsia="Times New Roman" w:hAnsi="Times New Roman" w:cs="Times New Roman"/>
              <w:rtl/>
            </w:rPr>
            <w:t>إما</w:t>
          </w:r>
        </w:sdtContent>
      </w:sdt>
      <w:r>
        <w:rPr>
          <w:rFonts w:ascii="Courier New" w:eastAsia="Courier New" w:hAnsi="Courier New" w:cs="Courier New"/>
          <w:rtl/>
        </w:rPr>
        <w:t xml:space="preserve"> </w:t>
      </w:r>
      <w:sdt>
        <w:sdtPr>
          <w:rPr>
            <w:rtl/>
          </w:rPr>
          <w:tag w:val="goog_rdk_25"/>
          <w:id w:val="1674997019"/>
        </w:sdtPr>
        <w:sdtContent>
          <w:r>
            <w:rPr>
              <w:rFonts w:ascii="Times New Roman" w:eastAsia="Times New Roman" w:hAnsi="Times New Roman" w:cs="Times New Roman"/>
              <w:rtl/>
            </w:rPr>
            <w:t>إرسالها</w:t>
          </w:r>
        </w:sdtContent>
      </w:sdt>
      <w:r>
        <w:rPr>
          <w:rFonts w:ascii="Courier New" w:eastAsia="Courier New" w:hAnsi="Courier New" w:cs="Courier New"/>
          <w:rtl/>
        </w:rPr>
        <w:t xml:space="preserve"> </w:t>
      </w:r>
      <w:sdt>
        <w:sdtPr>
          <w:rPr>
            <w:rtl/>
          </w:rPr>
          <w:tag w:val="goog_rdk_26"/>
          <w:id w:val="286330620"/>
        </w:sdtPr>
        <w:sdtContent>
          <w:r>
            <w:rPr>
              <w:rFonts w:ascii="Times New Roman" w:eastAsia="Times New Roman" w:hAnsi="Times New Roman" w:cs="Times New Roman"/>
              <w:rtl/>
            </w:rPr>
            <w:t>عن</w:t>
          </w:r>
        </w:sdtContent>
      </w:sdt>
      <w:r>
        <w:rPr>
          <w:rFonts w:ascii="Courier New" w:eastAsia="Courier New" w:hAnsi="Courier New" w:cs="Courier New"/>
          <w:rtl/>
        </w:rPr>
        <w:t xml:space="preserve"> </w:t>
      </w:r>
      <w:sdt>
        <w:sdtPr>
          <w:rPr>
            <w:rtl/>
          </w:rPr>
          <w:tag w:val="goog_rdk_27"/>
          <w:id w:val="809670574"/>
        </w:sdtPr>
        <w:sdtContent>
          <w:r>
            <w:rPr>
              <w:rFonts w:ascii="Times New Roman" w:eastAsia="Times New Roman" w:hAnsi="Times New Roman" w:cs="Times New Roman"/>
              <w:rtl/>
            </w:rPr>
            <w:t>طريق</w:t>
          </w:r>
        </w:sdtContent>
      </w:sdt>
      <w:r>
        <w:rPr>
          <w:rFonts w:ascii="Courier New" w:eastAsia="Courier New" w:hAnsi="Courier New" w:cs="Courier New"/>
          <w:rtl/>
        </w:rPr>
        <w:t xml:space="preserve"> </w:t>
      </w:r>
      <w:sdt>
        <w:sdtPr>
          <w:rPr>
            <w:rtl/>
          </w:rPr>
          <w:tag w:val="goog_rdk_28"/>
          <w:id w:val="1094986354"/>
        </w:sdtPr>
        <w:sdtContent>
          <w:r>
            <w:rPr>
              <w:rFonts w:ascii="Times New Roman" w:eastAsia="Times New Roman" w:hAnsi="Times New Roman" w:cs="Times New Roman"/>
              <w:rtl/>
            </w:rPr>
            <w:t>البريد</w:t>
          </w:r>
        </w:sdtContent>
      </w:sdt>
      <w:r>
        <w:rPr>
          <w:rFonts w:ascii="Courier New" w:eastAsia="Courier New" w:hAnsi="Courier New" w:cs="Courier New"/>
          <w:rtl/>
        </w:rPr>
        <w:t xml:space="preserve"> </w:t>
      </w:r>
      <w:sdt>
        <w:sdtPr>
          <w:rPr>
            <w:rtl/>
          </w:rPr>
          <w:tag w:val="goog_rdk_29"/>
          <w:id w:val="-1496026866"/>
        </w:sdtPr>
        <w:sdtContent>
          <w:r>
            <w:rPr>
              <w:rFonts w:ascii="Times New Roman" w:eastAsia="Times New Roman" w:hAnsi="Times New Roman" w:cs="Times New Roman"/>
              <w:rtl/>
            </w:rPr>
            <w:t>المضمون</w:t>
          </w:r>
        </w:sdtContent>
      </w:sdt>
      <w:r>
        <w:rPr>
          <w:rFonts w:ascii="Courier New" w:eastAsia="Courier New" w:hAnsi="Courier New" w:cs="Courier New"/>
          <w:rtl/>
        </w:rPr>
        <w:t xml:space="preserve"> </w:t>
      </w:r>
      <w:sdt>
        <w:sdtPr>
          <w:rPr>
            <w:rtl/>
          </w:rPr>
          <w:tag w:val="goog_rdk_30"/>
          <w:id w:val="2015887871"/>
        </w:sdtPr>
        <w:sdtContent>
          <w:r>
            <w:rPr>
              <w:rFonts w:ascii="Times New Roman" w:eastAsia="Times New Roman" w:hAnsi="Times New Roman" w:cs="Times New Roman"/>
              <w:rtl/>
            </w:rPr>
            <w:t>بإفادة</w:t>
          </w:r>
        </w:sdtContent>
      </w:sdt>
      <w:r>
        <w:rPr>
          <w:rFonts w:ascii="Courier New" w:eastAsia="Courier New" w:hAnsi="Courier New" w:cs="Courier New"/>
          <w:rtl/>
        </w:rPr>
        <w:t xml:space="preserve"> </w:t>
      </w:r>
      <w:sdt>
        <w:sdtPr>
          <w:rPr>
            <w:rtl/>
          </w:rPr>
          <w:tag w:val="goog_rdk_31"/>
          <w:id w:val="-300075714"/>
        </w:sdtPr>
        <w:sdtContent>
          <w:r>
            <w:rPr>
              <w:rFonts w:ascii="Times New Roman" w:eastAsia="Times New Roman" w:hAnsi="Times New Roman" w:cs="Times New Roman"/>
              <w:rtl/>
            </w:rPr>
            <w:t>بالاستلام</w:t>
          </w:r>
        </w:sdtContent>
      </w:sdt>
      <w:r>
        <w:rPr>
          <w:rFonts w:ascii="Courier New" w:eastAsia="Courier New" w:hAnsi="Courier New" w:cs="Courier New"/>
          <w:rtl/>
        </w:rPr>
        <w:t xml:space="preserve"> </w:t>
      </w:r>
      <w:sdt>
        <w:sdtPr>
          <w:rPr>
            <w:rtl/>
          </w:rPr>
          <w:tag w:val="goog_rdk_32"/>
          <w:id w:val="-840231772"/>
        </w:sdtPr>
        <w:sdtContent>
          <w:r>
            <w:rPr>
              <w:rFonts w:ascii="Times New Roman" w:eastAsia="Times New Roman" w:hAnsi="Times New Roman" w:cs="Times New Roman"/>
              <w:rtl/>
            </w:rPr>
            <w:t>إلى</w:t>
          </w:r>
        </w:sdtContent>
      </w:sdt>
      <w:r>
        <w:rPr>
          <w:rFonts w:ascii="Courier New" w:eastAsia="Courier New" w:hAnsi="Courier New" w:cs="Courier New"/>
          <w:rtl/>
        </w:rPr>
        <w:t xml:space="preserve"> </w:t>
      </w:r>
      <w:sdt>
        <w:sdtPr>
          <w:rPr>
            <w:rtl/>
          </w:rPr>
          <w:tag w:val="goog_rdk_33"/>
          <w:id w:val="835273035"/>
        </w:sdtPr>
        <w:sdtContent>
          <w:r>
            <w:rPr>
              <w:rFonts w:ascii="Times New Roman" w:eastAsia="Times New Roman" w:hAnsi="Times New Roman" w:cs="Times New Roman"/>
              <w:rtl/>
            </w:rPr>
            <w:t>المكتب</w:t>
          </w:r>
        </w:sdtContent>
      </w:sdt>
      <w:r>
        <w:rPr>
          <w:rFonts w:ascii="Courier New" w:eastAsia="Courier New" w:hAnsi="Courier New" w:cs="Courier New"/>
          <w:rtl/>
        </w:rPr>
        <w:t xml:space="preserve"> </w:t>
      </w:r>
      <w:sdt>
        <w:sdtPr>
          <w:rPr>
            <w:rtl/>
          </w:rPr>
          <w:tag w:val="goog_rdk_34"/>
          <w:id w:val="562988190"/>
        </w:sdtPr>
        <w:sdtContent>
          <w:r>
            <w:rPr>
              <w:rFonts w:ascii="Times New Roman" w:eastAsia="Times New Roman" w:hAnsi="Times New Roman" w:cs="Times New Roman"/>
              <w:rtl/>
            </w:rPr>
            <w:t>المذكور</w:t>
          </w:r>
        </w:sdtContent>
      </w:sdt>
      <w:r>
        <w:rPr>
          <w:rFonts w:ascii="Courier New" w:eastAsia="Courier New" w:hAnsi="Courier New" w:cs="Courier New"/>
          <w:rtl/>
        </w:rPr>
        <w:t>.</w:t>
      </w:r>
    </w:p>
    <w:p w:rsidR="00AF5F86" w:rsidRDefault="00FB3706">
      <w:pPr>
        <w:bidi/>
        <w:ind w:left="83"/>
        <w:rPr>
          <w:rFonts w:ascii="Courier New" w:eastAsia="Courier New" w:hAnsi="Courier New" w:cs="Courier New"/>
        </w:rPr>
      </w:pPr>
      <w:r>
        <w:rPr>
          <w:rFonts w:ascii="Courier New" w:eastAsia="Courier New" w:hAnsi="Courier New" w:cs="Courier New"/>
          <w:rtl/>
        </w:rPr>
        <w:t xml:space="preserve">- </w:t>
      </w:r>
      <w:sdt>
        <w:sdtPr>
          <w:rPr>
            <w:rtl/>
          </w:rPr>
          <w:tag w:val="goog_rdk_35"/>
          <w:id w:val="137612879"/>
        </w:sdtPr>
        <w:sdtContent>
          <w:r>
            <w:rPr>
              <w:rFonts w:ascii="Times New Roman" w:eastAsia="Times New Roman" w:hAnsi="Times New Roman" w:cs="Times New Roman"/>
              <w:rtl/>
            </w:rPr>
            <w:t>إما</w:t>
          </w:r>
        </w:sdtContent>
      </w:sdt>
      <w:r>
        <w:rPr>
          <w:rFonts w:ascii="Courier New" w:eastAsia="Courier New" w:hAnsi="Courier New" w:cs="Courier New"/>
          <w:rtl/>
        </w:rPr>
        <w:t xml:space="preserve"> </w:t>
      </w:r>
      <w:sdt>
        <w:sdtPr>
          <w:rPr>
            <w:rtl/>
          </w:rPr>
          <w:tag w:val="goog_rdk_36"/>
          <w:id w:val="614801982"/>
        </w:sdtPr>
        <w:sdtContent>
          <w:r>
            <w:rPr>
              <w:rFonts w:ascii="Times New Roman" w:eastAsia="Times New Roman" w:hAnsi="Times New Roman" w:cs="Times New Roman"/>
              <w:rtl/>
            </w:rPr>
            <w:t>تسليمها</w:t>
          </w:r>
        </w:sdtContent>
      </w:sdt>
      <w:r>
        <w:rPr>
          <w:rFonts w:ascii="Courier New" w:eastAsia="Courier New" w:hAnsi="Courier New" w:cs="Courier New"/>
          <w:rtl/>
        </w:rPr>
        <w:t xml:space="preserve"> </w:t>
      </w:r>
      <w:sdt>
        <w:sdtPr>
          <w:rPr>
            <w:rtl/>
          </w:rPr>
          <w:tag w:val="goog_rdk_37"/>
          <w:id w:val="10042010"/>
        </w:sdtPr>
        <w:sdtContent>
          <w:r>
            <w:rPr>
              <w:rFonts w:ascii="Times New Roman" w:eastAsia="Times New Roman" w:hAnsi="Times New Roman" w:cs="Times New Roman"/>
              <w:rtl/>
            </w:rPr>
            <w:t>مباشرة</w:t>
          </w:r>
        </w:sdtContent>
      </w:sdt>
      <w:r>
        <w:rPr>
          <w:rFonts w:ascii="Courier New" w:eastAsia="Courier New" w:hAnsi="Courier New" w:cs="Courier New"/>
          <w:rtl/>
        </w:rPr>
        <w:t xml:space="preserve"> </w:t>
      </w:r>
      <w:sdt>
        <w:sdtPr>
          <w:rPr>
            <w:rtl/>
          </w:rPr>
          <w:tag w:val="goog_rdk_38"/>
          <w:id w:val="2055347667"/>
        </w:sdtPr>
        <w:sdtContent>
          <w:r>
            <w:rPr>
              <w:rFonts w:ascii="Times New Roman" w:eastAsia="Times New Roman" w:hAnsi="Times New Roman" w:cs="Times New Roman"/>
              <w:rtl/>
            </w:rPr>
            <w:t>لرئيس</w:t>
          </w:r>
        </w:sdtContent>
      </w:sdt>
      <w:r>
        <w:rPr>
          <w:rFonts w:ascii="Courier New" w:eastAsia="Courier New" w:hAnsi="Courier New" w:cs="Courier New"/>
          <w:rtl/>
        </w:rPr>
        <w:t xml:space="preserve"> </w:t>
      </w:r>
      <w:sdt>
        <w:sdtPr>
          <w:rPr>
            <w:rtl/>
          </w:rPr>
          <w:tag w:val="goog_rdk_39"/>
          <w:id w:val="1788237794"/>
        </w:sdtPr>
        <w:sdtContent>
          <w:r>
            <w:rPr>
              <w:rFonts w:ascii="Times New Roman" w:eastAsia="Times New Roman" w:hAnsi="Times New Roman" w:cs="Times New Roman"/>
              <w:rtl/>
            </w:rPr>
            <w:t>لجنة</w:t>
          </w:r>
        </w:sdtContent>
      </w:sdt>
      <w:r>
        <w:rPr>
          <w:rFonts w:ascii="Courier New" w:eastAsia="Courier New" w:hAnsi="Courier New" w:cs="Courier New"/>
          <w:rtl/>
        </w:rPr>
        <w:t xml:space="preserve"> </w:t>
      </w:r>
      <w:sdt>
        <w:sdtPr>
          <w:rPr>
            <w:rtl/>
          </w:rPr>
          <w:tag w:val="goog_rdk_40"/>
          <w:id w:val="-935054070"/>
        </w:sdtPr>
        <w:sdtContent>
          <w:r>
            <w:rPr>
              <w:rFonts w:ascii="Times New Roman" w:eastAsia="Times New Roman" w:hAnsi="Times New Roman" w:cs="Times New Roman"/>
              <w:rtl/>
            </w:rPr>
            <w:t>طلب</w:t>
          </w:r>
        </w:sdtContent>
      </w:sdt>
      <w:r>
        <w:rPr>
          <w:rFonts w:ascii="Courier New" w:eastAsia="Courier New" w:hAnsi="Courier New" w:cs="Courier New"/>
          <w:rtl/>
        </w:rPr>
        <w:t xml:space="preserve"> </w:t>
      </w:r>
      <w:sdt>
        <w:sdtPr>
          <w:rPr>
            <w:rtl/>
          </w:rPr>
          <w:tag w:val="goog_rdk_41"/>
          <w:id w:val="500704319"/>
        </w:sdtPr>
        <w:sdtContent>
          <w:r>
            <w:rPr>
              <w:rFonts w:ascii="Times New Roman" w:eastAsia="Times New Roman" w:hAnsi="Times New Roman" w:cs="Times New Roman"/>
              <w:rtl/>
            </w:rPr>
            <w:t>العروض</w:t>
          </w:r>
        </w:sdtContent>
      </w:sdt>
      <w:r>
        <w:rPr>
          <w:rFonts w:ascii="Courier New" w:eastAsia="Courier New" w:hAnsi="Courier New" w:cs="Courier New"/>
          <w:rtl/>
        </w:rPr>
        <w:t xml:space="preserve"> </w:t>
      </w:r>
      <w:sdt>
        <w:sdtPr>
          <w:rPr>
            <w:rtl/>
          </w:rPr>
          <w:tag w:val="goog_rdk_42"/>
          <w:id w:val="-990329323"/>
        </w:sdtPr>
        <w:sdtContent>
          <w:r>
            <w:rPr>
              <w:rFonts w:ascii="Times New Roman" w:eastAsia="Times New Roman" w:hAnsi="Times New Roman" w:cs="Times New Roman"/>
              <w:rtl/>
            </w:rPr>
            <w:t>عند</w:t>
          </w:r>
        </w:sdtContent>
      </w:sdt>
      <w:r>
        <w:rPr>
          <w:rFonts w:ascii="Courier New" w:eastAsia="Courier New" w:hAnsi="Courier New" w:cs="Courier New"/>
          <w:rtl/>
        </w:rPr>
        <w:t xml:space="preserve"> </w:t>
      </w:r>
      <w:sdt>
        <w:sdtPr>
          <w:rPr>
            <w:rtl/>
          </w:rPr>
          <w:tag w:val="goog_rdk_43"/>
          <w:id w:val="-2051988453"/>
        </w:sdtPr>
        <w:sdtContent>
          <w:r>
            <w:rPr>
              <w:rFonts w:ascii="Times New Roman" w:eastAsia="Times New Roman" w:hAnsi="Times New Roman" w:cs="Times New Roman"/>
              <w:rtl/>
            </w:rPr>
            <w:t>بداية</w:t>
          </w:r>
        </w:sdtContent>
      </w:sdt>
      <w:r>
        <w:rPr>
          <w:rFonts w:ascii="Courier New" w:eastAsia="Courier New" w:hAnsi="Courier New" w:cs="Courier New"/>
          <w:rtl/>
        </w:rPr>
        <w:t xml:space="preserve"> </w:t>
      </w:r>
      <w:sdt>
        <w:sdtPr>
          <w:rPr>
            <w:rtl/>
          </w:rPr>
          <w:tag w:val="goog_rdk_44"/>
          <w:id w:val="1554734226"/>
        </w:sdtPr>
        <w:sdtContent>
          <w:r>
            <w:rPr>
              <w:rFonts w:ascii="Times New Roman" w:eastAsia="Times New Roman" w:hAnsi="Times New Roman" w:cs="Times New Roman"/>
              <w:rtl/>
            </w:rPr>
            <w:t>الجلسة</w:t>
          </w:r>
        </w:sdtContent>
      </w:sdt>
      <w:r>
        <w:rPr>
          <w:rFonts w:ascii="Courier New" w:eastAsia="Courier New" w:hAnsi="Courier New" w:cs="Courier New"/>
          <w:rtl/>
        </w:rPr>
        <w:t xml:space="preserve"> </w:t>
      </w:r>
      <w:sdt>
        <w:sdtPr>
          <w:rPr>
            <w:rtl/>
          </w:rPr>
          <w:tag w:val="goog_rdk_45"/>
          <w:id w:val="-1728989182"/>
        </w:sdtPr>
        <w:sdtContent>
          <w:r>
            <w:rPr>
              <w:rFonts w:ascii="Times New Roman" w:eastAsia="Times New Roman" w:hAnsi="Times New Roman" w:cs="Times New Roman"/>
              <w:rtl/>
            </w:rPr>
            <w:t>و</w:t>
          </w:r>
        </w:sdtContent>
      </w:sdt>
      <w:r>
        <w:rPr>
          <w:rFonts w:ascii="Courier New" w:eastAsia="Courier New" w:hAnsi="Courier New" w:cs="Courier New"/>
          <w:rtl/>
        </w:rPr>
        <w:t xml:space="preserve"> </w:t>
      </w:r>
      <w:sdt>
        <w:sdtPr>
          <w:rPr>
            <w:rtl/>
          </w:rPr>
          <w:tag w:val="goog_rdk_46"/>
          <w:id w:val="-1837837322"/>
        </w:sdtPr>
        <w:sdtContent>
          <w:r>
            <w:rPr>
              <w:rFonts w:ascii="Times New Roman" w:eastAsia="Times New Roman" w:hAnsi="Times New Roman" w:cs="Times New Roman"/>
              <w:rtl/>
            </w:rPr>
            <w:t>قبل</w:t>
          </w:r>
        </w:sdtContent>
      </w:sdt>
      <w:r>
        <w:rPr>
          <w:rFonts w:ascii="Courier New" w:eastAsia="Courier New" w:hAnsi="Courier New" w:cs="Courier New"/>
          <w:rtl/>
        </w:rPr>
        <w:t xml:space="preserve"> </w:t>
      </w:r>
      <w:sdt>
        <w:sdtPr>
          <w:rPr>
            <w:rtl/>
          </w:rPr>
          <w:tag w:val="goog_rdk_47"/>
          <w:id w:val="-319969881"/>
        </w:sdtPr>
        <w:sdtContent>
          <w:r>
            <w:rPr>
              <w:rFonts w:ascii="Times New Roman" w:eastAsia="Times New Roman" w:hAnsi="Times New Roman" w:cs="Times New Roman"/>
              <w:rtl/>
            </w:rPr>
            <w:t>فتح</w:t>
          </w:r>
        </w:sdtContent>
      </w:sdt>
      <w:r>
        <w:rPr>
          <w:rFonts w:ascii="Courier New" w:eastAsia="Courier New" w:hAnsi="Courier New" w:cs="Courier New"/>
          <w:rtl/>
        </w:rPr>
        <w:t xml:space="preserve"> </w:t>
      </w:r>
      <w:sdt>
        <w:sdtPr>
          <w:rPr>
            <w:rtl/>
          </w:rPr>
          <w:tag w:val="goog_rdk_48"/>
          <w:id w:val="1674831060"/>
        </w:sdtPr>
        <w:sdtContent>
          <w:r>
            <w:rPr>
              <w:rFonts w:ascii="Times New Roman" w:eastAsia="Times New Roman" w:hAnsi="Times New Roman" w:cs="Times New Roman"/>
              <w:rtl/>
            </w:rPr>
            <w:t>الأظرفة</w:t>
          </w:r>
        </w:sdtContent>
      </w:sdt>
      <w:r>
        <w:rPr>
          <w:rFonts w:ascii="Courier New" w:eastAsia="Courier New" w:hAnsi="Courier New" w:cs="Courier New"/>
          <w:rtl/>
        </w:rPr>
        <w:t xml:space="preserve">. </w:t>
      </w:r>
    </w:p>
    <w:p w:rsidR="00AF5F86" w:rsidRDefault="00054758" w:rsidP="00436B3B">
      <w:pPr>
        <w:bidi/>
        <w:ind w:left="83"/>
        <w:rPr>
          <w:rFonts w:ascii="Courier New" w:eastAsia="Courier New" w:hAnsi="Courier New" w:cs="Courier New"/>
        </w:rPr>
      </w:pPr>
      <w:sdt>
        <w:sdtPr>
          <w:rPr>
            <w:b/>
            <w:bCs/>
            <w:rtl/>
          </w:rPr>
          <w:tag w:val="goog_rdk_49"/>
          <w:id w:val="321784675"/>
        </w:sdtPr>
        <w:sdtContent>
          <w:r w:rsidR="00FB3706" w:rsidRPr="008C7467">
            <w:rPr>
              <w:rFonts w:ascii="Times New Roman" w:eastAsia="Times New Roman" w:hAnsi="Times New Roman" w:cs="Times New Roman"/>
              <w:b/>
              <w:bCs/>
              <w:rtl/>
            </w:rPr>
            <w:t>إن</w:t>
          </w:r>
        </w:sdtContent>
      </w:sdt>
      <w:r w:rsidR="00FB3706" w:rsidRPr="008C7467">
        <w:rPr>
          <w:rFonts w:ascii="Courier New" w:eastAsia="Courier New" w:hAnsi="Courier New" w:cs="Courier New"/>
          <w:b/>
          <w:bCs/>
          <w:rtl/>
        </w:rPr>
        <w:t xml:space="preserve"> </w:t>
      </w:r>
      <w:sdt>
        <w:sdtPr>
          <w:rPr>
            <w:b/>
            <w:bCs/>
            <w:rtl/>
          </w:rPr>
          <w:tag w:val="goog_rdk_50"/>
          <w:id w:val="541709387"/>
        </w:sdtPr>
        <w:sdtContent>
          <w:r w:rsidR="00FB3706" w:rsidRPr="008C7467">
            <w:rPr>
              <w:rFonts w:ascii="Times New Roman" w:eastAsia="Times New Roman" w:hAnsi="Times New Roman" w:cs="Times New Roman"/>
              <w:b/>
              <w:bCs/>
              <w:rtl/>
            </w:rPr>
            <w:t>الوثائق</w:t>
          </w:r>
        </w:sdtContent>
      </w:sdt>
      <w:r w:rsidR="00FB3706" w:rsidRPr="008C7467">
        <w:rPr>
          <w:rFonts w:ascii="Courier New" w:eastAsia="Courier New" w:hAnsi="Courier New" w:cs="Courier New"/>
          <w:b/>
          <w:bCs/>
          <w:rtl/>
        </w:rPr>
        <w:t xml:space="preserve"> </w:t>
      </w:r>
      <w:sdt>
        <w:sdtPr>
          <w:rPr>
            <w:b/>
            <w:bCs/>
            <w:rtl/>
          </w:rPr>
          <w:tag w:val="goog_rdk_51"/>
          <w:id w:val="-1163857706"/>
        </w:sdtPr>
        <w:sdtContent>
          <w:r w:rsidR="00FB3706" w:rsidRPr="008C7467">
            <w:rPr>
              <w:rFonts w:ascii="Times New Roman" w:eastAsia="Times New Roman" w:hAnsi="Times New Roman" w:cs="Times New Roman"/>
              <w:b/>
              <w:bCs/>
              <w:rtl/>
            </w:rPr>
            <w:t>التقنية</w:t>
          </w:r>
        </w:sdtContent>
      </w:sdt>
      <w:r w:rsidR="00FB3706">
        <w:rPr>
          <w:rFonts w:ascii="Courier New" w:eastAsia="Courier New" w:hAnsi="Courier New" w:cs="Courier New"/>
          <w:b/>
          <w:rtl/>
        </w:rPr>
        <w:t xml:space="preserve"> </w:t>
      </w:r>
      <w:sdt>
        <w:sdtPr>
          <w:rPr>
            <w:rtl/>
          </w:rPr>
          <w:tag w:val="goog_rdk_52"/>
          <w:id w:val="-1279558950"/>
        </w:sdtPr>
        <w:sdtContent>
          <w:r w:rsidR="00FB3706">
            <w:rPr>
              <w:rFonts w:ascii="Times New Roman" w:eastAsia="Times New Roman" w:hAnsi="Times New Roman" w:cs="Times New Roman"/>
              <w:rtl/>
            </w:rPr>
            <w:t>التي</w:t>
          </w:r>
        </w:sdtContent>
      </w:sdt>
      <w:r w:rsidR="00FB3706">
        <w:rPr>
          <w:rFonts w:ascii="Courier New" w:eastAsia="Courier New" w:hAnsi="Courier New" w:cs="Courier New"/>
          <w:rtl/>
        </w:rPr>
        <w:t xml:space="preserve"> </w:t>
      </w:r>
      <w:sdt>
        <w:sdtPr>
          <w:rPr>
            <w:rtl/>
          </w:rPr>
          <w:tag w:val="goog_rdk_53"/>
          <w:id w:val="1652332837"/>
        </w:sdtPr>
        <w:sdtContent>
          <w:r w:rsidR="00FB3706">
            <w:rPr>
              <w:rFonts w:ascii="Times New Roman" w:eastAsia="Times New Roman" w:hAnsi="Times New Roman" w:cs="Times New Roman"/>
              <w:rtl/>
            </w:rPr>
            <w:t>يستوجبها</w:t>
          </w:r>
        </w:sdtContent>
      </w:sdt>
      <w:r w:rsidR="00FB3706">
        <w:rPr>
          <w:rFonts w:ascii="Courier New" w:eastAsia="Courier New" w:hAnsi="Courier New" w:cs="Courier New"/>
          <w:rtl/>
        </w:rPr>
        <w:t xml:space="preserve"> </w:t>
      </w:r>
      <w:sdt>
        <w:sdtPr>
          <w:rPr>
            <w:rtl/>
          </w:rPr>
          <w:tag w:val="goog_rdk_54"/>
          <w:id w:val="-2126834683"/>
        </w:sdtPr>
        <w:sdtContent>
          <w:r w:rsidR="00FB3706">
            <w:rPr>
              <w:rFonts w:ascii="Times New Roman" w:eastAsia="Times New Roman" w:hAnsi="Times New Roman" w:cs="Times New Roman"/>
              <w:rtl/>
            </w:rPr>
            <w:t>ملف</w:t>
          </w:r>
        </w:sdtContent>
      </w:sdt>
      <w:r w:rsidR="00FB3706">
        <w:rPr>
          <w:rFonts w:ascii="Courier New" w:eastAsia="Courier New" w:hAnsi="Courier New" w:cs="Courier New"/>
          <w:rtl/>
        </w:rPr>
        <w:t xml:space="preserve"> </w:t>
      </w:r>
      <w:sdt>
        <w:sdtPr>
          <w:rPr>
            <w:rtl/>
          </w:rPr>
          <w:tag w:val="goog_rdk_55"/>
          <w:id w:val="1250075396"/>
        </w:sdtPr>
        <w:sdtContent>
          <w:r w:rsidR="00FB3706">
            <w:rPr>
              <w:rFonts w:ascii="Times New Roman" w:eastAsia="Times New Roman" w:hAnsi="Times New Roman" w:cs="Times New Roman"/>
              <w:rtl/>
            </w:rPr>
            <w:t>طلب</w:t>
          </w:r>
        </w:sdtContent>
      </w:sdt>
      <w:r w:rsidR="00FB3706">
        <w:rPr>
          <w:rFonts w:ascii="Courier New" w:eastAsia="Courier New" w:hAnsi="Courier New" w:cs="Courier New"/>
          <w:rtl/>
        </w:rPr>
        <w:t xml:space="preserve"> </w:t>
      </w:r>
      <w:sdt>
        <w:sdtPr>
          <w:rPr>
            <w:rtl/>
          </w:rPr>
          <w:tag w:val="goog_rdk_56"/>
          <w:id w:val="1054581888"/>
        </w:sdtPr>
        <w:sdtContent>
          <w:r w:rsidR="00FB3706">
            <w:rPr>
              <w:rFonts w:ascii="Times New Roman" w:eastAsia="Times New Roman" w:hAnsi="Times New Roman" w:cs="Times New Roman"/>
              <w:rtl/>
            </w:rPr>
            <w:t>العروض</w:t>
          </w:r>
        </w:sdtContent>
      </w:sdt>
      <w:r w:rsidR="00FB3706">
        <w:rPr>
          <w:rFonts w:ascii="Courier New" w:eastAsia="Courier New" w:hAnsi="Courier New" w:cs="Courier New"/>
          <w:rtl/>
        </w:rPr>
        <w:t xml:space="preserve"> </w:t>
      </w:r>
      <w:sdt>
        <w:sdtPr>
          <w:rPr>
            <w:rtl/>
          </w:rPr>
          <w:tag w:val="goog_rdk_57"/>
          <w:id w:val="633757310"/>
        </w:sdtPr>
        <w:sdtContent>
          <w:r w:rsidR="00FB3706">
            <w:rPr>
              <w:rFonts w:ascii="Times New Roman" w:eastAsia="Times New Roman" w:hAnsi="Times New Roman" w:cs="Times New Roman"/>
              <w:rtl/>
            </w:rPr>
            <w:t>يجب</w:t>
          </w:r>
        </w:sdtContent>
      </w:sdt>
      <w:r w:rsidR="00FB3706">
        <w:rPr>
          <w:rFonts w:ascii="Courier New" w:eastAsia="Courier New" w:hAnsi="Courier New" w:cs="Courier New"/>
          <w:rtl/>
        </w:rPr>
        <w:t xml:space="preserve"> </w:t>
      </w:r>
      <w:sdt>
        <w:sdtPr>
          <w:rPr>
            <w:rtl/>
          </w:rPr>
          <w:tag w:val="goog_rdk_58"/>
          <w:id w:val="1392228444"/>
        </w:sdtPr>
        <w:sdtContent>
          <w:r w:rsidR="00FB3706">
            <w:rPr>
              <w:rFonts w:ascii="Times New Roman" w:eastAsia="Times New Roman" w:hAnsi="Times New Roman" w:cs="Times New Roman"/>
              <w:rtl/>
            </w:rPr>
            <w:t>إيداعها</w:t>
          </w:r>
        </w:sdtContent>
      </w:sdt>
      <w:r w:rsidR="00FB3706">
        <w:rPr>
          <w:rFonts w:ascii="Courier New" w:eastAsia="Courier New" w:hAnsi="Courier New" w:cs="Courier New"/>
          <w:rtl/>
        </w:rPr>
        <w:t xml:space="preserve"> </w:t>
      </w:r>
      <w:sdt>
        <w:sdtPr>
          <w:rPr>
            <w:rtl/>
          </w:rPr>
          <w:tag w:val="goog_rdk_59"/>
          <w:id w:val="96373398"/>
        </w:sdtPr>
        <w:sdtContent>
          <w:r w:rsidR="00FB3706">
            <w:rPr>
              <w:rFonts w:ascii="Times New Roman" w:eastAsia="Times New Roman" w:hAnsi="Times New Roman" w:cs="Times New Roman"/>
              <w:b/>
              <w:rtl/>
            </w:rPr>
            <w:t>في</w:t>
          </w:r>
        </w:sdtContent>
      </w:sdt>
      <w:r w:rsidR="00FB3706">
        <w:rPr>
          <w:rFonts w:ascii="Courier New" w:eastAsia="Courier New" w:hAnsi="Courier New" w:cs="Courier New"/>
          <w:b/>
          <w:rtl/>
        </w:rPr>
        <w:t xml:space="preserve"> </w:t>
      </w:r>
      <w:sdt>
        <w:sdtPr>
          <w:rPr>
            <w:rtl/>
          </w:rPr>
          <w:tag w:val="goog_rdk_60"/>
          <w:id w:val="-99956146"/>
        </w:sdtPr>
        <w:sdtContent>
          <w:r w:rsidR="00FB3706">
            <w:rPr>
              <w:rFonts w:ascii="Times New Roman" w:eastAsia="Times New Roman" w:hAnsi="Times New Roman" w:cs="Times New Roman"/>
              <w:b/>
              <w:rtl/>
            </w:rPr>
            <w:t>مكاتب</w:t>
          </w:r>
        </w:sdtContent>
      </w:sdt>
      <w:r w:rsidR="00FB3706">
        <w:rPr>
          <w:rFonts w:ascii="Courier New" w:eastAsia="Courier New" w:hAnsi="Courier New" w:cs="Courier New"/>
          <w:b/>
          <w:rtl/>
        </w:rPr>
        <w:t xml:space="preserve"> </w:t>
      </w:r>
      <w:sdt>
        <w:sdtPr>
          <w:rPr>
            <w:rtl/>
          </w:rPr>
          <w:tag w:val="goog_rdk_61"/>
          <w:id w:val="1897240612"/>
        </w:sdtPr>
        <w:sdtContent>
          <w:r w:rsidR="00FB3706">
            <w:rPr>
              <w:rFonts w:ascii="Times New Roman" w:eastAsia="Times New Roman" w:hAnsi="Times New Roman" w:cs="Times New Roman"/>
              <w:b/>
              <w:rtl/>
            </w:rPr>
            <w:t>المصلحة</w:t>
          </w:r>
        </w:sdtContent>
      </w:sdt>
      <w:r w:rsidR="00FB3706">
        <w:rPr>
          <w:rFonts w:ascii="Courier New" w:eastAsia="Courier New" w:hAnsi="Courier New" w:cs="Courier New"/>
          <w:b/>
          <w:rtl/>
        </w:rPr>
        <w:t xml:space="preserve"> </w:t>
      </w:r>
      <w:sdt>
        <w:sdtPr>
          <w:rPr>
            <w:rtl/>
          </w:rPr>
          <w:tag w:val="goog_rdk_62"/>
          <w:id w:val="-36745085"/>
        </w:sdtPr>
        <w:sdtContent>
          <w:r w:rsidR="00FB3706">
            <w:rPr>
              <w:rFonts w:ascii="Times New Roman" w:eastAsia="Times New Roman" w:hAnsi="Times New Roman" w:cs="Times New Roman"/>
              <w:b/>
              <w:rtl/>
            </w:rPr>
            <w:t>الادارية</w:t>
          </w:r>
        </w:sdtContent>
      </w:sdt>
      <w:r w:rsidR="00FB3706">
        <w:rPr>
          <w:rFonts w:ascii="Courier New" w:eastAsia="Courier New" w:hAnsi="Courier New" w:cs="Courier New"/>
          <w:b/>
          <w:rtl/>
        </w:rPr>
        <w:t xml:space="preserve"> </w:t>
      </w:r>
      <w:sdt>
        <w:sdtPr>
          <w:rPr>
            <w:rtl/>
          </w:rPr>
          <w:tag w:val="goog_rdk_63"/>
          <w:id w:val="203377504"/>
        </w:sdtPr>
        <w:sdtContent>
          <w:r w:rsidR="00FB3706">
            <w:rPr>
              <w:rFonts w:ascii="Times New Roman" w:eastAsia="Times New Roman" w:hAnsi="Times New Roman" w:cs="Times New Roman"/>
              <w:b/>
              <w:rtl/>
            </w:rPr>
            <w:t>مديرية</w:t>
          </w:r>
        </w:sdtContent>
      </w:sdt>
      <w:r w:rsidR="00FB3706">
        <w:rPr>
          <w:rFonts w:ascii="Courier New" w:eastAsia="Courier New" w:hAnsi="Courier New" w:cs="Courier New"/>
          <w:b/>
          <w:rtl/>
        </w:rPr>
        <w:t xml:space="preserve"> </w:t>
      </w:r>
      <w:sdt>
        <w:sdtPr>
          <w:rPr>
            <w:rtl/>
          </w:rPr>
          <w:tag w:val="goog_rdk_64"/>
          <w:id w:val="-225463136"/>
        </w:sdtPr>
        <w:sdtContent>
          <w:r w:rsidR="00FB3706">
            <w:rPr>
              <w:rFonts w:ascii="Times New Roman" w:eastAsia="Times New Roman" w:hAnsi="Times New Roman" w:cs="Times New Roman"/>
              <w:b/>
              <w:rtl/>
            </w:rPr>
            <w:t>علم</w:t>
          </w:r>
        </w:sdtContent>
      </w:sdt>
      <w:r w:rsidR="00FB3706">
        <w:rPr>
          <w:rFonts w:ascii="Courier New" w:eastAsia="Courier New" w:hAnsi="Courier New" w:cs="Courier New"/>
          <w:b/>
          <w:rtl/>
        </w:rPr>
        <w:t xml:space="preserve"> </w:t>
      </w:r>
      <w:sdt>
        <w:sdtPr>
          <w:rPr>
            <w:rtl/>
          </w:rPr>
          <w:tag w:val="goog_rdk_65"/>
          <w:id w:val="-783579227"/>
        </w:sdtPr>
        <w:sdtContent>
          <w:r w:rsidR="00FB3706">
            <w:rPr>
              <w:rFonts w:ascii="Times New Roman" w:eastAsia="Times New Roman" w:hAnsi="Times New Roman" w:cs="Times New Roman"/>
              <w:b/>
              <w:rtl/>
            </w:rPr>
            <w:t>الأوبئة</w:t>
          </w:r>
        </w:sdtContent>
      </w:sdt>
      <w:r w:rsidR="00FB3706">
        <w:rPr>
          <w:rFonts w:ascii="Courier New" w:eastAsia="Courier New" w:hAnsi="Courier New" w:cs="Courier New"/>
          <w:b/>
          <w:rtl/>
        </w:rPr>
        <w:t xml:space="preserve"> </w:t>
      </w:r>
      <w:sdt>
        <w:sdtPr>
          <w:rPr>
            <w:rtl/>
          </w:rPr>
          <w:tag w:val="goog_rdk_66"/>
          <w:id w:val="543019205"/>
        </w:sdtPr>
        <w:sdtContent>
          <w:r w:rsidR="00FB3706">
            <w:rPr>
              <w:rFonts w:ascii="Times New Roman" w:eastAsia="Times New Roman" w:hAnsi="Times New Roman" w:cs="Times New Roman"/>
              <w:b/>
              <w:rtl/>
            </w:rPr>
            <w:t>و</w:t>
          </w:r>
        </w:sdtContent>
      </w:sdt>
      <w:r w:rsidR="00FB3706">
        <w:rPr>
          <w:rFonts w:ascii="Courier New" w:eastAsia="Courier New" w:hAnsi="Courier New" w:cs="Courier New"/>
          <w:b/>
          <w:rtl/>
        </w:rPr>
        <w:t xml:space="preserve"> </w:t>
      </w:r>
      <w:sdt>
        <w:sdtPr>
          <w:rPr>
            <w:rtl/>
          </w:rPr>
          <w:tag w:val="goog_rdk_67"/>
          <w:id w:val="1962524037"/>
        </w:sdtPr>
        <w:sdtContent>
          <w:r w:rsidR="00FB3706">
            <w:rPr>
              <w:rFonts w:ascii="Times New Roman" w:eastAsia="Times New Roman" w:hAnsi="Times New Roman" w:cs="Times New Roman"/>
              <w:b/>
              <w:rtl/>
            </w:rPr>
            <w:t>محاربة</w:t>
          </w:r>
        </w:sdtContent>
      </w:sdt>
      <w:r w:rsidR="00FB3706">
        <w:rPr>
          <w:rFonts w:ascii="Courier New" w:eastAsia="Courier New" w:hAnsi="Courier New" w:cs="Courier New"/>
          <w:b/>
          <w:rtl/>
        </w:rPr>
        <w:t xml:space="preserve"> </w:t>
      </w:r>
      <w:sdt>
        <w:sdtPr>
          <w:rPr>
            <w:rtl/>
          </w:rPr>
          <w:tag w:val="goog_rdk_68"/>
          <w:id w:val="244230481"/>
        </w:sdtPr>
        <w:sdtContent>
          <w:r w:rsidR="00FB3706">
            <w:rPr>
              <w:rFonts w:ascii="Times New Roman" w:eastAsia="Times New Roman" w:hAnsi="Times New Roman" w:cs="Times New Roman"/>
              <w:b/>
              <w:rtl/>
            </w:rPr>
            <w:t>الامراض</w:t>
          </w:r>
        </w:sdtContent>
      </w:sdt>
      <w:r w:rsidR="00FB3706">
        <w:rPr>
          <w:rFonts w:ascii="Courier New" w:eastAsia="Courier New" w:hAnsi="Courier New" w:cs="Courier New"/>
          <w:b/>
          <w:rtl/>
        </w:rPr>
        <w:t xml:space="preserve"> 71 </w:t>
      </w:r>
      <w:sdt>
        <w:sdtPr>
          <w:rPr>
            <w:rtl/>
          </w:rPr>
          <w:tag w:val="goog_rdk_69"/>
          <w:id w:val="-596090253"/>
        </w:sdtPr>
        <w:sdtContent>
          <w:r w:rsidR="00FB3706">
            <w:rPr>
              <w:rFonts w:ascii="Times New Roman" w:eastAsia="Times New Roman" w:hAnsi="Times New Roman" w:cs="Times New Roman"/>
              <w:b/>
              <w:rtl/>
            </w:rPr>
            <w:t>شارع</w:t>
          </w:r>
        </w:sdtContent>
      </w:sdt>
      <w:r w:rsidR="00FB3706">
        <w:rPr>
          <w:rFonts w:ascii="Courier New" w:eastAsia="Courier New" w:hAnsi="Courier New" w:cs="Courier New"/>
          <w:b/>
          <w:rtl/>
        </w:rPr>
        <w:t xml:space="preserve"> </w:t>
      </w:r>
      <w:sdt>
        <w:sdtPr>
          <w:rPr>
            <w:rtl/>
          </w:rPr>
          <w:tag w:val="goog_rdk_70"/>
          <w:id w:val="1086273094"/>
        </w:sdtPr>
        <w:sdtContent>
          <w:r w:rsidR="00FB3706">
            <w:rPr>
              <w:rFonts w:ascii="Times New Roman" w:eastAsia="Times New Roman" w:hAnsi="Times New Roman" w:cs="Times New Roman"/>
              <w:b/>
              <w:rtl/>
            </w:rPr>
            <w:t>ابن</w:t>
          </w:r>
        </w:sdtContent>
      </w:sdt>
      <w:r w:rsidR="00FB3706">
        <w:rPr>
          <w:rFonts w:ascii="Courier New" w:eastAsia="Courier New" w:hAnsi="Courier New" w:cs="Courier New"/>
          <w:b/>
          <w:rtl/>
        </w:rPr>
        <w:t xml:space="preserve"> </w:t>
      </w:r>
      <w:sdt>
        <w:sdtPr>
          <w:rPr>
            <w:rtl/>
          </w:rPr>
          <w:tag w:val="goog_rdk_71"/>
          <w:id w:val="2095055694"/>
        </w:sdtPr>
        <w:sdtContent>
          <w:r w:rsidR="00FB3706">
            <w:rPr>
              <w:rFonts w:ascii="Times New Roman" w:eastAsia="Times New Roman" w:hAnsi="Times New Roman" w:cs="Times New Roman"/>
              <w:b/>
              <w:rtl/>
            </w:rPr>
            <w:t>سينا</w:t>
          </w:r>
        </w:sdtContent>
      </w:sdt>
      <w:r w:rsidR="00FB3706">
        <w:rPr>
          <w:rFonts w:ascii="Courier New" w:eastAsia="Courier New" w:hAnsi="Courier New" w:cs="Courier New"/>
          <w:b/>
          <w:rtl/>
        </w:rPr>
        <w:t xml:space="preserve"> </w:t>
      </w:r>
      <w:sdt>
        <w:sdtPr>
          <w:rPr>
            <w:rtl/>
          </w:rPr>
          <w:tag w:val="goog_rdk_72"/>
          <w:id w:val="555436497"/>
        </w:sdtPr>
        <w:sdtContent>
          <w:r w:rsidR="00FB3706">
            <w:rPr>
              <w:rFonts w:ascii="Times New Roman" w:eastAsia="Times New Roman" w:hAnsi="Times New Roman" w:cs="Times New Roman"/>
              <w:b/>
              <w:rtl/>
            </w:rPr>
            <w:t>اكدال</w:t>
          </w:r>
        </w:sdtContent>
      </w:sdt>
      <w:r w:rsidR="00FB3706">
        <w:rPr>
          <w:rFonts w:ascii="Courier New" w:eastAsia="Courier New" w:hAnsi="Courier New" w:cs="Courier New"/>
          <w:b/>
          <w:rtl/>
        </w:rPr>
        <w:t xml:space="preserve"> </w:t>
      </w:r>
      <w:sdt>
        <w:sdtPr>
          <w:rPr>
            <w:rtl/>
          </w:rPr>
          <w:tag w:val="goog_rdk_73"/>
          <w:id w:val="650946201"/>
        </w:sdtPr>
        <w:sdtContent>
          <w:r w:rsidR="00FB3706">
            <w:rPr>
              <w:rFonts w:ascii="Times New Roman" w:eastAsia="Times New Roman" w:hAnsi="Times New Roman" w:cs="Times New Roman"/>
              <w:b/>
              <w:rtl/>
            </w:rPr>
            <w:t>الرباط</w:t>
          </w:r>
        </w:sdtContent>
      </w:sdt>
      <w:r w:rsidR="00FB3706">
        <w:rPr>
          <w:rFonts w:ascii="Courier New" w:eastAsia="Courier New" w:hAnsi="Courier New" w:cs="Courier New"/>
          <w:b/>
          <w:rtl/>
        </w:rPr>
        <w:t xml:space="preserve"> </w:t>
      </w:r>
      <w:sdt>
        <w:sdtPr>
          <w:rPr>
            <w:rtl/>
          </w:rPr>
          <w:tag w:val="goog_rdk_74"/>
          <w:id w:val="-1601091571"/>
        </w:sdtPr>
        <w:sdtContent>
          <w:r w:rsidR="00FB3706">
            <w:rPr>
              <w:rFonts w:ascii="Times New Roman" w:eastAsia="Times New Roman" w:hAnsi="Times New Roman" w:cs="Times New Roman"/>
              <w:rtl/>
            </w:rPr>
            <w:t xml:space="preserve">، </w:t>
          </w:r>
        </w:sdtContent>
      </w:sdt>
      <w:sdt>
        <w:sdtPr>
          <w:rPr>
            <w:rtl/>
          </w:rPr>
          <w:tag w:val="goog_rdk_75"/>
          <w:id w:val="1979188847"/>
        </w:sdtPr>
        <w:sdtContent>
          <w:r w:rsidR="00FB3706">
            <w:rPr>
              <w:rFonts w:ascii="Times New Roman" w:eastAsia="Times New Roman" w:hAnsi="Times New Roman" w:cs="Times New Roman"/>
              <w:rtl/>
            </w:rPr>
            <w:t>قبل</w:t>
          </w:r>
        </w:sdtContent>
      </w:sdt>
      <w:r w:rsidR="00FB3706">
        <w:rPr>
          <w:rFonts w:ascii="Courier New" w:eastAsia="Courier New" w:hAnsi="Courier New" w:cs="Courier New"/>
          <w:rtl/>
        </w:rPr>
        <w:t xml:space="preserve"> </w:t>
      </w:r>
      <w:sdt>
        <w:sdtPr>
          <w:rPr>
            <w:b/>
            <w:bCs/>
            <w:rtl/>
          </w:rPr>
          <w:tag w:val="goog_rdk_76"/>
          <w:id w:val="468723270"/>
        </w:sdtPr>
        <w:sdtContent>
          <w:r w:rsidR="00FB3706" w:rsidRPr="008C7467">
            <w:rPr>
              <w:rFonts w:ascii="Times New Roman" w:eastAsia="Times New Roman" w:hAnsi="Times New Roman" w:cs="Times New Roman"/>
              <w:b/>
              <w:bCs/>
              <w:rtl/>
            </w:rPr>
            <w:t>يوم</w:t>
          </w:r>
        </w:sdtContent>
      </w:sdt>
      <w:r w:rsidR="00FB3706" w:rsidRPr="008C7467">
        <w:rPr>
          <w:rFonts w:ascii="Courier New" w:eastAsia="Courier New" w:hAnsi="Courier New" w:cs="Courier New"/>
          <w:b/>
          <w:bCs/>
          <w:u w:val="single"/>
        </w:rPr>
        <w:t xml:space="preserve"> </w:t>
      </w:r>
      <w:r w:rsidR="00436B3B" w:rsidRPr="008C7467">
        <w:rPr>
          <w:b/>
          <w:bCs/>
        </w:rPr>
        <w:t xml:space="preserve"> </w:t>
      </w:r>
      <w:r w:rsidR="00436B3B" w:rsidRPr="008C7467">
        <w:rPr>
          <w:rFonts w:ascii="Calibri" w:eastAsia="Calibri" w:hAnsi="Calibri" w:cs="Calibri"/>
          <w:b/>
          <w:bCs/>
          <w:color w:val="000000"/>
          <w:u w:val="single"/>
        </w:rPr>
        <w:t>03/11/2021</w:t>
      </w:r>
      <w:r w:rsidR="00436B3B" w:rsidRPr="008C7467">
        <w:rPr>
          <w:rFonts w:ascii="Calibri" w:eastAsia="Calibri" w:hAnsi="Calibri" w:cs="Calibri"/>
          <w:b/>
          <w:bCs/>
          <w:u w:val="single"/>
        </w:rPr>
        <w:t xml:space="preserve"> </w:t>
      </w:r>
      <w:r w:rsidR="00FB3706" w:rsidRPr="008C7467">
        <w:rPr>
          <w:rFonts w:ascii="Arial" w:eastAsia="Arial" w:hAnsi="Arial"/>
          <w:b/>
          <w:bCs/>
          <w:u w:val="single"/>
        </w:rPr>
        <w:t xml:space="preserve"> </w:t>
      </w:r>
      <w:sdt>
        <w:sdtPr>
          <w:rPr>
            <w:b/>
            <w:bCs/>
            <w:rtl/>
          </w:rPr>
          <w:tag w:val="goog_rdk_77"/>
          <w:id w:val="-1941210019"/>
        </w:sdtPr>
        <w:sdtContent>
          <w:r w:rsidR="00FB3706" w:rsidRPr="008C7467">
            <w:rPr>
              <w:rFonts w:ascii="Times New Roman" w:eastAsia="Times New Roman" w:hAnsi="Times New Roman" w:cs="Times New Roman"/>
              <w:b/>
              <w:bCs/>
              <w:u w:val="single"/>
              <w:rtl/>
            </w:rPr>
            <w:t>على</w:t>
          </w:r>
        </w:sdtContent>
      </w:sdt>
      <w:r w:rsidR="00FB3706" w:rsidRPr="008C7467">
        <w:rPr>
          <w:rFonts w:ascii="Courier New" w:eastAsia="Courier New" w:hAnsi="Courier New" w:cs="Courier New"/>
          <w:b/>
          <w:bCs/>
          <w:u w:val="single"/>
          <w:rtl/>
        </w:rPr>
        <w:t xml:space="preserve"> </w:t>
      </w:r>
      <w:sdt>
        <w:sdtPr>
          <w:rPr>
            <w:b/>
            <w:bCs/>
            <w:rtl/>
          </w:rPr>
          <w:tag w:val="goog_rdk_78"/>
          <w:id w:val="1373265488"/>
        </w:sdtPr>
        <w:sdtContent>
          <w:r w:rsidR="00FB3706" w:rsidRPr="008C7467">
            <w:rPr>
              <w:rFonts w:ascii="Times New Roman" w:eastAsia="Times New Roman" w:hAnsi="Times New Roman" w:cs="Times New Roman"/>
              <w:b/>
              <w:bCs/>
              <w:u w:val="single"/>
              <w:rtl/>
            </w:rPr>
            <w:t>الساعة</w:t>
          </w:r>
        </w:sdtContent>
      </w:sdt>
      <w:r w:rsidR="00FB3706" w:rsidRPr="008C7467">
        <w:rPr>
          <w:rFonts w:ascii="Courier New" w:eastAsia="Courier New" w:hAnsi="Courier New" w:cs="Courier New"/>
          <w:b/>
          <w:bCs/>
          <w:u w:val="single"/>
          <w:rtl/>
        </w:rPr>
        <w:t xml:space="preserve"> </w:t>
      </w:r>
      <w:sdt>
        <w:sdtPr>
          <w:rPr>
            <w:b/>
            <w:bCs/>
            <w:rtl/>
          </w:rPr>
          <w:tag w:val="goog_rdk_79"/>
          <w:id w:val="2097971151"/>
        </w:sdtPr>
        <w:sdtContent>
          <w:r w:rsidR="00FB3706" w:rsidRPr="008C7467">
            <w:rPr>
              <w:rFonts w:ascii="Times New Roman" w:eastAsia="Times New Roman" w:hAnsi="Times New Roman" w:cs="Times New Roman"/>
              <w:b/>
              <w:bCs/>
              <w:u w:val="single"/>
              <w:rtl/>
            </w:rPr>
            <w:t>الثانية</w:t>
          </w:r>
        </w:sdtContent>
      </w:sdt>
      <w:r w:rsidR="00FB3706" w:rsidRPr="008C7467">
        <w:rPr>
          <w:rFonts w:ascii="Courier New" w:eastAsia="Courier New" w:hAnsi="Courier New" w:cs="Courier New"/>
          <w:b/>
          <w:bCs/>
          <w:u w:val="single"/>
        </w:rPr>
        <w:t xml:space="preserve"> </w:t>
      </w:r>
      <w:sdt>
        <w:sdtPr>
          <w:rPr>
            <w:b/>
            <w:bCs/>
            <w:rtl/>
          </w:rPr>
          <w:tag w:val="goog_rdk_80"/>
          <w:id w:val="-2026012896"/>
        </w:sdtPr>
        <w:sdtContent>
          <w:r w:rsidR="00FB3706" w:rsidRPr="008C7467">
            <w:rPr>
              <w:rFonts w:ascii="Times New Roman" w:eastAsia="Times New Roman" w:hAnsi="Times New Roman" w:cs="Times New Roman"/>
              <w:b/>
              <w:bCs/>
              <w:u w:val="single"/>
              <w:rtl/>
            </w:rPr>
            <w:t>بعد</w:t>
          </w:r>
        </w:sdtContent>
      </w:sdt>
      <w:r w:rsidR="00FB3706" w:rsidRPr="008C7467">
        <w:rPr>
          <w:rFonts w:ascii="Courier New" w:eastAsia="Courier New" w:hAnsi="Courier New" w:cs="Courier New"/>
          <w:b/>
          <w:bCs/>
          <w:u w:val="single"/>
          <w:rtl/>
        </w:rPr>
        <w:t xml:space="preserve"> </w:t>
      </w:r>
      <w:sdt>
        <w:sdtPr>
          <w:rPr>
            <w:b/>
            <w:bCs/>
            <w:rtl/>
          </w:rPr>
          <w:tag w:val="goog_rdk_81"/>
          <w:id w:val="1183313434"/>
        </w:sdtPr>
        <w:sdtContent>
          <w:r w:rsidR="00FB3706" w:rsidRPr="008C7467">
            <w:rPr>
              <w:rFonts w:ascii="Times New Roman" w:eastAsia="Times New Roman" w:hAnsi="Times New Roman" w:cs="Times New Roman"/>
              <w:b/>
              <w:bCs/>
              <w:u w:val="single"/>
              <w:rtl/>
            </w:rPr>
            <w:t>الزوال</w:t>
          </w:r>
        </w:sdtContent>
      </w:sdt>
      <w:r w:rsidR="00FB3706">
        <w:rPr>
          <w:rFonts w:ascii="Courier New" w:eastAsia="Courier New" w:hAnsi="Courier New" w:cs="Courier New"/>
        </w:rPr>
        <w:t xml:space="preserve">. </w:t>
      </w:r>
    </w:p>
    <w:p w:rsidR="00AF5F86" w:rsidRDefault="00FB3706">
      <w:pPr>
        <w:bidi/>
        <w:ind w:left="83"/>
        <w:rPr>
          <w:rFonts w:ascii="Courier New" w:eastAsia="Courier New" w:hAnsi="Courier New" w:cs="Courier New"/>
        </w:rPr>
      </w:pPr>
      <w:r>
        <w:rPr>
          <w:rFonts w:ascii="Courier New" w:eastAsia="Courier New" w:hAnsi="Courier New" w:cs="Courier New"/>
        </w:rPr>
        <w:tab/>
      </w:r>
    </w:p>
    <w:p w:rsidR="00AF5F86" w:rsidRDefault="00054758" w:rsidP="00FA5DE2">
      <w:pPr>
        <w:bidi/>
        <w:ind w:left="83"/>
        <w:rPr>
          <w:rFonts w:ascii="Courier New" w:eastAsia="Courier New" w:hAnsi="Courier New" w:cs="Courier New"/>
        </w:rPr>
      </w:pPr>
      <w:sdt>
        <w:sdtPr>
          <w:rPr>
            <w:rtl/>
          </w:rPr>
          <w:tag w:val="goog_rdk_82"/>
          <w:id w:val="-1038819935"/>
        </w:sdtPr>
        <w:sdtContent>
          <w:r w:rsidR="00FB3706" w:rsidRPr="008C7467">
            <w:rPr>
              <w:rFonts w:ascii="Times New Roman" w:eastAsia="Times New Roman" w:hAnsi="Times New Roman" w:cs="Times New Roman"/>
              <w:b/>
              <w:bCs/>
              <w:rtl/>
            </w:rPr>
            <w:t>إن</w:t>
          </w:r>
        </w:sdtContent>
      </w:sdt>
      <w:r w:rsidR="00FB3706">
        <w:rPr>
          <w:rFonts w:ascii="Courier New" w:eastAsia="Courier New" w:hAnsi="Courier New" w:cs="Courier New"/>
          <w:rtl/>
        </w:rPr>
        <w:t xml:space="preserve"> </w:t>
      </w:r>
      <w:sdt>
        <w:sdtPr>
          <w:rPr>
            <w:b/>
            <w:bCs/>
            <w:rtl/>
          </w:rPr>
          <w:tag w:val="goog_rdk_83"/>
          <w:id w:val="-568732971"/>
        </w:sdtPr>
        <w:sdtContent>
          <w:r w:rsidR="00FB3706" w:rsidRPr="008C7467">
            <w:rPr>
              <w:rFonts w:ascii="Times New Roman" w:eastAsia="Times New Roman" w:hAnsi="Times New Roman" w:cs="Times New Roman"/>
              <w:b/>
              <w:bCs/>
              <w:rtl/>
            </w:rPr>
            <w:t>الوثائق</w:t>
          </w:r>
        </w:sdtContent>
      </w:sdt>
      <w:r w:rsidR="00FB3706" w:rsidRPr="008C7467">
        <w:rPr>
          <w:rFonts w:ascii="Courier New" w:eastAsia="Courier New" w:hAnsi="Courier New" w:cs="Courier New"/>
          <w:b/>
          <w:bCs/>
          <w:rtl/>
        </w:rPr>
        <w:t xml:space="preserve"> </w:t>
      </w:r>
      <w:sdt>
        <w:sdtPr>
          <w:rPr>
            <w:b/>
            <w:bCs/>
            <w:rtl/>
          </w:rPr>
          <w:tag w:val="goog_rdk_84"/>
          <w:id w:val="-1464575067"/>
        </w:sdtPr>
        <w:sdtContent>
          <w:r w:rsidR="00FB3706" w:rsidRPr="008C7467">
            <w:rPr>
              <w:rFonts w:ascii="Times New Roman" w:eastAsia="Times New Roman" w:hAnsi="Times New Roman" w:cs="Times New Roman"/>
              <w:b/>
              <w:bCs/>
              <w:rtl/>
            </w:rPr>
            <w:t>المتبتة</w:t>
          </w:r>
        </w:sdtContent>
      </w:sdt>
      <w:r w:rsidR="00FB3706">
        <w:rPr>
          <w:rFonts w:ascii="Courier New" w:eastAsia="Courier New" w:hAnsi="Courier New" w:cs="Courier New"/>
          <w:rtl/>
        </w:rPr>
        <w:t xml:space="preserve"> </w:t>
      </w:r>
      <w:sdt>
        <w:sdtPr>
          <w:rPr>
            <w:rtl/>
          </w:rPr>
          <w:tag w:val="goog_rdk_85"/>
          <w:id w:val="675536114"/>
        </w:sdtPr>
        <w:sdtContent>
          <w:r w:rsidR="00FB3706">
            <w:rPr>
              <w:rFonts w:ascii="Times New Roman" w:eastAsia="Times New Roman" w:hAnsi="Times New Roman" w:cs="Times New Roman"/>
              <w:rtl/>
            </w:rPr>
            <w:t>الواجب</w:t>
          </w:r>
        </w:sdtContent>
      </w:sdt>
      <w:r w:rsidR="00FB3706">
        <w:rPr>
          <w:rFonts w:ascii="Courier New" w:eastAsia="Courier New" w:hAnsi="Courier New" w:cs="Courier New"/>
          <w:rtl/>
        </w:rPr>
        <w:t xml:space="preserve"> </w:t>
      </w:r>
      <w:sdt>
        <w:sdtPr>
          <w:rPr>
            <w:rtl/>
          </w:rPr>
          <w:tag w:val="goog_rdk_86"/>
          <w:id w:val="-1875144593"/>
        </w:sdtPr>
        <w:sdtContent>
          <w:r w:rsidR="00FB3706">
            <w:rPr>
              <w:rFonts w:ascii="Times New Roman" w:eastAsia="Times New Roman" w:hAnsi="Times New Roman" w:cs="Times New Roman"/>
              <w:rtl/>
            </w:rPr>
            <w:t>الإدلاء</w:t>
          </w:r>
        </w:sdtContent>
      </w:sdt>
      <w:r w:rsidR="00FB3706">
        <w:rPr>
          <w:rFonts w:ascii="Courier New" w:eastAsia="Courier New" w:hAnsi="Courier New" w:cs="Courier New"/>
          <w:rtl/>
        </w:rPr>
        <w:t xml:space="preserve"> </w:t>
      </w:r>
      <w:sdt>
        <w:sdtPr>
          <w:rPr>
            <w:rtl/>
          </w:rPr>
          <w:tag w:val="goog_rdk_87"/>
          <w:id w:val="1389304912"/>
        </w:sdtPr>
        <w:sdtContent>
          <w:r w:rsidR="00FB3706">
            <w:rPr>
              <w:rFonts w:ascii="Times New Roman" w:eastAsia="Times New Roman" w:hAnsi="Times New Roman" w:cs="Times New Roman"/>
              <w:rtl/>
            </w:rPr>
            <w:t>بها</w:t>
          </w:r>
        </w:sdtContent>
      </w:sdt>
      <w:r w:rsidR="00FB3706">
        <w:rPr>
          <w:rFonts w:ascii="Courier New" w:eastAsia="Courier New" w:hAnsi="Courier New" w:cs="Courier New"/>
          <w:rtl/>
        </w:rPr>
        <w:t xml:space="preserve"> </w:t>
      </w:r>
      <w:sdt>
        <w:sdtPr>
          <w:rPr>
            <w:rtl/>
          </w:rPr>
          <w:tag w:val="goog_rdk_88"/>
          <w:id w:val="1848364088"/>
        </w:sdtPr>
        <w:sdtContent>
          <w:r w:rsidR="00FB3706">
            <w:rPr>
              <w:rFonts w:ascii="Times New Roman" w:eastAsia="Times New Roman" w:hAnsi="Times New Roman" w:cs="Times New Roman"/>
              <w:rtl/>
            </w:rPr>
            <w:t>هي</w:t>
          </w:r>
        </w:sdtContent>
      </w:sdt>
      <w:r w:rsidR="00FB3706">
        <w:rPr>
          <w:rFonts w:ascii="Courier New" w:eastAsia="Courier New" w:hAnsi="Courier New" w:cs="Courier New"/>
          <w:rtl/>
        </w:rPr>
        <w:t xml:space="preserve"> </w:t>
      </w:r>
      <w:sdt>
        <w:sdtPr>
          <w:rPr>
            <w:rtl/>
          </w:rPr>
          <w:tag w:val="goog_rdk_89"/>
          <w:id w:val="-374463501"/>
        </w:sdtPr>
        <w:sdtContent>
          <w:r w:rsidR="00FB3706">
            <w:rPr>
              <w:rFonts w:ascii="Times New Roman" w:eastAsia="Times New Roman" w:hAnsi="Times New Roman" w:cs="Times New Roman"/>
              <w:rtl/>
            </w:rPr>
            <w:t>تلك</w:t>
          </w:r>
        </w:sdtContent>
      </w:sdt>
      <w:r w:rsidR="00FB3706">
        <w:rPr>
          <w:rFonts w:ascii="Courier New" w:eastAsia="Courier New" w:hAnsi="Courier New" w:cs="Courier New"/>
          <w:rtl/>
        </w:rPr>
        <w:t xml:space="preserve"> </w:t>
      </w:r>
      <w:sdt>
        <w:sdtPr>
          <w:rPr>
            <w:rtl/>
          </w:rPr>
          <w:tag w:val="goog_rdk_90"/>
          <w:id w:val="2050329910"/>
        </w:sdtPr>
        <w:sdtContent>
          <w:r w:rsidR="00FB3706">
            <w:rPr>
              <w:rFonts w:ascii="Times New Roman" w:eastAsia="Times New Roman" w:hAnsi="Times New Roman" w:cs="Times New Roman"/>
              <w:rtl/>
            </w:rPr>
            <w:t>المقررة</w:t>
          </w:r>
        </w:sdtContent>
      </w:sdt>
      <w:r w:rsidR="00FB3706">
        <w:rPr>
          <w:rFonts w:ascii="Courier New" w:eastAsia="Courier New" w:hAnsi="Courier New" w:cs="Courier New"/>
          <w:rtl/>
        </w:rPr>
        <w:t xml:space="preserve"> </w:t>
      </w:r>
      <w:sdt>
        <w:sdtPr>
          <w:rPr>
            <w:rtl/>
          </w:rPr>
          <w:tag w:val="goog_rdk_91"/>
          <w:id w:val="-1482532785"/>
        </w:sdtPr>
        <w:sdtContent>
          <w:r w:rsidR="00FB3706">
            <w:rPr>
              <w:rFonts w:ascii="Times New Roman" w:eastAsia="Times New Roman" w:hAnsi="Times New Roman" w:cs="Times New Roman"/>
              <w:rtl/>
            </w:rPr>
            <w:t>في</w:t>
          </w:r>
        </w:sdtContent>
      </w:sdt>
      <w:r w:rsidR="00FB3706">
        <w:rPr>
          <w:rFonts w:ascii="Courier New" w:eastAsia="Courier New" w:hAnsi="Courier New" w:cs="Courier New"/>
          <w:rtl/>
        </w:rPr>
        <w:t xml:space="preserve"> </w:t>
      </w:r>
      <w:sdt>
        <w:sdtPr>
          <w:rPr>
            <w:rtl/>
          </w:rPr>
          <w:tag w:val="goog_rdk_92"/>
          <w:id w:val="604159040"/>
        </w:sdtPr>
        <w:sdtContent>
          <w:r w:rsidR="00FB3706">
            <w:rPr>
              <w:rFonts w:ascii="Times New Roman" w:eastAsia="Times New Roman" w:hAnsi="Times New Roman" w:cs="Times New Roman"/>
              <w:rtl/>
            </w:rPr>
            <w:t>المادة</w:t>
          </w:r>
        </w:sdtContent>
      </w:sdt>
      <w:r w:rsidR="00FB3706">
        <w:rPr>
          <w:rFonts w:ascii="Courier New" w:eastAsia="Courier New" w:hAnsi="Courier New" w:cs="Courier New"/>
          <w:rtl/>
        </w:rPr>
        <w:t xml:space="preserve"> 12-8</w:t>
      </w:r>
      <w:sdt>
        <w:sdtPr>
          <w:rPr>
            <w:rtl/>
          </w:rPr>
          <w:tag w:val="goog_rdk_93"/>
          <w:id w:val="1111015094"/>
        </w:sdtPr>
        <w:sdtContent>
          <w:r w:rsidR="00FB3706">
            <w:rPr>
              <w:rFonts w:ascii="Times New Roman" w:eastAsia="Times New Roman" w:hAnsi="Times New Roman" w:cs="Times New Roman"/>
              <w:rtl/>
            </w:rPr>
            <w:t>من</w:t>
          </w:r>
        </w:sdtContent>
      </w:sdt>
      <w:r w:rsidR="00FB3706">
        <w:rPr>
          <w:rFonts w:ascii="Courier New" w:eastAsia="Courier New" w:hAnsi="Courier New" w:cs="Courier New"/>
          <w:rtl/>
        </w:rPr>
        <w:t xml:space="preserve"> </w:t>
      </w:r>
      <w:sdt>
        <w:sdtPr>
          <w:rPr>
            <w:rtl/>
          </w:rPr>
          <w:tag w:val="goog_rdk_94"/>
          <w:id w:val="-1491779046"/>
        </w:sdtPr>
        <w:sdtContent>
          <w:r w:rsidR="00FB3706">
            <w:rPr>
              <w:rFonts w:ascii="Times New Roman" w:eastAsia="Times New Roman" w:hAnsi="Times New Roman" w:cs="Times New Roman"/>
              <w:rtl/>
            </w:rPr>
            <w:t>نظام</w:t>
          </w:r>
        </w:sdtContent>
      </w:sdt>
      <w:r w:rsidR="00FB3706">
        <w:rPr>
          <w:rFonts w:ascii="Courier New" w:eastAsia="Courier New" w:hAnsi="Courier New" w:cs="Courier New"/>
          <w:rtl/>
        </w:rPr>
        <w:t xml:space="preserve"> </w:t>
      </w:r>
      <w:sdt>
        <w:sdtPr>
          <w:rPr>
            <w:rtl/>
          </w:rPr>
          <w:tag w:val="goog_rdk_95"/>
          <w:id w:val="899954172"/>
        </w:sdtPr>
        <w:sdtContent>
          <w:r w:rsidR="00FB3706">
            <w:rPr>
              <w:rFonts w:ascii="Times New Roman" w:eastAsia="Times New Roman" w:hAnsi="Times New Roman" w:cs="Times New Roman"/>
              <w:rtl/>
            </w:rPr>
            <w:t>الاستشارة</w:t>
          </w:r>
          <w:r w:rsidR="00D63F7A">
            <w:rPr>
              <w:rFonts w:ascii="Times New Roman" w:eastAsia="Times New Roman" w:hAnsi="Times New Roman" w:cs="Times New Roman"/>
            </w:rPr>
            <w:t>.</w:t>
          </w:r>
        </w:sdtContent>
      </w:sdt>
    </w:p>
    <w:p w:rsidR="00AF5F86" w:rsidRDefault="00FB3706">
      <w:pPr>
        <w:spacing w:before="0"/>
        <w:ind w:left="83"/>
        <w:jc w:val="center"/>
        <w:rPr>
          <w:rFonts w:ascii="Calibri" w:eastAsia="Calibri" w:hAnsi="Calibri" w:cs="Calibri"/>
          <w:b/>
          <w:sz w:val="48"/>
          <w:szCs w:val="48"/>
        </w:rPr>
      </w:pPr>
      <w:r>
        <w:br w:type="page"/>
      </w:r>
      <w:r>
        <w:rPr>
          <w:rFonts w:ascii="Calibri" w:eastAsia="Calibri" w:hAnsi="Calibri" w:cs="Calibri"/>
          <w:noProof/>
          <w:lang w:val="en-US" w:eastAsia="en-US"/>
        </w:rPr>
        <w:lastRenderedPageBreak/>
        <w:drawing>
          <wp:inline distT="0" distB="0" distL="0" distR="0">
            <wp:extent cx="6697985" cy="141608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697985" cy="1416080"/>
                    </a:xfrm>
                    <a:prstGeom prst="rect">
                      <a:avLst/>
                    </a:prstGeom>
                    <a:ln/>
                  </pic:spPr>
                </pic:pic>
              </a:graphicData>
            </a:graphic>
          </wp:inline>
        </w:drawing>
      </w:r>
    </w:p>
    <w:p w:rsidR="00AF5F86" w:rsidRDefault="00AF5F86">
      <w:pPr>
        <w:spacing w:before="0"/>
        <w:jc w:val="center"/>
        <w:rPr>
          <w:rFonts w:ascii="Calibri" w:eastAsia="Calibri" w:hAnsi="Calibri" w:cs="Calibri"/>
          <w:b/>
          <w:sz w:val="48"/>
          <w:szCs w:val="48"/>
        </w:rPr>
      </w:pPr>
    </w:p>
    <w:p w:rsidR="00AF5F86" w:rsidRDefault="00AF5F86">
      <w:pPr>
        <w:spacing w:before="0"/>
        <w:jc w:val="center"/>
        <w:rPr>
          <w:rFonts w:ascii="Calibri" w:eastAsia="Calibri" w:hAnsi="Calibri" w:cs="Calibri"/>
          <w:b/>
          <w:sz w:val="48"/>
          <w:szCs w:val="48"/>
        </w:rPr>
      </w:pPr>
    </w:p>
    <w:p w:rsidR="00AF5F86" w:rsidRDefault="00AF5F86">
      <w:pPr>
        <w:spacing w:before="0"/>
        <w:jc w:val="center"/>
        <w:rPr>
          <w:rFonts w:ascii="Calibri" w:eastAsia="Calibri" w:hAnsi="Calibri" w:cs="Calibri"/>
          <w:b/>
          <w:sz w:val="48"/>
          <w:szCs w:val="48"/>
        </w:rPr>
      </w:pPr>
    </w:p>
    <w:p w:rsidR="00FB3706" w:rsidRPr="00F17B83" w:rsidRDefault="00FB3706" w:rsidP="00FB3706">
      <w:pPr>
        <w:jc w:val="center"/>
        <w:rPr>
          <w:rFonts w:asciiTheme="minorHAnsi" w:hAnsiTheme="minorHAnsi" w:cs="Andalus"/>
          <w:b/>
          <w:iCs/>
          <w:color w:val="244061" w:themeColor="accent1" w:themeShade="80"/>
          <w:sz w:val="36"/>
          <w:szCs w:val="36"/>
          <w:u w:val="single"/>
        </w:rPr>
      </w:pPr>
      <w:r w:rsidRPr="00F17B83">
        <w:rPr>
          <w:rFonts w:asciiTheme="minorHAnsi" w:hAnsiTheme="minorHAnsi" w:cs="Andalus"/>
          <w:b/>
          <w:iCs/>
          <w:color w:val="244061" w:themeColor="accent1" w:themeShade="80"/>
          <w:sz w:val="36"/>
          <w:szCs w:val="36"/>
          <w:u w:val="single"/>
        </w:rPr>
        <w:t>REGLEMENT DE CONSULTATION (RC)</w:t>
      </w:r>
    </w:p>
    <w:p w:rsidR="00FB3706" w:rsidRPr="00F17B83" w:rsidRDefault="00FB3706" w:rsidP="00FB3706">
      <w:pPr>
        <w:jc w:val="center"/>
        <w:rPr>
          <w:rFonts w:asciiTheme="minorHAnsi" w:hAnsiTheme="minorHAnsi" w:cs="Andalus"/>
          <w:b/>
          <w:iCs/>
          <w:color w:val="244061" w:themeColor="accent1" w:themeShade="80"/>
          <w:sz w:val="36"/>
          <w:szCs w:val="36"/>
        </w:rPr>
      </w:pPr>
    </w:p>
    <w:p w:rsidR="00FB3706" w:rsidRPr="00F17B83" w:rsidRDefault="00FB3706" w:rsidP="00FB3706">
      <w:pPr>
        <w:jc w:val="center"/>
        <w:rPr>
          <w:rFonts w:asciiTheme="minorHAnsi" w:hAnsiTheme="minorHAnsi" w:cs="Andalus"/>
          <w:b/>
          <w:iCs/>
          <w:color w:val="244061" w:themeColor="accent1" w:themeShade="80"/>
          <w:sz w:val="36"/>
          <w:szCs w:val="36"/>
        </w:rPr>
      </w:pPr>
      <w:r w:rsidRPr="00F17B83">
        <w:rPr>
          <w:rFonts w:asciiTheme="minorHAnsi" w:hAnsiTheme="minorHAnsi" w:cs="Andalus"/>
          <w:b/>
          <w:iCs/>
          <w:color w:val="244061" w:themeColor="accent1" w:themeShade="80"/>
          <w:sz w:val="36"/>
          <w:szCs w:val="36"/>
        </w:rPr>
        <w:t>APPEL D’OFFRES OUVERT SUR OFFRES DE PRIX</w:t>
      </w:r>
    </w:p>
    <w:p w:rsidR="00FB3706" w:rsidRPr="00F17B83" w:rsidRDefault="00FB3706" w:rsidP="00FB3706">
      <w:pPr>
        <w:jc w:val="center"/>
        <w:rPr>
          <w:rFonts w:asciiTheme="minorHAnsi" w:eastAsia="Calibri" w:hAnsiTheme="minorHAnsi" w:cs="Calibri"/>
          <w:b/>
          <w:color w:val="244061"/>
          <w:sz w:val="36"/>
          <w:szCs w:val="36"/>
        </w:rPr>
      </w:pPr>
      <w:r w:rsidRPr="00F17B83">
        <w:rPr>
          <w:rFonts w:asciiTheme="minorHAnsi" w:hAnsiTheme="minorHAnsi" w:cs="Andalus"/>
          <w:b/>
          <w:iCs/>
          <w:color w:val="244061" w:themeColor="accent1" w:themeShade="80"/>
          <w:sz w:val="36"/>
          <w:szCs w:val="36"/>
        </w:rPr>
        <w:t>N°</w:t>
      </w:r>
      <w:r w:rsidR="00612798">
        <w:rPr>
          <w:rFonts w:asciiTheme="minorHAnsi" w:eastAsia="Calibri" w:hAnsiTheme="minorHAnsi" w:cs="Calibri"/>
          <w:b/>
          <w:color w:val="244061"/>
          <w:sz w:val="36"/>
          <w:szCs w:val="36"/>
        </w:rPr>
        <w:t>03/2021/FM</w:t>
      </w:r>
    </w:p>
    <w:p w:rsidR="00FB3706" w:rsidRPr="00F17B83" w:rsidRDefault="00FB3706" w:rsidP="00FB3706">
      <w:pPr>
        <w:jc w:val="center"/>
        <w:rPr>
          <w:rFonts w:asciiTheme="minorHAnsi" w:hAnsiTheme="minorHAnsi" w:cs="Andalus"/>
          <w:b/>
          <w:iCs/>
          <w:color w:val="244061" w:themeColor="accent1" w:themeShade="80"/>
          <w:sz w:val="36"/>
          <w:szCs w:val="36"/>
        </w:rPr>
      </w:pPr>
    </w:p>
    <w:p w:rsidR="00FB3706" w:rsidRPr="00F17B83" w:rsidRDefault="00FB3706" w:rsidP="00FB3706">
      <w:pPr>
        <w:jc w:val="center"/>
        <w:rPr>
          <w:rFonts w:asciiTheme="minorHAnsi" w:eastAsia="Calibri" w:hAnsiTheme="minorHAnsi" w:cs="Calibri"/>
          <w:sz w:val="32"/>
          <w:szCs w:val="32"/>
        </w:rPr>
      </w:pPr>
      <w:r w:rsidRPr="00F17B83">
        <w:rPr>
          <w:rFonts w:asciiTheme="minorHAnsi" w:eastAsia="Calibri" w:hAnsiTheme="minorHAnsi" w:cs="Calibri"/>
          <w:sz w:val="32"/>
          <w:szCs w:val="32"/>
        </w:rPr>
        <w:t xml:space="preserve">Relatif à </w:t>
      </w:r>
    </w:p>
    <w:p w:rsidR="00FB3706" w:rsidRPr="00F17B83" w:rsidRDefault="00FB3706" w:rsidP="00FB3706">
      <w:pPr>
        <w:jc w:val="center"/>
        <w:rPr>
          <w:rFonts w:asciiTheme="minorHAnsi" w:eastAsia="Calibri" w:hAnsiTheme="minorHAnsi" w:cs="Calibri"/>
          <w:sz w:val="32"/>
          <w:szCs w:val="32"/>
        </w:rPr>
      </w:pPr>
    </w:p>
    <w:p w:rsidR="00FB3706" w:rsidRPr="00F17B83" w:rsidRDefault="00FB3706" w:rsidP="00FB3706">
      <w:pPr>
        <w:jc w:val="center"/>
        <w:rPr>
          <w:rFonts w:asciiTheme="minorHAnsi" w:hAnsiTheme="minorHAnsi" w:cs="Andalus"/>
          <w:b/>
          <w:iCs/>
          <w:sz w:val="22"/>
          <w:szCs w:val="22"/>
        </w:rPr>
      </w:pPr>
    </w:p>
    <w:p w:rsidR="00AF5F86" w:rsidRDefault="00FB3706" w:rsidP="00FB3706">
      <w:pPr>
        <w:spacing w:before="0"/>
        <w:jc w:val="center"/>
        <w:rPr>
          <w:rFonts w:ascii="Calibri" w:eastAsia="Calibri" w:hAnsi="Calibri" w:cs="Calibri"/>
          <w:b/>
        </w:rPr>
      </w:pPr>
      <w:r w:rsidRPr="00F17B83">
        <w:rPr>
          <w:rFonts w:asciiTheme="minorHAnsi" w:eastAsia="Calibri" w:hAnsiTheme="minorHAnsi" w:cs="Calibri"/>
          <w:color w:val="244061"/>
          <w:sz w:val="36"/>
          <w:szCs w:val="36"/>
        </w:rPr>
        <w:t>ACHAT DE MATERIEL</w:t>
      </w:r>
      <w:r w:rsidR="00EA5C4E">
        <w:rPr>
          <w:rFonts w:asciiTheme="minorHAnsi" w:eastAsia="Calibri" w:hAnsiTheme="minorHAnsi" w:cs="Calibri"/>
          <w:color w:val="244061"/>
          <w:sz w:val="36"/>
          <w:szCs w:val="36"/>
        </w:rPr>
        <w:t xml:space="preserve"> INFORMATIQUE </w:t>
      </w:r>
      <w:r w:rsidR="00EA5C4E" w:rsidRPr="00EA5C4E">
        <w:rPr>
          <w:rFonts w:asciiTheme="minorHAnsi" w:eastAsia="Calibri" w:hAnsiTheme="minorHAnsi" w:cs="Calibri"/>
          <w:color w:val="244061"/>
          <w:sz w:val="36"/>
          <w:szCs w:val="36"/>
        </w:rPr>
        <w:t>(</w:t>
      </w:r>
      <w:r w:rsidR="00612798">
        <w:rPr>
          <w:rFonts w:asciiTheme="minorHAnsi" w:eastAsia="Calibri" w:hAnsiTheme="minorHAnsi" w:cs="Calibri"/>
          <w:color w:val="244061"/>
          <w:sz w:val="36"/>
          <w:szCs w:val="36"/>
        </w:rPr>
        <w:t>3 lots</w:t>
      </w:r>
      <w:r w:rsidR="00EA5C4E" w:rsidRPr="00EA5C4E">
        <w:rPr>
          <w:rFonts w:asciiTheme="minorHAnsi" w:eastAsia="Calibri" w:hAnsiTheme="minorHAnsi" w:cs="Calibri"/>
          <w:color w:val="244061"/>
          <w:sz w:val="36"/>
          <w:szCs w:val="36"/>
        </w:rPr>
        <w:t>)</w:t>
      </w:r>
    </w:p>
    <w:p w:rsidR="00AF5F86" w:rsidRDefault="00AF5F86">
      <w:pPr>
        <w:spacing w:before="0"/>
        <w:jc w:val="center"/>
        <w:rPr>
          <w:rFonts w:ascii="Calibri" w:eastAsia="Calibri" w:hAnsi="Calibri" w:cs="Calibri"/>
          <w:b/>
        </w:rPr>
      </w:pPr>
    </w:p>
    <w:p w:rsidR="00AF5F86" w:rsidRDefault="00AF5F86">
      <w:pPr>
        <w:spacing w:before="0"/>
        <w:jc w:val="center"/>
        <w:rPr>
          <w:rFonts w:ascii="Calibri" w:eastAsia="Calibri" w:hAnsi="Calibri" w:cs="Calibri"/>
          <w:b/>
        </w:rPr>
      </w:pPr>
    </w:p>
    <w:p w:rsidR="00AF5F86" w:rsidRDefault="00AF5F86">
      <w:pPr>
        <w:spacing w:before="0"/>
        <w:jc w:val="center"/>
        <w:rPr>
          <w:rFonts w:ascii="Calibri" w:eastAsia="Calibri" w:hAnsi="Calibri" w:cs="Calibri"/>
          <w:b/>
        </w:rPr>
      </w:pPr>
    </w:p>
    <w:p w:rsidR="00AF5F86" w:rsidRDefault="00AF5F86">
      <w:pPr>
        <w:spacing w:before="0"/>
        <w:ind w:left="72"/>
        <w:rPr>
          <w:rFonts w:ascii="Calibri" w:eastAsia="Calibri" w:hAnsi="Calibri" w:cs="Calibri"/>
          <w:sz w:val="28"/>
          <w:szCs w:val="28"/>
        </w:rPr>
      </w:pPr>
    </w:p>
    <w:p w:rsidR="00EA5C4E" w:rsidRDefault="00EA5C4E">
      <w:pPr>
        <w:spacing w:before="0"/>
        <w:ind w:left="72"/>
        <w:rPr>
          <w:rFonts w:ascii="Calibri" w:eastAsia="Calibri" w:hAnsi="Calibri" w:cs="Calibri"/>
          <w:sz w:val="28"/>
          <w:szCs w:val="28"/>
        </w:rPr>
      </w:pPr>
    </w:p>
    <w:p w:rsidR="00EA5C4E" w:rsidRDefault="00EA5C4E">
      <w:pPr>
        <w:spacing w:before="0"/>
        <w:ind w:left="72"/>
        <w:rPr>
          <w:rFonts w:ascii="Calibri" w:eastAsia="Calibri" w:hAnsi="Calibri" w:cs="Calibri"/>
          <w:sz w:val="28"/>
          <w:szCs w:val="28"/>
        </w:rPr>
      </w:pPr>
    </w:p>
    <w:p w:rsidR="00EA5C4E" w:rsidRPr="00F17B83" w:rsidRDefault="00EA5C4E" w:rsidP="00EA5C4E">
      <w:pPr>
        <w:widowControl w:val="0"/>
        <w:spacing w:after="120"/>
        <w:jc w:val="center"/>
        <w:rPr>
          <w:rFonts w:asciiTheme="minorHAnsi" w:hAnsiTheme="minorHAnsi" w:cs="Andalus"/>
          <w:color w:val="000000" w:themeColor="text1"/>
          <w:sz w:val="22"/>
          <w:szCs w:val="22"/>
        </w:rPr>
      </w:pPr>
      <w:r w:rsidRPr="00F17B83">
        <w:rPr>
          <w:rFonts w:asciiTheme="minorHAnsi" w:hAnsiTheme="minorHAnsi" w:cs="Andalus"/>
          <w:color w:val="000000" w:themeColor="text1"/>
          <w:sz w:val="22"/>
          <w:szCs w:val="22"/>
        </w:rPr>
        <w:t>PASSE EN VERTU DES DISPOSITIONS DE, L’ALINEA 2 §1 DE L’ARTICLE 16 ET L’ALINEA 3 §3 DE L’ARTICLE 17 DU</w:t>
      </w:r>
      <w:r w:rsidRPr="00F17B83">
        <w:rPr>
          <w:rFonts w:asciiTheme="minorHAnsi" w:hAnsiTheme="minorHAnsi" w:cs="Andalus"/>
          <w:b/>
          <w:bCs/>
          <w:color w:val="000000" w:themeColor="text1"/>
          <w:sz w:val="22"/>
          <w:szCs w:val="22"/>
        </w:rPr>
        <w:t xml:space="preserve"> DECRET N° 2-12-349 DU 08 JOUMADA I 1434 (20 MARS 2013)</w:t>
      </w:r>
      <w:r w:rsidRPr="00F17B83">
        <w:rPr>
          <w:rFonts w:asciiTheme="minorHAnsi" w:hAnsiTheme="minorHAnsi" w:cs="Andalus"/>
          <w:color w:val="000000" w:themeColor="text1"/>
          <w:sz w:val="22"/>
          <w:szCs w:val="22"/>
        </w:rPr>
        <w:t xml:space="preserve"> RELATIF AUX MACHES PUBLICS.</w:t>
      </w:r>
    </w:p>
    <w:p w:rsidR="00EA5C4E" w:rsidRDefault="00EA5C4E">
      <w:pPr>
        <w:spacing w:before="0"/>
        <w:ind w:left="72"/>
        <w:rPr>
          <w:rFonts w:ascii="Calibri" w:eastAsia="Calibri" w:hAnsi="Calibri" w:cs="Calibri"/>
          <w:sz w:val="28"/>
          <w:szCs w:val="28"/>
        </w:rPr>
      </w:pPr>
    </w:p>
    <w:p w:rsidR="00AF5F86" w:rsidRDefault="00AF5F86">
      <w:pPr>
        <w:pStyle w:val="Titre"/>
        <w:rPr>
          <w:rFonts w:ascii="Calibri" w:eastAsia="Calibri" w:hAnsi="Calibri" w:cs="Calibri"/>
        </w:rPr>
      </w:pPr>
    </w:p>
    <w:p w:rsidR="00AF5F86" w:rsidRDefault="00AF5F86">
      <w:pPr>
        <w:rPr>
          <w:rFonts w:ascii="Calibri" w:eastAsia="Calibri" w:hAnsi="Calibri" w:cs="Calibri"/>
        </w:rPr>
      </w:pPr>
    </w:p>
    <w:p w:rsidR="00AF5F86" w:rsidRDefault="00AF5F86">
      <w:pPr>
        <w:rPr>
          <w:rFonts w:ascii="Calibri" w:eastAsia="Calibri" w:hAnsi="Calibri" w:cs="Calibri"/>
        </w:rPr>
      </w:pPr>
    </w:p>
    <w:p w:rsidR="00AF5F86" w:rsidRDefault="00AF5F86">
      <w:pPr>
        <w:pBdr>
          <w:top w:val="nil"/>
          <w:left w:val="nil"/>
          <w:bottom w:val="nil"/>
          <w:right w:val="nil"/>
          <w:between w:val="nil"/>
        </w:pBdr>
        <w:jc w:val="center"/>
        <w:rPr>
          <w:rFonts w:ascii="Calibri" w:eastAsia="Calibri" w:hAnsi="Calibri" w:cs="Calibri"/>
          <w:b/>
          <w:i/>
          <w:color w:val="000000"/>
          <w:u w:val="single"/>
        </w:rPr>
        <w:sectPr w:rsidR="00AF5F86">
          <w:headerReference w:type="default" r:id="rId10"/>
          <w:footerReference w:type="even" r:id="rId11"/>
          <w:footerReference w:type="default" r:id="rId12"/>
          <w:pgSz w:w="11906" w:h="16838"/>
          <w:pgMar w:top="567" w:right="707" w:bottom="851" w:left="567" w:header="624" w:footer="624" w:gutter="0"/>
          <w:pgNumType w:start="1"/>
          <w:cols w:space="720"/>
        </w:sectPr>
      </w:pPr>
      <w:bookmarkStart w:id="1" w:name="_heading=h.30j0zll" w:colFirst="0" w:colLast="0"/>
      <w:bookmarkEnd w:id="1"/>
    </w:p>
    <w:p w:rsidR="00AF5F86" w:rsidRDefault="00AF5F86">
      <w:pPr>
        <w:spacing w:before="0"/>
        <w:jc w:val="left"/>
        <w:rPr>
          <w:rFonts w:ascii="Calibri" w:eastAsia="Calibri" w:hAnsi="Calibri" w:cs="Calibri"/>
          <w:smallCaps/>
        </w:rPr>
      </w:pPr>
    </w:p>
    <w:p w:rsidR="00AF5F86" w:rsidRDefault="00FB3706">
      <w:pPr>
        <w:widowControl w:val="0"/>
        <w:spacing w:before="0"/>
        <w:ind w:right="-57"/>
        <w:jc w:val="center"/>
        <w:rPr>
          <w:rFonts w:ascii="Calibri" w:eastAsia="Calibri" w:hAnsi="Calibri" w:cs="Calibri"/>
          <w:b/>
          <w:smallCaps/>
          <w:sz w:val="32"/>
          <w:szCs w:val="32"/>
        </w:rPr>
      </w:pPr>
      <w:r>
        <w:rPr>
          <w:rFonts w:ascii="Calibri" w:eastAsia="Calibri" w:hAnsi="Calibri" w:cs="Calibri"/>
          <w:b/>
          <w:smallCaps/>
          <w:sz w:val="32"/>
          <w:szCs w:val="32"/>
        </w:rPr>
        <w:t xml:space="preserve">SOMMAIRE  </w:t>
      </w:r>
    </w:p>
    <w:p w:rsidR="00AF5F86" w:rsidRDefault="00AF5F86">
      <w:pPr>
        <w:widowControl w:val="0"/>
        <w:spacing w:before="0"/>
        <w:ind w:right="-57"/>
        <w:jc w:val="center"/>
        <w:rPr>
          <w:rFonts w:ascii="Calibri" w:eastAsia="Calibri" w:hAnsi="Calibri" w:cs="Calibri"/>
          <w:i/>
          <w:smallCaps/>
        </w:rPr>
      </w:pPr>
    </w:p>
    <w:p w:rsidR="00AF5F86" w:rsidRDefault="00AF5F86">
      <w:pPr>
        <w:keepNext/>
        <w:widowControl w:val="0"/>
        <w:spacing w:before="0"/>
        <w:ind w:right="-57"/>
        <w:rPr>
          <w:rFonts w:ascii="Calibri" w:eastAsia="Calibri" w:hAnsi="Calibri" w:cs="Calibri"/>
          <w:sz w:val="22"/>
          <w:szCs w:val="22"/>
          <w:u w:val="single"/>
        </w:rPr>
      </w:pPr>
    </w:p>
    <w:sdt>
      <w:sdtPr>
        <w:id w:val="-1207256798"/>
        <w:docPartObj>
          <w:docPartGallery w:val="Table of Contents"/>
          <w:docPartUnique/>
        </w:docPartObj>
      </w:sdtPr>
      <w:sdtContent>
        <w:p w:rsidR="00AF5F86" w:rsidRDefault="00FB3706">
          <w:pPr>
            <w:keepNext/>
            <w:widowControl w:val="0"/>
            <w:spacing w:before="0"/>
            <w:ind w:right="-57"/>
            <w:rPr>
              <w:rFonts w:ascii="Calibri" w:eastAsia="Calibri" w:hAnsi="Calibri" w:cs="Calibri"/>
              <w:sz w:val="22"/>
              <w:szCs w:val="22"/>
              <w:u w:val="single"/>
            </w:rPr>
          </w:pPr>
          <w:r>
            <w:fldChar w:fldCharType="begin"/>
          </w:r>
          <w:r>
            <w:instrText xml:space="preserve"> TOC \h \u \z </w:instrText>
          </w:r>
          <w:r>
            <w:fldChar w:fldCharType="separate"/>
          </w:r>
          <w:r>
            <w:rPr>
              <w:rFonts w:ascii="Calibri" w:eastAsia="Calibri" w:hAnsi="Calibri" w:cs="Calibri"/>
              <w:sz w:val="22"/>
              <w:szCs w:val="22"/>
              <w:u w:val="single"/>
            </w:rPr>
            <w:t xml:space="preserve">ARTICLE  1 : OBJET  DU  REGLEMENT  DE CONSULTATION </w:t>
          </w:r>
        </w:p>
        <w:p w:rsidR="00AF5F86" w:rsidRDefault="00AF5F86">
          <w:pPr>
            <w:keepNext/>
            <w:widowControl w:val="0"/>
            <w:spacing w:before="0"/>
            <w:ind w:right="-57"/>
            <w:rPr>
              <w:rFonts w:ascii="Calibri" w:eastAsia="Calibri" w:hAnsi="Calibri" w:cs="Calibri"/>
              <w:sz w:val="22"/>
              <w:szCs w:val="22"/>
              <w:u w:val="single"/>
            </w:rPr>
          </w:pPr>
        </w:p>
        <w:p w:rsidR="00AF5F86" w:rsidRDefault="00FB3706">
          <w:pPr>
            <w:keepNext/>
            <w:widowControl w:val="0"/>
            <w:spacing w:before="0"/>
            <w:ind w:right="-57"/>
            <w:rPr>
              <w:rFonts w:ascii="Calibri" w:eastAsia="Calibri" w:hAnsi="Calibri" w:cs="Calibri"/>
              <w:sz w:val="22"/>
              <w:szCs w:val="22"/>
              <w:u w:val="single"/>
            </w:rPr>
          </w:pPr>
          <w:r>
            <w:rPr>
              <w:rFonts w:ascii="Calibri" w:eastAsia="Calibri" w:hAnsi="Calibri" w:cs="Calibri"/>
              <w:sz w:val="22"/>
              <w:szCs w:val="22"/>
              <w:u w:val="single"/>
            </w:rPr>
            <w:t xml:space="preserve">ARTICLE  2 : REPARTITION  EN  LOTS ET MODALITES D'ATTRIBUTION                                                                                                                 </w:t>
          </w:r>
        </w:p>
        <w:p w:rsidR="00AF5F86" w:rsidRDefault="00AF5F86">
          <w:pPr>
            <w:keepNext/>
            <w:widowControl w:val="0"/>
            <w:spacing w:before="0"/>
            <w:ind w:right="-57"/>
            <w:rPr>
              <w:rFonts w:ascii="Calibri" w:eastAsia="Calibri" w:hAnsi="Calibri" w:cs="Calibri"/>
              <w:sz w:val="22"/>
              <w:szCs w:val="22"/>
              <w:u w:val="single"/>
            </w:rPr>
          </w:pPr>
        </w:p>
        <w:p w:rsidR="00AF5F86" w:rsidRDefault="00FB3706">
          <w:pPr>
            <w:keepNext/>
            <w:widowControl w:val="0"/>
            <w:spacing w:before="0"/>
            <w:ind w:right="-57"/>
            <w:rPr>
              <w:rFonts w:ascii="Calibri" w:eastAsia="Calibri" w:hAnsi="Calibri" w:cs="Calibri"/>
              <w:sz w:val="22"/>
              <w:szCs w:val="22"/>
              <w:u w:val="single"/>
            </w:rPr>
          </w:pPr>
          <w:r>
            <w:rPr>
              <w:rFonts w:ascii="Calibri" w:eastAsia="Calibri" w:hAnsi="Calibri" w:cs="Calibri"/>
              <w:sz w:val="22"/>
              <w:szCs w:val="22"/>
              <w:u w:val="single"/>
            </w:rPr>
            <w:t xml:space="preserve">ARTICLE  3 : CONTENU DU  DOSSIER  D’APPEL  D’OFFRES                                    </w:t>
          </w:r>
        </w:p>
        <w:p w:rsidR="00AF5F86" w:rsidRDefault="00AF5F86">
          <w:pPr>
            <w:keepNext/>
            <w:widowControl w:val="0"/>
            <w:spacing w:before="0"/>
            <w:ind w:right="-57"/>
            <w:rPr>
              <w:rFonts w:ascii="Calibri" w:eastAsia="Calibri" w:hAnsi="Calibri" w:cs="Calibri"/>
              <w:sz w:val="22"/>
              <w:szCs w:val="22"/>
              <w:u w:val="single"/>
            </w:rPr>
          </w:pPr>
        </w:p>
        <w:p w:rsidR="00AF5F86" w:rsidRDefault="00FB3706">
          <w:pPr>
            <w:keepNext/>
            <w:widowControl w:val="0"/>
            <w:spacing w:before="0"/>
            <w:ind w:right="-57"/>
            <w:rPr>
              <w:rFonts w:ascii="Calibri" w:eastAsia="Calibri" w:hAnsi="Calibri" w:cs="Calibri"/>
              <w:sz w:val="22"/>
              <w:szCs w:val="22"/>
              <w:u w:val="single"/>
            </w:rPr>
          </w:pPr>
          <w:r>
            <w:rPr>
              <w:rFonts w:ascii="Calibri" w:eastAsia="Calibri" w:hAnsi="Calibri" w:cs="Calibri"/>
              <w:sz w:val="22"/>
              <w:szCs w:val="22"/>
              <w:u w:val="single"/>
            </w:rPr>
            <w:t xml:space="preserve">ARTICLE  4 : MODIFICATION  DU CONTENU DU DOSSIER D’APPEL D’OFFRES                                                                                 </w:t>
          </w:r>
        </w:p>
        <w:p w:rsidR="00AF5F86" w:rsidRDefault="00AF5F86">
          <w:pPr>
            <w:keepNext/>
            <w:widowControl w:val="0"/>
            <w:spacing w:before="0"/>
            <w:ind w:right="-57"/>
            <w:rPr>
              <w:rFonts w:ascii="Calibri" w:eastAsia="Calibri" w:hAnsi="Calibri" w:cs="Calibri"/>
              <w:sz w:val="22"/>
              <w:szCs w:val="22"/>
              <w:u w:val="single"/>
            </w:rPr>
          </w:pPr>
        </w:p>
        <w:p w:rsidR="00AF5F86" w:rsidRDefault="00FB3706">
          <w:pPr>
            <w:keepNext/>
            <w:widowControl w:val="0"/>
            <w:spacing w:before="0"/>
            <w:ind w:right="-57"/>
            <w:rPr>
              <w:rFonts w:ascii="Calibri" w:eastAsia="Calibri" w:hAnsi="Calibri" w:cs="Calibri"/>
              <w:sz w:val="22"/>
              <w:szCs w:val="22"/>
              <w:u w:val="single"/>
            </w:rPr>
          </w:pPr>
          <w:r>
            <w:rPr>
              <w:rFonts w:ascii="Calibri" w:eastAsia="Calibri" w:hAnsi="Calibri" w:cs="Calibri"/>
              <w:sz w:val="22"/>
              <w:szCs w:val="22"/>
              <w:u w:val="single"/>
            </w:rPr>
            <w:t xml:space="preserve">ARTICLE  5 :  RETRAIT  DU  DOSSIER  D’APPEL  D’OFFRES  </w:t>
          </w:r>
        </w:p>
        <w:p w:rsidR="00AF5F86" w:rsidRDefault="00AF5F86">
          <w:pPr>
            <w:keepNext/>
            <w:widowControl w:val="0"/>
            <w:spacing w:before="0"/>
            <w:ind w:right="-57"/>
            <w:rPr>
              <w:rFonts w:ascii="Calibri" w:eastAsia="Calibri" w:hAnsi="Calibri" w:cs="Calibri"/>
              <w:sz w:val="22"/>
              <w:szCs w:val="22"/>
              <w:u w:val="single"/>
            </w:rPr>
          </w:pPr>
        </w:p>
        <w:p w:rsidR="00AF5F86" w:rsidRDefault="00FB3706">
          <w:pPr>
            <w:keepNext/>
            <w:widowControl w:val="0"/>
            <w:spacing w:before="0"/>
            <w:ind w:right="-57"/>
            <w:rPr>
              <w:rFonts w:ascii="Calibri" w:eastAsia="Calibri" w:hAnsi="Calibri" w:cs="Calibri"/>
              <w:sz w:val="22"/>
              <w:szCs w:val="22"/>
              <w:u w:val="single"/>
            </w:rPr>
          </w:pPr>
          <w:r>
            <w:rPr>
              <w:rFonts w:ascii="Calibri" w:eastAsia="Calibri" w:hAnsi="Calibri" w:cs="Calibri"/>
              <w:sz w:val="22"/>
              <w:szCs w:val="22"/>
              <w:u w:val="single"/>
            </w:rPr>
            <w:t xml:space="preserve">ARTICLE  6 : DEMANDE ET COMMUNICATION D' INFORMATIONS  AUX  CONCURRENTS </w:t>
          </w:r>
        </w:p>
        <w:p w:rsidR="00AF5F86" w:rsidRDefault="00AF5F86">
          <w:pPr>
            <w:keepNext/>
            <w:widowControl w:val="0"/>
            <w:spacing w:before="0"/>
            <w:ind w:right="-57"/>
            <w:rPr>
              <w:rFonts w:ascii="Calibri" w:eastAsia="Calibri" w:hAnsi="Calibri" w:cs="Calibri"/>
              <w:sz w:val="22"/>
              <w:szCs w:val="22"/>
              <w:u w:val="single"/>
            </w:rPr>
          </w:pPr>
        </w:p>
        <w:p w:rsidR="00AF5F86" w:rsidRDefault="00FB3706">
          <w:pPr>
            <w:keepNext/>
            <w:widowControl w:val="0"/>
            <w:spacing w:before="0"/>
            <w:ind w:right="-57"/>
            <w:rPr>
              <w:rFonts w:ascii="Calibri" w:eastAsia="Calibri" w:hAnsi="Calibri" w:cs="Calibri"/>
              <w:sz w:val="22"/>
              <w:szCs w:val="22"/>
              <w:u w:val="single"/>
            </w:rPr>
          </w:pPr>
          <w:r>
            <w:rPr>
              <w:rFonts w:ascii="Calibri" w:eastAsia="Calibri" w:hAnsi="Calibri" w:cs="Calibri"/>
              <w:sz w:val="22"/>
              <w:szCs w:val="22"/>
              <w:u w:val="single"/>
            </w:rPr>
            <w:t xml:space="preserve">ARTICLE  7 : CONDITIONS  REQUISES  DES  CONCURRENTS     </w:t>
          </w:r>
        </w:p>
        <w:p w:rsidR="00AF5F86" w:rsidRDefault="00AF5F86">
          <w:pPr>
            <w:keepNext/>
            <w:widowControl w:val="0"/>
            <w:spacing w:before="0"/>
            <w:ind w:right="-57"/>
            <w:rPr>
              <w:rFonts w:ascii="Calibri" w:eastAsia="Calibri" w:hAnsi="Calibri" w:cs="Calibri"/>
              <w:sz w:val="22"/>
              <w:szCs w:val="22"/>
              <w:u w:val="single"/>
            </w:rPr>
          </w:pPr>
        </w:p>
        <w:p w:rsidR="00AF5F86" w:rsidRDefault="00FB3706">
          <w:pPr>
            <w:keepNext/>
            <w:widowControl w:val="0"/>
            <w:spacing w:before="0"/>
            <w:ind w:right="-57"/>
            <w:rPr>
              <w:rFonts w:ascii="Calibri" w:eastAsia="Calibri" w:hAnsi="Calibri" w:cs="Calibri"/>
              <w:sz w:val="22"/>
              <w:szCs w:val="22"/>
              <w:u w:val="single"/>
            </w:rPr>
          </w:pPr>
          <w:r>
            <w:rPr>
              <w:rFonts w:ascii="Calibri" w:eastAsia="Calibri" w:hAnsi="Calibri" w:cs="Calibri"/>
              <w:sz w:val="22"/>
              <w:szCs w:val="22"/>
              <w:u w:val="single"/>
            </w:rPr>
            <w:t xml:space="preserve">ARTICLE 8 : LISTE DES PIECES JUSTIFIANT LES CAPACITES ET QUALITES DES CONCURRENTS  </w:t>
          </w:r>
          <w:r>
            <w:fldChar w:fldCharType="end"/>
          </w:r>
        </w:p>
      </w:sdtContent>
    </w:sdt>
    <w:p w:rsidR="00AF5F86" w:rsidRDefault="00FB3706">
      <w:pPr>
        <w:keepNext/>
        <w:widowControl w:val="0"/>
        <w:spacing w:before="240"/>
        <w:ind w:right="-57"/>
        <w:rPr>
          <w:rFonts w:ascii="Calibri" w:eastAsia="Calibri" w:hAnsi="Calibri" w:cs="Calibri"/>
          <w:sz w:val="22"/>
          <w:szCs w:val="22"/>
          <w:u w:val="single"/>
        </w:rPr>
      </w:pPr>
      <w:r>
        <w:rPr>
          <w:rFonts w:ascii="Calibri" w:eastAsia="Calibri" w:hAnsi="Calibri" w:cs="Calibri"/>
          <w:sz w:val="22"/>
          <w:szCs w:val="22"/>
          <w:u w:val="single"/>
        </w:rPr>
        <w:t xml:space="preserve">ARTICLE  9 : OFFRE FINANCIERE    </w:t>
      </w:r>
    </w:p>
    <w:p w:rsidR="00AF5F86" w:rsidRDefault="00AF5F86">
      <w:pPr>
        <w:keepNext/>
        <w:widowControl w:val="0"/>
        <w:spacing w:before="0"/>
        <w:ind w:right="-57"/>
        <w:rPr>
          <w:rFonts w:ascii="Calibri" w:eastAsia="Calibri" w:hAnsi="Calibri" w:cs="Calibri"/>
          <w:sz w:val="22"/>
          <w:szCs w:val="22"/>
          <w:u w:val="single"/>
        </w:rPr>
      </w:pPr>
    </w:p>
    <w:p w:rsidR="00AF5F86" w:rsidRDefault="00FB3706">
      <w:pPr>
        <w:keepNext/>
        <w:widowControl w:val="0"/>
        <w:spacing w:before="0"/>
        <w:ind w:right="-57"/>
        <w:rPr>
          <w:rFonts w:ascii="Calibri" w:eastAsia="Calibri" w:hAnsi="Calibri" w:cs="Calibri"/>
          <w:sz w:val="22"/>
          <w:szCs w:val="22"/>
          <w:u w:val="single"/>
        </w:rPr>
      </w:pPr>
      <w:r>
        <w:rPr>
          <w:rFonts w:ascii="Calibri" w:eastAsia="Calibri" w:hAnsi="Calibri" w:cs="Calibri"/>
          <w:sz w:val="22"/>
          <w:szCs w:val="22"/>
          <w:u w:val="single"/>
        </w:rPr>
        <w:t xml:space="preserve">ARTICLE  10 :   CONTENU ET PRESENTATION  DES  DOSSIERS  DES OFFRES DES CONCURRENTS                                                                                                                     </w:t>
      </w:r>
    </w:p>
    <w:p w:rsidR="00AF5F86" w:rsidRDefault="00AF5F86">
      <w:pPr>
        <w:keepNext/>
        <w:widowControl w:val="0"/>
        <w:spacing w:before="0"/>
        <w:ind w:right="-57"/>
        <w:rPr>
          <w:rFonts w:ascii="Calibri" w:eastAsia="Calibri" w:hAnsi="Calibri" w:cs="Calibri"/>
          <w:sz w:val="22"/>
          <w:szCs w:val="22"/>
          <w:u w:val="single"/>
        </w:rPr>
      </w:pPr>
    </w:p>
    <w:p w:rsidR="00AF5F86" w:rsidRDefault="00FB3706">
      <w:pPr>
        <w:keepNext/>
        <w:widowControl w:val="0"/>
        <w:spacing w:before="0"/>
        <w:ind w:right="-57"/>
        <w:rPr>
          <w:rFonts w:ascii="Calibri" w:eastAsia="Calibri" w:hAnsi="Calibri" w:cs="Calibri"/>
          <w:sz w:val="22"/>
          <w:szCs w:val="22"/>
          <w:u w:val="single"/>
        </w:rPr>
      </w:pPr>
      <w:r>
        <w:rPr>
          <w:rFonts w:ascii="Calibri" w:eastAsia="Calibri" w:hAnsi="Calibri" w:cs="Calibri"/>
          <w:sz w:val="22"/>
          <w:szCs w:val="22"/>
          <w:u w:val="single"/>
        </w:rPr>
        <w:t xml:space="preserve">ARTICLE  11 : DEPOT DES PLIS DES CONCURRENTS       </w:t>
      </w:r>
    </w:p>
    <w:p w:rsidR="00AF5F86" w:rsidRDefault="00AF5F86">
      <w:pPr>
        <w:keepNext/>
        <w:widowControl w:val="0"/>
        <w:spacing w:before="0"/>
        <w:ind w:right="-57"/>
        <w:rPr>
          <w:rFonts w:ascii="Calibri" w:eastAsia="Calibri" w:hAnsi="Calibri" w:cs="Calibri"/>
          <w:sz w:val="22"/>
          <w:szCs w:val="22"/>
          <w:u w:val="single"/>
        </w:rPr>
      </w:pPr>
    </w:p>
    <w:p w:rsidR="00AF5F86" w:rsidRDefault="00FB3706">
      <w:pPr>
        <w:keepNext/>
        <w:widowControl w:val="0"/>
        <w:spacing w:before="0"/>
        <w:ind w:right="-57"/>
        <w:rPr>
          <w:rFonts w:ascii="Calibri" w:eastAsia="Calibri" w:hAnsi="Calibri" w:cs="Calibri"/>
          <w:sz w:val="22"/>
          <w:szCs w:val="22"/>
          <w:u w:val="single"/>
        </w:rPr>
      </w:pPr>
      <w:r>
        <w:rPr>
          <w:rFonts w:ascii="Calibri" w:eastAsia="Calibri" w:hAnsi="Calibri" w:cs="Calibri"/>
          <w:sz w:val="22"/>
          <w:szCs w:val="22"/>
          <w:u w:val="single"/>
        </w:rPr>
        <w:t xml:space="preserve">ARTICLE  12 : DEPOT DE LA DOCUMENTATION TECHNIQUE </w:t>
      </w:r>
    </w:p>
    <w:p w:rsidR="00AF5F86" w:rsidRDefault="00AF5F86">
      <w:pPr>
        <w:keepNext/>
        <w:widowControl w:val="0"/>
        <w:spacing w:before="0"/>
        <w:ind w:right="-57"/>
        <w:rPr>
          <w:rFonts w:ascii="Calibri" w:eastAsia="Calibri" w:hAnsi="Calibri" w:cs="Calibri"/>
          <w:sz w:val="22"/>
          <w:szCs w:val="22"/>
          <w:u w:val="single"/>
        </w:rPr>
      </w:pPr>
    </w:p>
    <w:p w:rsidR="00AF5F86" w:rsidRDefault="00FB3706">
      <w:pPr>
        <w:keepNext/>
        <w:widowControl w:val="0"/>
        <w:spacing w:before="0"/>
        <w:ind w:right="-57"/>
        <w:rPr>
          <w:rFonts w:ascii="Calibri" w:eastAsia="Calibri" w:hAnsi="Calibri" w:cs="Calibri"/>
          <w:sz w:val="22"/>
          <w:szCs w:val="22"/>
          <w:u w:val="single"/>
        </w:rPr>
      </w:pPr>
      <w:r>
        <w:rPr>
          <w:rFonts w:ascii="Calibri" w:eastAsia="Calibri" w:hAnsi="Calibri" w:cs="Calibri"/>
          <w:sz w:val="22"/>
          <w:szCs w:val="22"/>
          <w:u w:val="single"/>
        </w:rPr>
        <w:t xml:space="preserve">ARTICLE  13 : RETRAIT  DES  PLIS </w:t>
      </w:r>
    </w:p>
    <w:p w:rsidR="00AF5F86" w:rsidRDefault="00AF5F86">
      <w:pPr>
        <w:keepNext/>
        <w:widowControl w:val="0"/>
        <w:spacing w:before="0"/>
        <w:ind w:right="-57"/>
        <w:rPr>
          <w:rFonts w:ascii="Calibri" w:eastAsia="Calibri" w:hAnsi="Calibri" w:cs="Calibri"/>
          <w:sz w:val="22"/>
          <w:szCs w:val="22"/>
          <w:u w:val="single"/>
        </w:rPr>
      </w:pPr>
    </w:p>
    <w:p w:rsidR="00AF5F86" w:rsidRDefault="00FB3706">
      <w:pPr>
        <w:keepNext/>
        <w:widowControl w:val="0"/>
        <w:spacing w:before="0" w:after="240"/>
        <w:ind w:right="-57"/>
        <w:rPr>
          <w:rFonts w:ascii="Calibri" w:eastAsia="Calibri" w:hAnsi="Calibri" w:cs="Calibri"/>
          <w:sz w:val="22"/>
          <w:szCs w:val="22"/>
          <w:u w:val="single"/>
        </w:rPr>
      </w:pPr>
      <w:r>
        <w:rPr>
          <w:rFonts w:ascii="Calibri" w:eastAsia="Calibri" w:hAnsi="Calibri" w:cs="Calibri"/>
          <w:sz w:val="22"/>
          <w:szCs w:val="22"/>
          <w:u w:val="single"/>
        </w:rPr>
        <w:t>ARTICLE  14 : OUVERTURE ET EXAMEN DES OFFRES ET APPRECIATION DES CAPACITES DES SOUMISSIONNAIRES</w:t>
      </w:r>
    </w:p>
    <w:p w:rsidR="00AF5F86" w:rsidRDefault="00FB3706">
      <w:pPr>
        <w:keepNext/>
        <w:widowControl w:val="0"/>
        <w:spacing w:before="0"/>
        <w:ind w:right="-57"/>
        <w:rPr>
          <w:rFonts w:ascii="Calibri" w:eastAsia="Calibri" w:hAnsi="Calibri" w:cs="Calibri"/>
          <w:sz w:val="22"/>
          <w:szCs w:val="22"/>
          <w:u w:val="single"/>
        </w:rPr>
      </w:pPr>
      <w:r>
        <w:rPr>
          <w:rFonts w:ascii="Calibri" w:eastAsia="Calibri" w:hAnsi="Calibri" w:cs="Calibri"/>
          <w:sz w:val="22"/>
          <w:szCs w:val="22"/>
          <w:u w:val="single"/>
        </w:rPr>
        <w:t>ARTICLE 15 : EXAMEN DE LA DOCUMENTATION ET PROSPECTUS</w:t>
      </w:r>
    </w:p>
    <w:p w:rsidR="00AF5F86" w:rsidRDefault="00AF5F86">
      <w:pPr>
        <w:keepNext/>
        <w:widowControl w:val="0"/>
        <w:spacing w:before="0"/>
        <w:ind w:right="-57"/>
        <w:rPr>
          <w:rFonts w:ascii="Calibri" w:eastAsia="Calibri" w:hAnsi="Calibri" w:cs="Calibri"/>
          <w:sz w:val="22"/>
          <w:szCs w:val="22"/>
          <w:u w:val="single"/>
        </w:rPr>
      </w:pPr>
    </w:p>
    <w:p w:rsidR="00AF5F86" w:rsidRDefault="00FB3706">
      <w:pPr>
        <w:keepNext/>
        <w:widowControl w:val="0"/>
        <w:spacing w:before="0"/>
        <w:ind w:right="-57"/>
        <w:rPr>
          <w:rFonts w:ascii="Calibri" w:eastAsia="Calibri" w:hAnsi="Calibri" w:cs="Calibri"/>
          <w:sz w:val="22"/>
          <w:szCs w:val="22"/>
          <w:u w:val="single"/>
        </w:rPr>
      </w:pPr>
      <w:r>
        <w:rPr>
          <w:rFonts w:ascii="Calibri" w:eastAsia="Calibri" w:hAnsi="Calibri" w:cs="Calibri"/>
          <w:sz w:val="22"/>
          <w:szCs w:val="22"/>
          <w:u w:val="single"/>
        </w:rPr>
        <w:t xml:space="preserve">ARTICLE  16 : EXAMEN DES OFFRES FINANCIERES                                                                                                                    </w:t>
      </w:r>
    </w:p>
    <w:p w:rsidR="00AF5F86" w:rsidRDefault="00AF5F86">
      <w:pPr>
        <w:keepNext/>
        <w:widowControl w:val="0"/>
        <w:spacing w:before="0"/>
        <w:ind w:right="-57"/>
        <w:rPr>
          <w:rFonts w:ascii="Calibri" w:eastAsia="Calibri" w:hAnsi="Calibri" w:cs="Calibri"/>
          <w:sz w:val="22"/>
          <w:szCs w:val="22"/>
          <w:u w:val="single"/>
        </w:rPr>
      </w:pPr>
    </w:p>
    <w:p w:rsidR="00AF5F86" w:rsidRDefault="00FB3706">
      <w:pPr>
        <w:keepNext/>
        <w:widowControl w:val="0"/>
        <w:spacing w:before="0"/>
        <w:ind w:right="-57"/>
        <w:rPr>
          <w:rFonts w:ascii="Calibri" w:eastAsia="Calibri" w:hAnsi="Calibri" w:cs="Calibri"/>
          <w:sz w:val="22"/>
          <w:szCs w:val="22"/>
          <w:u w:val="single"/>
        </w:rPr>
      </w:pPr>
      <w:r>
        <w:rPr>
          <w:rFonts w:ascii="Calibri" w:eastAsia="Calibri" w:hAnsi="Calibri" w:cs="Calibri"/>
          <w:sz w:val="22"/>
          <w:szCs w:val="22"/>
          <w:u w:val="single"/>
        </w:rPr>
        <w:t xml:space="preserve">ARTICLE  17 : DELAI  DE  VALIDITE  DES  OFFRES       </w:t>
      </w:r>
    </w:p>
    <w:p w:rsidR="00AF5F86" w:rsidRDefault="00AF5F86">
      <w:pPr>
        <w:keepNext/>
        <w:widowControl w:val="0"/>
        <w:spacing w:before="0"/>
        <w:ind w:right="-57"/>
        <w:rPr>
          <w:rFonts w:ascii="Calibri" w:eastAsia="Calibri" w:hAnsi="Calibri" w:cs="Calibri"/>
          <w:sz w:val="22"/>
          <w:szCs w:val="22"/>
          <w:u w:val="single"/>
        </w:rPr>
      </w:pPr>
    </w:p>
    <w:p w:rsidR="00AF5F86" w:rsidRDefault="00FB3706">
      <w:pPr>
        <w:keepNext/>
        <w:widowControl w:val="0"/>
        <w:spacing w:before="0"/>
        <w:ind w:right="-57"/>
        <w:rPr>
          <w:rFonts w:ascii="Calibri" w:eastAsia="Calibri" w:hAnsi="Calibri" w:cs="Calibri"/>
          <w:sz w:val="22"/>
          <w:szCs w:val="22"/>
          <w:u w:val="single"/>
        </w:rPr>
      </w:pPr>
      <w:r>
        <w:rPr>
          <w:rFonts w:ascii="Calibri" w:eastAsia="Calibri" w:hAnsi="Calibri" w:cs="Calibri"/>
          <w:sz w:val="22"/>
          <w:szCs w:val="22"/>
          <w:u w:val="single"/>
        </w:rPr>
        <w:t xml:space="preserve">ARTICLE  18 : MONNAIE DE FORMULATION DES OFFRES                                                                                  </w:t>
      </w:r>
    </w:p>
    <w:p w:rsidR="00AF5F86" w:rsidRDefault="00AF5F86">
      <w:pPr>
        <w:keepNext/>
        <w:widowControl w:val="0"/>
        <w:spacing w:before="0"/>
        <w:ind w:right="-57"/>
        <w:rPr>
          <w:rFonts w:ascii="Calibri" w:eastAsia="Calibri" w:hAnsi="Calibri" w:cs="Calibri"/>
          <w:sz w:val="22"/>
          <w:szCs w:val="22"/>
          <w:u w:val="single"/>
        </w:rPr>
      </w:pPr>
    </w:p>
    <w:p w:rsidR="00AF5F86" w:rsidRDefault="00FB3706">
      <w:pPr>
        <w:keepNext/>
        <w:widowControl w:val="0"/>
        <w:spacing w:before="0"/>
        <w:ind w:right="-57"/>
        <w:rPr>
          <w:rFonts w:ascii="Calibri" w:eastAsia="Calibri" w:hAnsi="Calibri" w:cs="Calibri"/>
          <w:sz w:val="22"/>
          <w:szCs w:val="22"/>
          <w:u w:val="single"/>
        </w:rPr>
      </w:pPr>
      <w:r>
        <w:rPr>
          <w:rFonts w:ascii="Calibri" w:eastAsia="Calibri" w:hAnsi="Calibri" w:cs="Calibri"/>
          <w:sz w:val="22"/>
          <w:szCs w:val="22"/>
          <w:u w:val="single"/>
        </w:rPr>
        <w:t xml:space="preserve">ARTICLE  19 : LANGUE DE PRESENTATION DES DOSSIERS   </w:t>
      </w:r>
    </w:p>
    <w:p w:rsidR="00AF5F86" w:rsidRDefault="00AF5F86">
      <w:pPr>
        <w:keepNext/>
        <w:widowControl w:val="0"/>
        <w:spacing w:before="0"/>
        <w:ind w:right="-57"/>
        <w:rPr>
          <w:rFonts w:ascii="Calibri" w:eastAsia="Calibri" w:hAnsi="Calibri" w:cs="Calibri"/>
          <w:sz w:val="22"/>
          <w:szCs w:val="22"/>
          <w:u w:val="single"/>
        </w:rPr>
      </w:pPr>
    </w:p>
    <w:p w:rsidR="00AF5F86" w:rsidRDefault="00FB3706">
      <w:pPr>
        <w:keepNext/>
        <w:widowControl w:val="0"/>
        <w:spacing w:before="0"/>
        <w:ind w:right="-57"/>
        <w:rPr>
          <w:rFonts w:ascii="Calibri" w:eastAsia="Calibri" w:hAnsi="Calibri" w:cs="Calibri"/>
          <w:sz w:val="22"/>
          <w:szCs w:val="22"/>
          <w:u w:val="single"/>
        </w:rPr>
      </w:pPr>
      <w:r>
        <w:rPr>
          <w:rFonts w:ascii="Calibri" w:eastAsia="Calibri" w:hAnsi="Calibri" w:cs="Calibri"/>
          <w:sz w:val="22"/>
          <w:szCs w:val="22"/>
          <w:u w:val="single"/>
        </w:rPr>
        <w:t xml:space="preserve">ARTICLE 20 : OBLIGATION DE RESERVE ET DE SECRET PROFESSIONNEL </w:t>
      </w:r>
    </w:p>
    <w:p w:rsidR="00AF5F86" w:rsidRDefault="00AF5F86">
      <w:pPr>
        <w:keepNext/>
        <w:widowControl w:val="0"/>
        <w:spacing w:before="0"/>
        <w:ind w:right="-57"/>
        <w:rPr>
          <w:rFonts w:ascii="Calibri" w:eastAsia="Calibri" w:hAnsi="Calibri" w:cs="Calibri"/>
          <w:sz w:val="22"/>
          <w:szCs w:val="22"/>
          <w:u w:val="single"/>
        </w:rPr>
      </w:pPr>
    </w:p>
    <w:p w:rsidR="00AF5F86" w:rsidRDefault="00FB3706">
      <w:pPr>
        <w:keepNext/>
        <w:widowControl w:val="0"/>
        <w:spacing w:before="0"/>
        <w:ind w:right="-57"/>
        <w:rPr>
          <w:rFonts w:ascii="Calibri" w:eastAsia="Calibri" w:hAnsi="Calibri" w:cs="Calibri"/>
          <w:b/>
          <w:u w:val="single"/>
        </w:rPr>
      </w:pPr>
      <w:r>
        <w:rPr>
          <w:rFonts w:ascii="Calibri" w:eastAsia="Calibri" w:hAnsi="Calibri" w:cs="Calibri"/>
          <w:sz w:val="22"/>
          <w:szCs w:val="22"/>
          <w:u w:val="single"/>
        </w:rPr>
        <w:t>ARTICLE 21 : CARACTERE CONFIDENTIEL DE LA PROCEDURE</w:t>
      </w:r>
    </w:p>
    <w:p w:rsidR="00AF5F86" w:rsidRDefault="00AF5F86">
      <w:pPr>
        <w:keepNext/>
        <w:widowControl w:val="0"/>
        <w:spacing w:before="0"/>
        <w:ind w:right="-57"/>
        <w:rPr>
          <w:rFonts w:ascii="Calibri" w:eastAsia="Calibri" w:hAnsi="Calibri" w:cs="Calibri"/>
          <w:b/>
          <w:u w:val="single"/>
        </w:rPr>
      </w:pPr>
    </w:p>
    <w:p w:rsidR="00AF5F86" w:rsidRDefault="00AF5F86">
      <w:pPr>
        <w:keepNext/>
        <w:widowControl w:val="0"/>
        <w:spacing w:before="0"/>
        <w:ind w:right="-57"/>
        <w:rPr>
          <w:rFonts w:ascii="Calibri" w:eastAsia="Calibri" w:hAnsi="Calibri" w:cs="Calibri"/>
          <w:b/>
          <w:u w:val="single"/>
        </w:rPr>
      </w:pPr>
    </w:p>
    <w:p w:rsidR="00AF5F86" w:rsidRDefault="00AF5F86">
      <w:pPr>
        <w:widowControl w:val="0"/>
        <w:spacing w:before="0"/>
        <w:jc w:val="left"/>
        <w:rPr>
          <w:rFonts w:ascii="Calibri" w:eastAsia="Calibri" w:hAnsi="Calibri" w:cs="Calibri"/>
          <w:sz w:val="22"/>
          <w:szCs w:val="22"/>
        </w:rPr>
      </w:pPr>
    </w:p>
    <w:p w:rsidR="00AF5F86" w:rsidRDefault="00AF5F86">
      <w:pPr>
        <w:widowControl w:val="0"/>
        <w:spacing w:before="0"/>
        <w:jc w:val="left"/>
        <w:rPr>
          <w:rFonts w:ascii="Calibri" w:eastAsia="Calibri" w:hAnsi="Calibri" w:cs="Calibri"/>
          <w:sz w:val="22"/>
          <w:szCs w:val="22"/>
        </w:rPr>
      </w:pPr>
    </w:p>
    <w:p w:rsidR="00AF5F86" w:rsidRDefault="00AF5F86">
      <w:pPr>
        <w:keepNext/>
        <w:widowControl w:val="0"/>
        <w:spacing w:before="0"/>
        <w:ind w:right="-57"/>
        <w:rPr>
          <w:rFonts w:ascii="Calibri" w:eastAsia="Calibri" w:hAnsi="Calibri" w:cs="Calibri"/>
          <w:sz w:val="22"/>
          <w:szCs w:val="22"/>
        </w:rPr>
      </w:pPr>
    </w:p>
    <w:p w:rsidR="00AF5F86" w:rsidRDefault="00AF5F86">
      <w:pPr>
        <w:widowControl w:val="0"/>
        <w:spacing w:before="0"/>
        <w:jc w:val="left"/>
        <w:rPr>
          <w:rFonts w:ascii="Calibri" w:eastAsia="Calibri" w:hAnsi="Calibri" w:cs="Calibri"/>
          <w:sz w:val="22"/>
          <w:szCs w:val="22"/>
        </w:rPr>
      </w:pPr>
    </w:p>
    <w:p w:rsidR="00AF5F86" w:rsidRDefault="00FB3706">
      <w:pPr>
        <w:keepNext/>
        <w:pBdr>
          <w:bottom w:val="single" w:sz="4" w:space="1" w:color="000000"/>
        </w:pBdr>
        <w:spacing w:before="240" w:after="240"/>
        <w:rPr>
          <w:rFonts w:ascii="Calibri" w:eastAsia="Calibri" w:hAnsi="Calibri" w:cs="Calibri"/>
          <w:b/>
          <w:smallCaps/>
        </w:rPr>
      </w:pPr>
      <w:r>
        <w:rPr>
          <w:rFonts w:ascii="Calibri" w:eastAsia="Calibri" w:hAnsi="Calibri" w:cs="Calibri"/>
          <w:b/>
          <w:smallCaps/>
        </w:rPr>
        <w:lastRenderedPageBreak/>
        <w:t>ARTICLE 1 : OBJET DU REGLEMENT DE LA CONSULTATION</w:t>
      </w:r>
    </w:p>
    <w:p w:rsidR="00AF5F86" w:rsidRDefault="00FB3706" w:rsidP="00EA5C4E">
      <w:pPr>
        <w:keepNext/>
        <w:widowControl w:val="0"/>
        <w:spacing w:before="0"/>
        <w:ind w:right="-57"/>
        <w:rPr>
          <w:rFonts w:ascii="Calibri" w:eastAsia="Calibri" w:hAnsi="Calibri" w:cs="Calibri"/>
          <w:smallCaps/>
        </w:rPr>
      </w:pPr>
      <w:r>
        <w:rPr>
          <w:rFonts w:ascii="Calibri" w:eastAsia="Calibri" w:hAnsi="Calibri" w:cs="Calibri"/>
        </w:rPr>
        <w:t xml:space="preserve">Le présent règlement de consultation concerne l’appel d’offres ouvert </w:t>
      </w:r>
      <w:r>
        <w:rPr>
          <w:rFonts w:ascii="Calibri" w:eastAsia="Calibri" w:hAnsi="Calibri" w:cs="Calibri"/>
          <w:b/>
          <w:color w:val="2E74B5"/>
        </w:rPr>
        <w:t xml:space="preserve">n° </w:t>
      </w:r>
      <w:r w:rsidR="00612798">
        <w:rPr>
          <w:rFonts w:ascii="Calibri" w:eastAsia="Calibri" w:hAnsi="Calibri" w:cs="Calibri"/>
          <w:b/>
          <w:color w:val="2E74B5"/>
        </w:rPr>
        <w:t>03/2021/FM</w:t>
      </w:r>
      <w:r>
        <w:rPr>
          <w:rFonts w:ascii="Calibri" w:eastAsia="Calibri" w:hAnsi="Calibri" w:cs="Calibri"/>
          <w:color w:val="2E74B5"/>
        </w:rPr>
        <w:t xml:space="preserve"> </w:t>
      </w:r>
      <w:r>
        <w:rPr>
          <w:rFonts w:ascii="Calibri" w:eastAsia="Calibri" w:hAnsi="Calibri" w:cs="Calibri"/>
        </w:rPr>
        <w:t xml:space="preserve">ayant pour objet </w:t>
      </w:r>
      <w:r w:rsidR="00EA5C4E">
        <w:rPr>
          <w:rFonts w:ascii="Calibri" w:eastAsia="Calibri" w:hAnsi="Calibri" w:cs="Calibri"/>
          <w:b/>
          <w:color w:val="2E74B5"/>
        </w:rPr>
        <w:t>L’a</w:t>
      </w:r>
      <w:r>
        <w:rPr>
          <w:rFonts w:ascii="Calibri" w:eastAsia="Calibri" w:hAnsi="Calibri" w:cs="Calibri"/>
          <w:b/>
          <w:color w:val="2E74B5"/>
        </w:rPr>
        <w:t>chat de matériel informatique (</w:t>
      </w:r>
      <w:r w:rsidR="00612798">
        <w:rPr>
          <w:rFonts w:ascii="Calibri" w:eastAsia="Calibri" w:hAnsi="Calibri" w:cs="Calibri"/>
          <w:b/>
          <w:color w:val="2E74B5"/>
        </w:rPr>
        <w:t>3 lots</w:t>
      </w:r>
      <w:r>
        <w:rPr>
          <w:rFonts w:ascii="Calibri" w:eastAsia="Calibri" w:hAnsi="Calibri" w:cs="Calibri"/>
          <w:b/>
          <w:color w:val="2E74B5"/>
        </w:rPr>
        <w:t>)</w:t>
      </w:r>
      <w:r>
        <w:rPr>
          <w:rFonts w:ascii="Calibri" w:eastAsia="Calibri" w:hAnsi="Calibri" w:cs="Calibri"/>
          <w:color w:val="2E74B5"/>
        </w:rPr>
        <w:t xml:space="preserve"> </w:t>
      </w:r>
      <w:r>
        <w:rPr>
          <w:rFonts w:ascii="Calibri" w:eastAsia="Calibri" w:hAnsi="Calibri" w:cs="Calibri"/>
        </w:rPr>
        <w:t xml:space="preserve">destinés à la mise en œuvre du plan stratégique national de lutte contre le VIH/sida. </w:t>
      </w:r>
    </w:p>
    <w:p w:rsidR="00AF5F86" w:rsidRDefault="00FB3706">
      <w:pPr>
        <w:widowControl w:val="0"/>
        <w:tabs>
          <w:tab w:val="center" w:pos="9356"/>
        </w:tabs>
        <w:spacing w:before="80" w:after="80"/>
        <w:rPr>
          <w:rFonts w:ascii="Calibri" w:eastAsia="Calibri" w:hAnsi="Calibri" w:cs="Calibri"/>
        </w:rPr>
      </w:pPr>
      <w:r>
        <w:rPr>
          <w:rFonts w:ascii="Calibri" w:eastAsia="Calibri" w:hAnsi="Calibri" w:cs="Calibri"/>
        </w:rPr>
        <w:t>Il a été établi en vertu des dispositions de l’article 18 du décret n°2-12-349 du 20 mars 2013 relatif aux marchés publics.</w:t>
      </w:r>
    </w:p>
    <w:p w:rsidR="00AF5F86" w:rsidRDefault="00AF5F86">
      <w:pPr>
        <w:widowControl w:val="0"/>
        <w:spacing w:before="0"/>
        <w:rPr>
          <w:rFonts w:ascii="Calibri" w:eastAsia="Calibri" w:hAnsi="Calibri" w:cs="Calibri"/>
        </w:rPr>
      </w:pPr>
    </w:p>
    <w:p w:rsidR="00AF5F86" w:rsidRDefault="00FB3706">
      <w:pPr>
        <w:keepNext/>
        <w:widowControl w:val="0"/>
        <w:pBdr>
          <w:bottom w:val="single" w:sz="4" w:space="1" w:color="000000"/>
        </w:pBdr>
        <w:spacing w:before="60" w:after="60"/>
        <w:ind w:left="1276" w:hanging="1276"/>
        <w:jc w:val="left"/>
        <w:rPr>
          <w:rFonts w:ascii="Calibri" w:eastAsia="Calibri" w:hAnsi="Calibri" w:cs="Calibri"/>
          <w:b/>
        </w:rPr>
      </w:pPr>
      <w:r>
        <w:rPr>
          <w:rFonts w:ascii="Calibri" w:eastAsia="Calibri" w:hAnsi="Calibri" w:cs="Calibri"/>
          <w:b/>
        </w:rPr>
        <w:t>ARTICLE 2 : REPARTITIONS EN LOTS ET MODALITES D’ATTRIBUTION</w:t>
      </w:r>
    </w:p>
    <w:p w:rsidR="00AF5F86" w:rsidRDefault="00FB3706" w:rsidP="00612798">
      <w:pPr>
        <w:widowControl w:val="0"/>
        <w:spacing w:before="0" w:line="280" w:lineRule="auto"/>
        <w:rPr>
          <w:rFonts w:ascii="Calibri" w:eastAsia="Calibri" w:hAnsi="Calibri" w:cs="Calibri"/>
          <w:color w:val="0070C0"/>
        </w:rPr>
      </w:pPr>
      <w:r>
        <w:rPr>
          <w:rFonts w:ascii="Calibri" w:eastAsia="Calibri" w:hAnsi="Calibri" w:cs="Calibri"/>
        </w:rPr>
        <w:t xml:space="preserve">Le présent appel d’offres concerne un marché </w:t>
      </w:r>
      <w:r w:rsidR="00612798">
        <w:rPr>
          <w:rFonts w:ascii="Calibri" w:eastAsia="Calibri" w:hAnsi="Calibri" w:cs="Calibri"/>
        </w:rPr>
        <w:t>divisé en 3 lots</w:t>
      </w:r>
      <w:r>
        <w:rPr>
          <w:rFonts w:ascii="Calibri" w:eastAsia="Calibri" w:hAnsi="Calibri" w:cs="Calibri"/>
          <w:color w:val="0070C0"/>
        </w:rPr>
        <w:t>.</w:t>
      </w:r>
    </w:p>
    <w:p w:rsidR="00AF5F86" w:rsidRDefault="00FB3706" w:rsidP="00612798">
      <w:pPr>
        <w:widowControl w:val="0"/>
        <w:spacing w:before="240"/>
        <w:rPr>
          <w:rFonts w:ascii="Calibri" w:eastAsia="Calibri" w:hAnsi="Calibri" w:cs="Calibri"/>
        </w:rPr>
      </w:pPr>
      <w:r>
        <w:rPr>
          <w:rFonts w:ascii="Calibri" w:eastAsia="Calibri" w:hAnsi="Calibri" w:cs="Calibri"/>
        </w:rPr>
        <w:t xml:space="preserve">Les numéros, la consistance et les caractéristiques techniques </w:t>
      </w:r>
      <w:r w:rsidR="00612798">
        <w:rPr>
          <w:rFonts w:ascii="Calibri" w:eastAsia="Calibri" w:hAnsi="Calibri" w:cs="Calibri"/>
        </w:rPr>
        <w:t>des</w:t>
      </w:r>
      <w:r>
        <w:rPr>
          <w:rFonts w:ascii="Calibri" w:eastAsia="Calibri" w:hAnsi="Calibri" w:cs="Calibri"/>
        </w:rPr>
        <w:t xml:space="preserve"> </w:t>
      </w:r>
      <w:r w:rsidR="00612798">
        <w:rPr>
          <w:rFonts w:ascii="Calibri" w:eastAsia="Calibri" w:hAnsi="Calibri" w:cs="Calibri"/>
        </w:rPr>
        <w:t>3 lots</w:t>
      </w:r>
      <w:r>
        <w:rPr>
          <w:rFonts w:ascii="Calibri" w:eastAsia="Calibri" w:hAnsi="Calibri" w:cs="Calibri"/>
        </w:rPr>
        <w:t xml:space="preserve"> sont précisés au niveau du CPS et du bordereau des prix.</w:t>
      </w:r>
    </w:p>
    <w:p w:rsidR="009C6B2B" w:rsidRPr="00CF36DC" w:rsidRDefault="009C6B2B" w:rsidP="009C6B2B">
      <w:pPr>
        <w:widowControl w:val="0"/>
        <w:autoSpaceDE w:val="0"/>
        <w:autoSpaceDN w:val="0"/>
        <w:adjustRightInd w:val="0"/>
        <w:spacing w:before="240"/>
        <w:rPr>
          <w:rFonts w:ascii="Calibri" w:hAnsi="Calibri" w:cs="Calibri"/>
          <w:szCs w:val="40"/>
        </w:rPr>
      </w:pPr>
      <w:r w:rsidRPr="00CF36DC">
        <w:rPr>
          <w:rFonts w:ascii="Calibri" w:hAnsi="Calibri" w:cs="Calibri"/>
          <w:szCs w:val="40"/>
        </w:rPr>
        <w:t xml:space="preserve">Le concurrent peut soumissionner pour un, plusieurs ou la totalité des lots. </w:t>
      </w:r>
    </w:p>
    <w:p w:rsidR="00AF5F86" w:rsidRDefault="00AF5F86">
      <w:pPr>
        <w:spacing w:before="0"/>
        <w:rPr>
          <w:rFonts w:ascii="Calibri" w:eastAsia="Calibri" w:hAnsi="Calibri" w:cs="Calibri"/>
        </w:rPr>
      </w:pPr>
    </w:p>
    <w:p w:rsidR="00AF5F86" w:rsidRDefault="00FB3706">
      <w:pPr>
        <w:keepNext/>
        <w:widowControl w:val="0"/>
        <w:pBdr>
          <w:bottom w:val="single" w:sz="4" w:space="1" w:color="000000"/>
        </w:pBdr>
        <w:spacing w:before="60" w:after="60"/>
        <w:ind w:left="1276" w:hanging="1276"/>
        <w:jc w:val="left"/>
        <w:rPr>
          <w:rFonts w:ascii="Calibri" w:eastAsia="Calibri" w:hAnsi="Calibri" w:cs="Calibri"/>
          <w:b/>
        </w:rPr>
      </w:pPr>
      <w:r>
        <w:rPr>
          <w:rFonts w:ascii="Calibri" w:eastAsia="Calibri" w:hAnsi="Calibri" w:cs="Calibri"/>
          <w:b/>
        </w:rPr>
        <w:t xml:space="preserve">ARTICLE 3 : CONTENU DU DOSSIER D’APPEL D’OFFRES </w:t>
      </w:r>
    </w:p>
    <w:p w:rsidR="00AF5F86" w:rsidRDefault="00FB3706">
      <w:pPr>
        <w:widowControl w:val="0"/>
        <w:spacing w:before="0"/>
        <w:rPr>
          <w:rFonts w:ascii="Calibri" w:eastAsia="Calibri" w:hAnsi="Calibri" w:cs="Calibri"/>
        </w:rPr>
      </w:pPr>
      <w:r>
        <w:rPr>
          <w:rFonts w:ascii="Calibri" w:eastAsia="Calibri" w:hAnsi="Calibri" w:cs="Calibri"/>
        </w:rPr>
        <w:t>Conformément aux dispositions de l’article 19 du décret n° 2-12-349 précité, le dossier d’appel d’offres doit comprendre :</w:t>
      </w:r>
    </w:p>
    <w:p w:rsidR="00AF5F86" w:rsidRDefault="00FB3706">
      <w:pPr>
        <w:widowControl w:val="0"/>
        <w:ind w:left="567"/>
        <w:rPr>
          <w:rFonts w:ascii="Calibri" w:eastAsia="Calibri" w:hAnsi="Calibri" w:cs="Calibri"/>
        </w:rPr>
      </w:pPr>
      <w:r>
        <w:rPr>
          <w:rFonts w:ascii="Calibri" w:eastAsia="Calibri" w:hAnsi="Calibri" w:cs="Calibri"/>
        </w:rPr>
        <w:t>a) Copie de l'avis d'appel d'offres ;</w:t>
      </w:r>
    </w:p>
    <w:p w:rsidR="00AF5F86" w:rsidRDefault="00FB3706">
      <w:pPr>
        <w:widowControl w:val="0"/>
        <w:ind w:left="567"/>
        <w:rPr>
          <w:rFonts w:ascii="Calibri" w:eastAsia="Calibri" w:hAnsi="Calibri" w:cs="Calibri"/>
        </w:rPr>
      </w:pPr>
      <w:r>
        <w:rPr>
          <w:rFonts w:ascii="Calibri" w:eastAsia="Calibri" w:hAnsi="Calibri" w:cs="Calibri"/>
        </w:rPr>
        <w:t>b) Le présent règlement de la consultation ;</w:t>
      </w:r>
    </w:p>
    <w:p w:rsidR="00AF5F86" w:rsidRDefault="00FB3706">
      <w:pPr>
        <w:widowControl w:val="0"/>
        <w:ind w:left="567"/>
        <w:rPr>
          <w:rFonts w:ascii="Calibri" w:eastAsia="Calibri" w:hAnsi="Calibri" w:cs="Calibri"/>
        </w:rPr>
      </w:pPr>
      <w:r>
        <w:rPr>
          <w:rFonts w:ascii="Calibri" w:eastAsia="Calibri" w:hAnsi="Calibri" w:cs="Calibri"/>
        </w:rPr>
        <w:t>c) Un exemplaire du cahier des prescriptions spéciales ;</w:t>
      </w:r>
    </w:p>
    <w:p w:rsidR="00AF5F86" w:rsidRDefault="00FB3706">
      <w:pPr>
        <w:widowControl w:val="0"/>
        <w:ind w:left="567"/>
        <w:rPr>
          <w:rFonts w:ascii="Calibri" w:eastAsia="Calibri" w:hAnsi="Calibri" w:cs="Calibri"/>
        </w:rPr>
      </w:pPr>
      <w:r>
        <w:rPr>
          <w:rFonts w:ascii="Calibri" w:eastAsia="Calibri" w:hAnsi="Calibri" w:cs="Calibri"/>
        </w:rPr>
        <w:t>d) Le modèle de l'acte d'engagement ;</w:t>
      </w:r>
    </w:p>
    <w:p w:rsidR="00AF5F86" w:rsidRDefault="00FB3706">
      <w:pPr>
        <w:widowControl w:val="0"/>
        <w:ind w:left="567"/>
        <w:rPr>
          <w:rFonts w:ascii="Calibri" w:eastAsia="Calibri" w:hAnsi="Calibri" w:cs="Calibri"/>
        </w:rPr>
      </w:pPr>
      <w:r>
        <w:rPr>
          <w:rFonts w:ascii="Calibri" w:eastAsia="Calibri" w:hAnsi="Calibri" w:cs="Calibri"/>
        </w:rPr>
        <w:t>e) Les modèles du bordereau des prix détail estimatif ;</w:t>
      </w:r>
    </w:p>
    <w:p w:rsidR="00AF5F86" w:rsidRDefault="00FB3706">
      <w:pPr>
        <w:widowControl w:val="0"/>
        <w:ind w:left="567"/>
        <w:rPr>
          <w:rFonts w:ascii="Calibri" w:eastAsia="Calibri" w:hAnsi="Calibri" w:cs="Calibri"/>
        </w:rPr>
      </w:pPr>
      <w:r>
        <w:rPr>
          <w:rFonts w:ascii="Calibri" w:eastAsia="Calibri" w:hAnsi="Calibri" w:cs="Calibri"/>
        </w:rPr>
        <w:t>f) Le modèle de la déclaration sur l'honneur ;</w:t>
      </w:r>
    </w:p>
    <w:p w:rsidR="00AF5F86" w:rsidRDefault="00FB3706">
      <w:pPr>
        <w:widowControl w:val="0"/>
        <w:ind w:left="567"/>
        <w:rPr>
          <w:rFonts w:ascii="Calibri" w:eastAsia="Calibri" w:hAnsi="Calibri" w:cs="Calibri"/>
        </w:rPr>
      </w:pPr>
      <w:r>
        <w:rPr>
          <w:rFonts w:ascii="Calibri" w:eastAsia="Calibri" w:hAnsi="Calibri" w:cs="Calibri"/>
        </w:rPr>
        <w:t>g) le modèle de la note indiquant les moyens humains et techniques du concurrent ;</w:t>
      </w:r>
    </w:p>
    <w:p w:rsidR="00AF5F86" w:rsidRDefault="00FB3706">
      <w:pPr>
        <w:widowControl w:val="0"/>
        <w:ind w:left="567"/>
        <w:rPr>
          <w:rFonts w:ascii="Calibri" w:eastAsia="Calibri" w:hAnsi="Calibri" w:cs="Calibri"/>
        </w:rPr>
      </w:pPr>
      <w:r>
        <w:rPr>
          <w:rFonts w:ascii="Calibri" w:eastAsia="Calibri" w:hAnsi="Calibri" w:cs="Calibri"/>
        </w:rPr>
        <w:t>h) le modèle de la liste de colisage des fournitures proposés.</w:t>
      </w:r>
    </w:p>
    <w:p w:rsidR="00AF5F86" w:rsidRDefault="00FB3706">
      <w:pPr>
        <w:widowControl w:val="0"/>
        <w:spacing w:after="240"/>
        <w:ind w:left="567"/>
        <w:rPr>
          <w:rFonts w:ascii="Calibri" w:eastAsia="Calibri" w:hAnsi="Calibri" w:cs="Calibri"/>
        </w:rPr>
      </w:pPr>
      <w:r>
        <w:rPr>
          <w:rFonts w:ascii="Calibri" w:eastAsia="Calibri" w:hAnsi="Calibri" w:cs="Calibri"/>
        </w:rPr>
        <w:t xml:space="preserve"> i) l’attestation de service après-vente</w:t>
      </w:r>
    </w:p>
    <w:p w:rsidR="00AF5F86" w:rsidRDefault="00FB3706">
      <w:pPr>
        <w:keepNext/>
        <w:widowControl w:val="0"/>
        <w:pBdr>
          <w:bottom w:val="single" w:sz="4" w:space="1" w:color="000000"/>
        </w:pBdr>
        <w:spacing w:before="60" w:after="60"/>
        <w:ind w:left="1276" w:hanging="1276"/>
        <w:jc w:val="left"/>
        <w:rPr>
          <w:rFonts w:ascii="Calibri" w:eastAsia="Calibri" w:hAnsi="Calibri" w:cs="Calibri"/>
          <w:b/>
        </w:rPr>
      </w:pPr>
      <w:r>
        <w:rPr>
          <w:rFonts w:ascii="Calibri" w:eastAsia="Calibri" w:hAnsi="Calibri" w:cs="Calibri"/>
          <w:b/>
        </w:rPr>
        <w:t>ARTICLE 4 : MODIFICATION DU CONTENU DU DOSSIER D’APPEL D’OFFRES</w:t>
      </w:r>
    </w:p>
    <w:p w:rsidR="00AF5F86" w:rsidRDefault="00FB3706">
      <w:pPr>
        <w:widowControl w:val="0"/>
        <w:spacing w:before="0"/>
        <w:rPr>
          <w:rFonts w:ascii="Calibri" w:eastAsia="Calibri" w:hAnsi="Calibri" w:cs="Calibri"/>
        </w:rPr>
      </w:pPr>
      <w:r>
        <w:rPr>
          <w:rFonts w:ascii="Calibri" w:eastAsia="Calibri" w:hAnsi="Calibri" w:cs="Calibri"/>
        </w:rPr>
        <w:t xml:space="preserve">Si des modifications sont introduites dans le dossier d’appel d’offres, conformément aux dispositions de l’article 19 du décret N°2-12-349, elles seront communiquées à tous les concurrents ayant retiré ou ayant téléchargé ledit dossier est publié sur </w:t>
      </w:r>
      <w:r w:rsidRPr="00EA5C4E">
        <w:rPr>
          <w:rFonts w:ascii="Calibri" w:eastAsia="Calibri" w:hAnsi="Calibri" w:cs="Calibri"/>
          <w:b/>
          <w:bCs/>
        </w:rPr>
        <w:t>le site tanmia.ma</w:t>
      </w:r>
      <w:r>
        <w:rPr>
          <w:rFonts w:ascii="Calibri" w:eastAsia="Calibri" w:hAnsi="Calibri" w:cs="Calibri"/>
        </w:rPr>
        <w:t>.</w:t>
      </w:r>
    </w:p>
    <w:p w:rsidR="00AF5F86" w:rsidRDefault="00FB3706" w:rsidP="00EA5C4E">
      <w:pPr>
        <w:widowControl w:val="0"/>
        <w:spacing w:before="240"/>
        <w:rPr>
          <w:rFonts w:ascii="Calibri" w:eastAsia="Calibri" w:hAnsi="Calibri" w:cs="Calibri"/>
        </w:rPr>
      </w:pPr>
      <w:r>
        <w:rPr>
          <w:rFonts w:ascii="Calibri" w:eastAsia="Calibri" w:hAnsi="Calibri" w:cs="Calibri"/>
        </w:rPr>
        <w:t xml:space="preserve">Lorsque ces  modifications nécessitent le report de la date de la séance d’ouverture des plis, ce report  doit intervenir par un avis modificatif dans les mêmes conditions prévues  à l’alinéa 1 du paragraphe 1-2 de l’article 20 du décret précité et dans un délai minimum de dix (10) jours à compter du lendemain de la date de la dernière publication de l’avis rectificatif </w:t>
      </w:r>
      <w:r w:rsidR="00EA5C4E">
        <w:rPr>
          <w:rFonts w:ascii="Calibri" w:eastAsia="Calibri" w:hAnsi="Calibri" w:cs="Calibri"/>
        </w:rPr>
        <w:t xml:space="preserve">sur </w:t>
      </w:r>
      <w:r w:rsidR="00EA5C4E" w:rsidRPr="00EA5C4E">
        <w:rPr>
          <w:rFonts w:ascii="Calibri" w:eastAsia="Calibri" w:hAnsi="Calibri" w:cs="Calibri"/>
          <w:b/>
          <w:bCs/>
        </w:rPr>
        <w:t>le site tanmia.ma</w:t>
      </w:r>
      <w:r w:rsidR="00EA5C4E">
        <w:rPr>
          <w:rFonts w:ascii="Calibri" w:eastAsia="Calibri" w:hAnsi="Calibri" w:cs="Calibri"/>
        </w:rPr>
        <w:t xml:space="preserve"> </w:t>
      </w:r>
      <w:r>
        <w:rPr>
          <w:rFonts w:ascii="Calibri" w:eastAsia="Calibri" w:hAnsi="Calibri" w:cs="Calibri"/>
        </w:rPr>
        <w:t xml:space="preserve">et dans le journal paru le deuxième sans que la date de ladite séance ne soit antérieure à celle initialement prévue. </w:t>
      </w:r>
    </w:p>
    <w:p w:rsidR="00EA5C4E" w:rsidRDefault="00EA5C4E">
      <w:pPr>
        <w:keepNext/>
        <w:widowControl w:val="0"/>
        <w:pBdr>
          <w:bottom w:val="single" w:sz="4" w:space="1" w:color="000000"/>
        </w:pBdr>
        <w:spacing w:before="60" w:after="60"/>
        <w:ind w:left="1276" w:hanging="1276"/>
        <w:jc w:val="left"/>
        <w:rPr>
          <w:rFonts w:ascii="Calibri" w:eastAsia="Calibri" w:hAnsi="Calibri" w:cs="Calibri"/>
          <w:b/>
        </w:rPr>
      </w:pPr>
      <w:bookmarkStart w:id="2" w:name="_heading=h.1fob9te" w:colFirst="0" w:colLast="0"/>
      <w:bookmarkEnd w:id="2"/>
    </w:p>
    <w:p w:rsidR="00AF5F86" w:rsidRDefault="00FB3706">
      <w:pPr>
        <w:keepNext/>
        <w:widowControl w:val="0"/>
        <w:pBdr>
          <w:bottom w:val="single" w:sz="4" w:space="1" w:color="000000"/>
        </w:pBdr>
        <w:spacing w:before="60" w:after="60"/>
        <w:ind w:left="1276" w:hanging="1276"/>
        <w:jc w:val="left"/>
        <w:rPr>
          <w:rFonts w:ascii="Calibri" w:eastAsia="Calibri" w:hAnsi="Calibri" w:cs="Calibri"/>
          <w:b/>
        </w:rPr>
      </w:pPr>
      <w:r>
        <w:rPr>
          <w:rFonts w:ascii="Calibri" w:eastAsia="Calibri" w:hAnsi="Calibri" w:cs="Calibri"/>
          <w:b/>
        </w:rPr>
        <w:t>ARTICLE 5 : RETRAIT DU DOSSIER D’APPEL D’OFFRES</w:t>
      </w:r>
    </w:p>
    <w:p w:rsidR="00AF5F86" w:rsidRDefault="00FB3706">
      <w:pPr>
        <w:widowControl w:val="0"/>
        <w:spacing w:before="0" w:after="240"/>
        <w:rPr>
          <w:rFonts w:ascii="Calibri" w:eastAsia="Calibri" w:hAnsi="Calibri" w:cs="Calibri"/>
        </w:rPr>
      </w:pPr>
      <w:r>
        <w:rPr>
          <w:rFonts w:ascii="Calibri" w:eastAsia="Calibri" w:hAnsi="Calibri" w:cs="Calibri"/>
        </w:rPr>
        <w:t xml:space="preserve">Le dossier d’appel d’offres est mis à la disposition des concurrents dans le bureau du Service Administratif </w:t>
      </w:r>
      <w:r>
        <w:rPr>
          <w:rFonts w:ascii="Calibri" w:eastAsia="Calibri" w:hAnsi="Calibri" w:cs="Calibri"/>
        </w:rPr>
        <w:lastRenderedPageBreak/>
        <w:t xml:space="preserve">de la </w:t>
      </w:r>
      <w:r>
        <w:rPr>
          <w:rFonts w:ascii="Calibri" w:eastAsia="Calibri" w:hAnsi="Calibri" w:cs="Calibri"/>
          <w:b/>
        </w:rPr>
        <w:t>Direction de l’Epidémiologie et de lutte contre les Maladies, sis 71, Avenue Ibn Sina, Agdal - Rabat</w:t>
      </w:r>
      <w:r>
        <w:rPr>
          <w:rFonts w:ascii="Calibri" w:eastAsia="Calibri" w:hAnsi="Calibri" w:cs="Calibri"/>
        </w:rPr>
        <w:t xml:space="preserve">, il peut également être téléchargé à partir du portail : </w:t>
      </w:r>
      <w:r>
        <w:rPr>
          <w:rFonts w:ascii="Calibri" w:eastAsia="Calibri" w:hAnsi="Calibri" w:cs="Calibri"/>
          <w:b/>
        </w:rPr>
        <w:t>www.tanmia.ma</w:t>
      </w:r>
      <w:r>
        <w:rPr>
          <w:rFonts w:ascii="Calibri" w:eastAsia="Calibri" w:hAnsi="Calibri" w:cs="Calibri"/>
        </w:rPr>
        <w:t xml:space="preserve">, dès la parution de l’avis d’appel d’offres au </w:t>
      </w:r>
      <w:r w:rsidRPr="00EA5C4E">
        <w:rPr>
          <w:rFonts w:ascii="Calibri" w:eastAsia="Calibri" w:hAnsi="Calibri" w:cs="Calibri"/>
          <w:b/>
          <w:bCs/>
        </w:rPr>
        <w:t>portail Tanmia</w:t>
      </w:r>
      <w:r>
        <w:rPr>
          <w:rFonts w:ascii="Calibri" w:eastAsia="Calibri" w:hAnsi="Calibri" w:cs="Calibri"/>
        </w:rPr>
        <w:t xml:space="preserve"> ou au premier journal et jusqu’à la date limite de remise des offres.</w:t>
      </w:r>
    </w:p>
    <w:p w:rsidR="00AF5F86" w:rsidRDefault="00FB3706">
      <w:pPr>
        <w:widowControl w:val="0"/>
        <w:spacing w:before="0"/>
        <w:rPr>
          <w:rFonts w:ascii="Calibri" w:eastAsia="Calibri" w:hAnsi="Calibri" w:cs="Calibri"/>
        </w:rPr>
      </w:pPr>
      <w:r>
        <w:rPr>
          <w:rFonts w:ascii="Calibri" w:eastAsia="Calibri" w:hAnsi="Calibri" w:cs="Calibri"/>
        </w:rPr>
        <w:t>Le dossier d’appel d’offres est mis gratuitement à la disposition des concurrents.</w:t>
      </w:r>
    </w:p>
    <w:p w:rsidR="00AF5F86" w:rsidRDefault="00AF5F86">
      <w:pPr>
        <w:widowControl w:val="0"/>
        <w:spacing w:before="0"/>
        <w:rPr>
          <w:rFonts w:ascii="Calibri" w:eastAsia="Calibri" w:hAnsi="Calibri" w:cs="Calibri"/>
          <w:sz w:val="22"/>
          <w:szCs w:val="22"/>
        </w:rPr>
      </w:pPr>
    </w:p>
    <w:p w:rsidR="00AF5F86" w:rsidRDefault="00FB3706">
      <w:pPr>
        <w:keepNext/>
        <w:widowControl w:val="0"/>
        <w:pBdr>
          <w:bottom w:val="single" w:sz="4" w:space="1" w:color="000000"/>
        </w:pBdr>
        <w:spacing w:before="60" w:after="60"/>
        <w:ind w:left="1276" w:hanging="1276"/>
        <w:jc w:val="left"/>
        <w:rPr>
          <w:rFonts w:ascii="Calibri" w:eastAsia="Calibri" w:hAnsi="Calibri" w:cs="Calibri"/>
          <w:b/>
        </w:rPr>
      </w:pPr>
      <w:r>
        <w:rPr>
          <w:rFonts w:ascii="Calibri" w:eastAsia="Calibri" w:hAnsi="Calibri" w:cs="Calibri"/>
          <w:b/>
        </w:rPr>
        <w:t>ARTICLE 6 : DEMANDE ET COMMUNICATION D’INFORMATIONS AUX CONCURRENTS</w:t>
      </w:r>
    </w:p>
    <w:p w:rsidR="00AF5F86" w:rsidRDefault="00FB3706">
      <w:pPr>
        <w:widowControl w:val="0"/>
        <w:spacing w:before="0"/>
        <w:rPr>
          <w:rFonts w:ascii="Calibri" w:eastAsia="Calibri" w:hAnsi="Calibri" w:cs="Calibri"/>
        </w:rPr>
      </w:pPr>
      <w:r>
        <w:rPr>
          <w:rFonts w:ascii="Calibri" w:eastAsia="Calibri" w:hAnsi="Calibri" w:cs="Calibri"/>
        </w:rPr>
        <w:t>Conformément à l’article 22 du décret précité, les demandes d’informations ou renseignements formulées par les concurrents doivent être adressées dans un délai de sept (07) jours au moins avant la date prévue pour la séance d’ouverture des plis au bureau du maître d’ouvrage :</w:t>
      </w:r>
    </w:p>
    <w:p w:rsidR="00AF5F86" w:rsidRDefault="00FB3706">
      <w:pPr>
        <w:widowControl w:val="0"/>
        <w:numPr>
          <w:ilvl w:val="0"/>
          <w:numId w:val="17"/>
        </w:numPr>
        <w:spacing w:before="0"/>
        <w:jc w:val="left"/>
        <w:rPr>
          <w:rFonts w:ascii="Calibri" w:eastAsia="Calibri" w:hAnsi="Calibri" w:cs="Calibri"/>
        </w:rPr>
      </w:pPr>
      <w:r>
        <w:rPr>
          <w:rFonts w:ascii="Calibri" w:eastAsia="Calibri" w:hAnsi="Calibri" w:cs="Calibri"/>
        </w:rPr>
        <w:t xml:space="preserve">par courrier porté avec accusé de réception, par lettre recommandée avec accusé de réception au bureau du maître d’ouvrage sis </w:t>
      </w:r>
      <w:r>
        <w:rPr>
          <w:rFonts w:ascii="Calibri" w:eastAsia="Calibri" w:hAnsi="Calibri" w:cs="Calibri"/>
          <w:b/>
        </w:rPr>
        <w:t xml:space="preserve">71, avenue ibn sina Agdal, Rabat – Maroc </w:t>
      </w:r>
    </w:p>
    <w:p w:rsidR="00AF5F86" w:rsidRDefault="00FB3706">
      <w:pPr>
        <w:widowControl w:val="0"/>
        <w:numPr>
          <w:ilvl w:val="0"/>
          <w:numId w:val="17"/>
        </w:numPr>
        <w:spacing w:before="0"/>
        <w:jc w:val="left"/>
        <w:rPr>
          <w:rFonts w:ascii="Calibri" w:eastAsia="Calibri" w:hAnsi="Calibri" w:cs="Calibri"/>
          <w:b/>
        </w:rPr>
      </w:pPr>
      <w:r>
        <w:rPr>
          <w:rFonts w:ascii="Calibri" w:eastAsia="Calibri" w:hAnsi="Calibri" w:cs="Calibri"/>
        </w:rPr>
        <w:t xml:space="preserve">par fax confirmé au numéro suivant : </w:t>
      </w:r>
      <w:r>
        <w:rPr>
          <w:rFonts w:ascii="Calibri" w:eastAsia="Calibri" w:hAnsi="Calibri" w:cs="Calibri"/>
          <w:b/>
        </w:rPr>
        <w:t>05 37 67 12 64</w:t>
      </w:r>
    </w:p>
    <w:p w:rsidR="00AF5F86" w:rsidRDefault="00FB3706">
      <w:pPr>
        <w:widowControl w:val="0"/>
        <w:numPr>
          <w:ilvl w:val="0"/>
          <w:numId w:val="17"/>
        </w:numPr>
        <w:spacing w:before="0"/>
        <w:jc w:val="left"/>
        <w:rPr>
          <w:rFonts w:ascii="Calibri" w:eastAsia="Calibri" w:hAnsi="Calibri" w:cs="Calibri"/>
          <w:b/>
        </w:rPr>
      </w:pPr>
      <w:r>
        <w:rPr>
          <w:rFonts w:ascii="Calibri" w:eastAsia="Calibri" w:hAnsi="Calibri" w:cs="Calibri"/>
        </w:rPr>
        <w:t>par voie électronique à l’adresse email suivante</w:t>
      </w:r>
      <w:r>
        <w:rPr>
          <w:rFonts w:ascii="Calibri" w:eastAsia="Calibri" w:hAnsi="Calibri" w:cs="Calibri"/>
          <w:b/>
        </w:rPr>
        <w:t xml:space="preserve"> : </w:t>
      </w:r>
      <w:hyperlink r:id="rId13">
        <w:r>
          <w:rPr>
            <w:rFonts w:ascii="Calibri" w:eastAsia="Calibri" w:hAnsi="Calibri" w:cs="Calibri"/>
            <w:b/>
            <w:color w:val="0563C1"/>
            <w:u w:val="single"/>
          </w:rPr>
          <w:t>s.elmiloudi@programmefondsmondial.ma</w:t>
        </w:r>
      </w:hyperlink>
    </w:p>
    <w:p w:rsidR="00AF5F86" w:rsidRDefault="00FB3706">
      <w:pPr>
        <w:spacing w:before="240" w:after="240"/>
        <w:rPr>
          <w:rFonts w:ascii="Calibri" w:eastAsia="Calibri" w:hAnsi="Calibri" w:cs="Calibri"/>
        </w:rPr>
      </w:pPr>
      <w:r>
        <w:rPr>
          <w:rFonts w:ascii="Calibri" w:eastAsia="Calibri" w:hAnsi="Calibri" w:cs="Calibri"/>
        </w:rPr>
        <w:t>Tout éclaircissement ou renseignement fourni par le maître d’ouvrage à un concurrent sera communiqué au demandeur et aux autres concurrents dans les sept jours suivant la date de réception de la demande, toutefois, lorsque ladite demande intervient entre le dixième et le septième jour précédant la date prévue pour la séance d’ouverture des plis la réponse sera communiqué 3 jours avant la date prévue pour la séance d’ouverture des plis.</w:t>
      </w:r>
    </w:p>
    <w:p w:rsidR="00AF5F86" w:rsidRDefault="00FB3706">
      <w:pPr>
        <w:keepNext/>
        <w:widowControl w:val="0"/>
        <w:pBdr>
          <w:bottom w:val="single" w:sz="4" w:space="1" w:color="000000"/>
        </w:pBdr>
        <w:spacing w:before="60" w:after="60"/>
        <w:ind w:left="1276" w:hanging="1276"/>
        <w:jc w:val="left"/>
        <w:rPr>
          <w:rFonts w:ascii="Calibri" w:eastAsia="Calibri" w:hAnsi="Calibri" w:cs="Calibri"/>
          <w:b/>
          <w:u w:val="single"/>
        </w:rPr>
      </w:pPr>
      <w:r>
        <w:rPr>
          <w:rFonts w:ascii="Calibri" w:eastAsia="Calibri" w:hAnsi="Calibri" w:cs="Calibri"/>
          <w:b/>
        </w:rPr>
        <w:t xml:space="preserve">ARTICLE 7 : CONDITIONS REQUISES DES CONCURRENTS </w:t>
      </w:r>
    </w:p>
    <w:p w:rsidR="00AF5F86" w:rsidRDefault="00FB3706">
      <w:pPr>
        <w:widowControl w:val="0"/>
        <w:spacing w:before="0"/>
        <w:rPr>
          <w:rFonts w:ascii="Calibri" w:eastAsia="Calibri" w:hAnsi="Calibri" w:cs="Calibri"/>
        </w:rPr>
      </w:pPr>
      <w:r>
        <w:rPr>
          <w:rFonts w:ascii="Calibri" w:eastAsia="Calibri" w:hAnsi="Calibri" w:cs="Calibri"/>
        </w:rPr>
        <w:t xml:space="preserve">Conformément aux dispositions de l’article 24 du décret n° 2-12-349 : </w:t>
      </w:r>
    </w:p>
    <w:p w:rsidR="00AF5F86" w:rsidRDefault="00FB3706">
      <w:pPr>
        <w:widowControl w:val="0"/>
        <w:numPr>
          <w:ilvl w:val="0"/>
          <w:numId w:val="6"/>
        </w:numPr>
        <w:spacing w:before="0"/>
        <w:jc w:val="left"/>
        <w:rPr>
          <w:rFonts w:ascii="Calibri" w:eastAsia="Calibri" w:hAnsi="Calibri" w:cs="Calibri"/>
        </w:rPr>
      </w:pPr>
      <w:r>
        <w:rPr>
          <w:rFonts w:ascii="Calibri" w:eastAsia="Calibri" w:hAnsi="Calibri" w:cs="Calibri"/>
        </w:rPr>
        <w:t xml:space="preserve">Seules peuvent participer au présent appel d’offres les personnes physiques ou morales qui :  </w:t>
      </w:r>
    </w:p>
    <w:p w:rsidR="00AF5F86" w:rsidRDefault="00FB3706">
      <w:pPr>
        <w:widowControl w:val="0"/>
        <w:numPr>
          <w:ilvl w:val="1"/>
          <w:numId w:val="6"/>
        </w:numPr>
        <w:spacing w:before="0"/>
        <w:ind w:left="900"/>
        <w:jc w:val="left"/>
        <w:rPr>
          <w:rFonts w:ascii="Calibri" w:eastAsia="Calibri" w:hAnsi="Calibri" w:cs="Calibri"/>
        </w:rPr>
      </w:pPr>
      <w:r>
        <w:rPr>
          <w:rFonts w:ascii="Calibri" w:eastAsia="Calibri" w:hAnsi="Calibri" w:cs="Calibri"/>
        </w:rPr>
        <w:t>Justifient des capacités juridiques, techniques et financières nécessaire à la réalisation des prestations objet du présent appel d’offres.</w:t>
      </w:r>
    </w:p>
    <w:p w:rsidR="00AF5F86" w:rsidRDefault="00FB3706">
      <w:pPr>
        <w:widowControl w:val="0"/>
        <w:numPr>
          <w:ilvl w:val="1"/>
          <w:numId w:val="6"/>
        </w:numPr>
        <w:spacing w:before="0"/>
        <w:ind w:left="900"/>
        <w:jc w:val="left"/>
        <w:rPr>
          <w:rFonts w:ascii="Calibri" w:eastAsia="Calibri" w:hAnsi="Calibri" w:cs="Calibri"/>
        </w:rPr>
      </w:pPr>
      <w:r>
        <w:rPr>
          <w:rFonts w:ascii="Calibri" w:eastAsia="Calibri" w:hAnsi="Calibri" w:cs="Calibri"/>
        </w:rPr>
        <w:t>sont en situation fiscale régulière, pour avoir souscrit leurs déclarations et réglé les sommes exigibles ou, à défaut de règlement, constitué des garanties suffisantes auprès du comptable chargé du recouvrement.</w:t>
      </w:r>
    </w:p>
    <w:p w:rsidR="00AF5F86" w:rsidRDefault="00FB3706">
      <w:pPr>
        <w:widowControl w:val="0"/>
        <w:numPr>
          <w:ilvl w:val="1"/>
          <w:numId w:val="6"/>
        </w:numPr>
        <w:spacing w:before="0"/>
        <w:ind w:left="900"/>
        <w:jc w:val="left"/>
        <w:rPr>
          <w:rFonts w:ascii="Calibri" w:eastAsia="Calibri" w:hAnsi="Calibri" w:cs="Calibri"/>
        </w:rPr>
      </w:pPr>
      <w:r>
        <w:rPr>
          <w:rFonts w:ascii="Calibri" w:eastAsia="Calibri" w:hAnsi="Calibri" w:cs="Calibri"/>
        </w:rPr>
        <w:t xml:space="preserve">Sont affiliées à la CNSS et souscrivent régulièrement leurs déclarations de salaire auprès de cet organisme.  </w:t>
      </w:r>
    </w:p>
    <w:p w:rsidR="00AF5F86" w:rsidRDefault="00FB3706">
      <w:pPr>
        <w:widowControl w:val="0"/>
        <w:numPr>
          <w:ilvl w:val="0"/>
          <w:numId w:val="6"/>
        </w:numPr>
        <w:spacing w:before="0"/>
        <w:jc w:val="left"/>
        <w:rPr>
          <w:rFonts w:ascii="Calibri" w:eastAsia="Calibri" w:hAnsi="Calibri" w:cs="Calibri"/>
        </w:rPr>
      </w:pPr>
      <w:r>
        <w:rPr>
          <w:rFonts w:ascii="Calibri" w:eastAsia="Calibri" w:hAnsi="Calibri" w:cs="Calibri"/>
        </w:rPr>
        <w:t>Ne sont pas admises à participer à la présente consultation :</w:t>
      </w:r>
    </w:p>
    <w:p w:rsidR="00AF5F86" w:rsidRDefault="00FB3706">
      <w:pPr>
        <w:widowControl w:val="0"/>
        <w:numPr>
          <w:ilvl w:val="1"/>
          <w:numId w:val="6"/>
        </w:numPr>
        <w:spacing w:before="0"/>
        <w:ind w:left="900"/>
        <w:jc w:val="left"/>
        <w:rPr>
          <w:rFonts w:ascii="Calibri" w:eastAsia="Calibri" w:hAnsi="Calibri" w:cs="Calibri"/>
        </w:rPr>
      </w:pPr>
      <w:r>
        <w:rPr>
          <w:rFonts w:ascii="Calibri" w:eastAsia="Calibri" w:hAnsi="Calibri" w:cs="Calibri"/>
        </w:rPr>
        <w:t>Les personnes qui sont en liquidation judiciaire.</w:t>
      </w:r>
    </w:p>
    <w:p w:rsidR="00AF5F86" w:rsidRDefault="00FB3706">
      <w:pPr>
        <w:widowControl w:val="0"/>
        <w:numPr>
          <w:ilvl w:val="1"/>
          <w:numId w:val="6"/>
        </w:numPr>
        <w:spacing w:before="0"/>
        <w:ind w:left="900"/>
        <w:jc w:val="left"/>
        <w:rPr>
          <w:rFonts w:ascii="Calibri" w:eastAsia="Calibri" w:hAnsi="Calibri" w:cs="Calibri"/>
        </w:rPr>
      </w:pPr>
      <w:r>
        <w:rPr>
          <w:rFonts w:ascii="Calibri" w:eastAsia="Calibri" w:hAnsi="Calibri" w:cs="Calibri"/>
        </w:rPr>
        <w:t>Les personnes qui sont en redressement judiciaire, sauf autorisation spéciale délivrée par l’autorité judiciaire compétente.</w:t>
      </w:r>
    </w:p>
    <w:p w:rsidR="00AF5F86" w:rsidRDefault="00FB3706">
      <w:pPr>
        <w:widowControl w:val="0"/>
        <w:numPr>
          <w:ilvl w:val="1"/>
          <w:numId w:val="6"/>
        </w:numPr>
        <w:spacing w:before="0"/>
        <w:ind w:left="900"/>
        <w:jc w:val="left"/>
        <w:rPr>
          <w:rFonts w:ascii="Calibri" w:eastAsia="Calibri" w:hAnsi="Calibri" w:cs="Calibri"/>
          <w:b/>
        </w:rPr>
      </w:pPr>
      <w:r>
        <w:rPr>
          <w:rFonts w:ascii="Calibri" w:eastAsia="Calibri" w:hAnsi="Calibri" w:cs="Calibri"/>
        </w:rPr>
        <w:t>Les personnes ayant fait l’objet d’une exclusion temporaire ou définitive prononcée dans les conditions fixées par l’article 159 du décret n° 2-12-349 précité.</w:t>
      </w:r>
    </w:p>
    <w:p w:rsidR="00AF5F86" w:rsidRDefault="00FB3706">
      <w:pPr>
        <w:widowControl w:val="0"/>
        <w:numPr>
          <w:ilvl w:val="1"/>
          <w:numId w:val="6"/>
        </w:numPr>
        <w:spacing w:before="0"/>
        <w:ind w:left="900"/>
        <w:jc w:val="left"/>
        <w:rPr>
          <w:rFonts w:ascii="Calibri" w:eastAsia="Calibri" w:hAnsi="Calibri" w:cs="Calibri"/>
          <w:b/>
        </w:rPr>
      </w:pPr>
      <w:r>
        <w:rPr>
          <w:rFonts w:ascii="Calibri" w:eastAsia="Calibri" w:hAnsi="Calibri" w:cs="Calibri"/>
        </w:rPr>
        <w:t>Les personnes qui représentent plus d’un concurrent dans la même procédure de passation de marchés.</w:t>
      </w:r>
    </w:p>
    <w:p w:rsidR="00AF5F86" w:rsidRDefault="00FB3706">
      <w:pPr>
        <w:spacing w:before="240"/>
        <w:rPr>
          <w:rFonts w:ascii="Calibri" w:eastAsia="Calibri" w:hAnsi="Calibri" w:cs="Calibri"/>
        </w:rPr>
      </w:pPr>
      <w:r>
        <w:rPr>
          <w:rFonts w:ascii="Calibri" w:eastAsia="Calibri" w:hAnsi="Calibri" w:cs="Calibri"/>
        </w:rPr>
        <w:t>Les concurrents peuvent constituer des groupements pour présenter une offre unique. Le groupement doit être constitué conformément aux dispositions de l’article 157 du décret n° 2-12-349 du 20 mars 2013 relatif aux marchés publics.</w:t>
      </w:r>
    </w:p>
    <w:p w:rsidR="00AF5F86" w:rsidRDefault="00FB3706">
      <w:pPr>
        <w:spacing w:before="240"/>
        <w:rPr>
          <w:rFonts w:ascii="Calibri" w:eastAsia="Calibri" w:hAnsi="Calibri" w:cs="Calibri"/>
        </w:rPr>
      </w:pPr>
      <w:r>
        <w:rPr>
          <w:rFonts w:ascii="Calibri" w:eastAsia="Calibri" w:hAnsi="Calibri" w:cs="Calibri"/>
        </w:rPr>
        <w:t>Le groupement désignera un mandataire représentant les membres dudit groupement lors de la procédure de passation du marché, le cas échéant, et vis-à-vis du maître d’ouvrage lors de la phase d’exécution des travaux.</w:t>
      </w:r>
    </w:p>
    <w:p w:rsidR="00AF5F86" w:rsidRDefault="00AF5F86">
      <w:pPr>
        <w:widowControl w:val="0"/>
        <w:spacing w:before="0"/>
        <w:rPr>
          <w:rFonts w:ascii="Calibri" w:eastAsia="Calibri" w:hAnsi="Calibri" w:cs="Calibri"/>
          <w:b/>
          <w:sz w:val="22"/>
          <w:szCs w:val="22"/>
        </w:rPr>
      </w:pPr>
    </w:p>
    <w:p w:rsidR="00AF5F86" w:rsidRDefault="00FB3706">
      <w:pPr>
        <w:keepNext/>
        <w:widowControl w:val="0"/>
        <w:pBdr>
          <w:bottom w:val="single" w:sz="4" w:space="1" w:color="000000"/>
        </w:pBdr>
        <w:spacing w:before="60" w:after="60"/>
        <w:ind w:left="1276" w:hanging="1276"/>
        <w:jc w:val="left"/>
        <w:rPr>
          <w:rFonts w:ascii="Calibri" w:eastAsia="Calibri" w:hAnsi="Calibri" w:cs="Calibri"/>
          <w:b/>
        </w:rPr>
      </w:pPr>
      <w:bookmarkStart w:id="3" w:name="_heading=h.3znysh7" w:colFirst="0" w:colLast="0"/>
      <w:bookmarkEnd w:id="3"/>
      <w:r>
        <w:rPr>
          <w:rFonts w:ascii="Calibri" w:eastAsia="Calibri" w:hAnsi="Calibri" w:cs="Calibri"/>
          <w:b/>
        </w:rPr>
        <w:t xml:space="preserve">ARTICLE 8 : LISTE DES PIECES JUSTIFIANT LES CAPACITES ET QUALITES DES CONCURRENTS  </w:t>
      </w:r>
    </w:p>
    <w:p w:rsidR="00AF5F86" w:rsidRDefault="00FB3706">
      <w:pPr>
        <w:widowControl w:val="0"/>
        <w:spacing w:before="0" w:after="240"/>
        <w:rPr>
          <w:rFonts w:ascii="Calibri" w:eastAsia="Calibri" w:hAnsi="Calibri" w:cs="Calibri"/>
        </w:rPr>
      </w:pPr>
      <w:r>
        <w:rPr>
          <w:rFonts w:ascii="Calibri" w:eastAsia="Calibri" w:hAnsi="Calibri" w:cs="Calibri"/>
        </w:rPr>
        <w:t>Chaque concurrent doit présenter un dossier administratif, un dossier technique, et un dossier additif. Chaque dossier doit être accompagné d’un état des pièces qui le constituent.</w:t>
      </w:r>
    </w:p>
    <w:p w:rsidR="00AF5F86" w:rsidRDefault="00FB3706">
      <w:pPr>
        <w:widowControl w:val="0"/>
        <w:numPr>
          <w:ilvl w:val="0"/>
          <w:numId w:val="4"/>
        </w:numPr>
        <w:spacing w:before="0"/>
        <w:ind w:left="644"/>
        <w:jc w:val="left"/>
        <w:rPr>
          <w:rFonts w:ascii="Calibri" w:eastAsia="Calibri" w:hAnsi="Calibri" w:cs="Calibri"/>
          <w:b/>
        </w:rPr>
      </w:pPr>
      <w:r>
        <w:rPr>
          <w:rFonts w:ascii="Calibri" w:eastAsia="Calibri" w:hAnsi="Calibri" w:cs="Calibri"/>
          <w:b/>
          <w:u w:val="single"/>
        </w:rPr>
        <w:t>LE DOSSIER ADMINISTRATIF</w:t>
      </w:r>
      <w:r>
        <w:rPr>
          <w:rFonts w:ascii="Calibri" w:eastAsia="Calibri" w:hAnsi="Calibri" w:cs="Calibri"/>
          <w:b/>
        </w:rPr>
        <w:t xml:space="preserve">   </w:t>
      </w:r>
      <w:r>
        <w:rPr>
          <w:rFonts w:ascii="Calibri" w:eastAsia="Calibri" w:hAnsi="Calibri" w:cs="Calibri"/>
        </w:rPr>
        <w:t>doit comprendre :</w:t>
      </w:r>
    </w:p>
    <w:p w:rsidR="00AF5F86" w:rsidRDefault="00FB3706">
      <w:pPr>
        <w:widowControl w:val="0"/>
        <w:ind w:left="540"/>
        <w:rPr>
          <w:rFonts w:ascii="Calibri" w:eastAsia="Calibri" w:hAnsi="Calibri" w:cs="Calibri"/>
          <w:b/>
        </w:rPr>
      </w:pPr>
      <w:r>
        <w:rPr>
          <w:rFonts w:ascii="Calibri" w:eastAsia="Calibri" w:hAnsi="Calibri" w:cs="Calibri"/>
          <w:b/>
        </w:rPr>
        <w:t>1.1 Pour chaque concurrent au moment de la présentation des offres :</w:t>
      </w:r>
    </w:p>
    <w:p w:rsidR="00AF5F86" w:rsidRDefault="00FB3706">
      <w:pPr>
        <w:widowControl w:val="0"/>
        <w:numPr>
          <w:ilvl w:val="0"/>
          <w:numId w:val="8"/>
        </w:numPr>
        <w:spacing w:before="0"/>
        <w:jc w:val="left"/>
        <w:rPr>
          <w:rFonts w:ascii="Calibri" w:eastAsia="Calibri" w:hAnsi="Calibri" w:cs="Calibri"/>
        </w:rPr>
      </w:pPr>
      <w:r>
        <w:rPr>
          <w:rFonts w:ascii="Calibri" w:eastAsia="Calibri" w:hAnsi="Calibri" w:cs="Calibri"/>
        </w:rPr>
        <w:t xml:space="preserve">La </w:t>
      </w:r>
      <w:r>
        <w:rPr>
          <w:rFonts w:ascii="Calibri" w:eastAsia="Calibri" w:hAnsi="Calibri" w:cs="Calibri"/>
          <w:b/>
        </w:rPr>
        <w:t>déclaration sur l’honneur</w:t>
      </w:r>
      <w:r>
        <w:rPr>
          <w:rFonts w:ascii="Calibri" w:eastAsia="Calibri" w:hAnsi="Calibri" w:cs="Calibri"/>
        </w:rPr>
        <w:t xml:space="preserve">, comprenant les indications et les engagements prévus à l’article 26 du décret n°2-12-349 du 20 mars 2013 relatif aux marchés publics ; </w:t>
      </w:r>
    </w:p>
    <w:p w:rsidR="00AF5F86" w:rsidRDefault="00FB3706">
      <w:pPr>
        <w:widowControl w:val="0"/>
        <w:numPr>
          <w:ilvl w:val="0"/>
          <w:numId w:val="8"/>
        </w:numPr>
        <w:spacing w:before="0"/>
        <w:jc w:val="left"/>
        <w:rPr>
          <w:rFonts w:ascii="Calibri" w:eastAsia="Calibri" w:hAnsi="Calibri" w:cs="Calibri"/>
        </w:rPr>
      </w:pPr>
      <w:r>
        <w:rPr>
          <w:rFonts w:ascii="Calibri" w:eastAsia="Calibri" w:hAnsi="Calibri" w:cs="Calibri"/>
          <w:b/>
        </w:rPr>
        <w:t>L’originale du récépissé du cautionnement provisoire</w:t>
      </w:r>
      <w:r>
        <w:rPr>
          <w:rFonts w:ascii="Calibri" w:eastAsia="Calibri" w:hAnsi="Calibri" w:cs="Calibri"/>
        </w:rPr>
        <w:t xml:space="preserve"> ou l’attestation de la caution personnelle et solidaire tenant lieu, le cas échéant. En cas de groupement, le cautionnement provisoire sera constitué selon les modalités décrites au 5ème paragraphe du C de l’article 157du décret n°2-12-349.</w:t>
      </w:r>
    </w:p>
    <w:p w:rsidR="00AF5F86" w:rsidRDefault="00FB3706">
      <w:pPr>
        <w:widowControl w:val="0"/>
        <w:numPr>
          <w:ilvl w:val="0"/>
          <w:numId w:val="8"/>
        </w:numPr>
        <w:spacing w:before="0"/>
        <w:jc w:val="left"/>
        <w:rPr>
          <w:rFonts w:ascii="Calibri" w:eastAsia="Calibri" w:hAnsi="Calibri" w:cs="Calibri"/>
        </w:rPr>
      </w:pPr>
      <w:r>
        <w:rPr>
          <w:rFonts w:ascii="Calibri" w:eastAsia="Calibri" w:hAnsi="Calibri" w:cs="Calibri"/>
        </w:rPr>
        <w:t>Pour les groupements une copie légalisée de la convention constitutive du groupement prévue à l’article 157 dudit décret.</w:t>
      </w:r>
    </w:p>
    <w:p w:rsidR="00AF5F86" w:rsidRDefault="00FB3706">
      <w:pPr>
        <w:widowControl w:val="0"/>
        <w:ind w:left="540"/>
        <w:rPr>
          <w:rFonts w:ascii="Calibri" w:eastAsia="Calibri" w:hAnsi="Calibri" w:cs="Calibri"/>
          <w:b/>
        </w:rPr>
      </w:pPr>
      <w:r>
        <w:rPr>
          <w:rFonts w:ascii="Calibri" w:eastAsia="Calibri" w:hAnsi="Calibri" w:cs="Calibri"/>
          <w:b/>
        </w:rPr>
        <w:t>1.2 Pour le concurrent auquel il est envisagé d’attribuer le marché conformément aux conditions fixées à l’article 40 du décret précité :</w:t>
      </w:r>
    </w:p>
    <w:p w:rsidR="00AF5F86" w:rsidRDefault="00FB3706">
      <w:pPr>
        <w:widowControl w:val="0"/>
        <w:numPr>
          <w:ilvl w:val="0"/>
          <w:numId w:val="19"/>
        </w:numPr>
        <w:tabs>
          <w:tab w:val="left" w:pos="720"/>
        </w:tabs>
        <w:spacing w:before="0"/>
        <w:ind w:left="720" w:hanging="360"/>
        <w:jc w:val="left"/>
        <w:rPr>
          <w:rFonts w:ascii="Calibri" w:eastAsia="Calibri" w:hAnsi="Calibri" w:cs="Calibri"/>
        </w:rPr>
      </w:pPr>
      <w:r>
        <w:rPr>
          <w:rFonts w:ascii="Calibri" w:eastAsia="Calibri" w:hAnsi="Calibri" w:cs="Calibri"/>
          <w:b/>
        </w:rPr>
        <w:t>La ou les pièces justifiant les pouvoirs conférés</w:t>
      </w:r>
      <w:r>
        <w:rPr>
          <w:rFonts w:ascii="Calibri" w:eastAsia="Calibri" w:hAnsi="Calibri" w:cs="Calibri"/>
        </w:rPr>
        <w:t xml:space="preserve"> à la personne agissant au nom du concurrent conformément à l’alinéa 1 du paragraphe 2.A de l’article 25 du décret n° 2-12-349 relatif aux marchés publiques.</w:t>
      </w:r>
    </w:p>
    <w:p w:rsidR="00AF5F86" w:rsidRDefault="00FB3706">
      <w:pPr>
        <w:widowControl w:val="0"/>
        <w:tabs>
          <w:tab w:val="left" w:pos="720"/>
        </w:tabs>
        <w:spacing w:before="0"/>
        <w:ind w:left="720"/>
        <w:rPr>
          <w:rFonts w:ascii="Calibri" w:eastAsia="Calibri" w:hAnsi="Calibri" w:cs="Calibri"/>
        </w:rPr>
      </w:pPr>
      <w:r>
        <w:rPr>
          <w:rFonts w:ascii="Calibri" w:eastAsia="Calibri" w:hAnsi="Calibri" w:cs="Calibri"/>
        </w:rPr>
        <w:t>Le concurrent est invité à mettre en évidence (en soulignant par un stylo feutre fluorescent) les passages de ces documents qui indiquent les personnes habilitées à représenter l’entreprise, ainsi que l’étendue, la portée et la durée des pouvoirs qui leur sont conférés ;</w:t>
      </w:r>
    </w:p>
    <w:p w:rsidR="00AF5F86" w:rsidRDefault="00FB3706">
      <w:pPr>
        <w:widowControl w:val="0"/>
        <w:numPr>
          <w:ilvl w:val="0"/>
          <w:numId w:val="19"/>
        </w:numPr>
        <w:tabs>
          <w:tab w:val="left" w:pos="720"/>
        </w:tabs>
        <w:spacing w:before="0"/>
        <w:ind w:left="720" w:hanging="360"/>
        <w:rPr>
          <w:rFonts w:ascii="Calibri" w:eastAsia="Calibri" w:hAnsi="Calibri" w:cs="Calibri"/>
          <w:b/>
        </w:rPr>
      </w:pPr>
      <w:r>
        <w:rPr>
          <w:rFonts w:ascii="Calibri" w:eastAsia="Calibri" w:hAnsi="Calibri" w:cs="Calibri"/>
          <w:b/>
        </w:rPr>
        <w:t xml:space="preserve">L’attestation ou copie certifiée conforme délivrée depuis moins d’un an par l’administration compétente du lieu d’imposition </w:t>
      </w:r>
      <w:r>
        <w:rPr>
          <w:rFonts w:ascii="Calibri" w:eastAsia="Calibri" w:hAnsi="Calibri" w:cs="Calibri"/>
        </w:rPr>
        <w:t>certifiant que le concurrent est en situation fiscale régulière. Cette attestation doit mentionner l’activité au titre de laquelle le concurrent est imposé ;</w:t>
      </w:r>
    </w:p>
    <w:p w:rsidR="00AF5F86" w:rsidRDefault="00FB3706">
      <w:pPr>
        <w:widowControl w:val="0"/>
        <w:numPr>
          <w:ilvl w:val="0"/>
          <w:numId w:val="19"/>
        </w:numPr>
        <w:tabs>
          <w:tab w:val="left" w:pos="720"/>
        </w:tabs>
        <w:spacing w:before="0"/>
        <w:ind w:left="720" w:hanging="360"/>
        <w:rPr>
          <w:rFonts w:ascii="Calibri" w:eastAsia="Calibri" w:hAnsi="Calibri" w:cs="Calibri"/>
        </w:rPr>
      </w:pPr>
      <w:r>
        <w:rPr>
          <w:rFonts w:ascii="Calibri" w:eastAsia="Calibri" w:hAnsi="Calibri" w:cs="Calibri"/>
        </w:rPr>
        <w:t>L</w:t>
      </w:r>
      <w:r>
        <w:rPr>
          <w:rFonts w:ascii="Calibri" w:eastAsia="Calibri" w:hAnsi="Calibri" w:cs="Calibri"/>
          <w:b/>
        </w:rPr>
        <w:t>’attestation ou sa copie certifiée conforme à l’originale délivrée depuis moins d'un an par la Caisse nationale de sécurité sociale</w:t>
      </w:r>
      <w:r>
        <w:rPr>
          <w:rFonts w:ascii="Calibri" w:eastAsia="Calibri" w:hAnsi="Calibri" w:cs="Calibri"/>
        </w:rPr>
        <w:t xml:space="preserve"> certifiant que le concurrent est en situation régulière envers cet organisme conformément aux dispositions prévues à cet effet à l'article 24 ci-dessus ou de la décision du ministre chargé de l’emploi ou sa copie certifiée conforme à l’originale, prévue par le dahir portant loi n° 1-72-184 du 15 joumada II 1392 (27 juillet 1972) relatif au régime de sécurité sociale assortie de l’attestation de l’organisme de prévoyance sociale auquel le concurrent est affilié.</w:t>
      </w:r>
    </w:p>
    <w:p w:rsidR="00AF5F86" w:rsidRDefault="00FB3706">
      <w:pPr>
        <w:widowControl w:val="0"/>
        <w:tabs>
          <w:tab w:val="left" w:pos="720"/>
        </w:tabs>
        <w:spacing w:before="0"/>
        <w:ind w:left="720"/>
        <w:jc w:val="left"/>
        <w:rPr>
          <w:rFonts w:ascii="Calibri" w:eastAsia="Calibri" w:hAnsi="Calibri" w:cs="Calibri"/>
        </w:rPr>
      </w:pPr>
      <w:r>
        <w:rPr>
          <w:rFonts w:ascii="Calibri" w:eastAsia="Calibri" w:hAnsi="Calibri" w:cs="Calibri"/>
        </w:rPr>
        <w:t>La date de production des pièces prévues aux b) et c) ci-dessus sert de base pour l’appréciation de leur validité.</w:t>
      </w:r>
    </w:p>
    <w:p w:rsidR="00AF5F86" w:rsidRDefault="00FB3706">
      <w:pPr>
        <w:widowControl w:val="0"/>
        <w:numPr>
          <w:ilvl w:val="0"/>
          <w:numId w:val="19"/>
        </w:numPr>
        <w:tabs>
          <w:tab w:val="left" w:pos="720"/>
        </w:tabs>
        <w:spacing w:before="0"/>
        <w:ind w:left="720" w:hanging="360"/>
        <w:rPr>
          <w:rFonts w:ascii="Calibri" w:eastAsia="Calibri" w:hAnsi="Calibri" w:cs="Calibri"/>
        </w:rPr>
      </w:pPr>
      <w:r>
        <w:rPr>
          <w:rFonts w:ascii="Calibri" w:eastAsia="Calibri" w:hAnsi="Calibri" w:cs="Calibri"/>
        </w:rPr>
        <w:t xml:space="preserve">Le </w:t>
      </w:r>
      <w:r>
        <w:rPr>
          <w:rFonts w:ascii="Calibri" w:eastAsia="Calibri" w:hAnsi="Calibri" w:cs="Calibri"/>
          <w:b/>
        </w:rPr>
        <w:t>certificat d’immatriculation</w:t>
      </w:r>
      <w:r>
        <w:rPr>
          <w:rFonts w:ascii="Calibri" w:eastAsia="Calibri" w:hAnsi="Calibri" w:cs="Calibri"/>
        </w:rPr>
        <w:t xml:space="preserve"> au registre de commerce.</w:t>
      </w:r>
    </w:p>
    <w:p w:rsidR="00AF5F86" w:rsidRDefault="00FB3706">
      <w:pPr>
        <w:widowControl w:val="0"/>
        <w:rPr>
          <w:rFonts w:ascii="Calibri" w:eastAsia="Calibri" w:hAnsi="Calibri" w:cs="Calibri"/>
        </w:rPr>
      </w:pPr>
      <w:r>
        <w:rPr>
          <w:rFonts w:ascii="Calibri" w:eastAsia="Calibri" w:hAnsi="Calibri" w:cs="Calibri"/>
        </w:rPr>
        <w:t xml:space="preserve">Les organismes publics doivent fournir les attestations visées aux paragraphes </w:t>
      </w:r>
      <w:r>
        <w:rPr>
          <w:rFonts w:ascii="Calibri" w:eastAsia="Calibri" w:hAnsi="Calibri" w:cs="Calibri"/>
          <w:b/>
        </w:rPr>
        <w:t>c</w:t>
      </w:r>
      <w:r>
        <w:rPr>
          <w:rFonts w:ascii="Calibri" w:eastAsia="Calibri" w:hAnsi="Calibri" w:cs="Calibri"/>
        </w:rPr>
        <w:t xml:space="preserve">   et </w:t>
      </w:r>
      <w:r>
        <w:rPr>
          <w:rFonts w:ascii="Calibri" w:eastAsia="Calibri" w:hAnsi="Calibri" w:cs="Calibri"/>
          <w:b/>
        </w:rPr>
        <w:t>d</w:t>
      </w:r>
      <w:r>
        <w:rPr>
          <w:rFonts w:ascii="Calibri" w:eastAsia="Calibri" w:hAnsi="Calibri" w:cs="Calibri"/>
        </w:rPr>
        <w:t>.</w:t>
      </w:r>
    </w:p>
    <w:p w:rsidR="00AF5F86" w:rsidRDefault="00FB3706">
      <w:pPr>
        <w:widowControl w:val="0"/>
        <w:spacing w:before="0" w:after="240"/>
        <w:rPr>
          <w:rFonts w:ascii="Calibri" w:eastAsia="Calibri" w:hAnsi="Calibri" w:cs="Calibri"/>
        </w:rPr>
      </w:pPr>
      <w:r>
        <w:rPr>
          <w:rFonts w:ascii="Calibri" w:eastAsia="Calibri" w:hAnsi="Calibri" w:cs="Calibri"/>
        </w:rPr>
        <w:t xml:space="preserve">Toutefois, les concurrents non installés au Maroc sont tenus de fournir l’équivalent des attestations visées au paragraphe </w:t>
      </w:r>
      <w:r>
        <w:rPr>
          <w:rFonts w:ascii="Calibri" w:eastAsia="Calibri" w:hAnsi="Calibri" w:cs="Calibri"/>
          <w:b/>
        </w:rPr>
        <w:t>b, c</w:t>
      </w:r>
      <w:r>
        <w:rPr>
          <w:rFonts w:ascii="Calibri" w:eastAsia="Calibri" w:hAnsi="Calibri" w:cs="Calibri"/>
        </w:rPr>
        <w:t xml:space="preserve"> et </w:t>
      </w:r>
      <w:r>
        <w:rPr>
          <w:rFonts w:ascii="Calibri" w:eastAsia="Calibri" w:hAnsi="Calibri" w:cs="Calibri"/>
          <w:b/>
        </w:rPr>
        <w:t>d</w:t>
      </w:r>
      <w:r>
        <w:rPr>
          <w:rFonts w:ascii="Calibri" w:eastAsia="Calibri" w:hAnsi="Calibri" w:cs="Calibri"/>
        </w:rPr>
        <w:t xml:space="preserve"> ci-dessus, délivrées par les administrations ou les organismes compétents de leurs pays d’origine ou de provenance.</w:t>
      </w:r>
    </w:p>
    <w:p w:rsidR="00AF5F86" w:rsidRDefault="00FB3706">
      <w:pPr>
        <w:widowControl w:val="0"/>
        <w:spacing w:before="0" w:after="60"/>
        <w:rPr>
          <w:rFonts w:ascii="Calibri" w:eastAsia="Calibri" w:hAnsi="Calibri" w:cs="Calibri"/>
        </w:rPr>
      </w:pPr>
      <w:r>
        <w:rPr>
          <w:rFonts w:ascii="Calibri" w:eastAsia="Calibri" w:hAnsi="Calibri" w:cs="Calibri"/>
        </w:rPr>
        <w:t>A défaut de la délivrance de tels documents par les administrations ou les organismes compétents de leur pays d’origine ou de provenance, les dites attestations peuvent être remplacées par une attestation délivrée par une autorité judiciaire ou administrative du pays d’origine ou de provenance certifiant que ces documents ne sont pas produits.</w:t>
      </w:r>
    </w:p>
    <w:p w:rsidR="00AF5F86" w:rsidRDefault="00AF5F86">
      <w:pPr>
        <w:widowControl w:val="0"/>
        <w:tabs>
          <w:tab w:val="left" w:pos="720"/>
        </w:tabs>
        <w:spacing w:before="0"/>
        <w:rPr>
          <w:rFonts w:ascii="Calibri" w:eastAsia="Calibri" w:hAnsi="Calibri" w:cs="Calibri"/>
        </w:rPr>
      </w:pPr>
    </w:p>
    <w:p w:rsidR="00AF5F86" w:rsidRDefault="00FB3706">
      <w:pPr>
        <w:widowControl w:val="0"/>
        <w:numPr>
          <w:ilvl w:val="0"/>
          <w:numId w:val="4"/>
        </w:numPr>
        <w:tabs>
          <w:tab w:val="left" w:pos="720"/>
        </w:tabs>
        <w:spacing w:before="0"/>
        <w:ind w:left="644"/>
        <w:jc w:val="left"/>
        <w:rPr>
          <w:rFonts w:ascii="Calibri" w:eastAsia="Calibri" w:hAnsi="Calibri" w:cs="Calibri"/>
          <w:color w:val="FF0000"/>
        </w:rPr>
      </w:pPr>
      <w:r>
        <w:rPr>
          <w:rFonts w:ascii="Calibri" w:eastAsia="Calibri" w:hAnsi="Calibri" w:cs="Calibri"/>
          <w:b/>
          <w:u w:val="single"/>
        </w:rPr>
        <w:lastRenderedPageBreak/>
        <w:t>LE DOSSIER TECHNIQUE</w:t>
      </w:r>
      <w:r>
        <w:rPr>
          <w:rFonts w:ascii="Calibri" w:eastAsia="Calibri" w:hAnsi="Calibri" w:cs="Calibri"/>
          <w:b/>
          <w:color w:val="595959"/>
          <w:u w:val="single"/>
        </w:rPr>
        <w:t xml:space="preserve"> </w:t>
      </w:r>
      <w:r>
        <w:rPr>
          <w:rFonts w:ascii="Calibri" w:eastAsia="Calibri" w:hAnsi="Calibri" w:cs="Calibri"/>
          <w:color w:val="595959"/>
        </w:rPr>
        <w:t xml:space="preserve"> </w:t>
      </w:r>
    </w:p>
    <w:p w:rsidR="00AF5F86" w:rsidRDefault="00FB3706" w:rsidP="00EA5C4E">
      <w:pPr>
        <w:widowControl w:val="0"/>
        <w:numPr>
          <w:ilvl w:val="0"/>
          <w:numId w:val="21"/>
        </w:numPr>
        <w:tabs>
          <w:tab w:val="left" w:pos="1260"/>
        </w:tabs>
        <w:spacing w:before="0"/>
        <w:rPr>
          <w:rFonts w:ascii="Calibri" w:eastAsia="Calibri" w:hAnsi="Calibri" w:cs="Calibri"/>
        </w:rPr>
      </w:pPr>
      <w:r>
        <w:rPr>
          <w:rFonts w:ascii="Calibri" w:eastAsia="Calibri" w:hAnsi="Calibri" w:cs="Calibri"/>
        </w:rPr>
        <w:t xml:space="preserve">Une </w:t>
      </w:r>
      <w:r>
        <w:rPr>
          <w:rFonts w:ascii="Calibri" w:eastAsia="Calibri" w:hAnsi="Calibri" w:cs="Calibri"/>
          <w:b/>
        </w:rPr>
        <w:t xml:space="preserve">note indiquant les moyens humains et techniques </w:t>
      </w:r>
      <w:r>
        <w:rPr>
          <w:rFonts w:ascii="Calibri" w:eastAsia="Calibri" w:hAnsi="Calibri" w:cs="Calibri"/>
        </w:rPr>
        <w:t>du concurrent et mentionnant éventuellement, le lieu, la date, la nature et l’importance des prestations à l’exécution desquelles le concurrent a participé et la qualité de sa participation.</w:t>
      </w:r>
    </w:p>
    <w:p w:rsidR="00AF5F86" w:rsidRDefault="00FB3706" w:rsidP="00EA5C4E">
      <w:pPr>
        <w:widowControl w:val="0"/>
        <w:numPr>
          <w:ilvl w:val="0"/>
          <w:numId w:val="21"/>
        </w:numPr>
        <w:tabs>
          <w:tab w:val="center" w:pos="720"/>
        </w:tabs>
        <w:spacing w:before="0"/>
        <w:ind w:right="-56"/>
        <w:rPr>
          <w:rFonts w:ascii="Calibri" w:eastAsia="Calibri" w:hAnsi="Calibri" w:cs="Calibri"/>
        </w:rPr>
      </w:pPr>
      <w:r>
        <w:rPr>
          <w:rFonts w:ascii="Calibri" w:eastAsia="Calibri" w:hAnsi="Calibri" w:cs="Calibri"/>
        </w:rPr>
        <w:t xml:space="preserve">Les </w:t>
      </w:r>
      <w:r>
        <w:rPr>
          <w:rFonts w:ascii="Calibri" w:eastAsia="Calibri" w:hAnsi="Calibri" w:cs="Calibri"/>
          <w:b/>
        </w:rPr>
        <w:t>attestations ou leurs copies certifiées conformes</w:t>
      </w:r>
      <w:r>
        <w:rPr>
          <w:rFonts w:ascii="Calibri" w:eastAsia="Calibri" w:hAnsi="Calibri" w:cs="Calibri"/>
        </w:rPr>
        <w:t xml:space="preserve"> à l’original délivrées par les maitres d’ouvrage publics ou privés ou les hommes de l'art sous la direction desquels le concurrent a exécuté lesdites prestations. Chaque attestation précise notamment la nature des prestations, leur montant et l’année de réalisation, ainsi que le nom et la qualité du signataire et son appréciation.</w:t>
      </w:r>
    </w:p>
    <w:p w:rsidR="00AF5F86" w:rsidRDefault="00AF5F86">
      <w:pPr>
        <w:spacing w:before="0"/>
        <w:rPr>
          <w:rFonts w:ascii="Calibri" w:eastAsia="Calibri" w:hAnsi="Calibri" w:cs="Calibri"/>
          <w:b/>
          <w:u w:val="single"/>
        </w:rPr>
      </w:pPr>
    </w:p>
    <w:p w:rsidR="00AF5F86" w:rsidRDefault="00FB3706">
      <w:pPr>
        <w:widowControl w:val="0"/>
        <w:numPr>
          <w:ilvl w:val="0"/>
          <w:numId w:val="4"/>
        </w:numPr>
        <w:spacing w:before="0"/>
        <w:ind w:left="644"/>
        <w:jc w:val="left"/>
        <w:rPr>
          <w:rFonts w:ascii="Calibri" w:eastAsia="Calibri" w:hAnsi="Calibri" w:cs="Calibri"/>
          <w:b/>
          <w:u w:val="single"/>
        </w:rPr>
      </w:pPr>
      <w:r>
        <w:rPr>
          <w:rFonts w:ascii="Calibri" w:eastAsia="Calibri" w:hAnsi="Calibri" w:cs="Calibri"/>
          <w:b/>
          <w:u w:val="single"/>
        </w:rPr>
        <w:t>LE DOSSIER ADDITIF</w:t>
      </w:r>
    </w:p>
    <w:p w:rsidR="00AF5F86" w:rsidRDefault="00FB3706" w:rsidP="00612798">
      <w:pPr>
        <w:widowControl w:val="0"/>
        <w:numPr>
          <w:ilvl w:val="0"/>
          <w:numId w:val="21"/>
        </w:numPr>
        <w:spacing w:before="0"/>
        <w:jc w:val="left"/>
        <w:rPr>
          <w:rFonts w:ascii="Calibri" w:eastAsia="Calibri" w:hAnsi="Calibri" w:cs="Calibri"/>
        </w:rPr>
      </w:pPr>
      <w:r>
        <w:rPr>
          <w:rFonts w:ascii="Calibri" w:eastAsia="Calibri" w:hAnsi="Calibri" w:cs="Calibri"/>
          <w:b/>
        </w:rPr>
        <w:t>Attestation du service Après-Vente</w:t>
      </w:r>
      <w:r>
        <w:rPr>
          <w:rFonts w:ascii="Calibri" w:eastAsia="Calibri" w:hAnsi="Calibri" w:cs="Calibri"/>
        </w:rPr>
        <w:t xml:space="preserve"> pour </w:t>
      </w:r>
      <w:r w:rsidR="00612798">
        <w:rPr>
          <w:rFonts w:ascii="Calibri" w:eastAsia="Calibri" w:hAnsi="Calibri" w:cs="Calibri"/>
        </w:rPr>
        <w:t xml:space="preserve">chaque lot </w:t>
      </w:r>
      <w:r>
        <w:rPr>
          <w:rFonts w:ascii="Calibri" w:eastAsia="Calibri" w:hAnsi="Calibri" w:cs="Calibri"/>
        </w:rPr>
        <w:t>conformément au modèle annexé au dossier d’Appel d’offres.</w:t>
      </w:r>
    </w:p>
    <w:p w:rsidR="00AF5F86" w:rsidRPr="00DE7D7D" w:rsidRDefault="00FB3706" w:rsidP="00612798">
      <w:pPr>
        <w:widowControl w:val="0"/>
        <w:numPr>
          <w:ilvl w:val="0"/>
          <w:numId w:val="21"/>
        </w:numPr>
        <w:spacing w:before="0"/>
        <w:jc w:val="left"/>
        <w:rPr>
          <w:rFonts w:ascii="Calibri" w:eastAsia="Calibri" w:hAnsi="Calibri" w:cs="Calibri"/>
        </w:rPr>
      </w:pPr>
      <w:r w:rsidRPr="00DE7D7D">
        <w:rPr>
          <w:rFonts w:ascii="Calibri" w:eastAsia="Calibri" w:hAnsi="Calibri" w:cs="Calibri"/>
        </w:rPr>
        <w:t xml:space="preserve">Une </w:t>
      </w:r>
      <w:r w:rsidRPr="00DE7D7D">
        <w:rPr>
          <w:rFonts w:ascii="Calibri" w:eastAsia="Calibri" w:hAnsi="Calibri" w:cs="Calibri"/>
          <w:b/>
        </w:rPr>
        <w:t>attestation d’agrément</w:t>
      </w:r>
      <w:r w:rsidR="00612798" w:rsidRPr="00DE7D7D">
        <w:rPr>
          <w:rFonts w:ascii="Calibri" w:eastAsia="Calibri" w:hAnsi="Calibri" w:cs="Calibri"/>
        </w:rPr>
        <w:t xml:space="preserve"> du constructeur pour chaque lot</w:t>
      </w:r>
      <w:r w:rsidRPr="00DE7D7D">
        <w:rPr>
          <w:rFonts w:ascii="Calibri" w:eastAsia="Calibri" w:hAnsi="Calibri" w:cs="Calibri"/>
        </w:rPr>
        <w:t>.</w:t>
      </w:r>
    </w:p>
    <w:p w:rsidR="00AF5F86" w:rsidRDefault="00AF5F86">
      <w:pPr>
        <w:widowControl w:val="0"/>
        <w:spacing w:before="0"/>
        <w:rPr>
          <w:rFonts w:ascii="Calibri" w:eastAsia="Calibri" w:hAnsi="Calibri" w:cs="Calibri"/>
        </w:rPr>
      </w:pPr>
    </w:p>
    <w:p w:rsidR="00AF5F86" w:rsidRDefault="00FB3706">
      <w:pPr>
        <w:keepNext/>
        <w:widowControl w:val="0"/>
        <w:pBdr>
          <w:bottom w:val="single" w:sz="4" w:space="1" w:color="000000"/>
        </w:pBdr>
        <w:spacing w:before="60" w:after="60"/>
        <w:ind w:left="1276" w:hanging="1276"/>
        <w:jc w:val="left"/>
        <w:rPr>
          <w:rFonts w:ascii="Calibri" w:eastAsia="Calibri" w:hAnsi="Calibri" w:cs="Calibri"/>
          <w:b/>
        </w:rPr>
      </w:pPr>
      <w:r>
        <w:rPr>
          <w:rFonts w:ascii="Calibri" w:eastAsia="Calibri" w:hAnsi="Calibri" w:cs="Calibri"/>
          <w:b/>
        </w:rPr>
        <w:t>ARTICLE 9 : OFFRE FINANCIERE</w:t>
      </w:r>
    </w:p>
    <w:p w:rsidR="00AF5F86" w:rsidRDefault="00FB3706">
      <w:pPr>
        <w:widowControl w:val="0"/>
        <w:spacing w:before="0"/>
        <w:rPr>
          <w:rFonts w:ascii="Calibri" w:eastAsia="Calibri" w:hAnsi="Calibri" w:cs="Calibri"/>
          <w:b/>
          <w:u w:val="single"/>
        </w:rPr>
      </w:pPr>
      <w:r>
        <w:rPr>
          <w:rFonts w:ascii="Calibri" w:eastAsia="Calibri" w:hAnsi="Calibri" w:cs="Calibri"/>
        </w:rPr>
        <w:t>Chaque concurrent doit présenter une offre financière comprenant :</w:t>
      </w:r>
    </w:p>
    <w:p w:rsidR="00AF5F86" w:rsidRDefault="00FB3706">
      <w:pPr>
        <w:widowControl w:val="0"/>
        <w:numPr>
          <w:ilvl w:val="0"/>
          <w:numId w:val="27"/>
        </w:numPr>
        <w:spacing w:before="0"/>
        <w:jc w:val="left"/>
        <w:rPr>
          <w:rFonts w:ascii="Calibri" w:eastAsia="Calibri" w:hAnsi="Calibri" w:cs="Calibri"/>
        </w:rPr>
      </w:pPr>
      <w:r>
        <w:rPr>
          <w:rFonts w:ascii="Calibri" w:eastAsia="Calibri" w:hAnsi="Calibri" w:cs="Calibri"/>
          <w:b/>
        </w:rPr>
        <w:t>L’acte d’engagement</w:t>
      </w:r>
      <w:r>
        <w:rPr>
          <w:rFonts w:ascii="Calibri" w:eastAsia="Calibri" w:hAnsi="Calibri" w:cs="Calibri"/>
        </w:rPr>
        <w:t xml:space="preserve"> relatif au marché de fournitures, établi comme il est spécifié au § 1 a de l’article 27 du décret n° 2-12-349 précité et conformément au modèle annexé au présent règlement de consultation : cet acte d’engagement détaillé doit mentionner le montant total du </w:t>
      </w:r>
      <w:r w:rsidR="00612798">
        <w:rPr>
          <w:rFonts w:ascii="Calibri" w:eastAsia="Calibri" w:hAnsi="Calibri" w:cs="Calibri"/>
        </w:rPr>
        <w:t>3 lots</w:t>
      </w:r>
      <w:r>
        <w:rPr>
          <w:rFonts w:ascii="Calibri" w:eastAsia="Calibri" w:hAnsi="Calibri" w:cs="Calibri"/>
        </w:rPr>
        <w:t xml:space="preserve"> pour lequel le concurrent a soumissionné (Hors TVA).</w:t>
      </w:r>
    </w:p>
    <w:p w:rsidR="00AF5F86" w:rsidRDefault="00FB3706" w:rsidP="00054758">
      <w:pPr>
        <w:widowControl w:val="0"/>
        <w:numPr>
          <w:ilvl w:val="0"/>
          <w:numId w:val="27"/>
        </w:numPr>
        <w:spacing w:before="0"/>
        <w:rPr>
          <w:rFonts w:ascii="Calibri" w:eastAsia="Calibri" w:hAnsi="Calibri" w:cs="Calibri"/>
          <w:u w:val="single"/>
        </w:rPr>
      </w:pPr>
      <w:r>
        <w:rPr>
          <w:rFonts w:ascii="Calibri" w:eastAsia="Calibri" w:hAnsi="Calibri" w:cs="Calibri"/>
          <w:b/>
        </w:rPr>
        <w:t>Le bordereau des prix et détail estimatif</w:t>
      </w:r>
      <w:r>
        <w:rPr>
          <w:rFonts w:ascii="Calibri" w:eastAsia="Calibri" w:hAnsi="Calibri" w:cs="Calibri"/>
        </w:rPr>
        <w:t xml:space="preserve"> établi conformément au modèle annexé au présent règlement de consultation.</w:t>
      </w:r>
    </w:p>
    <w:p w:rsidR="00AF5F86" w:rsidRDefault="00AF5F86">
      <w:pPr>
        <w:widowControl w:val="0"/>
        <w:spacing w:before="0"/>
        <w:rPr>
          <w:rFonts w:ascii="Calibri" w:eastAsia="Calibri" w:hAnsi="Calibri" w:cs="Calibri"/>
          <w:b/>
        </w:rPr>
      </w:pPr>
    </w:p>
    <w:p w:rsidR="00AF5F86" w:rsidRDefault="00FB3706">
      <w:pPr>
        <w:widowControl w:val="0"/>
        <w:spacing w:before="0" w:after="240"/>
        <w:rPr>
          <w:rFonts w:ascii="Calibri" w:eastAsia="Calibri" w:hAnsi="Calibri" w:cs="Calibri"/>
        </w:rPr>
      </w:pPr>
      <w:r>
        <w:rPr>
          <w:rFonts w:ascii="Calibri" w:eastAsia="Calibri" w:hAnsi="Calibri" w:cs="Calibri"/>
        </w:rPr>
        <w:t>En plus de la désignation, le concurrent doit préciser sur l’offre financière les références de la marque et du modèle de fournitures indiquées sur les documents techniques (liste de colisage).</w:t>
      </w:r>
    </w:p>
    <w:p w:rsidR="00AF5F86" w:rsidRDefault="00FB3706">
      <w:pPr>
        <w:widowControl w:val="0"/>
        <w:spacing w:before="0"/>
        <w:rPr>
          <w:rFonts w:ascii="Calibri" w:eastAsia="Calibri" w:hAnsi="Calibri" w:cs="Calibri"/>
        </w:rPr>
      </w:pPr>
      <w:r>
        <w:rPr>
          <w:rFonts w:ascii="Calibri" w:eastAsia="Calibri" w:hAnsi="Calibri" w:cs="Calibri"/>
          <w:u w:val="single"/>
        </w:rPr>
        <w:t>En cas de groupement solidaire</w:t>
      </w:r>
      <w:r>
        <w:rPr>
          <w:rFonts w:ascii="Calibri" w:eastAsia="Calibri" w:hAnsi="Calibri" w:cs="Calibri"/>
        </w:rPr>
        <w:t>, le groupement doit présenter un acte d’engagement unique qui indique le montant total du marché et l’ensemble des prestations que les membres du groupement s’engagent solidairement à réaliser, étant précisé que cet acte d’engagement peut, le cas échéant, indiquer les prestations  que chacun des membres s’engage à réaliser dans le cadre dudit marché.</w:t>
      </w:r>
    </w:p>
    <w:p w:rsidR="00AF5F86" w:rsidRDefault="00AF5F86">
      <w:pPr>
        <w:widowControl w:val="0"/>
        <w:spacing w:before="0"/>
        <w:rPr>
          <w:rFonts w:ascii="Calibri" w:eastAsia="Calibri" w:hAnsi="Calibri" w:cs="Calibri"/>
        </w:rPr>
      </w:pPr>
    </w:p>
    <w:p w:rsidR="00AF5F86" w:rsidRDefault="00FB3706">
      <w:pPr>
        <w:widowControl w:val="0"/>
        <w:spacing w:before="0"/>
        <w:rPr>
          <w:rFonts w:ascii="Calibri" w:eastAsia="Calibri" w:hAnsi="Calibri" w:cs="Calibri"/>
        </w:rPr>
      </w:pPr>
      <w:r>
        <w:rPr>
          <w:rFonts w:ascii="Calibri" w:eastAsia="Calibri" w:hAnsi="Calibri" w:cs="Calibri"/>
          <w:u w:val="single"/>
        </w:rPr>
        <w:t>Le montant total de l'acte d'engagement</w:t>
      </w:r>
      <w:r>
        <w:rPr>
          <w:rFonts w:ascii="Calibri" w:eastAsia="Calibri" w:hAnsi="Calibri" w:cs="Calibri"/>
        </w:rPr>
        <w:t xml:space="preserve"> doit être libellé en chiffres et en toutes lettres.</w:t>
      </w:r>
    </w:p>
    <w:p w:rsidR="00AF5F86" w:rsidRDefault="00AF5F86">
      <w:pPr>
        <w:widowControl w:val="0"/>
        <w:spacing w:before="0"/>
        <w:rPr>
          <w:rFonts w:ascii="Calibri" w:eastAsia="Calibri" w:hAnsi="Calibri" w:cs="Calibri"/>
        </w:rPr>
      </w:pPr>
    </w:p>
    <w:p w:rsidR="00AF5F86" w:rsidRDefault="00FB3706">
      <w:pPr>
        <w:widowControl w:val="0"/>
        <w:spacing w:before="0"/>
        <w:rPr>
          <w:rFonts w:ascii="Calibri" w:eastAsia="Calibri" w:hAnsi="Calibri" w:cs="Calibri"/>
        </w:rPr>
      </w:pPr>
      <w:r>
        <w:rPr>
          <w:rFonts w:ascii="Calibri" w:eastAsia="Calibri" w:hAnsi="Calibri" w:cs="Calibri"/>
          <w:u w:val="single"/>
        </w:rPr>
        <w:t>Les prix unitaires du bordereau des prix détail estimatif</w:t>
      </w:r>
      <w:r>
        <w:rPr>
          <w:rFonts w:ascii="Calibri" w:eastAsia="Calibri" w:hAnsi="Calibri" w:cs="Calibri"/>
        </w:rPr>
        <w:t xml:space="preserve"> doivent être libellés en chiffres.</w:t>
      </w:r>
    </w:p>
    <w:p w:rsidR="00AF5F86" w:rsidRDefault="00AF5F86">
      <w:pPr>
        <w:widowControl w:val="0"/>
        <w:spacing w:before="0"/>
        <w:rPr>
          <w:rFonts w:ascii="Calibri" w:eastAsia="Calibri" w:hAnsi="Calibri" w:cs="Calibri"/>
        </w:rPr>
      </w:pPr>
    </w:p>
    <w:p w:rsidR="00AF5F86" w:rsidRDefault="00FB3706">
      <w:pPr>
        <w:widowControl w:val="0"/>
        <w:spacing w:before="0"/>
        <w:rPr>
          <w:rFonts w:ascii="Calibri" w:eastAsia="Calibri" w:hAnsi="Calibri" w:cs="Calibri"/>
        </w:rPr>
      </w:pPr>
      <w:r>
        <w:rPr>
          <w:rFonts w:ascii="Calibri" w:eastAsia="Calibri" w:hAnsi="Calibri" w:cs="Calibri"/>
        </w:rPr>
        <w:t>En cas de discordance entre le montant total de l'acte d'engagement, et de celui du bordereau des prix-détail estimatif, le montant de ce dernier document est tenu pour bon pour établir le montant réel de l'acte d'engagement.</w:t>
      </w:r>
    </w:p>
    <w:p w:rsidR="00AF5F86" w:rsidRDefault="00AF5F86">
      <w:pPr>
        <w:widowControl w:val="0"/>
        <w:spacing w:before="0"/>
        <w:rPr>
          <w:rFonts w:ascii="Calibri" w:eastAsia="Calibri" w:hAnsi="Calibri" w:cs="Calibri"/>
          <w:highlight w:val="yellow"/>
        </w:rPr>
      </w:pPr>
    </w:p>
    <w:p w:rsidR="00AF5F86" w:rsidRDefault="00FB3706">
      <w:pPr>
        <w:spacing w:before="0"/>
        <w:jc w:val="left"/>
        <w:rPr>
          <w:rFonts w:ascii="Calibri" w:eastAsia="Calibri" w:hAnsi="Calibri" w:cs="Calibri"/>
          <w:b/>
        </w:rPr>
      </w:pPr>
      <w:bookmarkStart w:id="4" w:name="_heading=h.2et92p0" w:colFirst="0" w:colLast="0"/>
      <w:bookmarkEnd w:id="4"/>
      <w:r>
        <w:br w:type="page"/>
      </w:r>
    </w:p>
    <w:p w:rsidR="00AF5F86" w:rsidRDefault="00FB3706">
      <w:pPr>
        <w:keepNext/>
        <w:widowControl w:val="0"/>
        <w:pBdr>
          <w:bottom w:val="single" w:sz="4" w:space="1" w:color="000000"/>
        </w:pBdr>
        <w:spacing w:before="60" w:after="60"/>
        <w:ind w:left="1276" w:hanging="1276"/>
        <w:jc w:val="left"/>
        <w:rPr>
          <w:rFonts w:ascii="Calibri" w:eastAsia="Calibri" w:hAnsi="Calibri" w:cs="Calibri"/>
          <w:b/>
        </w:rPr>
      </w:pPr>
      <w:r>
        <w:rPr>
          <w:rFonts w:ascii="Calibri" w:eastAsia="Calibri" w:hAnsi="Calibri" w:cs="Calibri"/>
          <w:b/>
        </w:rPr>
        <w:lastRenderedPageBreak/>
        <w:t>ARTICLE 10 : CONTENU ET PRESENTATION DES DOSSIERS DES CONCURRENTS</w:t>
      </w:r>
    </w:p>
    <w:p w:rsidR="00AF5F86" w:rsidRDefault="00AF5F86">
      <w:pPr>
        <w:widowControl w:val="0"/>
        <w:spacing w:before="0"/>
        <w:rPr>
          <w:rFonts w:ascii="Calibri" w:eastAsia="Calibri" w:hAnsi="Calibri" w:cs="Calibri"/>
          <w:u w:val="single"/>
        </w:rPr>
      </w:pPr>
    </w:p>
    <w:p w:rsidR="00AF5F86" w:rsidRDefault="00FB3706">
      <w:pPr>
        <w:widowControl w:val="0"/>
        <w:spacing w:before="0"/>
        <w:rPr>
          <w:rFonts w:ascii="Calibri" w:eastAsia="Calibri" w:hAnsi="Calibri" w:cs="Calibri"/>
          <w:b/>
          <w:u w:val="single"/>
        </w:rPr>
      </w:pPr>
      <w:r>
        <w:rPr>
          <w:rFonts w:ascii="Calibri" w:eastAsia="Calibri" w:hAnsi="Calibri" w:cs="Calibri"/>
          <w:b/>
          <w:u w:val="single"/>
        </w:rPr>
        <w:t>1 : CONTENU DES DOSSIERS DES CONCURRENTS :</w:t>
      </w:r>
    </w:p>
    <w:p w:rsidR="00AF5F86" w:rsidRDefault="00FB3706">
      <w:pPr>
        <w:widowControl w:val="0"/>
        <w:spacing w:before="0"/>
        <w:jc w:val="left"/>
        <w:rPr>
          <w:rFonts w:ascii="Calibri" w:eastAsia="Calibri" w:hAnsi="Calibri" w:cs="Calibri"/>
        </w:rPr>
      </w:pPr>
      <w:r>
        <w:rPr>
          <w:rFonts w:ascii="Calibri" w:eastAsia="Calibri" w:hAnsi="Calibri" w:cs="Calibri"/>
        </w:rPr>
        <w:t xml:space="preserve">Conformément aux dispositions de l’article 27 du décret n°2-12-349 précité, les dossiers présentés par les concurrents doivent comporter : </w:t>
      </w:r>
    </w:p>
    <w:p w:rsidR="00AF5F86" w:rsidRDefault="00FB3706">
      <w:pPr>
        <w:widowControl w:val="0"/>
        <w:spacing w:before="0"/>
        <w:ind w:firstLine="284"/>
        <w:rPr>
          <w:rFonts w:ascii="Calibri" w:eastAsia="Calibri" w:hAnsi="Calibri" w:cs="Calibri"/>
          <w:b/>
        </w:rPr>
      </w:pPr>
      <w:r>
        <w:rPr>
          <w:rFonts w:ascii="Calibri" w:eastAsia="Calibri" w:hAnsi="Calibri" w:cs="Calibri"/>
        </w:rPr>
        <w:t>a/- Un dossier administratif</w:t>
      </w:r>
      <w:r>
        <w:rPr>
          <w:rFonts w:ascii="Calibri" w:eastAsia="Calibri" w:hAnsi="Calibri" w:cs="Calibri"/>
          <w:b/>
        </w:rPr>
        <w:t xml:space="preserve"> (cf. article 8.1 ci-dessus)</w:t>
      </w:r>
    </w:p>
    <w:p w:rsidR="00AF5F86" w:rsidRDefault="00FB3706">
      <w:pPr>
        <w:widowControl w:val="0"/>
        <w:spacing w:before="0"/>
        <w:ind w:firstLine="284"/>
        <w:rPr>
          <w:rFonts w:ascii="Calibri" w:eastAsia="Calibri" w:hAnsi="Calibri" w:cs="Calibri"/>
          <w:b/>
        </w:rPr>
      </w:pPr>
      <w:r>
        <w:rPr>
          <w:rFonts w:ascii="Calibri" w:eastAsia="Calibri" w:hAnsi="Calibri" w:cs="Calibri"/>
        </w:rPr>
        <w:t>b/- Un dossier technique</w:t>
      </w:r>
      <w:r>
        <w:rPr>
          <w:rFonts w:ascii="Calibri" w:eastAsia="Calibri" w:hAnsi="Calibri" w:cs="Calibri"/>
          <w:b/>
        </w:rPr>
        <w:t xml:space="preserve"> (cf. article 8.2 ci-dessus)</w:t>
      </w:r>
    </w:p>
    <w:p w:rsidR="00AF5F86" w:rsidRDefault="00FB3706">
      <w:pPr>
        <w:widowControl w:val="0"/>
        <w:spacing w:before="0"/>
        <w:ind w:firstLine="284"/>
        <w:rPr>
          <w:rFonts w:ascii="Calibri" w:eastAsia="Calibri" w:hAnsi="Calibri" w:cs="Calibri"/>
          <w:b/>
        </w:rPr>
      </w:pPr>
      <w:r>
        <w:rPr>
          <w:rFonts w:ascii="Calibri" w:eastAsia="Calibri" w:hAnsi="Calibri" w:cs="Calibri"/>
        </w:rPr>
        <w:t xml:space="preserve">c/- Le dossier additif </w:t>
      </w:r>
      <w:r>
        <w:rPr>
          <w:rFonts w:ascii="Calibri" w:eastAsia="Calibri" w:hAnsi="Calibri" w:cs="Calibri"/>
          <w:b/>
        </w:rPr>
        <w:t>(cf. article 8.3 ci-dessus)</w:t>
      </w:r>
    </w:p>
    <w:p w:rsidR="00AF5F86" w:rsidRDefault="00FB3706">
      <w:pPr>
        <w:widowControl w:val="0"/>
        <w:spacing w:before="60"/>
        <w:ind w:left="2268" w:hanging="1984"/>
        <w:rPr>
          <w:rFonts w:ascii="Calibri" w:eastAsia="Calibri" w:hAnsi="Calibri" w:cs="Calibri"/>
          <w:b/>
          <w:color w:val="0070C0"/>
        </w:rPr>
      </w:pPr>
      <w:r>
        <w:rPr>
          <w:rFonts w:ascii="Calibri" w:eastAsia="Calibri" w:hAnsi="Calibri" w:cs="Calibri"/>
        </w:rPr>
        <w:t>d/- L’offre financière (</w:t>
      </w:r>
      <w:r>
        <w:rPr>
          <w:rFonts w:ascii="Calibri" w:eastAsia="Calibri" w:hAnsi="Calibri" w:cs="Calibri"/>
          <w:b/>
        </w:rPr>
        <w:t>cf. aux modèles indiqués aux annexes 1 et 2)</w:t>
      </w:r>
    </w:p>
    <w:p w:rsidR="00AF5F86" w:rsidRDefault="00AF5F86">
      <w:pPr>
        <w:widowControl w:val="0"/>
        <w:spacing w:before="0"/>
        <w:rPr>
          <w:rFonts w:ascii="Calibri" w:eastAsia="Calibri" w:hAnsi="Calibri" w:cs="Calibri"/>
          <w:b/>
          <w:u w:val="single"/>
        </w:rPr>
      </w:pPr>
    </w:p>
    <w:p w:rsidR="00AF5F86" w:rsidRDefault="00FB3706">
      <w:pPr>
        <w:widowControl w:val="0"/>
        <w:spacing w:before="0"/>
        <w:rPr>
          <w:rFonts w:ascii="Calibri" w:eastAsia="Calibri" w:hAnsi="Calibri" w:cs="Calibri"/>
          <w:b/>
          <w:u w:val="single"/>
        </w:rPr>
      </w:pPr>
      <w:r>
        <w:rPr>
          <w:rFonts w:ascii="Calibri" w:eastAsia="Calibri" w:hAnsi="Calibri" w:cs="Calibri"/>
          <w:b/>
          <w:u w:val="single"/>
        </w:rPr>
        <w:t>2 : PRESENTATION DES DOSSIERS DES CONCURRENTS :</w:t>
      </w:r>
    </w:p>
    <w:p w:rsidR="00AF5F86" w:rsidRDefault="00FB3706">
      <w:pPr>
        <w:widowControl w:val="0"/>
        <w:spacing w:before="80" w:after="80"/>
        <w:ind w:left="57"/>
        <w:rPr>
          <w:rFonts w:ascii="Calibri" w:eastAsia="Calibri" w:hAnsi="Calibri" w:cs="Calibri"/>
        </w:rPr>
      </w:pPr>
      <w:r>
        <w:rPr>
          <w:rFonts w:ascii="Calibri" w:eastAsia="Calibri" w:hAnsi="Calibri" w:cs="Calibri"/>
        </w:rPr>
        <w:t xml:space="preserve">Conformément aux dispositions de l’article 29 du décret n°2-12-349 précité, le dossier présenté par chaque concurrent est mis dans un pli cacheté portant : </w:t>
      </w:r>
    </w:p>
    <w:p w:rsidR="00AF5F86" w:rsidRDefault="00FB3706">
      <w:pPr>
        <w:widowControl w:val="0"/>
        <w:numPr>
          <w:ilvl w:val="0"/>
          <w:numId w:val="27"/>
        </w:numPr>
        <w:spacing w:before="0"/>
        <w:jc w:val="left"/>
        <w:rPr>
          <w:rFonts w:ascii="Calibri" w:eastAsia="Calibri" w:hAnsi="Calibri" w:cs="Calibri"/>
        </w:rPr>
      </w:pPr>
      <w:r>
        <w:rPr>
          <w:rFonts w:ascii="Calibri" w:eastAsia="Calibri" w:hAnsi="Calibri" w:cs="Calibri"/>
        </w:rPr>
        <w:t>Le nom et l’adresse du concurrent,</w:t>
      </w:r>
    </w:p>
    <w:p w:rsidR="00AF5F86" w:rsidRDefault="00FB3706">
      <w:pPr>
        <w:widowControl w:val="0"/>
        <w:numPr>
          <w:ilvl w:val="0"/>
          <w:numId w:val="27"/>
        </w:numPr>
        <w:spacing w:before="0"/>
        <w:jc w:val="left"/>
        <w:rPr>
          <w:rFonts w:ascii="Calibri" w:eastAsia="Calibri" w:hAnsi="Calibri" w:cs="Calibri"/>
        </w:rPr>
      </w:pPr>
      <w:r>
        <w:rPr>
          <w:rFonts w:ascii="Calibri" w:eastAsia="Calibri" w:hAnsi="Calibri" w:cs="Calibri"/>
        </w:rPr>
        <w:t>Le numéro de l’appel d’offres,</w:t>
      </w:r>
    </w:p>
    <w:p w:rsidR="00AF5F86" w:rsidRDefault="00FB3706" w:rsidP="00054758">
      <w:pPr>
        <w:widowControl w:val="0"/>
        <w:numPr>
          <w:ilvl w:val="0"/>
          <w:numId w:val="27"/>
        </w:numPr>
        <w:spacing w:before="0"/>
        <w:jc w:val="left"/>
        <w:rPr>
          <w:rFonts w:ascii="Calibri" w:eastAsia="Calibri" w:hAnsi="Calibri" w:cs="Calibri"/>
        </w:rPr>
      </w:pPr>
      <w:r>
        <w:rPr>
          <w:rFonts w:ascii="Calibri" w:eastAsia="Calibri" w:hAnsi="Calibri" w:cs="Calibri"/>
        </w:rPr>
        <w:t xml:space="preserve">L’objet du marché </w:t>
      </w:r>
      <w:r>
        <w:rPr>
          <w:rFonts w:ascii="Calibri" w:eastAsia="Calibri" w:hAnsi="Calibri" w:cs="Calibri"/>
          <w:u w:val="single"/>
        </w:rPr>
        <w:t xml:space="preserve">et l’indication du </w:t>
      </w:r>
      <w:r w:rsidR="00054758">
        <w:rPr>
          <w:rFonts w:ascii="Calibri" w:eastAsia="Calibri" w:hAnsi="Calibri" w:cs="Calibri"/>
          <w:u w:val="single"/>
        </w:rPr>
        <w:t>n° de lot</w:t>
      </w:r>
      <w:r>
        <w:rPr>
          <w:rFonts w:ascii="Calibri" w:eastAsia="Calibri" w:hAnsi="Calibri" w:cs="Calibri"/>
          <w:u w:val="single"/>
        </w:rPr>
        <w:t xml:space="preserve"> proposé dans l’offre,</w:t>
      </w:r>
    </w:p>
    <w:p w:rsidR="00AF5F86" w:rsidRDefault="00FB3706">
      <w:pPr>
        <w:widowControl w:val="0"/>
        <w:numPr>
          <w:ilvl w:val="0"/>
          <w:numId w:val="27"/>
        </w:numPr>
        <w:spacing w:before="0"/>
        <w:jc w:val="left"/>
        <w:rPr>
          <w:rFonts w:ascii="Calibri" w:eastAsia="Calibri" w:hAnsi="Calibri" w:cs="Calibri"/>
        </w:rPr>
      </w:pPr>
      <w:r>
        <w:rPr>
          <w:rFonts w:ascii="Calibri" w:eastAsia="Calibri" w:hAnsi="Calibri" w:cs="Calibri"/>
        </w:rPr>
        <w:t>La date et l’heure de la séance d’ouverture des plis,</w:t>
      </w:r>
    </w:p>
    <w:p w:rsidR="00AF5F86" w:rsidRDefault="00FB3706">
      <w:pPr>
        <w:widowControl w:val="0"/>
        <w:numPr>
          <w:ilvl w:val="0"/>
          <w:numId w:val="27"/>
        </w:numPr>
        <w:spacing w:before="0"/>
        <w:jc w:val="left"/>
        <w:rPr>
          <w:rFonts w:ascii="Calibri" w:eastAsia="Calibri" w:hAnsi="Calibri" w:cs="Calibri"/>
        </w:rPr>
      </w:pPr>
      <w:r>
        <w:rPr>
          <w:rFonts w:ascii="Calibri" w:eastAsia="Calibri" w:hAnsi="Calibri" w:cs="Calibri"/>
        </w:rPr>
        <w:t>L’avertissement que «le pli ne doit être ouvert que par le président de la commission d’appel d’offres lors de la séance d’examen des offres».</w:t>
      </w:r>
    </w:p>
    <w:p w:rsidR="00AF5F86" w:rsidRDefault="00AF5F86">
      <w:pPr>
        <w:widowControl w:val="0"/>
        <w:spacing w:before="0"/>
        <w:jc w:val="left"/>
        <w:rPr>
          <w:rFonts w:ascii="Calibri" w:eastAsia="Calibri" w:hAnsi="Calibri" w:cs="Calibri"/>
          <w:b/>
        </w:rPr>
      </w:pPr>
    </w:p>
    <w:p w:rsidR="00AF5F86" w:rsidRDefault="00FB3706">
      <w:pPr>
        <w:widowControl w:val="0"/>
        <w:spacing w:before="0"/>
        <w:jc w:val="left"/>
        <w:rPr>
          <w:rFonts w:ascii="Calibri" w:eastAsia="Calibri" w:hAnsi="Calibri" w:cs="Calibri"/>
          <w:b/>
          <w:color w:val="0070C0"/>
        </w:rPr>
      </w:pPr>
      <w:r>
        <w:rPr>
          <w:rFonts w:ascii="Calibri" w:eastAsia="Calibri" w:hAnsi="Calibri" w:cs="Calibri"/>
          <w:b/>
        </w:rPr>
        <w:t xml:space="preserve">Ce pli contient </w:t>
      </w:r>
      <w:r>
        <w:rPr>
          <w:rFonts w:ascii="Calibri" w:eastAsia="Calibri" w:hAnsi="Calibri" w:cs="Calibri"/>
          <w:b/>
          <w:color w:val="0070C0"/>
        </w:rPr>
        <w:t>deux enveloppes distinctes :</w:t>
      </w:r>
    </w:p>
    <w:p w:rsidR="00AF5F86" w:rsidRDefault="00AF5F86">
      <w:pPr>
        <w:widowControl w:val="0"/>
        <w:spacing w:before="0"/>
        <w:jc w:val="left"/>
        <w:rPr>
          <w:rFonts w:ascii="Calibri" w:eastAsia="Calibri" w:hAnsi="Calibri" w:cs="Calibri"/>
        </w:rPr>
      </w:pPr>
    </w:p>
    <w:p w:rsidR="00AF5F86" w:rsidRDefault="00FB3706">
      <w:pPr>
        <w:widowControl w:val="0"/>
        <w:spacing w:before="0"/>
        <w:jc w:val="left"/>
        <w:rPr>
          <w:rFonts w:ascii="Calibri" w:eastAsia="Calibri" w:hAnsi="Calibri" w:cs="Calibri"/>
          <w:b/>
        </w:rPr>
      </w:pPr>
      <w:r>
        <w:rPr>
          <w:rFonts w:ascii="Calibri" w:eastAsia="Calibri" w:hAnsi="Calibri" w:cs="Calibri"/>
          <w:b/>
          <w:u w:val="single"/>
        </w:rPr>
        <w:t xml:space="preserve">La première enveloppe </w:t>
      </w:r>
      <w:r>
        <w:rPr>
          <w:rFonts w:ascii="Calibri" w:eastAsia="Calibri" w:hAnsi="Calibri" w:cs="Calibri"/>
          <w:b/>
        </w:rPr>
        <w:t xml:space="preserve">: </w:t>
      </w:r>
    </w:p>
    <w:p w:rsidR="00AF5F86" w:rsidRDefault="00FB3706">
      <w:pPr>
        <w:widowControl w:val="0"/>
        <w:spacing w:before="80" w:after="80"/>
        <w:ind w:left="57"/>
        <w:rPr>
          <w:rFonts w:ascii="Calibri" w:eastAsia="Calibri" w:hAnsi="Calibri" w:cs="Calibri"/>
        </w:rPr>
      </w:pPr>
      <w:r>
        <w:rPr>
          <w:rFonts w:ascii="Calibri" w:eastAsia="Calibri" w:hAnsi="Calibri" w:cs="Calibri"/>
        </w:rPr>
        <w:t>Comprend le dossier administratif, le dossier technique, le dossier additif et le</w:t>
      </w:r>
      <w:r>
        <w:rPr>
          <w:rFonts w:ascii="Calibri" w:eastAsia="Calibri" w:hAnsi="Calibri" w:cs="Calibri"/>
          <w:b/>
        </w:rPr>
        <w:t xml:space="preserve"> CPS</w:t>
      </w:r>
      <w:r>
        <w:rPr>
          <w:rFonts w:ascii="Calibri" w:eastAsia="Calibri" w:hAnsi="Calibri" w:cs="Calibri"/>
        </w:rPr>
        <w:t xml:space="preserve"> demandés dans le dossier d’appel d’offres. Cette enveloppe doit être cachetée et porter de façon apparente, outre les indications portées sur le pli, la mention « </w:t>
      </w:r>
      <w:r>
        <w:rPr>
          <w:rFonts w:ascii="Calibri" w:eastAsia="Calibri" w:hAnsi="Calibri" w:cs="Calibri"/>
          <w:b/>
        </w:rPr>
        <w:t>Dossiers administratif et technique »</w:t>
      </w:r>
      <w:r>
        <w:rPr>
          <w:rFonts w:ascii="Calibri" w:eastAsia="Calibri" w:hAnsi="Calibri" w:cs="Calibri"/>
        </w:rPr>
        <w:t>.</w:t>
      </w:r>
    </w:p>
    <w:p w:rsidR="00AF5F86" w:rsidRDefault="00FB3706">
      <w:pPr>
        <w:widowControl w:val="0"/>
        <w:jc w:val="left"/>
        <w:rPr>
          <w:rFonts w:ascii="Calibri" w:eastAsia="Calibri" w:hAnsi="Calibri" w:cs="Calibri"/>
          <w:b/>
        </w:rPr>
      </w:pPr>
      <w:r>
        <w:rPr>
          <w:rFonts w:ascii="Calibri" w:eastAsia="Calibri" w:hAnsi="Calibri" w:cs="Calibri"/>
          <w:b/>
          <w:u w:val="single"/>
        </w:rPr>
        <w:t>La deuxième enveloppe</w:t>
      </w:r>
      <w:r>
        <w:rPr>
          <w:rFonts w:ascii="Calibri" w:eastAsia="Calibri" w:hAnsi="Calibri" w:cs="Calibri"/>
          <w:b/>
        </w:rPr>
        <w:t xml:space="preserve"> :</w:t>
      </w:r>
    </w:p>
    <w:p w:rsidR="00AF5F86" w:rsidRDefault="00FB3706">
      <w:pPr>
        <w:widowControl w:val="0"/>
        <w:spacing w:before="0"/>
        <w:rPr>
          <w:rFonts w:ascii="Calibri" w:eastAsia="Calibri" w:hAnsi="Calibri" w:cs="Calibri"/>
        </w:rPr>
      </w:pPr>
      <w:r>
        <w:rPr>
          <w:rFonts w:ascii="Calibri" w:eastAsia="Calibri" w:hAnsi="Calibri" w:cs="Calibri"/>
        </w:rPr>
        <w:t>Comprend l’offre financière du soumissionnaire. Cette enveloppe doit être cachetée et porter de façon apparente, outre les indications portées sur le pli, la mention « </w:t>
      </w:r>
      <w:r>
        <w:rPr>
          <w:rFonts w:ascii="Calibri" w:eastAsia="Calibri" w:hAnsi="Calibri" w:cs="Calibri"/>
          <w:b/>
        </w:rPr>
        <w:t>Offre financière</w:t>
      </w:r>
      <w:r>
        <w:rPr>
          <w:rFonts w:ascii="Calibri" w:eastAsia="Calibri" w:hAnsi="Calibri" w:cs="Calibri"/>
        </w:rPr>
        <w:t xml:space="preserve"> ». </w:t>
      </w:r>
    </w:p>
    <w:p w:rsidR="00AF5F86" w:rsidRDefault="00FB3706">
      <w:pPr>
        <w:widowControl w:val="0"/>
        <w:spacing w:before="0"/>
        <w:rPr>
          <w:rFonts w:ascii="Calibri" w:eastAsia="Calibri" w:hAnsi="Calibri" w:cs="Calibri"/>
        </w:rPr>
      </w:pPr>
      <w:r>
        <w:rPr>
          <w:rFonts w:ascii="Calibri" w:eastAsia="Calibri" w:hAnsi="Calibri" w:cs="Calibri"/>
        </w:rPr>
        <w:t xml:space="preserve">Le concurrent doit présenter un seul acte d’engagement qui doit mentionner le montant total du </w:t>
      </w:r>
      <w:r w:rsidR="00612798">
        <w:rPr>
          <w:rFonts w:ascii="Calibri" w:eastAsia="Calibri" w:hAnsi="Calibri" w:cs="Calibri"/>
        </w:rPr>
        <w:t>3 lots</w:t>
      </w:r>
      <w:r>
        <w:rPr>
          <w:rFonts w:ascii="Calibri" w:eastAsia="Calibri" w:hAnsi="Calibri" w:cs="Calibri"/>
        </w:rPr>
        <w:t xml:space="preserve"> pour lequel le concurrent a soumissionné.</w:t>
      </w:r>
    </w:p>
    <w:p w:rsidR="00AF5F86" w:rsidRDefault="00FB3706">
      <w:pPr>
        <w:widowControl w:val="0"/>
        <w:spacing w:before="0"/>
        <w:jc w:val="left"/>
        <w:rPr>
          <w:rFonts w:ascii="Calibri" w:eastAsia="Calibri" w:hAnsi="Calibri" w:cs="Calibri"/>
        </w:rPr>
      </w:pPr>
      <w:r>
        <w:rPr>
          <w:rFonts w:ascii="Calibri" w:eastAsia="Calibri" w:hAnsi="Calibri" w:cs="Calibri"/>
        </w:rPr>
        <w:t xml:space="preserve">Le pli de l’offre financière doit porter l’indication du </w:t>
      </w:r>
      <w:r w:rsidR="00612798">
        <w:rPr>
          <w:rFonts w:ascii="Calibri" w:eastAsia="Calibri" w:hAnsi="Calibri" w:cs="Calibri"/>
        </w:rPr>
        <w:t>3 lots</w:t>
      </w:r>
      <w:r>
        <w:rPr>
          <w:rFonts w:ascii="Calibri" w:eastAsia="Calibri" w:hAnsi="Calibri" w:cs="Calibri"/>
        </w:rPr>
        <w:t>.</w:t>
      </w:r>
    </w:p>
    <w:p w:rsidR="00AF5F86" w:rsidRDefault="00AF5F86">
      <w:pPr>
        <w:widowControl w:val="0"/>
        <w:spacing w:before="0"/>
        <w:jc w:val="left"/>
        <w:rPr>
          <w:rFonts w:ascii="Calibri" w:eastAsia="Calibri" w:hAnsi="Calibri" w:cs="Calibri"/>
          <w:b/>
          <w:u w:val="single"/>
        </w:rPr>
      </w:pPr>
    </w:p>
    <w:p w:rsidR="00AF5F86" w:rsidRDefault="00FB3706">
      <w:pPr>
        <w:keepNext/>
        <w:widowControl w:val="0"/>
        <w:pBdr>
          <w:bottom w:val="single" w:sz="4" w:space="1" w:color="000000"/>
        </w:pBdr>
        <w:spacing w:before="60" w:after="60"/>
        <w:ind w:left="1276" w:hanging="1276"/>
        <w:jc w:val="left"/>
        <w:rPr>
          <w:rFonts w:ascii="Calibri" w:eastAsia="Calibri" w:hAnsi="Calibri" w:cs="Calibri"/>
          <w:b/>
        </w:rPr>
      </w:pPr>
      <w:bookmarkStart w:id="5" w:name="_heading=h.tyjcwt" w:colFirst="0" w:colLast="0"/>
      <w:bookmarkEnd w:id="5"/>
      <w:r>
        <w:rPr>
          <w:rFonts w:ascii="Calibri" w:eastAsia="Calibri" w:hAnsi="Calibri" w:cs="Calibri"/>
          <w:b/>
        </w:rPr>
        <w:t xml:space="preserve">ARTICLE 11 : DEPOT DES PLIS DES CONCURRENTS </w:t>
      </w:r>
    </w:p>
    <w:p w:rsidR="00AF5F86" w:rsidRDefault="00FB3706">
      <w:pPr>
        <w:widowControl w:val="0"/>
        <w:spacing w:before="0"/>
        <w:rPr>
          <w:rFonts w:ascii="Calibri" w:eastAsia="Calibri" w:hAnsi="Calibri" w:cs="Calibri"/>
        </w:rPr>
      </w:pPr>
      <w:r>
        <w:rPr>
          <w:rFonts w:ascii="Calibri" w:eastAsia="Calibri" w:hAnsi="Calibri" w:cs="Calibri"/>
        </w:rPr>
        <w:t xml:space="preserve">Conformément aux dispositions de l’article 31 du décret n°2-12-349 précité, les plis sont aux choix des concurrents : </w:t>
      </w:r>
    </w:p>
    <w:p w:rsidR="00AF5F86" w:rsidRDefault="00FB3706">
      <w:pPr>
        <w:widowControl w:val="0"/>
        <w:numPr>
          <w:ilvl w:val="0"/>
          <w:numId w:val="27"/>
        </w:numPr>
        <w:spacing w:before="0"/>
        <w:jc w:val="left"/>
        <w:rPr>
          <w:rFonts w:ascii="Calibri" w:eastAsia="Calibri" w:hAnsi="Calibri" w:cs="Calibri"/>
        </w:rPr>
      </w:pPr>
      <w:r>
        <w:rPr>
          <w:rFonts w:ascii="Calibri" w:eastAsia="Calibri" w:hAnsi="Calibri" w:cs="Calibri"/>
        </w:rPr>
        <w:t xml:space="preserve">Soit déposés contre récépissé au Service Administratif de la </w:t>
      </w:r>
      <w:r>
        <w:rPr>
          <w:rFonts w:ascii="Calibri" w:eastAsia="Calibri" w:hAnsi="Calibri" w:cs="Calibri"/>
          <w:b/>
        </w:rPr>
        <w:t>Direction de l’Epidémiologie et de lutte contre les Maladies, sis 71, Avenue Ibn Sina, Agdal - Rabat </w:t>
      </w:r>
      <w:r>
        <w:rPr>
          <w:rFonts w:ascii="Calibri" w:eastAsia="Calibri" w:hAnsi="Calibri" w:cs="Calibri"/>
        </w:rPr>
        <w:t>;</w:t>
      </w:r>
    </w:p>
    <w:p w:rsidR="00AF5F86" w:rsidRDefault="00FB3706">
      <w:pPr>
        <w:widowControl w:val="0"/>
        <w:numPr>
          <w:ilvl w:val="0"/>
          <w:numId w:val="27"/>
        </w:numPr>
        <w:tabs>
          <w:tab w:val="left" w:pos="360"/>
        </w:tabs>
        <w:spacing w:before="80" w:after="80"/>
        <w:jc w:val="left"/>
        <w:rPr>
          <w:rFonts w:ascii="Calibri" w:eastAsia="Calibri" w:hAnsi="Calibri" w:cs="Calibri"/>
        </w:rPr>
      </w:pPr>
      <w:r>
        <w:rPr>
          <w:rFonts w:ascii="Calibri" w:eastAsia="Calibri" w:hAnsi="Calibri" w:cs="Calibri"/>
        </w:rPr>
        <w:t>Soit envoyés, par courrier recommandé avec accusé de réception, à l’adresse précitée ;</w:t>
      </w:r>
    </w:p>
    <w:p w:rsidR="00AF5F86" w:rsidRDefault="00FB3706">
      <w:pPr>
        <w:widowControl w:val="0"/>
        <w:numPr>
          <w:ilvl w:val="0"/>
          <w:numId w:val="27"/>
        </w:numPr>
        <w:spacing w:before="0"/>
        <w:jc w:val="left"/>
        <w:rPr>
          <w:rFonts w:ascii="Calibri" w:eastAsia="Calibri" w:hAnsi="Calibri" w:cs="Calibri"/>
        </w:rPr>
      </w:pPr>
      <w:r>
        <w:rPr>
          <w:rFonts w:ascii="Calibri" w:eastAsia="Calibri" w:hAnsi="Calibri" w:cs="Calibri"/>
        </w:rPr>
        <w:t xml:space="preserve">Soit remis, séance tenante, au président de la commission d’appel d’offres au début de la séance, et avant l’ouverture des plis. </w:t>
      </w:r>
    </w:p>
    <w:p w:rsidR="00AF5F86" w:rsidRDefault="00FB3706">
      <w:pPr>
        <w:widowControl w:val="0"/>
        <w:spacing w:before="80" w:after="80"/>
        <w:rPr>
          <w:rFonts w:ascii="Calibri" w:eastAsia="Calibri" w:hAnsi="Calibri" w:cs="Calibri"/>
        </w:rPr>
      </w:pPr>
      <w:r>
        <w:rPr>
          <w:rFonts w:ascii="Calibri" w:eastAsia="Calibri" w:hAnsi="Calibri" w:cs="Calibri"/>
        </w:rPr>
        <w:t>Le délai pour la réception des plis expire à la date et heure fixées par l’avis d’appel d’offres pour la séance d’ouverture des plis et d’examen des offres.</w:t>
      </w:r>
    </w:p>
    <w:p w:rsidR="00AF5F86" w:rsidRDefault="00FB3706">
      <w:pPr>
        <w:widowControl w:val="0"/>
        <w:spacing w:before="0"/>
        <w:rPr>
          <w:rFonts w:ascii="Calibri" w:eastAsia="Calibri" w:hAnsi="Calibri" w:cs="Calibri"/>
          <w:b/>
          <w:u w:val="single"/>
        </w:rPr>
      </w:pPr>
      <w:r>
        <w:rPr>
          <w:rFonts w:ascii="Calibri" w:eastAsia="Calibri" w:hAnsi="Calibri" w:cs="Calibri"/>
          <w:b/>
          <w:u w:val="single"/>
        </w:rPr>
        <w:t xml:space="preserve">Les plis déposés ou reçus postérieurement au jour et à l’heure fixés ne sont pas admis. </w:t>
      </w:r>
    </w:p>
    <w:p w:rsidR="00AF5F86" w:rsidRDefault="00FB3706">
      <w:pPr>
        <w:widowControl w:val="0"/>
        <w:spacing w:after="240"/>
        <w:rPr>
          <w:rFonts w:ascii="Calibri" w:eastAsia="Calibri" w:hAnsi="Calibri" w:cs="Calibri"/>
        </w:rPr>
      </w:pPr>
      <w:r>
        <w:rPr>
          <w:rFonts w:ascii="Calibri" w:eastAsia="Calibri" w:hAnsi="Calibri" w:cs="Calibri"/>
        </w:rPr>
        <w:lastRenderedPageBreak/>
        <w:t>A leur réception, les plis sont enregistrés par le maître d’ouvrage dans leur ordre d’arrivée, sur un registre spécial. Le numéro d’enregistrement ainsi que la date et l’heure d’arrivée sont portés sur le pli remis.</w:t>
      </w:r>
    </w:p>
    <w:p w:rsidR="00AF5F86" w:rsidRDefault="00FB3706">
      <w:pPr>
        <w:widowControl w:val="0"/>
        <w:spacing w:before="0" w:after="240"/>
        <w:rPr>
          <w:rFonts w:ascii="Calibri" w:eastAsia="Calibri" w:hAnsi="Calibri" w:cs="Calibri"/>
        </w:rPr>
      </w:pPr>
      <w:r>
        <w:rPr>
          <w:rFonts w:ascii="Calibri" w:eastAsia="Calibri" w:hAnsi="Calibri" w:cs="Calibri"/>
        </w:rPr>
        <w:t xml:space="preserve">Les plis resteront cachetés et seront tenus en lieu sûr jusqu’à leur ouverture dans les conditions prévues à l’article 36 du décret n°2-12-349 précité. </w:t>
      </w:r>
    </w:p>
    <w:p w:rsidR="00AF5F86" w:rsidRDefault="00FB3706">
      <w:pPr>
        <w:keepNext/>
        <w:widowControl w:val="0"/>
        <w:pBdr>
          <w:bottom w:val="single" w:sz="4" w:space="1" w:color="000000"/>
        </w:pBdr>
        <w:spacing w:before="60" w:after="60"/>
        <w:ind w:left="1276" w:hanging="1276"/>
        <w:jc w:val="left"/>
        <w:rPr>
          <w:rFonts w:ascii="Calibri" w:eastAsia="Calibri" w:hAnsi="Calibri" w:cs="Calibri"/>
          <w:b/>
        </w:rPr>
      </w:pPr>
      <w:bookmarkStart w:id="6" w:name="_heading=h.3dy6vkm" w:colFirst="0" w:colLast="0"/>
      <w:bookmarkEnd w:id="6"/>
      <w:r>
        <w:rPr>
          <w:rFonts w:ascii="Calibri" w:eastAsia="Calibri" w:hAnsi="Calibri" w:cs="Calibri"/>
          <w:b/>
        </w:rPr>
        <w:t xml:space="preserve">ARTICLE 12 : DEPOT DE LA DOCUMENTATION TECHNIQUE </w:t>
      </w:r>
    </w:p>
    <w:p w:rsidR="00AF5F86" w:rsidRDefault="00FB3706">
      <w:pPr>
        <w:widowControl w:val="0"/>
        <w:numPr>
          <w:ilvl w:val="0"/>
          <w:numId w:val="18"/>
        </w:numPr>
        <w:spacing w:before="0" w:after="240"/>
        <w:jc w:val="left"/>
        <w:rPr>
          <w:rFonts w:ascii="Calibri" w:eastAsia="Calibri" w:hAnsi="Calibri" w:cs="Calibri"/>
          <w:u w:val="single"/>
        </w:rPr>
      </w:pPr>
      <w:r>
        <w:rPr>
          <w:rFonts w:ascii="Calibri" w:eastAsia="Calibri" w:hAnsi="Calibri" w:cs="Calibri"/>
        </w:rPr>
        <w:t>Pour les besoins de contrôle de la qualité des matériels proposés, l</w:t>
      </w:r>
      <w:r>
        <w:rPr>
          <w:rFonts w:ascii="Calibri" w:eastAsia="Calibri" w:hAnsi="Calibri" w:cs="Calibri"/>
          <w:u w:val="single"/>
        </w:rPr>
        <w:t xml:space="preserve">e concurrent doit </w:t>
      </w:r>
      <w:r w:rsidR="00054758">
        <w:rPr>
          <w:rFonts w:ascii="Calibri" w:eastAsia="Calibri" w:hAnsi="Calibri" w:cs="Calibri"/>
          <w:u w:val="single"/>
        </w:rPr>
        <w:t>présenter la</w:t>
      </w:r>
      <w:r>
        <w:rPr>
          <w:rFonts w:ascii="Calibri" w:eastAsia="Calibri" w:hAnsi="Calibri" w:cs="Calibri"/>
          <w:u w:val="single"/>
        </w:rPr>
        <w:t xml:space="preserve"> documentation technique selon les modalités indiquées au tableau ci-après :</w:t>
      </w:r>
    </w:p>
    <w:tbl>
      <w:tblPr>
        <w:tblStyle w:val="a1"/>
        <w:tblW w:w="65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
        <w:gridCol w:w="3327"/>
        <w:gridCol w:w="2201"/>
      </w:tblGrid>
      <w:tr w:rsidR="00AF5F86" w:rsidTr="00612798">
        <w:trPr>
          <w:trHeight w:val="417"/>
          <w:jc w:val="center"/>
        </w:trPr>
        <w:tc>
          <w:tcPr>
            <w:tcW w:w="1063" w:type="dxa"/>
            <w:vMerge w:val="restart"/>
          </w:tcPr>
          <w:p w:rsidR="00AF5F86" w:rsidRDefault="00AF5F86">
            <w:pPr>
              <w:widowControl w:val="0"/>
              <w:spacing w:before="0"/>
              <w:rPr>
                <w:rFonts w:ascii="Calibri" w:eastAsia="Calibri" w:hAnsi="Calibri" w:cs="Calibri"/>
                <w:b/>
              </w:rPr>
            </w:pPr>
          </w:p>
          <w:p w:rsidR="00AF5F86" w:rsidRDefault="00AF5F86">
            <w:pPr>
              <w:widowControl w:val="0"/>
              <w:spacing w:before="0"/>
              <w:jc w:val="center"/>
              <w:rPr>
                <w:rFonts w:ascii="Calibri" w:eastAsia="Calibri" w:hAnsi="Calibri" w:cs="Calibri"/>
                <w:b/>
              </w:rPr>
            </w:pPr>
          </w:p>
          <w:p w:rsidR="00AF5F86" w:rsidRDefault="00AF5F86">
            <w:pPr>
              <w:widowControl w:val="0"/>
              <w:spacing w:before="0"/>
              <w:jc w:val="center"/>
              <w:rPr>
                <w:rFonts w:ascii="Calibri" w:eastAsia="Calibri" w:hAnsi="Calibri" w:cs="Calibri"/>
                <w:b/>
              </w:rPr>
            </w:pPr>
          </w:p>
          <w:p w:rsidR="00AF5F86" w:rsidRDefault="00AF5F86">
            <w:pPr>
              <w:widowControl w:val="0"/>
              <w:spacing w:before="0"/>
              <w:jc w:val="center"/>
              <w:rPr>
                <w:rFonts w:ascii="Calibri" w:eastAsia="Calibri" w:hAnsi="Calibri" w:cs="Calibri"/>
                <w:b/>
              </w:rPr>
            </w:pPr>
          </w:p>
          <w:p w:rsidR="00AF5F86" w:rsidRDefault="004264E3" w:rsidP="004264E3">
            <w:pPr>
              <w:widowControl w:val="0"/>
              <w:spacing w:before="0"/>
              <w:jc w:val="center"/>
              <w:rPr>
                <w:rFonts w:ascii="Calibri" w:eastAsia="Calibri" w:hAnsi="Calibri" w:cs="Calibri"/>
                <w:b/>
              </w:rPr>
            </w:pPr>
            <w:r>
              <w:rPr>
                <w:rFonts w:ascii="Calibri" w:eastAsia="Calibri" w:hAnsi="Calibri" w:cs="Calibri"/>
                <w:b/>
              </w:rPr>
              <w:t xml:space="preserve">N° </w:t>
            </w:r>
            <w:r w:rsidR="00FB3706">
              <w:rPr>
                <w:rFonts w:ascii="Calibri" w:eastAsia="Calibri" w:hAnsi="Calibri" w:cs="Calibri"/>
                <w:b/>
              </w:rPr>
              <w:t>LOT</w:t>
            </w:r>
          </w:p>
        </w:tc>
        <w:tc>
          <w:tcPr>
            <w:tcW w:w="5528" w:type="dxa"/>
            <w:gridSpan w:val="2"/>
          </w:tcPr>
          <w:p w:rsidR="00AF5F86" w:rsidRDefault="00FB3706">
            <w:pPr>
              <w:widowControl w:val="0"/>
              <w:spacing w:before="0"/>
              <w:jc w:val="center"/>
              <w:rPr>
                <w:rFonts w:ascii="Calibri" w:eastAsia="Calibri" w:hAnsi="Calibri" w:cs="Calibri"/>
                <w:b/>
              </w:rPr>
            </w:pPr>
            <w:r>
              <w:rPr>
                <w:rFonts w:ascii="Calibri" w:eastAsia="Calibri" w:hAnsi="Calibri" w:cs="Calibri"/>
                <w:b/>
              </w:rPr>
              <w:t>DOCUMENTATION</w:t>
            </w:r>
          </w:p>
        </w:tc>
      </w:tr>
      <w:tr w:rsidR="00AF5F86" w:rsidTr="00612798">
        <w:trPr>
          <w:trHeight w:val="780"/>
          <w:jc w:val="center"/>
        </w:trPr>
        <w:tc>
          <w:tcPr>
            <w:tcW w:w="1063" w:type="dxa"/>
            <w:vMerge/>
          </w:tcPr>
          <w:p w:rsidR="00AF5F86" w:rsidRDefault="00AF5F86">
            <w:pPr>
              <w:widowControl w:val="0"/>
              <w:pBdr>
                <w:top w:val="nil"/>
                <w:left w:val="nil"/>
                <w:bottom w:val="nil"/>
                <w:right w:val="nil"/>
                <w:between w:val="nil"/>
              </w:pBdr>
              <w:spacing w:before="0" w:line="276" w:lineRule="auto"/>
              <w:jc w:val="left"/>
              <w:rPr>
                <w:rFonts w:ascii="Calibri" w:eastAsia="Calibri" w:hAnsi="Calibri" w:cs="Calibri"/>
                <w:b/>
              </w:rPr>
            </w:pPr>
          </w:p>
        </w:tc>
        <w:tc>
          <w:tcPr>
            <w:tcW w:w="3327" w:type="dxa"/>
          </w:tcPr>
          <w:p w:rsidR="00AF5F86" w:rsidRDefault="00AF5F86">
            <w:pPr>
              <w:widowControl w:val="0"/>
              <w:spacing w:before="0"/>
              <w:jc w:val="center"/>
              <w:rPr>
                <w:rFonts w:ascii="Calibri" w:eastAsia="Calibri" w:hAnsi="Calibri" w:cs="Calibri"/>
                <w:b/>
              </w:rPr>
            </w:pPr>
          </w:p>
          <w:p w:rsidR="00AF5F86" w:rsidRDefault="00FB3706">
            <w:pPr>
              <w:widowControl w:val="0"/>
              <w:spacing w:before="0"/>
              <w:jc w:val="center"/>
              <w:rPr>
                <w:rFonts w:ascii="Calibri" w:eastAsia="Calibri" w:hAnsi="Calibri" w:cs="Calibri"/>
                <w:b/>
              </w:rPr>
            </w:pPr>
            <w:r>
              <w:rPr>
                <w:rFonts w:ascii="Calibri" w:eastAsia="Calibri" w:hAnsi="Calibri" w:cs="Calibri"/>
                <w:b/>
              </w:rPr>
              <w:t>DOCUMENTS TECHNIQUES</w:t>
            </w:r>
          </w:p>
          <w:p w:rsidR="00AF5F86" w:rsidRDefault="00FB3706">
            <w:pPr>
              <w:widowControl w:val="0"/>
              <w:spacing w:before="0"/>
              <w:jc w:val="center"/>
              <w:rPr>
                <w:rFonts w:ascii="Calibri" w:eastAsia="Calibri" w:hAnsi="Calibri" w:cs="Calibri"/>
                <w:b/>
              </w:rPr>
            </w:pPr>
            <w:r>
              <w:rPr>
                <w:rFonts w:ascii="Calibri" w:eastAsia="Calibri" w:hAnsi="Calibri" w:cs="Calibri"/>
                <w:b/>
              </w:rPr>
              <w:t>(prospectus, notices, catalogues …)</w:t>
            </w:r>
          </w:p>
        </w:tc>
        <w:tc>
          <w:tcPr>
            <w:tcW w:w="2201" w:type="dxa"/>
          </w:tcPr>
          <w:p w:rsidR="00AF5F86" w:rsidRDefault="00AF5F86">
            <w:pPr>
              <w:widowControl w:val="0"/>
              <w:spacing w:before="0"/>
              <w:jc w:val="center"/>
              <w:rPr>
                <w:rFonts w:ascii="Calibri" w:eastAsia="Calibri" w:hAnsi="Calibri" w:cs="Calibri"/>
                <w:b/>
              </w:rPr>
            </w:pPr>
          </w:p>
          <w:p w:rsidR="00AF5F86" w:rsidRDefault="00FB3706">
            <w:pPr>
              <w:widowControl w:val="0"/>
              <w:spacing w:before="0"/>
              <w:jc w:val="center"/>
              <w:rPr>
                <w:rFonts w:ascii="Calibri" w:eastAsia="Calibri" w:hAnsi="Calibri" w:cs="Calibri"/>
                <w:b/>
              </w:rPr>
            </w:pPr>
            <w:r>
              <w:rPr>
                <w:rFonts w:ascii="Calibri" w:eastAsia="Calibri" w:hAnsi="Calibri" w:cs="Calibri"/>
                <w:b/>
              </w:rPr>
              <w:t>LISTE DE COLISAGE</w:t>
            </w:r>
          </w:p>
          <w:p w:rsidR="00AF5F86" w:rsidRDefault="00FB3706">
            <w:pPr>
              <w:widowControl w:val="0"/>
              <w:spacing w:before="0"/>
              <w:jc w:val="center"/>
              <w:rPr>
                <w:rFonts w:ascii="Calibri" w:eastAsia="Calibri" w:hAnsi="Calibri" w:cs="Calibri"/>
                <w:b/>
              </w:rPr>
            </w:pPr>
            <w:r>
              <w:rPr>
                <w:rFonts w:ascii="Calibri" w:eastAsia="Calibri" w:hAnsi="Calibri" w:cs="Calibri"/>
                <w:b/>
              </w:rPr>
              <w:t>(En double exemplaire)</w:t>
            </w:r>
          </w:p>
          <w:p w:rsidR="00AF5F86" w:rsidRDefault="00FB3706">
            <w:pPr>
              <w:widowControl w:val="0"/>
              <w:spacing w:before="0"/>
              <w:jc w:val="center"/>
              <w:rPr>
                <w:rFonts w:ascii="Calibri" w:eastAsia="Calibri" w:hAnsi="Calibri" w:cs="Calibri"/>
                <w:b/>
              </w:rPr>
            </w:pPr>
            <w:r>
              <w:rPr>
                <w:rFonts w:ascii="Calibri" w:eastAsia="Calibri" w:hAnsi="Calibri" w:cs="Calibri"/>
                <w:b/>
              </w:rPr>
              <w:t>(Annexe 6)</w:t>
            </w:r>
          </w:p>
        </w:tc>
      </w:tr>
      <w:tr w:rsidR="00AF5F86" w:rsidTr="00612798">
        <w:trPr>
          <w:trHeight w:val="651"/>
          <w:jc w:val="center"/>
        </w:trPr>
        <w:tc>
          <w:tcPr>
            <w:tcW w:w="1063" w:type="dxa"/>
            <w:vMerge/>
          </w:tcPr>
          <w:p w:rsidR="00AF5F86" w:rsidRDefault="00AF5F86">
            <w:pPr>
              <w:widowControl w:val="0"/>
              <w:pBdr>
                <w:top w:val="nil"/>
                <w:left w:val="nil"/>
                <w:bottom w:val="nil"/>
                <w:right w:val="nil"/>
                <w:between w:val="nil"/>
              </w:pBdr>
              <w:spacing w:before="0" w:line="276" w:lineRule="auto"/>
              <w:jc w:val="left"/>
              <w:rPr>
                <w:rFonts w:ascii="Calibri" w:eastAsia="Calibri" w:hAnsi="Calibri" w:cs="Calibri"/>
                <w:b/>
              </w:rPr>
            </w:pPr>
          </w:p>
        </w:tc>
        <w:tc>
          <w:tcPr>
            <w:tcW w:w="3327" w:type="dxa"/>
          </w:tcPr>
          <w:p w:rsidR="00AF5F86" w:rsidRDefault="00FB3706">
            <w:pPr>
              <w:widowControl w:val="0"/>
              <w:spacing w:before="0"/>
              <w:jc w:val="center"/>
              <w:rPr>
                <w:rFonts w:ascii="Calibri" w:eastAsia="Calibri" w:hAnsi="Calibri" w:cs="Calibri"/>
                <w:b/>
                <w:u w:val="single"/>
              </w:rPr>
            </w:pPr>
            <w:r>
              <w:rPr>
                <w:rFonts w:ascii="Calibri" w:eastAsia="Calibri" w:hAnsi="Calibri" w:cs="Calibri"/>
                <w:b/>
                <w:u w:val="single"/>
              </w:rPr>
              <w:t>Obligatoire</w:t>
            </w:r>
          </w:p>
        </w:tc>
        <w:tc>
          <w:tcPr>
            <w:tcW w:w="2201" w:type="dxa"/>
          </w:tcPr>
          <w:p w:rsidR="00AF5F86" w:rsidRDefault="00FB3706">
            <w:pPr>
              <w:widowControl w:val="0"/>
              <w:spacing w:before="0"/>
              <w:jc w:val="center"/>
              <w:rPr>
                <w:rFonts w:ascii="Calibri" w:eastAsia="Calibri" w:hAnsi="Calibri" w:cs="Calibri"/>
                <w:b/>
              </w:rPr>
            </w:pPr>
            <w:r>
              <w:rPr>
                <w:rFonts w:ascii="Calibri" w:eastAsia="Calibri" w:hAnsi="Calibri" w:cs="Calibri"/>
                <w:b/>
                <w:u w:val="single"/>
              </w:rPr>
              <w:t>Obligatoire</w:t>
            </w:r>
          </w:p>
        </w:tc>
      </w:tr>
    </w:tbl>
    <w:p w:rsidR="00AF5F86" w:rsidRDefault="00FB3706">
      <w:pPr>
        <w:widowControl w:val="0"/>
        <w:numPr>
          <w:ilvl w:val="0"/>
          <w:numId w:val="18"/>
        </w:numPr>
        <w:rPr>
          <w:rFonts w:ascii="Calibri" w:eastAsia="Calibri" w:hAnsi="Calibri" w:cs="Calibri"/>
        </w:rPr>
      </w:pPr>
      <w:r>
        <w:rPr>
          <w:rFonts w:ascii="Calibri" w:eastAsia="Calibri" w:hAnsi="Calibri" w:cs="Calibri"/>
          <w:b/>
          <w:u w:val="single"/>
        </w:rPr>
        <w:t>Les documents techniques</w:t>
      </w:r>
      <w:r>
        <w:rPr>
          <w:rFonts w:ascii="Calibri" w:eastAsia="Calibri" w:hAnsi="Calibri" w:cs="Calibri"/>
          <w:b/>
        </w:rPr>
        <w:t xml:space="preserve"> </w:t>
      </w:r>
      <w:r>
        <w:rPr>
          <w:rFonts w:ascii="Calibri" w:eastAsia="Calibri" w:hAnsi="Calibri" w:cs="Calibri"/>
        </w:rPr>
        <w:t xml:space="preserve">présentés doivent donner selon les exigences indiquées au tableau ci-dessus la description détaillée des caractéristiques techniques du matériel proposé. Ils peuvent revêtir la forme de prospectus, catalogues, notices ou tout autre document faisant ressortir les éléments et indications permettant d’apprécier la qualité technique du matériel proposé et de ces composants essentiels et de vérifier sa conformité aux spécifications techniques requises par le CPS. </w:t>
      </w:r>
    </w:p>
    <w:p w:rsidR="00AF5F86" w:rsidRDefault="00FB3706">
      <w:pPr>
        <w:widowControl w:val="0"/>
        <w:tabs>
          <w:tab w:val="left" w:pos="3402"/>
        </w:tabs>
        <w:spacing w:before="80" w:after="80"/>
        <w:ind w:left="720"/>
        <w:rPr>
          <w:rFonts w:ascii="Calibri" w:eastAsia="Calibri" w:hAnsi="Calibri" w:cs="Calibri"/>
          <w:u w:val="single"/>
        </w:rPr>
      </w:pPr>
      <w:r>
        <w:rPr>
          <w:rFonts w:ascii="Calibri" w:eastAsia="Calibri" w:hAnsi="Calibri" w:cs="Calibri"/>
        </w:rPr>
        <w:t xml:space="preserve">Les catalogues, prospectus, notices et autres documents techniques présentés par le concurrent doivent être rédigés en langue française, ou à défaut, </w:t>
      </w:r>
      <w:r>
        <w:rPr>
          <w:rFonts w:ascii="Calibri" w:eastAsia="Calibri" w:hAnsi="Calibri" w:cs="Calibri"/>
          <w:u w:val="single"/>
        </w:rPr>
        <w:t>accompagnés d’une traduction en langue française des passages intéressant l’offre.</w:t>
      </w:r>
    </w:p>
    <w:p w:rsidR="00AF5F86" w:rsidRDefault="00FB3706">
      <w:pPr>
        <w:widowControl w:val="0"/>
        <w:tabs>
          <w:tab w:val="left" w:pos="3402"/>
        </w:tabs>
        <w:spacing w:before="80" w:after="80"/>
        <w:ind w:left="720"/>
        <w:rPr>
          <w:rFonts w:ascii="Calibri" w:eastAsia="Calibri" w:hAnsi="Calibri" w:cs="Calibri"/>
        </w:rPr>
      </w:pPr>
      <w:r>
        <w:rPr>
          <w:rFonts w:ascii="Calibri" w:eastAsia="Calibri" w:hAnsi="Calibri" w:cs="Calibri"/>
        </w:rPr>
        <w:t xml:space="preserve">Le concurrent doit soigner la présentation de la documentation remise de façon à permettre l’identification du matériel correspondant aux articles proposés. </w:t>
      </w:r>
      <w:r>
        <w:rPr>
          <w:rFonts w:ascii="Calibri" w:eastAsia="Calibri" w:hAnsi="Calibri" w:cs="Calibri"/>
          <w:u w:val="single"/>
        </w:rPr>
        <w:t>Les documents déposés doivent porter l’indication claire des articles et mettre en évidence les passages ou parties qui concernent les caractéristiques et spécifications des articles proposés</w:t>
      </w:r>
      <w:r>
        <w:rPr>
          <w:rFonts w:ascii="Calibri" w:eastAsia="Calibri" w:hAnsi="Calibri" w:cs="Calibri"/>
        </w:rPr>
        <w:t>.</w:t>
      </w:r>
    </w:p>
    <w:p w:rsidR="00AF5F86" w:rsidRDefault="00AF5F86">
      <w:pPr>
        <w:spacing w:before="0"/>
        <w:ind w:left="1134"/>
        <w:rPr>
          <w:rFonts w:ascii="Calibri" w:eastAsia="Calibri" w:hAnsi="Calibri" w:cs="Calibri"/>
        </w:rPr>
      </w:pPr>
    </w:p>
    <w:p w:rsidR="00AF5F86" w:rsidRDefault="00FB3706">
      <w:pPr>
        <w:widowControl w:val="0"/>
        <w:numPr>
          <w:ilvl w:val="0"/>
          <w:numId w:val="18"/>
        </w:numPr>
        <w:spacing w:before="0" w:after="240"/>
        <w:rPr>
          <w:rFonts w:ascii="Calibri" w:eastAsia="Calibri" w:hAnsi="Calibri" w:cs="Calibri"/>
          <w:color w:val="0070C0"/>
          <w:u w:val="single"/>
        </w:rPr>
      </w:pPr>
      <w:r>
        <w:rPr>
          <w:rFonts w:ascii="Calibri" w:eastAsia="Calibri" w:hAnsi="Calibri" w:cs="Calibri"/>
          <w:b/>
          <w:u w:val="single"/>
        </w:rPr>
        <w:t>La liste de colisage</w:t>
      </w:r>
      <w:r>
        <w:rPr>
          <w:rFonts w:ascii="Calibri" w:eastAsia="Calibri" w:hAnsi="Calibri" w:cs="Calibri"/>
        </w:rPr>
        <w:t xml:space="preserve"> exigée sera établie en double exemplaire conformément au modèle donné à </w:t>
      </w:r>
      <w:r>
        <w:rPr>
          <w:rFonts w:ascii="Calibri" w:eastAsia="Calibri" w:hAnsi="Calibri" w:cs="Calibri"/>
          <w:b/>
        </w:rPr>
        <w:t>l’annexe n° 6</w:t>
      </w:r>
      <w:r>
        <w:rPr>
          <w:rFonts w:ascii="Calibri" w:eastAsia="Calibri" w:hAnsi="Calibri" w:cs="Calibri"/>
        </w:rPr>
        <w:t xml:space="preserve">, elle doit indiquer la description en langue française des fournitures proposées et </w:t>
      </w:r>
      <w:r>
        <w:rPr>
          <w:rFonts w:ascii="Calibri" w:eastAsia="Calibri" w:hAnsi="Calibri" w:cs="Calibri"/>
          <w:u w:val="single"/>
        </w:rPr>
        <w:t>faire apparaître notamment les références et la marque du matériel proposé.</w:t>
      </w:r>
    </w:p>
    <w:p w:rsidR="00AF5F86" w:rsidRDefault="00FB3706">
      <w:pPr>
        <w:widowControl w:val="0"/>
        <w:numPr>
          <w:ilvl w:val="0"/>
          <w:numId w:val="18"/>
        </w:numPr>
        <w:spacing w:before="0" w:after="240"/>
        <w:rPr>
          <w:rFonts w:ascii="Calibri" w:eastAsia="Calibri" w:hAnsi="Calibri" w:cs="Calibri"/>
          <w:color w:val="0070C0"/>
          <w:u w:val="single"/>
        </w:rPr>
      </w:pPr>
      <w:r>
        <w:rPr>
          <w:rFonts w:ascii="Calibri" w:eastAsia="Calibri" w:hAnsi="Calibri" w:cs="Calibri"/>
          <w:u w:val="single"/>
        </w:rPr>
        <w:t>Toute offre non accompagnée des documents techniques et des listes de colisage sera</w:t>
      </w:r>
      <w:r>
        <w:rPr>
          <w:rFonts w:ascii="Calibri" w:eastAsia="Calibri" w:hAnsi="Calibri" w:cs="Calibri"/>
          <w:b/>
          <w:u w:val="single"/>
        </w:rPr>
        <w:t xml:space="preserve"> rejetée.</w:t>
      </w:r>
    </w:p>
    <w:p w:rsidR="00AF5F86" w:rsidRDefault="00FB3706">
      <w:pPr>
        <w:widowControl w:val="0"/>
        <w:tabs>
          <w:tab w:val="left" w:pos="3402"/>
        </w:tabs>
        <w:spacing w:before="80" w:after="80"/>
        <w:rPr>
          <w:rFonts w:ascii="Calibri" w:eastAsia="Calibri" w:hAnsi="Calibri" w:cs="Calibri"/>
          <w:b/>
          <w:u w:val="single"/>
        </w:rPr>
      </w:pPr>
      <w:r>
        <w:rPr>
          <w:rFonts w:ascii="Calibri" w:eastAsia="Calibri" w:hAnsi="Calibri" w:cs="Calibri"/>
        </w:rPr>
        <w:t xml:space="preserve">Les plis contenant les documents techniques et les listes de colisage feront l’objet d’un pli distinct du pli contenant le dossier relatif à l’offre du concurrent. Ils seront présentés dans une enveloppe fermée et cachetée portant de façon apparente, outre les indications mentionnées en paragraphe 2 de l’article 9 ci-dessus, la mention </w:t>
      </w:r>
      <w:r>
        <w:rPr>
          <w:rFonts w:ascii="Calibri" w:eastAsia="Calibri" w:hAnsi="Calibri" w:cs="Calibri"/>
          <w:b/>
          <w:u w:val="single"/>
        </w:rPr>
        <w:t>« Documentation Technique ».</w:t>
      </w:r>
    </w:p>
    <w:p w:rsidR="00AF5F86" w:rsidRDefault="00FB3706" w:rsidP="00DE7D7D">
      <w:pPr>
        <w:widowControl w:val="0"/>
        <w:tabs>
          <w:tab w:val="left" w:pos="3402"/>
        </w:tabs>
        <w:spacing w:before="80" w:after="80"/>
        <w:rPr>
          <w:rFonts w:ascii="Calibri" w:eastAsia="Calibri" w:hAnsi="Calibri" w:cs="Calibri"/>
          <w:b/>
          <w:color w:val="0070C0"/>
          <w:u w:val="single"/>
        </w:rPr>
      </w:pPr>
      <w:r>
        <w:rPr>
          <w:rFonts w:ascii="Calibri" w:eastAsia="Calibri" w:hAnsi="Calibri" w:cs="Calibri"/>
          <w:u w:val="single"/>
        </w:rPr>
        <w:t>Les plis contenant les documents techniques et les listes de colisage</w:t>
      </w:r>
      <w:r>
        <w:rPr>
          <w:rFonts w:ascii="Calibri" w:eastAsia="Calibri" w:hAnsi="Calibri" w:cs="Calibri"/>
        </w:rPr>
        <w:t xml:space="preserve"> seront déposés au Service Administratif de la </w:t>
      </w:r>
      <w:r>
        <w:rPr>
          <w:rFonts w:ascii="Calibri" w:eastAsia="Calibri" w:hAnsi="Calibri" w:cs="Calibri"/>
          <w:b/>
        </w:rPr>
        <w:t>Direction de l’Epidémiologie et de lutte contre les Maladies, sis 71, Avenue Ibn Sina, Agdal - Rabat.</w:t>
      </w:r>
      <w:r>
        <w:rPr>
          <w:rFonts w:ascii="Calibri" w:eastAsia="Calibri" w:hAnsi="Calibri" w:cs="Calibri"/>
          <w:color w:val="FF0000"/>
        </w:rPr>
        <w:t xml:space="preserve"> </w:t>
      </w:r>
      <w:r>
        <w:rPr>
          <w:rFonts w:ascii="Calibri" w:eastAsia="Calibri" w:hAnsi="Calibri" w:cs="Calibri"/>
          <w:b/>
          <w:color w:val="0070C0"/>
          <w:u w:val="single"/>
        </w:rPr>
        <w:t xml:space="preserve">Le délai pour la remise de la documentation technique expire </w:t>
      </w:r>
      <w:r w:rsidRPr="00DE7D7D">
        <w:rPr>
          <w:rFonts w:ascii="Calibri" w:eastAsia="Calibri" w:hAnsi="Calibri" w:cs="Calibri"/>
          <w:b/>
          <w:color w:val="0070C0"/>
          <w:u w:val="single"/>
        </w:rPr>
        <w:t xml:space="preserve">le </w:t>
      </w:r>
      <w:r w:rsidR="00DE7D7D" w:rsidRPr="00DE7D7D">
        <w:rPr>
          <w:rFonts w:ascii="Calibri" w:eastAsia="Calibri" w:hAnsi="Calibri" w:cs="Calibri"/>
          <w:b/>
          <w:color w:val="0070C0"/>
          <w:u w:val="single"/>
        </w:rPr>
        <w:t>03/11/2021</w:t>
      </w:r>
      <w:r w:rsidRPr="00DE7D7D">
        <w:rPr>
          <w:rFonts w:ascii="Calibri" w:eastAsia="Calibri" w:hAnsi="Calibri" w:cs="Calibri"/>
          <w:b/>
          <w:color w:val="0070C0"/>
          <w:u w:val="single"/>
        </w:rPr>
        <w:t xml:space="preserve"> à 14 heures.</w:t>
      </w:r>
    </w:p>
    <w:p w:rsidR="00AF5F86" w:rsidRDefault="00FB3706">
      <w:pPr>
        <w:widowControl w:val="0"/>
        <w:rPr>
          <w:rFonts w:ascii="Calibri" w:eastAsia="Calibri" w:hAnsi="Calibri" w:cs="Calibri"/>
          <w:b/>
          <w:u w:val="single"/>
        </w:rPr>
      </w:pPr>
      <w:r>
        <w:rPr>
          <w:rFonts w:ascii="Calibri" w:eastAsia="Calibri" w:hAnsi="Calibri" w:cs="Calibri"/>
          <w:b/>
          <w:u w:val="single"/>
        </w:rPr>
        <w:t xml:space="preserve">Les plis déposés postérieurement au jour et à l’heure fixés ne sont pas admis. </w:t>
      </w:r>
    </w:p>
    <w:p w:rsidR="00AF5F86" w:rsidRDefault="00FB3706">
      <w:pPr>
        <w:widowControl w:val="0"/>
        <w:rPr>
          <w:rFonts w:ascii="Calibri" w:eastAsia="Calibri" w:hAnsi="Calibri" w:cs="Calibri"/>
        </w:rPr>
      </w:pPr>
      <w:r>
        <w:rPr>
          <w:rFonts w:ascii="Calibri" w:eastAsia="Calibri" w:hAnsi="Calibri" w:cs="Calibri"/>
        </w:rPr>
        <w:lastRenderedPageBreak/>
        <w:t>La documentation déposés ou reçus peuvent être retirés au plus tard le jour ouvrable précédant le jour et l'heure fixés pour l'ouverture des plis.</w:t>
      </w:r>
    </w:p>
    <w:p w:rsidR="00AF5F86" w:rsidRDefault="00FB3706">
      <w:pPr>
        <w:widowControl w:val="0"/>
        <w:rPr>
          <w:rFonts w:ascii="Calibri" w:eastAsia="Calibri" w:hAnsi="Calibri" w:cs="Calibri"/>
        </w:rPr>
      </w:pPr>
      <w:r>
        <w:rPr>
          <w:rFonts w:ascii="Calibri" w:eastAsia="Calibri" w:hAnsi="Calibri" w:cs="Calibri"/>
        </w:rPr>
        <w:t>Le retrait de la documentation fait l'objet d'une demande écrite et signée par le concurrent ou son représentant dûment habilité. La date et l'heure du retrait sont enregistrées par le maître d'ouvrage dans le registre spécial. Les concurrents ayant retiré leur documentation peuvent présenter de nouveau la documentation dans les conditions prévues ci-dessus.</w:t>
      </w:r>
    </w:p>
    <w:p w:rsidR="00AF5F86" w:rsidRDefault="00FB3706">
      <w:pPr>
        <w:keepNext/>
        <w:widowControl w:val="0"/>
        <w:spacing w:after="60"/>
        <w:rPr>
          <w:rFonts w:ascii="Calibri" w:eastAsia="Calibri" w:hAnsi="Calibri" w:cs="Calibri"/>
        </w:rPr>
      </w:pPr>
      <w:r>
        <w:rPr>
          <w:rFonts w:ascii="Calibri" w:eastAsia="Calibri" w:hAnsi="Calibri" w:cs="Calibri"/>
        </w:rPr>
        <w:t>Il est procédé à l’examen des documents techniques et des listes de colisage dans les conditions prévues à l’article 37 du décret précité.</w:t>
      </w:r>
    </w:p>
    <w:p w:rsidR="00AF5F86" w:rsidRDefault="00FB3706">
      <w:pPr>
        <w:widowControl w:val="0"/>
        <w:rPr>
          <w:rFonts w:ascii="Calibri" w:eastAsia="Calibri" w:hAnsi="Calibri" w:cs="Calibri"/>
        </w:rPr>
      </w:pPr>
      <w:r>
        <w:rPr>
          <w:rFonts w:ascii="Calibri" w:eastAsia="Calibri" w:hAnsi="Calibri" w:cs="Calibri"/>
        </w:rPr>
        <w:t>Après la désignation de l’attributaire du marché, le maître d’ouvrage restitue la documentation à leurs propriétaires, sauf s’ils ne sont pas restituables.</w:t>
      </w:r>
    </w:p>
    <w:p w:rsidR="00AF5F86" w:rsidRDefault="00AF5F86">
      <w:pPr>
        <w:keepNext/>
        <w:widowControl w:val="0"/>
        <w:spacing w:before="60" w:after="60"/>
        <w:jc w:val="left"/>
        <w:rPr>
          <w:rFonts w:ascii="Calibri" w:eastAsia="Calibri" w:hAnsi="Calibri" w:cs="Calibri"/>
          <w:b/>
          <w:u w:val="single"/>
        </w:rPr>
      </w:pPr>
    </w:p>
    <w:p w:rsidR="00AF5F86" w:rsidRDefault="00FB3706">
      <w:pPr>
        <w:keepNext/>
        <w:widowControl w:val="0"/>
        <w:pBdr>
          <w:bottom w:val="single" w:sz="4" w:space="1" w:color="000000"/>
        </w:pBdr>
        <w:spacing w:before="60" w:after="60"/>
        <w:ind w:left="1276" w:hanging="1276"/>
        <w:jc w:val="left"/>
        <w:rPr>
          <w:rFonts w:ascii="Calibri" w:eastAsia="Calibri" w:hAnsi="Calibri" w:cs="Calibri"/>
          <w:b/>
        </w:rPr>
      </w:pPr>
      <w:r>
        <w:rPr>
          <w:rFonts w:ascii="Calibri" w:eastAsia="Calibri" w:hAnsi="Calibri" w:cs="Calibri"/>
          <w:b/>
        </w:rPr>
        <w:t xml:space="preserve">ARTICLE 13 : RETRAIT DES PLIS </w:t>
      </w:r>
    </w:p>
    <w:p w:rsidR="00AF5F86" w:rsidRDefault="00FB3706">
      <w:pPr>
        <w:widowControl w:val="0"/>
        <w:spacing w:before="0"/>
        <w:rPr>
          <w:rFonts w:ascii="Calibri" w:eastAsia="Calibri" w:hAnsi="Calibri" w:cs="Calibri"/>
        </w:rPr>
      </w:pPr>
      <w:r>
        <w:rPr>
          <w:rFonts w:ascii="Calibri" w:eastAsia="Calibri" w:hAnsi="Calibri" w:cs="Calibri"/>
        </w:rPr>
        <w:t>Tout pli déposé ou reçu peut être retiré antérieurement au jour et à l’heure fixés pour l’ouverture des plis et ce conformément aux dispositions de l’article 32 du décret précité. Le retrait du pli fait l’objet d’une demande écrite et signée par le concurrent ou son représentant dûment habilité.</w:t>
      </w:r>
    </w:p>
    <w:p w:rsidR="00AF5F86" w:rsidRDefault="00AF5F86">
      <w:pPr>
        <w:widowControl w:val="0"/>
        <w:spacing w:before="0"/>
        <w:rPr>
          <w:rFonts w:ascii="Calibri" w:eastAsia="Calibri" w:hAnsi="Calibri" w:cs="Calibri"/>
        </w:rPr>
      </w:pPr>
    </w:p>
    <w:p w:rsidR="00AF5F86" w:rsidRDefault="00FB3706">
      <w:pPr>
        <w:widowControl w:val="0"/>
        <w:spacing w:before="0"/>
        <w:rPr>
          <w:rFonts w:ascii="Calibri" w:eastAsia="Calibri" w:hAnsi="Calibri" w:cs="Calibri"/>
        </w:rPr>
      </w:pPr>
      <w:r>
        <w:rPr>
          <w:rFonts w:ascii="Calibri" w:eastAsia="Calibri" w:hAnsi="Calibri" w:cs="Calibri"/>
        </w:rPr>
        <w:t>La date et l’heure du retrait sont enregistrées par le maître d’ouvrage dans le registre spécial tenu à cet effet.</w:t>
      </w:r>
    </w:p>
    <w:p w:rsidR="00AF5F86" w:rsidRDefault="00FB3706">
      <w:pPr>
        <w:widowControl w:val="0"/>
        <w:spacing w:before="0"/>
        <w:rPr>
          <w:rFonts w:ascii="Calibri" w:eastAsia="Calibri" w:hAnsi="Calibri" w:cs="Calibri"/>
        </w:rPr>
      </w:pPr>
      <w:r>
        <w:rPr>
          <w:rFonts w:ascii="Calibri" w:eastAsia="Calibri" w:hAnsi="Calibri" w:cs="Calibri"/>
        </w:rPr>
        <w:t xml:space="preserve">Les concurrents ayant retiré leurs plis peuvent présenter de nouveaux plis dans les mêmes conditions fixées à l’article 31 du décret n° 2-12-349. </w:t>
      </w:r>
    </w:p>
    <w:p w:rsidR="00AF5F86" w:rsidRDefault="00AF5F86">
      <w:pPr>
        <w:keepNext/>
        <w:widowControl w:val="0"/>
        <w:tabs>
          <w:tab w:val="left" w:pos="1560"/>
        </w:tabs>
        <w:spacing w:before="60" w:after="60"/>
        <w:ind w:left="1701" w:hanging="1701"/>
        <w:jc w:val="left"/>
        <w:rPr>
          <w:rFonts w:ascii="Calibri" w:eastAsia="Calibri" w:hAnsi="Calibri" w:cs="Calibri"/>
          <w:b/>
          <w:u w:val="single"/>
        </w:rPr>
      </w:pPr>
    </w:p>
    <w:p w:rsidR="00AF5F86" w:rsidRDefault="00FB3706">
      <w:pPr>
        <w:keepNext/>
        <w:widowControl w:val="0"/>
        <w:pBdr>
          <w:bottom w:val="single" w:sz="4" w:space="1" w:color="000000"/>
        </w:pBdr>
        <w:spacing w:before="60" w:after="60"/>
        <w:ind w:left="1276" w:hanging="1276"/>
        <w:rPr>
          <w:rFonts w:ascii="Calibri" w:eastAsia="Calibri" w:hAnsi="Calibri" w:cs="Calibri"/>
          <w:b/>
        </w:rPr>
      </w:pPr>
      <w:r>
        <w:rPr>
          <w:rFonts w:ascii="Calibri" w:eastAsia="Calibri" w:hAnsi="Calibri" w:cs="Calibri"/>
          <w:b/>
        </w:rPr>
        <w:t>ARTICLE 14 : OUVERTURE ET EXAMEN DES OFFRES ET APPRECIATION DES CAPACITES DES SOUMISSIONNAIRE</w:t>
      </w:r>
    </w:p>
    <w:p w:rsidR="00AF5F86" w:rsidRDefault="00FB3706">
      <w:pPr>
        <w:widowControl w:val="0"/>
        <w:spacing w:before="0" w:after="240"/>
        <w:rPr>
          <w:rFonts w:ascii="Calibri" w:eastAsia="Calibri" w:hAnsi="Calibri" w:cs="Calibri"/>
        </w:rPr>
      </w:pPr>
      <w:r>
        <w:rPr>
          <w:rFonts w:ascii="Calibri" w:eastAsia="Calibri" w:hAnsi="Calibri" w:cs="Calibri"/>
        </w:rPr>
        <w:t xml:space="preserve">L’ouverture et l’examen des offres et l’appréciation des capacités des soumissionnaires s’effectuent conformément aux dispositions prévues aux articles 36, 37 et 39 du décret n° 2-12-349. </w:t>
      </w:r>
    </w:p>
    <w:p w:rsidR="00AF5F86" w:rsidRDefault="00FB3706">
      <w:pPr>
        <w:keepNext/>
        <w:widowControl w:val="0"/>
        <w:pBdr>
          <w:bottom w:val="single" w:sz="4" w:space="1" w:color="000000"/>
        </w:pBdr>
        <w:spacing w:before="60" w:after="60"/>
        <w:ind w:left="1276" w:hanging="1276"/>
        <w:jc w:val="left"/>
        <w:rPr>
          <w:rFonts w:ascii="Calibri" w:eastAsia="Calibri" w:hAnsi="Calibri" w:cs="Calibri"/>
          <w:b/>
        </w:rPr>
      </w:pPr>
      <w:r>
        <w:rPr>
          <w:rFonts w:ascii="Calibri" w:eastAsia="Calibri" w:hAnsi="Calibri" w:cs="Calibri"/>
          <w:b/>
        </w:rPr>
        <w:t xml:space="preserve">ARTICLE 15 : EXAMEN DE LA DOCUMENTATION ET PROSPECTUS </w:t>
      </w:r>
    </w:p>
    <w:p w:rsidR="00AF5F86" w:rsidRDefault="00FB3706" w:rsidP="00054758">
      <w:pPr>
        <w:widowControl w:val="0"/>
        <w:spacing w:before="0"/>
        <w:rPr>
          <w:rFonts w:ascii="Calibri" w:eastAsia="Calibri" w:hAnsi="Calibri" w:cs="Calibri"/>
        </w:rPr>
      </w:pPr>
      <w:r>
        <w:rPr>
          <w:rFonts w:ascii="Calibri" w:eastAsia="Calibri" w:hAnsi="Calibri" w:cs="Calibri"/>
        </w:rPr>
        <w:t>Conformément aux dispositions de l’article 37 du décret n° 2.12.349 relatif aux marchés publics, après examen des pièces du dossier administratif et dossier technique et additif, la commission d’appel d’offres se réunit à huit clos pour examiner prospectus, notices, documentation technique et autres documents techniques exigés dont la présentation est exigée par l’article 12 du présent règlement des seuls concurrent admis.</w:t>
      </w:r>
    </w:p>
    <w:p w:rsidR="00AF5F86" w:rsidRDefault="00AF5F86">
      <w:pPr>
        <w:widowControl w:val="0"/>
        <w:spacing w:before="0"/>
        <w:rPr>
          <w:rFonts w:ascii="Calibri" w:eastAsia="Calibri" w:hAnsi="Calibri" w:cs="Calibri"/>
          <w:b/>
          <w:u w:val="single"/>
        </w:rPr>
      </w:pPr>
    </w:p>
    <w:p w:rsidR="00AF5F86" w:rsidRDefault="00FB3706">
      <w:pPr>
        <w:keepNext/>
        <w:widowControl w:val="0"/>
        <w:pBdr>
          <w:bottom w:val="single" w:sz="4" w:space="1" w:color="000000"/>
        </w:pBdr>
        <w:spacing w:before="60" w:after="60"/>
        <w:ind w:left="1276" w:hanging="1276"/>
        <w:jc w:val="left"/>
        <w:rPr>
          <w:rFonts w:ascii="Calibri" w:eastAsia="Calibri" w:hAnsi="Calibri" w:cs="Calibri"/>
          <w:b/>
        </w:rPr>
      </w:pPr>
      <w:r>
        <w:rPr>
          <w:rFonts w:ascii="Calibri" w:eastAsia="Calibri" w:hAnsi="Calibri" w:cs="Calibri"/>
          <w:b/>
        </w:rPr>
        <w:t>ARTICLE 16 : EXAMEN DES OFFRES FINANCIERES</w:t>
      </w:r>
    </w:p>
    <w:p w:rsidR="00AF5F86" w:rsidRDefault="00FB3706">
      <w:pPr>
        <w:widowControl w:val="0"/>
        <w:spacing w:before="0"/>
        <w:rPr>
          <w:rFonts w:ascii="Calibri" w:eastAsia="Calibri" w:hAnsi="Calibri" w:cs="Calibri"/>
        </w:rPr>
      </w:pPr>
      <w:r>
        <w:rPr>
          <w:rFonts w:ascii="Calibri" w:eastAsia="Calibri" w:hAnsi="Calibri" w:cs="Calibri"/>
        </w:rPr>
        <w:t>L'examen des offres financières concerne les seuls candidats admis à l’issue de l’appréciation de leurs capacités juridiques et techniques, conformément aux dispositions de l’article 40 du décret n° 2-12-349 précité.</w:t>
      </w:r>
    </w:p>
    <w:p w:rsidR="00AF5F86" w:rsidRDefault="00AF5F86">
      <w:pPr>
        <w:widowControl w:val="0"/>
        <w:spacing w:before="0"/>
        <w:rPr>
          <w:rFonts w:ascii="Calibri" w:eastAsia="Calibri" w:hAnsi="Calibri" w:cs="Calibri"/>
        </w:rPr>
      </w:pPr>
    </w:p>
    <w:p w:rsidR="00AF5F86" w:rsidRDefault="00FB3706">
      <w:pPr>
        <w:spacing w:before="0"/>
        <w:rPr>
          <w:rFonts w:ascii="Calibri" w:eastAsia="Calibri" w:hAnsi="Calibri" w:cs="Calibri"/>
          <w:color w:val="000000"/>
        </w:rPr>
      </w:pPr>
      <w:r>
        <w:rPr>
          <w:rFonts w:ascii="Calibri" w:eastAsia="Calibri" w:hAnsi="Calibri" w:cs="Calibri"/>
          <w:color w:val="000000"/>
        </w:rPr>
        <w:t>Elles seront jugées sur la base des offres financières sous réserve des vérifications et application, le cas échéant des dispositions de l’article 41 du décret précité.</w:t>
      </w:r>
    </w:p>
    <w:p w:rsidR="00AF5F86" w:rsidRDefault="00AF5F86">
      <w:pPr>
        <w:spacing w:before="0"/>
        <w:rPr>
          <w:rFonts w:ascii="Calibri" w:eastAsia="Calibri" w:hAnsi="Calibri" w:cs="Calibri"/>
          <w:color w:val="000000"/>
        </w:rPr>
      </w:pPr>
    </w:p>
    <w:p w:rsidR="00AF5F86" w:rsidRDefault="00FB3706">
      <w:pPr>
        <w:spacing w:before="0" w:after="240"/>
        <w:rPr>
          <w:rFonts w:ascii="Calibri" w:eastAsia="Calibri" w:hAnsi="Calibri" w:cs="Calibri"/>
          <w:color w:val="000000"/>
        </w:rPr>
      </w:pPr>
      <w:r>
        <w:rPr>
          <w:rFonts w:ascii="Calibri" w:eastAsia="Calibri" w:hAnsi="Calibri" w:cs="Calibri"/>
          <w:color w:val="000000"/>
        </w:rPr>
        <w:t>La commission procède au classement des offres des concurrents retenus en vue de proposer au maître d’ouvrage l’offre la plus avantageuse, sachant que l’offre la plus avantageuse est l’offre la moins-disant.</w:t>
      </w:r>
    </w:p>
    <w:p w:rsidR="00AF5F86" w:rsidRDefault="00FB3706">
      <w:pPr>
        <w:keepNext/>
        <w:widowControl w:val="0"/>
        <w:pBdr>
          <w:bottom w:val="single" w:sz="4" w:space="1" w:color="000000"/>
        </w:pBdr>
        <w:spacing w:before="60" w:after="60"/>
        <w:ind w:left="1276" w:hanging="1276"/>
        <w:jc w:val="left"/>
        <w:rPr>
          <w:rFonts w:ascii="Calibri" w:eastAsia="Calibri" w:hAnsi="Calibri" w:cs="Calibri"/>
          <w:b/>
        </w:rPr>
      </w:pPr>
      <w:bookmarkStart w:id="7" w:name="_heading=h.1t3h5sf" w:colFirst="0" w:colLast="0"/>
      <w:bookmarkEnd w:id="7"/>
      <w:r>
        <w:rPr>
          <w:rFonts w:ascii="Calibri" w:eastAsia="Calibri" w:hAnsi="Calibri" w:cs="Calibri"/>
          <w:b/>
        </w:rPr>
        <w:lastRenderedPageBreak/>
        <w:t xml:space="preserve">ARTICLE 17 : DELAI DE VALIDITE DES OFFRES </w:t>
      </w:r>
    </w:p>
    <w:p w:rsidR="00AF5F86" w:rsidRDefault="00FB3706">
      <w:pPr>
        <w:widowControl w:val="0"/>
        <w:spacing w:before="0"/>
        <w:jc w:val="left"/>
        <w:rPr>
          <w:rFonts w:ascii="Calibri" w:eastAsia="Calibri" w:hAnsi="Calibri" w:cs="Calibri"/>
        </w:rPr>
      </w:pPr>
      <w:r>
        <w:rPr>
          <w:rFonts w:ascii="Calibri" w:eastAsia="Calibri" w:hAnsi="Calibri" w:cs="Calibri"/>
        </w:rPr>
        <w:t xml:space="preserve">Les concurrents restent engagés par leurs offres pendant un délai de soixante-quinze (75) jours, à compter de la date de la séance d'ouverture des plis. </w:t>
      </w:r>
    </w:p>
    <w:p w:rsidR="00AF5F86" w:rsidRDefault="00AF5F86">
      <w:pPr>
        <w:widowControl w:val="0"/>
        <w:spacing w:before="0"/>
        <w:jc w:val="left"/>
        <w:rPr>
          <w:rFonts w:ascii="Calibri" w:eastAsia="Calibri" w:hAnsi="Calibri" w:cs="Calibri"/>
        </w:rPr>
      </w:pPr>
    </w:p>
    <w:p w:rsidR="00AF5F86" w:rsidRDefault="00FB3706">
      <w:pPr>
        <w:widowControl w:val="0"/>
        <w:spacing w:before="0" w:after="240"/>
        <w:rPr>
          <w:rFonts w:ascii="Calibri" w:eastAsia="Calibri" w:hAnsi="Calibri" w:cs="Calibri"/>
        </w:rPr>
      </w:pPr>
      <w:r>
        <w:rPr>
          <w:rFonts w:ascii="Calibri" w:eastAsia="Calibri" w:hAnsi="Calibri" w:cs="Calibri"/>
        </w:rPr>
        <w:t>Si la commission d'appel d'offres estime ne pas être en mesure d'effectuer son choix pendant le délai prévu ci-dessus, le maître d'ouvrage saisit les concurrents, avant l'expiration de ce délai par lettre recommandée avec accusé de réception et leur propose une prorogation pour un nouveau délai sans toutefois que ce délai ne dépasse 75 jours. Seuls les concurrents ayant donné leur accord par lettre recommandée avec accusé de réception adressée au maître d'ouvrage, avant la date limite fixée par ce dernier, restent engagés pendant ce nouveau délai.</w:t>
      </w:r>
    </w:p>
    <w:p w:rsidR="00AF5F86" w:rsidRDefault="00FB3706">
      <w:pPr>
        <w:keepNext/>
        <w:widowControl w:val="0"/>
        <w:pBdr>
          <w:bottom w:val="single" w:sz="4" w:space="1" w:color="000000"/>
        </w:pBdr>
        <w:spacing w:before="60" w:after="60"/>
        <w:ind w:left="1276" w:hanging="1276"/>
        <w:jc w:val="left"/>
        <w:rPr>
          <w:rFonts w:ascii="Calibri" w:eastAsia="Calibri" w:hAnsi="Calibri" w:cs="Calibri"/>
          <w:b/>
        </w:rPr>
      </w:pPr>
      <w:r>
        <w:rPr>
          <w:rFonts w:ascii="Calibri" w:eastAsia="Calibri" w:hAnsi="Calibri" w:cs="Calibri"/>
          <w:b/>
        </w:rPr>
        <w:t>ARTICLE 18 : MONNAIE DE FORMULATION DES OFFRES</w:t>
      </w:r>
    </w:p>
    <w:p w:rsidR="00AF5F86" w:rsidRDefault="00FB3706">
      <w:pPr>
        <w:widowControl w:val="0"/>
        <w:spacing w:before="0"/>
        <w:rPr>
          <w:rFonts w:ascii="Calibri" w:eastAsia="Calibri" w:hAnsi="Calibri" w:cs="Calibri"/>
        </w:rPr>
      </w:pPr>
      <w:r>
        <w:rPr>
          <w:rFonts w:ascii="Calibri" w:eastAsia="Calibri" w:hAnsi="Calibri" w:cs="Calibri"/>
        </w:rPr>
        <w:t>Conformément aux dispositions de l’article 18 paragraphe 3 du décret n° 2-12-349 précité, le dirham est la monnaie dans laquelle doivent être exprimés les prix des offres présentées par les concurrents.</w:t>
      </w:r>
    </w:p>
    <w:p w:rsidR="00AF5F86" w:rsidRDefault="00AF5F86">
      <w:pPr>
        <w:widowControl w:val="0"/>
        <w:spacing w:before="0"/>
        <w:rPr>
          <w:rFonts w:ascii="Calibri" w:eastAsia="Calibri" w:hAnsi="Calibri" w:cs="Calibri"/>
        </w:rPr>
      </w:pPr>
    </w:p>
    <w:p w:rsidR="00AF5F86" w:rsidRDefault="00FB3706">
      <w:pPr>
        <w:widowControl w:val="0"/>
        <w:spacing w:before="0"/>
        <w:rPr>
          <w:rFonts w:ascii="Calibri" w:eastAsia="Calibri" w:hAnsi="Calibri" w:cs="Calibri"/>
        </w:rPr>
      </w:pPr>
      <w:r>
        <w:rPr>
          <w:rFonts w:ascii="Calibri" w:eastAsia="Calibri" w:hAnsi="Calibri" w:cs="Calibri"/>
        </w:rPr>
        <w:t xml:space="preserve">Lorsque le concurrent n’est pas installé au Maroc, son offre doit être exprimée en monnaie étrangère convertible. Dans ce cas, pour être évalués et comparés, les prix des offres exprimées en monnaie étrangère doivent être convertis en dirham. Cette conversion doit s’effectuer sur la base du cours vendeur du dirham en vigueur le premier jour ouvrable de la semaine précédant celle du jour d’ouverture des plis donné par Bank Al-Maghreb.  </w:t>
      </w:r>
    </w:p>
    <w:p w:rsidR="00AF5F86" w:rsidRDefault="00AF5F86">
      <w:pPr>
        <w:widowControl w:val="0"/>
        <w:spacing w:before="0"/>
        <w:jc w:val="left"/>
        <w:rPr>
          <w:rFonts w:ascii="Calibri" w:eastAsia="Calibri" w:hAnsi="Calibri" w:cs="Calibri"/>
          <w:b/>
          <w:color w:val="FF0000"/>
        </w:rPr>
      </w:pPr>
    </w:p>
    <w:p w:rsidR="00AF5F86" w:rsidRDefault="00FB3706">
      <w:pPr>
        <w:keepNext/>
        <w:widowControl w:val="0"/>
        <w:pBdr>
          <w:bottom w:val="single" w:sz="4" w:space="1" w:color="000000"/>
        </w:pBdr>
        <w:spacing w:before="60" w:after="60"/>
        <w:ind w:left="1276" w:hanging="1276"/>
        <w:jc w:val="left"/>
        <w:rPr>
          <w:rFonts w:ascii="Calibri" w:eastAsia="Calibri" w:hAnsi="Calibri" w:cs="Calibri"/>
          <w:b/>
        </w:rPr>
      </w:pPr>
      <w:bookmarkStart w:id="8" w:name="_heading=h.4d34og8" w:colFirst="0" w:colLast="0"/>
      <w:bookmarkEnd w:id="8"/>
      <w:r>
        <w:rPr>
          <w:rFonts w:ascii="Calibri" w:eastAsia="Calibri" w:hAnsi="Calibri" w:cs="Calibri"/>
          <w:b/>
        </w:rPr>
        <w:t>ARTICLE 19 : LANGUE DE PRESENTATION DES DOSSIERS </w:t>
      </w:r>
    </w:p>
    <w:p w:rsidR="00AF5F86" w:rsidRDefault="00FB3706">
      <w:pPr>
        <w:widowControl w:val="0"/>
        <w:spacing w:before="0"/>
        <w:rPr>
          <w:rFonts w:ascii="Calibri" w:eastAsia="Calibri" w:hAnsi="Calibri" w:cs="Calibri"/>
        </w:rPr>
      </w:pPr>
      <w:r>
        <w:rPr>
          <w:rFonts w:ascii="Calibri" w:eastAsia="Calibri" w:hAnsi="Calibri" w:cs="Calibri"/>
        </w:rPr>
        <w:t xml:space="preserve"> Tous les documents relatifs à la réponse au présent dossier et tous les textes, mémoires ou note relatifs à l’exécution du marché seront rédigés en langues arabe ou française.</w:t>
      </w:r>
    </w:p>
    <w:p w:rsidR="00AF5F86" w:rsidRDefault="00FB3706">
      <w:pPr>
        <w:widowControl w:val="0"/>
        <w:spacing w:before="80" w:after="80"/>
        <w:rPr>
          <w:rFonts w:ascii="Calibri" w:eastAsia="Calibri" w:hAnsi="Calibri" w:cs="Calibri"/>
        </w:rPr>
      </w:pPr>
      <w:r>
        <w:rPr>
          <w:rFonts w:ascii="Calibri" w:eastAsia="Calibri" w:hAnsi="Calibri" w:cs="Calibri"/>
        </w:rPr>
        <w:t>Toutefois, les documents techniques (prospectus, catalogues, notices…) fournis par le concurrent peuvent être rédigés dans une autre langue dès lors qu’ils sont accompagnés d’une traduction en langue française des passages intéressant l’offre ; dans ce cas et aux fins d’interprétation de l’offre, la traduction française fera foi.</w:t>
      </w:r>
    </w:p>
    <w:p w:rsidR="00AF5F86" w:rsidRDefault="00AF5F86">
      <w:pPr>
        <w:widowControl w:val="0"/>
        <w:spacing w:before="0"/>
        <w:rPr>
          <w:rFonts w:ascii="Calibri" w:eastAsia="Calibri" w:hAnsi="Calibri" w:cs="Calibri"/>
          <w:b/>
          <w:u w:val="single"/>
        </w:rPr>
      </w:pPr>
    </w:p>
    <w:p w:rsidR="00AF5F86" w:rsidRDefault="00FB3706">
      <w:pPr>
        <w:keepNext/>
        <w:widowControl w:val="0"/>
        <w:pBdr>
          <w:bottom w:val="single" w:sz="4" w:space="1" w:color="000000"/>
        </w:pBdr>
        <w:spacing w:before="60" w:after="60"/>
        <w:ind w:left="1276" w:hanging="1276"/>
        <w:jc w:val="left"/>
        <w:rPr>
          <w:rFonts w:ascii="Calibri" w:eastAsia="Calibri" w:hAnsi="Calibri" w:cs="Calibri"/>
          <w:b/>
        </w:rPr>
      </w:pPr>
      <w:r>
        <w:rPr>
          <w:rFonts w:ascii="Calibri" w:eastAsia="Calibri" w:hAnsi="Calibri" w:cs="Calibri"/>
          <w:b/>
        </w:rPr>
        <w:t>ARTICLE 20 : OBLIGATION DE RESERVE ET DE SECRET PROFESSIONNEL </w:t>
      </w:r>
    </w:p>
    <w:p w:rsidR="00AF5F86" w:rsidRDefault="00FB3706" w:rsidP="00054758">
      <w:pPr>
        <w:widowControl w:val="0"/>
        <w:spacing w:before="0" w:after="240"/>
        <w:rPr>
          <w:rFonts w:ascii="Calibri" w:eastAsia="Calibri" w:hAnsi="Calibri" w:cs="Calibri"/>
        </w:rPr>
      </w:pPr>
      <w:r>
        <w:rPr>
          <w:rFonts w:ascii="Calibri" w:eastAsia="Calibri" w:hAnsi="Calibri" w:cs="Calibri"/>
        </w:rPr>
        <w:t>Sans préjudice des dispositions législatives en vigueur concernant le secret professionnel, les membres des commissions d’appel d’offres, des jurys de concours et des commissions des procédures négo</w:t>
      </w:r>
      <w:r w:rsidR="00054758">
        <w:rPr>
          <w:rFonts w:ascii="Calibri" w:eastAsia="Calibri" w:hAnsi="Calibri" w:cs="Calibri"/>
        </w:rPr>
        <w:t>ciées ainsi que les membres des</w:t>
      </w:r>
      <w:r>
        <w:rPr>
          <w:rFonts w:ascii="Calibri" w:eastAsia="Calibri" w:hAnsi="Calibri" w:cs="Calibri"/>
        </w:rPr>
        <w:t xml:space="preserve"> sous-commissions sont tenus de garder le secret professionnel pour tout ce qui concerne les éléments portés à leur connaissance à l'occasion du déroulement des procédures prévues par le présent décret. </w:t>
      </w:r>
    </w:p>
    <w:p w:rsidR="00AF5F86" w:rsidRDefault="00FB3706">
      <w:pPr>
        <w:widowControl w:val="0"/>
        <w:spacing w:before="0"/>
        <w:rPr>
          <w:rFonts w:ascii="Calibri" w:eastAsia="Calibri" w:hAnsi="Calibri" w:cs="Calibri"/>
        </w:rPr>
      </w:pPr>
      <w:r>
        <w:rPr>
          <w:rFonts w:ascii="Calibri" w:eastAsia="Calibri" w:hAnsi="Calibri" w:cs="Calibri"/>
        </w:rPr>
        <w:t xml:space="preserve">Il en est de même pour toute personne, fonctionnaire, expert ou technicien, appelée à participer aux travaux desdits commissions ou jurys. </w:t>
      </w:r>
    </w:p>
    <w:p w:rsidR="00AF5F86" w:rsidRDefault="00AF5F86">
      <w:pPr>
        <w:widowControl w:val="0"/>
        <w:spacing w:before="0"/>
        <w:rPr>
          <w:rFonts w:ascii="Calibri" w:eastAsia="Calibri" w:hAnsi="Calibri" w:cs="Calibri"/>
          <w:b/>
          <w:u w:val="single"/>
        </w:rPr>
      </w:pPr>
    </w:p>
    <w:p w:rsidR="00AF5F86" w:rsidRDefault="00FB3706">
      <w:pPr>
        <w:keepNext/>
        <w:widowControl w:val="0"/>
        <w:pBdr>
          <w:bottom w:val="single" w:sz="4" w:space="1" w:color="000000"/>
        </w:pBdr>
        <w:spacing w:before="60" w:after="60"/>
        <w:ind w:left="1276" w:hanging="1276"/>
        <w:jc w:val="left"/>
        <w:rPr>
          <w:rFonts w:ascii="Calibri" w:eastAsia="Calibri" w:hAnsi="Calibri" w:cs="Calibri"/>
          <w:b/>
        </w:rPr>
      </w:pPr>
      <w:r>
        <w:rPr>
          <w:rFonts w:ascii="Calibri" w:eastAsia="Calibri" w:hAnsi="Calibri" w:cs="Calibri"/>
          <w:b/>
        </w:rPr>
        <w:t>ARTICLE 21 : CARACTERE CONFIDENTIEL DE LA PROCEDURE </w:t>
      </w:r>
    </w:p>
    <w:p w:rsidR="00AF5F86" w:rsidRDefault="00FB3706">
      <w:pPr>
        <w:widowControl w:val="0"/>
        <w:spacing w:before="0"/>
        <w:rPr>
          <w:rFonts w:ascii="Calibri" w:eastAsia="Calibri" w:hAnsi="Calibri" w:cs="Calibri"/>
        </w:rPr>
      </w:pPr>
      <w:r>
        <w:rPr>
          <w:rFonts w:ascii="Calibri" w:eastAsia="Calibri" w:hAnsi="Calibri" w:cs="Calibri"/>
        </w:rPr>
        <w:t>Après l'ouverture des plis en séance publique pour toutes les procédures prévues au présent décret, aucun renseignement c</w:t>
      </w:r>
      <w:r w:rsidR="00054758">
        <w:rPr>
          <w:rFonts w:ascii="Calibri" w:eastAsia="Calibri" w:hAnsi="Calibri" w:cs="Calibri"/>
        </w:rPr>
        <w:t xml:space="preserve">oncernant l'examen des offres, </w:t>
      </w:r>
      <w:r>
        <w:rPr>
          <w:rFonts w:ascii="Calibri" w:eastAsia="Calibri" w:hAnsi="Calibri" w:cs="Calibri"/>
        </w:rPr>
        <w:t>les précisions demandées, l'évaluation des offres ou les recommandations relatives à l'attribution du marché ne doit être communiqué ni aux concurrents ni à toute autre personne n'ayant pas qualité pour participer à la procédure tant que les résultats d'examen des offres n'ont pas été affichés dans les locaux du maître d'ouvrage.</w:t>
      </w:r>
    </w:p>
    <w:p w:rsidR="00AF5F86" w:rsidRDefault="00FB3706">
      <w:r>
        <w:rPr>
          <w:rFonts w:ascii="Calibri" w:eastAsia="Calibri" w:hAnsi="Calibri" w:cs="Calibri"/>
          <w:noProof/>
          <w:lang w:val="en-US" w:eastAsia="en-US"/>
        </w:rPr>
        <w:lastRenderedPageBreak/>
        <w:drawing>
          <wp:inline distT="0" distB="0" distL="0" distR="0">
            <wp:extent cx="6570980" cy="1389197"/>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570980" cy="1389197"/>
                    </a:xfrm>
                    <a:prstGeom prst="rect">
                      <a:avLst/>
                    </a:prstGeom>
                    <a:ln/>
                  </pic:spPr>
                </pic:pic>
              </a:graphicData>
            </a:graphic>
          </wp:inline>
        </w:drawing>
      </w:r>
    </w:p>
    <w:p w:rsidR="00AF5F86" w:rsidRDefault="00AF5F86">
      <w:pPr>
        <w:tabs>
          <w:tab w:val="center" w:pos="7710"/>
        </w:tabs>
        <w:jc w:val="center"/>
      </w:pPr>
    </w:p>
    <w:p w:rsidR="00AF5F86" w:rsidRDefault="00AF5F86">
      <w:pPr>
        <w:tabs>
          <w:tab w:val="center" w:pos="7710"/>
        </w:tabs>
        <w:jc w:val="center"/>
      </w:pPr>
    </w:p>
    <w:p w:rsidR="00AF5F86" w:rsidRDefault="00AF5F86">
      <w:pPr>
        <w:tabs>
          <w:tab w:val="center" w:pos="7710"/>
        </w:tabs>
        <w:jc w:val="center"/>
      </w:pPr>
    </w:p>
    <w:p w:rsidR="00AF5F86" w:rsidRDefault="00AF5F86">
      <w:pPr>
        <w:tabs>
          <w:tab w:val="center" w:pos="7710"/>
        </w:tabs>
        <w:jc w:val="center"/>
      </w:pPr>
    </w:p>
    <w:p w:rsidR="00054758" w:rsidRPr="00F17B83" w:rsidRDefault="00054758" w:rsidP="00054758">
      <w:pPr>
        <w:jc w:val="center"/>
        <w:rPr>
          <w:rFonts w:asciiTheme="minorHAnsi" w:hAnsiTheme="minorHAnsi" w:cs="Andalus"/>
          <w:b/>
          <w:iCs/>
          <w:color w:val="244061" w:themeColor="accent1" w:themeShade="80"/>
          <w:sz w:val="36"/>
          <w:szCs w:val="36"/>
          <w:u w:val="single"/>
        </w:rPr>
      </w:pPr>
      <w:r w:rsidRPr="00F17B83">
        <w:rPr>
          <w:rFonts w:asciiTheme="minorHAnsi" w:hAnsiTheme="minorHAnsi" w:cs="Andalus"/>
          <w:b/>
          <w:iCs/>
          <w:color w:val="244061" w:themeColor="accent1" w:themeShade="80"/>
          <w:sz w:val="36"/>
          <w:szCs w:val="36"/>
          <w:u w:val="single"/>
        </w:rPr>
        <w:t>REGLEMENT DE CONSULTATION (RC)</w:t>
      </w:r>
    </w:p>
    <w:p w:rsidR="00054758" w:rsidRDefault="00054758">
      <w:pPr>
        <w:tabs>
          <w:tab w:val="center" w:pos="7710"/>
        </w:tabs>
        <w:jc w:val="center"/>
      </w:pPr>
    </w:p>
    <w:p w:rsidR="00EA5C4E" w:rsidRPr="00F17B83" w:rsidRDefault="00EA5C4E" w:rsidP="00EA5C4E">
      <w:pPr>
        <w:jc w:val="center"/>
        <w:rPr>
          <w:rFonts w:asciiTheme="minorHAnsi" w:hAnsiTheme="minorHAnsi" w:cs="Andalus"/>
          <w:b/>
          <w:iCs/>
          <w:color w:val="244061" w:themeColor="accent1" w:themeShade="80"/>
          <w:sz w:val="36"/>
          <w:szCs w:val="36"/>
        </w:rPr>
      </w:pPr>
      <w:r w:rsidRPr="00F17B83">
        <w:rPr>
          <w:rFonts w:asciiTheme="minorHAnsi" w:hAnsiTheme="minorHAnsi" w:cs="Andalus"/>
          <w:b/>
          <w:iCs/>
          <w:color w:val="244061" w:themeColor="accent1" w:themeShade="80"/>
          <w:sz w:val="36"/>
          <w:szCs w:val="36"/>
        </w:rPr>
        <w:t>APPEL D’OFFRES OUVERT SUR OFFRES DE PRIX</w:t>
      </w:r>
    </w:p>
    <w:p w:rsidR="00EA5C4E" w:rsidRPr="00F17B83" w:rsidRDefault="00EA5C4E" w:rsidP="00EA5C4E">
      <w:pPr>
        <w:jc w:val="center"/>
        <w:rPr>
          <w:rFonts w:asciiTheme="minorHAnsi" w:eastAsia="Calibri" w:hAnsiTheme="minorHAnsi" w:cs="Calibri"/>
          <w:b/>
          <w:color w:val="244061"/>
          <w:sz w:val="36"/>
          <w:szCs w:val="36"/>
        </w:rPr>
      </w:pPr>
      <w:r w:rsidRPr="00F17B83">
        <w:rPr>
          <w:rFonts w:asciiTheme="minorHAnsi" w:hAnsiTheme="minorHAnsi" w:cs="Andalus"/>
          <w:b/>
          <w:iCs/>
          <w:color w:val="244061" w:themeColor="accent1" w:themeShade="80"/>
          <w:sz w:val="36"/>
          <w:szCs w:val="36"/>
        </w:rPr>
        <w:t>N°</w:t>
      </w:r>
      <w:r w:rsidR="00612798">
        <w:rPr>
          <w:rFonts w:asciiTheme="minorHAnsi" w:eastAsia="Calibri" w:hAnsiTheme="minorHAnsi" w:cs="Calibri"/>
          <w:b/>
          <w:color w:val="244061"/>
          <w:sz w:val="36"/>
          <w:szCs w:val="36"/>
        </w:rPr>
        <w:t>03/2021/FM</w:t>
      </w:r>
    </w:p>
    <w:p w:rsidR="00EA5C4E" w:rsidRPr="00F17B83" w:rsidRDefault="00EA5C4E" w:rsidP="00EA5C4E">
      <w:pPr>
        <w:jc w:val="center"/>
        <w:rPr>
          <w:rFonts w:asciiTheme="minorHAnsi" w:hAnsiTheme="minorHAnsi" w:cs="Andalus"/>
          <w:b/>
          <w:iCs/>
          <w:color w:val="244061" w:themeColor="accent1" w:themeShade="80"/>
          <w:sz w:val="36"/>
          <w:szCs w:val="36"/>
        </w:rPr>
      </w:pPr>
    </w:p>
    <w:p w:rsidR="00EA5C4E" w:rsidRPr="00F17B83" w:rsidRDefault="00EA5C4E" w:rsidP="00EA5C4E">
      <w:pPr>
        <w:jc w:val="center"/>
        <w:rPr>
          <w:rFonts w:asciiTheme="minorHAnsi" w:eastAsia="Calibri" w:hAnsiTheme="minorHAnsi" w:cs="Calibri"/>
          <w:sz w:val="32"/>
          <w:szCs w:val="32"/>
        </w:rPr>
      </w:pPr>
      <w:r w:rsidRPr="00F17B83">
        <w:rPr>
          <w:rFonts w:asciiTheme="minorHAnsi" w:eastAsia="Calibri" w:hAnsiTheme="minorHAnsi" w:cs="Calibri"/>
          <w:sz w:val="32"/>
          <w:szCs w:val="32"/>
        </w:rPr>
        <w:t xml:space="preserve">Relatif à </w:t>
      </w:r>
    </w:p>
    <w:p w:rsidR="00EA5C4E" w:rsidRPr="00F17B83" w:rsidRDefault="00EA5C4E" w:rsidP="00EA5C4E">
      <w:pPr>
        <w:jc w:val="center"/>
        <w:rPr>
          <w:rFonts w:asciiTheme="minorHAnsi" w:eastAsia="Calibri" w:hAnsiTheme="minorHAnsi" w:cs="Calibri"/>
          <w:sz w:val="32"/>
          <w:szCs w:val="32"/>
        </w:rPr>
      </w:pPr>
    </w:p>
    <w:p w:rsidR="00EA5C4E" w:rsidRDefault="00EA5C4E" w:rsidP="00EA5C4E">
      <w:pPr>
        <w:spacing w:before="0"/>
        <w:jc w:val="center"/>
        <w:rPr>
          <w:rFonts w:ascii="Calibri" w:eastAsia="Calibri" w:hAnsi="Calibri" w:cs="Calibri"/>
          <w:b/>
        </w:rPr>
      </w:pPr>
      <w:r w:rsidRPr="00F17B83">
        <w:rPr>
          <w:rFonts w:asciiTheme="minorHAnsi" w:eastAsia="Calibri" w:hAnsiTheme="minorHAnsi" w:cs="Calibri"/>
          <w:color w:val="244061"/>
          <w:sz w:val="36"/>
          <w:szCs w:val="36"/>
        </w:rPr>
        <w:t>ACHAT DE MATERIEL</w:t>
      </w:r>
      <w:r>
        <w:rPr>
          <w:rFonts w:asciiTheme="minorHAnsi" w:eastAsia="Calibri" w:hAnsiTheme="minorHAnsi" w:cs="Calibri"/>
          <w:color w:val="244061"/>
          <w:sz w:val="36"/>
          <w:szCs w:val="36"/>
        </w:rPr>
        <w:t xml:space="preserve"> INFORMATIQUE </w:t>
      </w:r>
      <w:r w:rsidRPr="00EA5C4E">
        <w:rPr>
          <w:rFonts w:asciiTheme="minorHAnsi" w:eastAsia="Calibri" w:hAnsiTheme="minorHAnsi" w:cs="Calibri"/>
          <w:color w:val="244061"/>
          <w:sz w:val="36"/>
          <w:szCs w:val="36"/>
        </w:rPr>
        <w:t>(</w:t>
      </w:r>
      <w:r w:rsidR="00612798">
        <w:rPr>
          <w:rFonts w:asciiTheme="minorHAnsi" w:eastAsia="Calibri" w:hAnsiTheme="minorHAnsi" w:cs="Calibri"/>
          <w:color w:val="244061"/>
          <w:sz w:val="36"/>
          <w:szCs w:val="36"/>
        </w:rPr>
        <w:t>3 lots</w:t>
      </w:r>
      <w:r w:rsidRPr="00EA5C4E">
        <w:rPr>
          <w:rFonts w:asciiTheme="minorHAnsi" w:eastAsia="Calibri" w:hAnsiTheme="minorHAnsi" w:cs="Calibri"/>
          <w:color w:val="244061"/>
          <w:sz w:val="36"/>
          <w:szCs w:val="36"/>
        </w:rPr>
        <w:t>)</w:t>
      </w:r>
    </w:p>
    <w:p w:rsidR="00EA5C4E" w:rsidRDefault="00EA5C4E" w:rsidP="00EA5C4E">
      <w:pPr>
        <w:spacing w:before="0"/>
        <w:jc w:val="center"/>
        <w:rPr>
          <w:rFonts w:ascii="Calibri" w:eastAsia="Calibri" w:hAnsi="Calibri" w:cs="Calibri"/>
          <w:b/>
        </w:rPr>
      </w:pPr>
    </w:p>
    <w:p w:rsidR="00AF5F86" w:rsidRDefault="00AF5F86">
      <w:pPr>
        <w:widowControl w:val="0"/>
        <w:spacing w:before="0"/>
        <w:rPr>
          <w:rFonts w:ascii="Calibri" w:eastAsia="Calibri" w:hAnsi="Calibri" w:cs="Calibri"/>
        </w:rPr>
      </w:pPr>
    </w:p>
    <w:p w:rsidR="00AF5F86" w:rsidRDefault="00AF5F86">
      <w:pPr>
        <w:widowControl w:val="0"/>
        <w:spacing w:before="0"/>
        <w:rPr>
          <w:rFonts w:ascii="Calibri" w:eastAsia="Calibri" w:hAnsi="Calibri" w:cs="Calibri"/>
        </w:rPr>
      </w:pPr>
    </w:p>
    <w:tbl>
      <w:tblPr>
        <w:tblStyle w:val="a2"/>
        <w:tblW w:w="84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1"/>
      </w:tblGrid>
      <w:tr w:rsidR="00AF5F86" w:rsidTr="00612798">
        <w:trPr>
          <w:trHeight w:val="1223"/>
          <w:jc w:val="center"/>
        </w:trPr>
        <w:tc>
          <w:tcPr>
            <w:tcW w:w="8471" w:type="dxa"/>
            <w:shd w:val="clear" w:color="auto" w:fill="2E74B5"/>
          </w:tcPr>
          <w:p w:rsidR="00AF5F86" w:rsidRDefault="00AF5F86">
            <w:pPr>
              <w:widowControl w:val="0"/>
              <w:spacing w:before="0" w:line="360" w:lineRule="auto"/>
              <w:ind w:left="498" w:hanging="220"/>
              <w:jc w:val="center"/>
              <w:rPr>
                <w:rFonts w:ascii="Calibri" w:eastAsia="Calibri" w:hAnsi="Calibri" w:cs="Calibri"/>
                <w:b/>
                <w:color w:val="FFFFFF"/>
              </w:rPr>
            </w:pPr>
          </w:p>
          <w:p w:rsidR="00AF5F86" w:rsidRDefault="00FB3706">
            <w:pPr>
              <w:widowControl w:val="0"/>
              <w:spacing w:before="0" w:line="360" w:lineRule="auto"/>
              <w:ind w:left="498" w:hanging="220"/>
              <w:jc w:val="center"/>
              <w:rPr>
                <w:rFonts w:ascii="Calibri" w:eastAsia="Calibri" w:hAnsi="Calibri" w:cs="Calibri"/>
                <w:b/>
                <w:color w:val="FFFFFF"/>
              </w:rPr>
            </w:pPr>
            <w:r>
              <w:rPr>
                <w:rFonts w:ascii="Calibri" w:eastAsia="Calibri" w:hAnsi="Calibri" w:cs="Calibri"/>
                <w:b/>
                <w:color w:val="FFFFFF"/>
              </w:rPr>
              <w:t>LE REPRESENTANT</w:t>
            </w:r>
          </w:p>
          <w:p w:rsidR="00AF5F86" w:rsidRDefault="00FB3706">
            <w:pPr>
              <w:widowControl w:val="0"/>
              <w:spacing w:before="0" w:line="360" w:lineRule="auto"/>
              <w:ind w:left="498" w:hanging="220"/>
              <w:jc w:val="center"/>
              <w:rPr>
                <w:rFonts w:ascii="Calibri" w:eastAsia="Calibri" w:hAnsi="Calibri" w:cs="Calibri"/>
                <w:b/>
                <w:color w:val="0000FF"/>
              </w:rPr>
            </w:pPr>
            <w:r>
              <w:rPr>
                <w:rFonts w:ascii="Calibri" w:eastAsia="Calibri" w:hAnsi="Calibri" w:cs="Calibri"/>
                <w:b/>
                <w:color w:val="FFFFFF"/>
              </w:rPr>
              <w:t>DU MAITRE D’OUVRAGE</w:t>
            </w:r>
          </w:p>
        </w:tc>
      </w:tr>
      <w:tr w:rsidR="00AF5F86" w:rsidTr="00612798">
        <w:trPr>
          <w:trHeight w:val="3152"/>
          <w:jc w:val="center"/>
        </w:trPr>
        <w:tc>
          <w:tcPr>
            <w:tcW w:w="8471" w:type="dxa"/>
          </w:tcPr>
          <w:p w:rsidR="00AF5F86" w:rsidRDefault="00AF5F86">
            <w:pPr>
              <w:widowControl w:val="0"/>
              <w:spacing w:before="0" w:line="360" w:lineRule="auto"/>
              <w:ind w:left="1100" w:hanging="220"/>
              <w:rPr>
                <w:rFonts w:ascii="Calibri" w:eastAsia="Calibri" w:hAnsi="Calibri" w:cs="Calibri"/>
              </w:rPr>
            </w:pPr>
          </w:p>
        </w:tc>
      </w:tr>
    </w:tbl>
    <w:p w:rsidR="00AF5F86" w:rsidRDefault="00AF5F86">
      <w:pPr>
        <w:widowControl w:val="0"/>
        <w:spacing w:before="80" w:after="80"/>
        <w:rPr>
          <w:rFonts w:ascii="Calibri" w:eastAsia="Calibri" w:hAnsi="Calibri" w:cs="Calibri"/>
          <w:sz w:val="22"/>
          <w:szCs w:val="22"/>
        </w:rPr>
      </w:pPr>
    </w:p>
    <w:p w:rsidR="00AF5F86" w:rsidRDefault="00AF5F86">
      <w:pPr>
        <w:widowControl w:val="0"/>
        <w:spacing w:before="80" w:after="80"/>
        <w:rPr>
          <w:rFonts w:ascii="Calibri" w:eastAsia="Calibri" w:hAnsi="Calibri" w:cs="Calibri"/>
          <w:sz w:val="22"/>
          <w:szCs w:val="22"/>
        </w:rPr>
      </w:pPr>
    </w:p>
    <w:p w:rsidR="00AF5F86" w:rsidRDefault="00AF5F86">
      <w:pPr>
        <w:widowControl w:val="0"/>
        <w:spacing w:before="80" w:after="80"/>
        <w:rPr>
          <w:rFonts w:ascii="Calibri" w:eastAsia="Calibri" w:hAnsi="Calibri" w:cs="Calibri"/>
          <w:sz w:val="22"/>
          <w:szCs w:val="22"/>
        </w:rPr>
      </w:pPr>
    </w:p>
    <w:p w:rsidR="00AF5F86" w:rsidRDefault="00FB3706" w:rsidP="00606268">
      <w:pPr>
        <w:tabs>
          <w:tab w:val="left" w:pos="6698"/>
        </w:tabs>
        <w:spacing w:before="0"/>
        <w:ind w:left="-426"/>
        <w:jc w:val="center"/>
        <w:rPr>
          <w:rFonts w:ascii="Calibri" w:eastAsia="Calibri" w:hAnsi="Calibri" w:cs="Calibri"/>
          <w:b/>
          <w:smallCaps/>
        </w:rPr>
      </w:pPr>
      <w:r>
        <w:rPr>
          <w:rFonts w:ascii="Calibri" w:eastAsia="Calibri" w:hAnsi="Calibri" w:cs="Calibri"/>
          <w:noProof/>
          <w:lang w:val="en-US" w:eastAsia="en-US"/>
        </w:rPr>
        <w:drawing>
          <wp:inline distT="0" distB="0" distL="0" distR="0">
            <wp:extent cx="6988820" cy="1477568"/>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988820" cy="1477568"/>
                    </a:xfrm>
                    <a:prstGeom prst="rect">
                      <a:avLst/>
                    </a:prstGeom>
                    <a:ln/>
                  </pic:spPr>
                </pic:pic>
              </a:graphicData>
            </a:graphic>
          </wp:inline>
        </w:drawing>
      </w:r>
    </w:p>
    <w:p w:rsidR="00AF5F86" w:rsidRDefault="00AF5F86">
      <w:pPr>
        <w:rPr>
          <w:rFonts w:ascii="Calibri" w:eastAsia="Calibri" w:hAnsi="Calibri" w:cs="Calibri"/>
        </w:rPr>
      </w:pPr>
    </w:p>
    <w:p w:rsidR="00AF5F86" w:rsidRDefault="00AF5F86">
      <w:pPr>
        <w:rPr>
          <w:rFonts w:ascii="Calibri" w:eastAsia="Calibri" w:hAnsi="Calibri" w:cs="Calibri"/>
        </w:rPr>
      </w:pPr>
    </w:p>
    <w:p w:rsidR="00AF5F86" w:rsidRDefault="00AF5F86">
      <w:pPr>
        <w:rPr>
          <w:rFonts w:ascii="Calibri" w:eastAsia="Calibri" w:hAnsi="Calibri" w:cs="Calibri"/>
        </w:rPr>
      </w:pPr>
    </w:p>
    <w:p w:rsidR="00AF5F86" w:rsidRDefault="00AF5F86">
      <w:pPr>
        <w:rPr>
          <w:rFonts w:ascii="Calibri" w:eastAsia="Calibri" w:hAnsi="Calibri" w:cs="Calibri"/>
        </w:rPr>
      </w:pPr>
    </w:p>
    <w:p w:rsidR="00AF5F86" w:rsidRDefault="00AF5F86">
      <w:pPr>
        <w:spacing w:before="0"/>
        <w:jc w:val="center"/>
        <w:rPr>
          <w:rFonts w:ascii="Calibri" w:eastAsia="Calibri" w:hAnsi="Calibri" w:cs="Calibri"/>
        </w:rPr>
      </w:pPr>
    </w:p>
    <w:p w:rsidR="00802853" w:rsidRPr="00F17B83" w:rsidRDefault="00FB3706" w:rsidP="00802853">
      <w:pPr>
        <w:jc w:val="center"/>
        <w:rPr>
          <w:rFonts w:asciiTheme="minorHAnsi" w:hAnsiTheme="minorHAnsi" w:cs="Andalus"/>
          <w:b/>
          <w:iCs/>
          <w:color w:val="244061" w:themeColor="accent1" w:themeShade="80"/>
          <w:sz w:val="36"/>
          <w:szCs w:val="36"/>
          <w:u w:val="single"/>
        </w:rPr>
      </w:pPr>
      <w:r>
        <w:rPr>
          <w:rFonts w:ascii="Calibri" w:eastAsia="Calibri" w:hAnsi="Calibri" w:cs="Calibri"/>
        </w:rPr>
        <w:tab/>
      </w:r>
      <w:r w:rsidR="00802853">
        <w:rPr>
          <w:rFonts w:asciiTheme="minorHAnsi" w:hAnsiTheme="minorHAnsi" w:cs="Andalus"/>
          <w:b/>
          <w:iCs/>
          <w:color w:val="244061" w:themeColor="accent1" w:themeShade="80"/>
          <w:sz w:val="36"/>
          <w:szCs w:val="36"/>
          <w:u w:val="single"/>
        </w:rPr>
        <w:t>CAHIER DES PRESCRIPTIONS SPECIALES (</w:t>
      </w:r>
      <w:r w:rsidR="00802853" w:rsidRPr="00F17B83">
        <w:rPr>
          <w:rFonts w:asciiTheme="minorHAnsi" w:hAnsiTheme="minorHAnsi" w:cs="Andalus"/>
          <w:b/>
          <w:iCs/>
          <w:color w:val="244061" w:themeColor="accent1" w:themeShade="80"/>
          <w:sz w:val="36"/>
          <w:szCs w:val="36"/>
          <w:u w:val="single"/>
        </w:rPr>
        <w:t>CPS)</w:t>
      </w:r>
    </w:p>
    <w:p w:rsidR="00AF5F86" w:rsidRDefault="00AF5F86">
      <w:pPr>
        <w:spacing w:before="0"/>
        <w:jc w:val="center"/>
        <w:rPr>
          <w:rFonts w:ascii="Calibri" w:eastAsia="Calibri" w:hAnsi="Calibri" w:cs="Calibri"/>
          <w:b/>
          <w:sz w:val="36"/>
          <w:szCs w:val="36"/>
        </w:rPr>
      </w:pPr>
    </w:p>
    <w:p w:rsidR="00AF5F86" w:rsidRDefault="00AF5F86">
      <w:pPr>
        <w:spacing w:before="0"/>
        <w:jc w:val="center"/>
        <w:rPr>
          <w:rFonts w:ascii="Calibri" w:eastAsia="Calibri" w:hAnsi="Calibri" w:cs="Calibri"/>
        </w:rPr>
      </w:pPr>
    </w:p>
    <w:p w:rsidR="00AF5F86" w:rsidRDefault="00FB3706">
      <w:pPr>
        <w:tabs>
          <w:tab w:val="left" w:pos="3240"/>
        </w:tabs>
        <w:spacing w:before="0"/>
        <w:jc w:val="left"/>
        <w:rPr>
          <w:rFonts w:ascii="Calibri" w:eastAsia="Calibri" w:hAnsi="Calibri" w:cs="Calibri"/>
        </w:rPr>
      </w:pPr>
      <w:r>
        <w:rPr>
          <w:rFonts w:ascii="Calibri" w:eastAsia="Calibri" w:hAnsi="Calibri" w:cs="Calibri"/>
        </w:rPr>
        <w:tab/>
      </w:r>
    </w:p>
    <w:p w:rsidR="00802853" w:rsidRPr="00F17B83" w:rsidRDefault="00802853" w:rsidP="00802853">
      <w:pPr>
        <w:jc w:val="center"/>
        <w:rPr>
          <w:rFonts w:asciiTheme="minorHAnsi" w:hAnsiTheme="minorHAnsi" w:cs="Andalus"/>
          <w:b/>
          <w:iCs/>
          <w:color w:val="244061" w:themeColor="accent1" w:themeShade="80"/>
          <w:sz w:val="36"/>
          <w:szCs w:val="36"/>
        </w:rPr>
      </w:pPr>
      <w:r w:rsidRPr="00F17B83">
        <w:rPr>
          <w:rFonts w:asciiTheme="minorHAnsi" w:hAnsiTheme="minorHAnsi" w:cs="Andalus"/>
          <w:b/>
          <w:iCs/>
          <w:color w:val="244061" w:themeColor="accent1" w:themeShade="80"/>
          <w:sz w:val="36"/>
          <w:szCs w:val="36"/>
        </w:rPr>
        <w:t>APPEL D’OFFRES OUVERT SUR OFFRES DE PRIX</w:t>
      </w:r>
    </w:p>
    <w:p w:rsidR="00802853" w:rsidRPr="00F17B83" w:rsidRDefault="00802853" w:rsidP="00612798">
      <w:pPr>
        <w:jc w:val="center"/>
        <w:rPr>
          <w:rFonts w:asciiTheme="minorHAnsi" w:eastAsia="Calibri" w:hAnsiTheme="minorHAnsi" w:cs="Calibri"/>
          <w:b/>
          <w:color w:val="244061"/>
          <w:sz w:val="36"/>
          <w:szCs w:val="36"/>
        </w:rPr>
      </w:pPr>
      <w:r w:rsidRPr="00F17B83">
        <w:rPr>
          <w:rFonts w:asciiTheme="minorHAnsi" w:hAnsiTheme="minorHAnsi" w:cs="Andalus"/>
          <w:b/>
          <w:iCs/>
          <w:color w:val="244061" w:themeColor="accent1" w:themeShade="80"/>
          <w:sz w:val="36"/>
          <w:szCs w:val="36"/>
        </w:rPr>
        <w:t>N°</w:t>
      </w:r>
      <w:r w:rsidRPr="00F17B83">
        <w:rPr>
          <w:rFonts w:asciiTheme="minorHAnsi" w:eastAsia="Calibri" w:hAnsiTheme="minorHAnsi" w:cs="Calibri"/>
          <w:b/>
          <w:color w:val="244061"/>
          <w:sz w:val="36"/>
          <w:szCs w:val="36"/>
        </w:rPr>
        <w:t>0</w:t>
      </w:r>
      <w:r w:rsidR="00612798">
        <w:rPr>
          <w:rFonts w:asciiTheme="minorHAnsi" w:eastAsia="Calibri" w:hAnsiTheme="minorHAnsi" w:cs="Calibri"/>
          <w:b/>
          <w:color w:val="244061"/>
          <w:sz w:val="36"/>
          <w:szCs w:val="36"/>
        </w:rPr>
        <w:t>3</w:t>
      </w:r>
      <w:r w:rsidRPr="00F17B83">
        <w:rPr>
          <w:rFonts w:asciiTheme="minorHAnsi" w:eastAsia="Calibri" w:hAnsiTheme="minorHAnsi" w:cs="Calibri"/>
          <w:b/>
          <w:color w:val="244061"/>
          <w:sz w:val="36"/>
          <w:szCs w:val="36"/>
        </w:rPr>
        <w:t>/2021/FM</w:t>
      </w:r>
    </w:p>
    <w:p w:rsidR="00802853" w:rsidRPr="00F17B83" w:rsidRDefault="00802853" w:rsidP="00802853">
      <w:pPr>
        <w:jc w:val="center"/>
        <w:rPr>
          <w:rFonts w:asciiTheme="minorHAnsi" w:hAnsiTheme="minorHAnsi" w:cs="Andalus"/>
          <w:b/>
          <w:iCs/>
          <w:color w:val="244061" w:themeColor="accent1" w:themeShade="80"/>
          <w:sz w:val="36"/>
          <w:szCs w:val="36"/>
        </w:rPr>
      </w:pPr>
    </w:p>
    <w:p w:rsidR="00802853" w:rsidRPr="00F17B83" w:rsidRDefault="00802853" w:rsidP="00802853">
      <w:pPr>
        <w:jc w:val="center"/>
        <w:rPr>
          <w:rFonts w:asciiTheme="minorHAnsi" w:eastAsia="Calibri" w:hAnsiTheme="minorHAnsi" w:cs="Calibri"/>
          <w:sz w:val="32"/>
          <w:szCs w:val="32"/>
        </w:rPr>
      </w:pPr>
      <w:r w:rsidRPr="00F17B83">
        <w:rPr>
          <w:rFonts w:asciiTheme="minorHAnsi" w:eastAsia="Calibri" w:hAnsiTheme="minorHAnsi" w:cs="Calibri"/>
          <w:sz w:val="32"/>
          <w:szCs w:val="32"/>
        </w:rPr>
        <w:t xml:space="preserve">Relatif à </w:t>
      </w:r>
    </w:p>
    <w:p w:rsidR="00802853" w:rsidRPr="00F17B83" w:rsidRDefault="00802853" w:rsidP="00802853">
      <w:pPr>
        <w:jc w:val="center"/>
        <w:rPr>
          <w:rFonts w:asciiTheme="minorHAnsi" w:eastAsia="Calibri" w:hAnsiTheme="minorHAnsi" w:cs="Calibri"/>
          <w:sz w:val="32"/>
          <w:szCs w:val="32"/>
        </w:rPr>
      </w:pPr>
    </w:p>
    <w:p w:rsidR="00802853" w:rsidRPr="00F17B83" w:rsidRDefault="00802853" w:rsidP="00802853">
      <w:pPr>
        <w:jc w:val="center"/>
        <w:rPr>
          <w:rFonts w:asciiTheme="minorHAnsi" w:hAnsiTheme="minorHAnsi" w:cs="Andalus"/>
          <w:b/>
          <w:iCs/>
          <w:sz w:val="22"/>
          <w:szCs w:val="22"/>
        </w:rPr>
      </w:pPr>
    </w:p>
    <w:p w:rsidR="00802853" w:rsidRDefault="00802853" w:rsidP="00802853">
      <w:pPr>
        <w:spacing w:before="0"/>
        <w:jc w:val="center"/>
        <w:rPr>
          <w:rFonts w:ascii="Calibri" w:eastAsia="Calibri" w:hAnsi="Calibri" w:cs="Calibri"/>
          <w:b/>
        </w:rPr>
      </w:pPr>
      <w:r w:rsidRPr="00F17B83">
        <w:rPr>
          <w:rFonts w:asciiTheme="minorHAnsi" w:eastAsia="Calibri" w:hAnsiTheme="minorHAnsi" w:cs="Calibri"/>
          <w:color w:val="244061"/>
          <w:sz w:val="36"/>
          <w:szCs w:val="36"/>
        </w:rPr>
        <w:t>ACHAT DE MATERIEL</w:t>
      </w:r>
      <w:r>
        <w:rPr>
          <w:rFonts w:asciiTheme="minorHAnsi" w:eastAsia="Calibri" w:hAnsiTheme="minorHAnsi" w:cs="Calibri"/>
          <w:color w:val="244061"/>
          <w:sz w:val="36"/>
          <w:szCs w:val="36"/>
        </w:rPr>
        <w:t xml:space="preserve"> INFORMATIQUE </w:t>
      </w:r>
      <w:r w:rsidRPr="00EA5C4E">
        <w:rPr>
          <w:rFonts w:asciiTheme="minorHAnsi" w:eastAsia="Calibri" w:hAnsiTheme="minorHAnsi" w:cs="Calibri"/>
          <w:color w:val="244061"/>
          <w:sz w:val="36"/>
          <w:szCs w:val="36"/>
        </w:rPr>
        <w:t>(</w:t>
      </w:r>
      <w:r w:rsidR="00612798">
        <w:rPr>
          <w:rFonts w:asciiTheme="minorHAnsi" w:eastAsia="Calibri" w:hAnsiTheme="minorHAnsi" w:cs="Calibri"/>
          <w:color w:val="244061"/>
          <w:sz w:val="36"/>
          <w:szCs w:val="36"/>
        </w:rPr>
        <w:t>3 lots</w:t>
      </w:r>
      <w:r w:rsidRPr="00EA5C4E">
        <w:rPr>
          <w:rFonts w:asciiTheme="minorHAnsi" w:eastAsia="Calibri" w:hAnsiTheme="minorHAnsi" w:cs="Calibri"/>
          <w:color w:val="244061"/>
          <w:sz w:val="36"/>
          <w:szCs w:val="36"/>
        </w:rPr>
        <w:t>)</w:t>
      </w:r>
    </w:p>
    <w:p w:rsidR="00802853" w:rsidRDefault="00802853" w:rsidP="00802853">
      <w:pPr>
        <w:spacing w:before="0"/>
        <w:jc w:val="center"/>
        <w:rPr>
          <w:rFonts w:ascii="Calibri" w:eastAsia="Calibri" w:hAnsi="Calibri" w:cs="Calibri"/>
          <w:b/>
        </w:rPr>
      </w:pPr>
    </w:p>
    <w:p w:rsidR="00AF5F86" w:rsidRDefault="00AF5F86">
      <w:pPr>
        <w:spacing w:before="0"/>
        <w:ind w:left="72"/>
        <w:rPr>
          <w:rFonts w:ascii="Calibri" w:eastAsia="Calibri" w:hAnsi="Calibri" w:cs="Calibri"/>
          <w:sz w:val="28"/>
          <w:szCs w:val="28"/>
        </w:rPr>
      </w:pPr>
    </w:p>
    <w:p w:rsidR="00AF5F86" w:rsidRDefault="00AF5F86">
      <w:pPr>
        <w:pStyle w:val="Titre"/>
        <w:rPr>
          <w:rFonts w:ascii="Calibri" w:eastAsia="Calibri" w:hAnsi="Calibri" w:cs="Calibri"/>
        </w:rPr>
      </w:pPr>
    </w:p>
    <w:p w:rsidR="00AF5F86" w:rsidRDefault="00AF5F86">
      <w:pPr>
        <w:rPr>
          <w:rFonts w:ascii="Calibri" w:eastAsia="Calibri" w:hAnsi="Calibri" w:cs="Calibri"/>
        </w:rPr>
      </w:pPr>
    </w:p>
    <w:p w:rsidR="00AF5F86" w:rsidRDefault="00AF5F86">
      <w:pPr>
        <w:rPr>
          <w:rFonts w:ascii="Calibri" w:eastAsia="Calibri" w:hAnsi="Calibri" w:cs="Calibri"/>
        </w:rPr>
      </w:pPr>
    </w:p>
    <w:p w:rsidR="00AF5F86" w:rsidRDefault="00AF5F86">
      <w:pPr>
        <w:pBdr>
          <w:top w:val="nil"/>
          <w:left w:val="nil"/>
          <w:bottom w:val="nil"/>
          <w:right w:val="nil"/>
          <w:between w:val="nil"/>
        </w:pBdr>
        <w:jc w:val="center"/>
        <w:rPr>
          <w:rFonts w:ascii="Calibri" w:eastAsia="Calibri" w:hAnsi="Calibri" w:cs="Calibri"/>
          <w:b/>
          <w:i/>
          <w:color w:val="000000"/>
          <w:u w:val="single"/>
        </w:rPr>
      </w:pPr>
    </w:p>
    <w:p w:rsidR="00AF5F86" w:rsidRDefault="00AF5F86">
      <w:pPr>
        <w:rPr>
          <w:rFonts w:ascii="Calibri" w:eastAsia="Calibri" w:hAnsi="Calibri" w:cs="Calibri"/>
        </w:rPr>
      </w:pPr>
    </w:p>
    <w:p w:rsidR="00AF5F86" w:rsidRDefault="00FB3706">
      <w:pPr>
        <w:jc w:val="center"/>
        <w:rPr>
          <w:rFonts w:ascii="Calibri" w:eastAsia="Calibri" w:hAnsi="Calibri" w:cs="Calibri"/>
          <w:b/>
          <w:smallCaps/>
        </w:rPr>
      </w:pPr>
      <w:r>
        <w:br w:type="page"/>
      </w:r>
    </w:p>
    <w:p w:rsidR="00AF5F86" w:rsidRDefault="00AF5F86">
      <w:pPr>
        <w:tabs>
          <w:tab w:val="left" w:pos="7619"/>
        </w:tabs>
        <w:spacing w:before="0"/>
        <w:ind w:left="426"/>
        <w:jc w:val="left"/>
        <w:rPr>
          <w:rFonts w:ascii="Calibri" w:eastAsia="Calibri" w:hAnsi="Calibri" w:cs="Calibri"/>
          <w:b/>
          <w:smallCaps/>
        </w:rPr>
      </w:pPr>
    </w:p>
    <w:p w:rsidR="00AF5F86" w:rsidRDefault="00FB3706">
      <w:pPr>
        <w:jc w:val="center"/>
        <w:rPr>
          <w:rFonts w:ascii="Calibri" w:eastAsia="Calibri" w:hAnsi="Calibri" w:cs="Calibri"/>
          <w:b/>
          <w:smallCaps/>
          <w:sz w:val="28"/>
          <w:szCs w:val="28"/>
        </w:rPr>
      </w:pPr>
      <w:r>
        <w:rPr>
          <w:rFonts w:ascii="Calibri" w:eastAsia="Calibri" w:hAnsi="Calibri" w:cs="Calibri"/>
          <w:b/>
          <w:smallCaps/>
          <w:sz w:val="28"/>
          <w:szCs w:val="28"/>
        </w:rPr>
        <w:t>SOMMAIRE</w:t>
      </w:r>
    </w:p>
    <w:p w:rsidR="00AF5F86" w:rsidRDefault="00AF5F86">
      <w:pPr>
        <w:jc w:val="center"/>
        <w:rPr>
          <w:rFonts w:ascii="Calibri" w:eastAsia="Calibri" w:hAnsi="Calibri" w:cs="Calibri"/>
          <w:b/>
          <w:smallCaps/>
          <w:sz w:val="28"/>
          <w:szCs w:val="28"/>
        </w:rPr>
      </w:pPr>
    </w:p>
    <w:p w:rsidR="00AF5F86" w:rsidRDefault="00FB3706">
      <w:pPr>
        <w:spacing w:line="480" w:lineRule="auto"/>
        <w:ind w:left="709"/>
        <w:rPr>
          <w:rFonts w:ascii="Calibri" w:eastAsia="Calibri" w:hAnsi="Calibri" w:cs="Calibri"/>
          <w:b/>
          <w:sz w:val="22"/>
          <w:szCs w:val="22"/>
        </w:rPr>
      </w:pPr>
      <w:r>
        <w:rPr>
          <w:rFonts w:ascii="Calibri" w:eastAsia="Calibri" w:hAnsi="Calibri" w:cs="Calibri"/>
          <w:b/>
          <w:sz w:val="22"/>
          <w:szCs w:val="22"/>
        </w:rPr>
        <w:t>Préambule du cahier des prescriptions spéciales</w:t>
      </w:r>
    </w:p>
    <w:p w:rsidR="00AF5F86" w:rsidRDefault="00FB3706">
      <w:pPr>
        <w:spacing w:before="0"/>
        <w:ind w:left="709"/>
        <w:rPr>
          <w:rFonts w:ascii="Calibri" w:eastAsia="Calibri" w:hAnsi="Calibri" w:cs="Calibri"/>
          <w:sz w:val="22"/>
          <w:szCs w:val="22"/>
        </w:rPr>
      </w:pPr>
      <w:r>
        <w:rPr>
          <w:rFonts w:ascii="Calibri" w:eastAsia="Calibri" w:hAnsi="Calibri" w:cs="Calibri"/>
          <w:sz w:val="22"/>
          <w:szCs w:val="22"/>
        </w:rPr>
        <w:t>ARTICLE 1 : OBJET DU MARCHE</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2 : DESCRIPTION DU MATERIEL</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3 : DOCUMENTS CONSTITUTIFS DU MARCHE</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4 : REFERENCES AUX TEXTES GENERAUXET SPECIAUX APPLICABLES AU MARCHE</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5 : VALIDITE ET DELAI DE NOTIFICATION DE L’APPROBATION DU MARCHE</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6 : PIECES MISES A LA DISPOSITION DU PRESTATAIRE</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7 : ELECTION DU DOMICILE DU PRESTATAIRE</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8 : NANTISSEMENT</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9 : SOUS-TRAITANCE</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10 : CARACTERE DES PRIX</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11 : REVISION DES PRIX</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12 : DELAI D’EXECUTION</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13 : CAUTIONNEMENT PROVISOIRE ET CAUTIONNEMENT DEFINITIF</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14 : RETENUE ET DELAI DE GARANTIE</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15 : ASSURANCES-RESONSABILITE</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16 : PROPRIETE INDUSTRIELLE, COMMERCIALE ET INTELLECTUELLE</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17 : MODALITES ET CONDITIONS DE LIVRAISON</w:t>
      </w:r>
    </w:p>
    <w:p w:rsidR="00AF5F86" w:rsidRDefault="00FB3706">
      <w:pPr>
        <w:ind w:left="709"/>
        <w:rPr>
          <w:rFonts w:ascii="Calibri" w:eastAsia="Calibri" w:hAnsi="Calibri" w:cs="Calibri"/>
          <w:sz w:val="22"/>
          <w:szCs w:val="22"/>
        </w:rPr>
      </w:pPr>
      <w:r>
        <w:rPr>
          <w:rFonts w:ascii="Calibri" w:eastAsia="Calibri" w:hAnsi="Calibri" w:cs="Calibri"/>
          <w:sz w:val="22"/>
          <w:szCs w:val="22"/>
        </w:rPr>
        <w:t xml:space="preserve">ARTICLE 18 : MODALITES DE REGLEMENT </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19 : RECEPTION PROVISOIRE ET DEFINITIVE</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21 : PENALITES DE RETARD</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20 : DROITS DE TIMBRE ET D’ENREGISTREMENT</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22 : RETENUE A LA SOURCE APPLICABLE AUX TITULAIRES ETRANGERS NON RESIDENTS AU MAROC</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23 : FISCALITE</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24 : LUTTE CONTRE LA FRAUDE ET LA CORRUPTION ET LE CONFLIT D’INTERET</w:t>
      </w:r>
    </w:p>
    <w:p w:rsidR="00AF5F86" w:rsidRDefault="00FB3706">
      <w:pPr>
        <w:ind w:left="709"/>
        <w:rPr>
          <w:rFonts w:ascii="Calibri" w:eastAsia="Calibri" w:hAnsi="Calibri" w:cs="Calibri"/>
          <w:sz w:val="22"/>
          <w:szCs w:val="22"/>
        </w:rPr>
      </w:pPr>
      <w:r>
        <w:rPr>
          <w:rFonts w:ascii="Calibri" w:eastAsia="Calibri" w:hAnsi="Calibri" w:cs="Calibri"/>
          <w:sz w:val="22"/>
          <w:szCs w:val="22"/>
        </w:rPr>
        <w:t xml:space="preserve">ARTICLE 25 : CAS DE FORCE MAJEURE </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26 : RESILIATION DU MARCHE</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27 : REGLEMENT DES DIFFERENDS ET LITIGES</w:t>
      </w:r>
    </w:p>
    <w:p w:rsidR="00AF5F86" w:rsidRDefault="00FB3706">
      <w:pPr>
        <w:ind w:left="709"/>
        <w:rPr>
          <w:rFonts w:ascii="Calibri" w:eastAsia="Calibri" w:hAnsi="Calibri" w:cs="Calibri"/>
          <w:sz w:val="22"/>
          <w:szCs w:val="22"/>
        </w:rPr>
      </w:pPr>
      <w:r>
        <w:rPr>
          <w:rFonts w:ascii="Calibri" w:eastAsia="Calibri" w:hAnsi="Calibri" w:cs="Calibri"/>
          <w:sz w:val="22"/>
          <w:szCs w:val="22"/>
        </w:rPr>
        <w:t>ARTICLE 28 : NORMES, QUALITES ET CARACTERISTIQUES TECHNIQUES DES FOURNITURES</w:t>
      </w:r>
    </w:p>
    <w:p w:rsidR="00AF5F86" w:rsidRDefault="00FB3706">
      <w:pPr>
        <w:spacing w:before="0"/>
        <w:jc w:val="center"/>
        <w:rPr>
          <w:rFonts w:ascii="Calibri" w:eastAsia="Calibri" w:hAnsi="Calibri" w:cs="Calibri"/>
          <w:b/>
          <w:smallCaps/>
        </w:rPr>
      </w:pPr>
      <w:r>
        <w:br w:type="page"/>
      </w:r>
      <w:r>
        <w:rPr>
          <w:rFonts w:ascii="Calibri" w:eastAsia="Calibri" w:hAnsi="Calibri" w:cs="Calibri"/>
          <w:b/>
          <w:smallCaps/>
        </w:rPr>
        <w:lastRenderedPageBreak/>
        <w:t>PRÉAMBULE DU CAHIER DES PRESCRIPTIONS SPECIALES</w:t>
      </w:r>
    </w:p>
    <w:p w:rsidR="00AF5F86" w:rsidRDefault="00AF5F86">
      <w:pPr>
        <w:spacing w:before="0"/>
        <w:ind w:left="72"/>
        <w:rPr>
          <w:rFonts w:ascii="Calibri" w:eastAsia="Calibri" w:hAnsi="Calibri" w:cs="Calibri"/>
        </w:rPr>
      </w:pPr>
    </w:p>
    <w:p w:rsidR="00AF5F86" w:rsidRDefault="00FB3706">
      <w:pPr>
        <w:spacing w:before="0"/>
        <w:ind w:left="72"/>
        <w:rPr>
          <w:rFonts w:ascii="Calibri" w:eastAsia="Calibri" w:hAnsi="Calibri" w:cs="Calibri"/>
        </w:rPr>
      </w:pPr>
      <w:r>
        <w:rPr>
          <w:rFonts w:ascii="Calibri" w:eastAsia="Calibri" w:hAnsi="Calibri" w:cs="Calibri"/>
        </w:rPr>
        <w:t>Passé par appel d’offres sur offres de prix en application de l’alinéa 2 paragraphe 1 de l'article 16 et paragraphe 1 de l’article 17 et l'alinéa 3 paragraphe 3 de l'article 17 du décret n°2-12-349 du 20 mars 2013 relatif aux marchés publics.</w:t>
      </w:r>
    </w:p>
    <w:p w:rsidR="00AF5F86" w:rsidRDefault="00AF5F86">
      <w:pPr>
        <w:spacing w:before="0"/>
        <w:jc w:val="left"/>
        <w:rPr>
          <w:rFonts w:ascii="Calibri" w:eastAsia="Calibri" w:hAnsi="Calibri" w:cs="Calibri"/>
          <w:b/>
          <w:u w:val="single"/>
        </w:rPr>
      </w:pPr>
    </w:p>
    <w:p w:rsidR="00AF5F86" w:rsidRDefault="00AF5F86">
      <w:pPr>
        <w:keepNext/>
        <w:spacing w:before="0"/>
        <w:jc w:val="left"/>
        <w:rPr>
          <w:rFonts w:ascii="Calibri" w:eastAsia="Calibri" w:hAnsi="Calibri" w:cs="Calibri"/>
          <w:b/>
        </w:rPr>
      </w:pPr>
    </w:p>
    <w:p w:rsidR="00AF5F86" w:rsidRDefault="00FB3706">
      <w:pPr>
        <w:keepNext/>
        <w:spacing w:before="0"/>
        <w:jc w:val="left"/>
        <w:rPr>
          <w:rFonts w:ascii="Calibri" w:eastAsia="Calibri" w:hAnsi="Calibri" w:cs="Calibri"/>
          <w:b/>
        </w:rPr>
      </w:pPr>
      <w:r>
        <w:rPr>
          <w:rFonts w:ascii="Calibri" w:eastAsia="Calibri" w:hAnsi="Calibri" w:cs="Calibri"/>
          <w:b/>
        </w:rPr>
        <w:t>ENTRE</w:t>
      </w:r>
    </w:p>
    <w:p w:rsidR="00AF5F86" w:rsidRDefault="00AF5F86">
      <w:pPr>
        <w:spacing w:before="0"/>
        <w:jc w:val="left"/>
        <w:rPr>
          <w:rFonts w:ascii="Calibri" w:eastAsia="Calibri" w:hAnsi="Calibri" w:cs="Calibri"/>
        </w:rPr>
      </w:pPr>
    </w:p>
    <w:p w:rsidR="00AF5F86" w:rsidRDefault="00FB3706">
      <w:pPr>
        <w:spacing w:after="120"/>
        <w:rPr>
          <w:rFonts w:ascii="Calibri" w:eastAsia="Calibri" w:hAnsi="Calibri" w:cs="Calibri"/>
        </w:rPr>
      </w:pPr>
      <w:r>
        <w:rPr>
          <w:rFonts w:ascii="Calibri" w:eastAsia="Calibri" w:hAnsi="Calibri" w:cs="Calibri"/>
          <w:b/>
        </w:rPr>
        <w:t>La Direction de l’Epidémiologie et de Lutte contre les Maladies</w:t>
      </w:r>
      <w:r>
        <w:rPr>
          <w:rFonts w:ascii="Calibri" w:eastAsia="Calibri" w:hAnsi="Calibri" w:cs="Calibri"/>
        </w:rPr>
        <w:t xml:space="preserve"> représenté par Dr YOUBI MOHAMMED, Directeur, faisant élection de domicile à 71, Avenue Ibn Sina  Agdal, Rabat. </w:t>
      </w:r>
    </w:p>
    <w:p w:rsidR="00AF5F86" w:rsidRDefault="00AF5F86">
      <w:pPr>
        <w:rPr>
          <w:rFonts w:ascii="Century Gothic" w:eastAsia="Century Gothic" w:hAnsi="Century Gothic" w:cs="Century Gothic"/>
          <w:color w:val="000000"/>
        </w:rPr>
      </w:pPr>
    </w:p>
    <w:p w:rsidR="00AF5F86" w:rsidRDefault="00FB3706">
      <w:pPr>
        <w:rPr>
          <w:rFonts w:ascii="Calibri" w:eastAsia="Calibri" w:hAnsi="Calibri" w:cs="Calibri"/>
        </w:rPr>
      </w:pPr>
      <w:r>
        <w:rPr>
          <w:rFonts w:ascii="Calibri" w:eastAsia="Calibri" w:hAnsi="Calibri" w:cs="Calibri"/>
        </w:rPr>
        <w:t xml:space="preserve">Désigné ci-après par le terme </w:t>
      </w:r>
      <w:r>
        <w:rPr>
          <w:rFonts w:ascii="Calibri" w:eastAsia="Calibri" w:hAnsi="Calibri" w:cs="Calibri"/>
          <w:b/>
        </w:rPr>
        <w:t>« Maître d’ouvrage »</w:t>
      </w:r>
    </w:p>
    <w:p w:rsidR="00AF5F86" w:rsidRDefault="00AF5F86">
      <w:pPr>
        <w:spacing w:before="0"/>
        <w:jc w:val="center"/>
        <w:rPr>
          <w:rFonts w:ascii="Calibri" w:eastAsia="Calibri" w:hAnsi="Calibri" w:cs="Calibri"/>
          <w:sz w:val="25"/>
          <w:szCs w:val="25"/>
        </w:rPr>
      </w:pPr>
    </w:p>
    <w:p w:rsidR="00AF5F86" w:rsidRDefault="00FB3706">
      <w:pPr>
        <w:spacing w:before="0"/>
        <w:jc w:val="right"/>
        <w:rPr>
          <w:rFonts w:ascii="Calibri" w:eastAsia="Calibri" w:hAnsi="Calibri" w:cs="Calibri"/>
          <w:b/>
          <w:smallCaps/>
        </w:rPr>
      </w:pPr>
      <w:r>
        <w:rPr>
          <w:rFonts w:ascii="Calibri" w:eastAsia="Calibri" w:hAnsi="Calibri" w:cs="Calibri"/>
          <w:b/>
          <w:smallCaps/>
        </w:rPr>
        <w:t>D'UNE  PART</w:t>
      </w:r>
    </w:p>
    <w:p w:rsidR="00AF5F86" w:rsidRDefault="00AF5F86">
      <w:pPr>
        <w:spacing w:before="0"/>
        <w:rPr>
          <w:rFonts w:ascii="Calibri" w:eastAsia="Calibri" w:hAnsi="Calibri" w:cs="Calibri"/>
          <w:b/>
        </w:rPr>
      </w:pPr>
    </w:p>
    <w:p w:rsidR="00AF5F86" w:rsidRDefault="00FB3706">
      <w:pPr>
        <w:spacing w:before="0"/>
        <w:rPr>
          <w:rFonts w:ascii="Calibri" w:eastAsia="Calibri" w:hAnsi="Calibri" w:cs="Calibri"/>
          <w:b/>
        </w:rPr>
      </w:pPr>
      <w:r>
        <w:rPr>
          <w:rFonts w:ascii="Calibri" w:eastAsia="Calibri" w:hAnsi="Calibri" w:cs="Calibri"/>
          <w:b/>
        </w:rPr>
        <w:t>ET</w:t>
      </w:r>
    </w:p>
    <w:p w:rsidR="00AF5F86" w:rsidRDefault="00AF5F86">
      <w:pPr>
        <w:spacing w:before="0"/>
        <w:jc w:val="right"/>
        <w:rPr>
          <w:rFonts w:ascii="Calibri" w:eastAsia="Calibri" w:hAnsi="Calibri" w:cs="Calibri"/>
          <w:b/>
        </w:rPr>
      </w:pPr>
    </w:p>
    <w:p w:rsidR="00AF5F86" w:rsidRDefault="00FB3706">
      <w:pPr>
        <w:numPr>
          <w:ilvl w:val="0"/>
          <w:numId w:val="12"/>
        </w:numPr>
        <w:spacing w:before="0"/>
        <w:jc w:val="left"/>
        <w:rPr>
          <w:rFonts w:ascii="Calibri" w:eastAsia="Calibri" w:hAnsi="Calibri" w:cs="Calibri"/>
          <w:b/>
          <w:i/>
          <w:u w:val="single"/>
        </w:rPr>
      </w:pPr>
      <w:r>
        <w:rPr>
          <w:rFonts w:ascii="Calibri" w:eastAsia="Calibri" w:hAnsi="Calibri" w:cs="Calibri"/>
          <w:b/>
          <w:i/>
        </w:rPr>
        <w:t>Cas d’une personne morale</w:t>
      </w:r>
    </w:p>
    <w:p w:rsidR="00AF5F86" w:rsidRDefault="00AF5F86">
      <w:pPr>
        <w:spacing w:before="0"/>
        <w:rPr>
          <w:rFonts w:ascii="Calibri" w:eastAsia="Calibri" w:hAnsi="Calibri" w:cs="Calibri"/>
        </w:rPr>
      </w:pPr>
    </w:p>
    <w:p w:rsidR="00AF5F86" w:rsidRDefault="00FB3706">
      <w:pPr>
        <w:spacing w:before="0"/>
        <w:rPr>
          <w:rFonts w:ascii="Calibri" w:eastAsia="Calibri" w:hAnsi="Calibri" w:cs="Calibri"/>
        </w:rPr>
      </w:pPr>
      <w:r>
        <w:rPr>
          <w:rFonts w:ascii="Calibri" w:eastAsia="Calibri" w:hAnsi="Calibri" w:cs="Calibri"/>
        </w:rPr>
        <w:t>M………………………………………………qualité…………………………………………N°Tel :……………………</w:t>
      </w:r>
    </w:p>
    <w:p w:rsidR="00AF5F86" w:rsidRDefault="00FB3706">
      <w:pPr>
        <w:spacing w:before="0"/>
        <w:rPr>
          <w:rFonts w:ascii="Calibri" w:eastAsia="Calibri" w:hAnsi="Calibri" w:cs="Calibri"/>
        </w:rPr>
      </w:pPr>
      <w:r>
        <w:rPr>
          <w:rFonts w:ascii="Calibri" w:eastAsia="Calibri" w:hAnsi="Calibri" w:cs="Calibri"/>
        </w:rPr>
        <w:t>N°du Fax :……………………  Adresse électronique :…………………………………………………</w:t>
      </w:r>
    </w:p>
    <w:p w:rsidR="00AF5F86" w:rsidRDefault="00FB3706">
      <w:pPr>
        <w:spacing w:before="0"/>
        <w:jc w:val="left"/>
        <w:rPr>
          <w:rFonts w:ascii="Calibri" w:eastAsia="Calibri" w:hAnsi="Calibri" w:cs="Calibri"/>
        </w:rPr>
      </w:pPr>
      <w:r>
        <w:rPr>
          <w:rFonts w:ascii="Calibri" w:eastAsia="Calibri" w:hAnsi="Calibri" w:cs="Calibri"/>
        </w:rPr>
        <w:t>Agissant au nom et pour le compte de………………………(</w:t>
      </w:r>
      <w:r>
        <w:rPr>
          <w:rFonts w:ascii="Calibri" w:eastAsia="Calibri" w:hAnsi="Calibri" w:cs="Calibri"/>
          <w:i/>
        </w:rPr>
        <w:t>Raison sociale et forme juridique</w:t>
      </w:r>
      <w:r>
        <w:rPr>
          <w:rFonts w:ascii="Calibri" w:eastAsia="Calibri" w:hAnsi="Calibri" w:cs="Calibri"/>
        </w:rPr>
        <w:t xml:space="preserve">) en vertu des pouvoirs qui lui sont conférés. </w:t>
      </w:r>
    </w:p>
    <w:p w:rsidR="00AF5F86" w:rsidRDefault="00FB3706">
      <w:pPr>
        <w:spacing w:before="0"/>
        <w:jc w:val="left"/>
        <w:rPr>
          <w:rFonts w:ascii="Calibri" w:eastAsia="Calibri" w:hAnsi="Calibri" w:cs="Calibri"/>
        </w:rPr>
      </w:pPr>
      <w:r>
        <w:rPr>
          <w:rFonts w:ascii="Calibri" w:eastAsia="Calibri" w:hAnsi="Calibri" w:cs="Calibri"/>
        </w:rPr>
        <w:t>Au capital social …………………………….. Patente n° …………IF….………………</w:t>
      </w:r>
    </w:p>
    <w:p w:rsidR="00AF5F86" w:rsidRDefault="00FB3706">
      <w:pPr>
        <w:spacing w:before="0"/>
        <w:jc w:val="left"/>
        <w:rPr>
          <w:rFonts w:ascii="Calibri" w:eastAsia="Calibri" w:hAnsi="Calibri" w:cs="Calibri"/>
        </w:rPr>
      </w:pPr>
      <w:r>
        <w:rPr>
          <w:rFonts w:ascii="Calibri" w:eastAsia="Calibri" w:hAnsi="Calibri" w:cs="Calibri"/>
        </w:rPr>
        <w:t>Adresse du siège social de la société :……………………………………………………………………………</w:t>
      </w:r>
    </w:p>
    <w:p w:rsidR="00AF5F86" w:rsidRDefault="00FB3706">
      <w:pPr>
        <w:spacing w:before="0"/>
        <w:jc w:val="left"/>
        <w:rPr>
          <w:rFonts w:ascii="Calibri" w:eastAsia="Calibri" w:hAnsi="Calibri" w:cs="Calibri"/>
        </w:rPr>
      </w:pPr>
      <w:r>
        <w:rPr>
          <w:rFonts w:ascii="Calibri" w:eastAsia="Calibri" w:hAnsi="Calibri" w:cs="Calibri"/>
        </w:rPr>
        <w:t>Registre de commerce de ……………………………………Sous le n°……………………………</w:t>
      </w:r>
    </w:p>
    <w:p w:rsidR="00AF5F86" w:rsidRDefault="00FB3706">
      <w:pPr>
        <w:spacing w:before="0"/>
        <w:jc w:val="left"/>
        <w:rPr>
          <w:rFonts w:ascii="Calibri" w:eastAsia="Calibri" w:hAnsi="Calibri" w:cs="Calibri"/>
        </w:rPr>
      </w:pPr>
      <w:r>
        <w:rPr>
          <w:rFonts w:ascii="Calibri" w:eastAsia="Calibri" w:hAnsi="Calibri" w:cs="Calibri"/>
        </w:rPr>
        <w:t>Affilié à la CNSS sous n° ………………………………………………………….…………………</w:t>
      </w:r>
    </w:p>
    <w:p w:rsidR="00AF5F86" w:rsidRDefault="00FB3706">
      <w:pPr>
        <w:spacing w:before="0"/>
        <w:jc w:val="left"/>
        <w:rPr>
          <w:rFonts w:ascii="Calibri" w:eastAsia="Calibri" w:hAnsi="Calibri" w:cs="Calibri"/>
        </w:rPr>
      </w:pPr>
      <w:r>
        <w:rPr>
          <w:rFonts w:ascii="Calibri" w:eastAsia="Calibri" w:hAnsi="Calibri" w:cs="Calibri"/>
        </w:rPr>
        <w:t>Faisant élection de domicile au ………………………………………………………………………</w:t>
      </w:r>
    </w:p>
    <w:p w:rsidR="00AF5F86" w:rsidRDefault="00FB3706">
      <w:pPr>
        <w:spacing w:before="0"/>
        <w:jc w:val="left"/>
        <w:rPr>
          <w:rFonts w:ascii="Calibri" w:eastAsia="Calibri" w:hAnsi="Calibri" w:cs="Calibri"/>
        </w:rPr>
      </w:pPr>
      <w:r>
        <w:rPr>
          <w:rFonts w:ascii="Calibri" w:eastAsia="Calibri" w:hAnsi="Calibri" w:cs="Calibri"/>
        </w:rPr>
        <w:t>Compte bancaire (</w:t>
      </w:r>
      <w:r>
        <w:rPr>
          <w:rFonts w:ascii="Calibri" w:eastAsia="Calibri" w:hAnsi="Calibri" w:cs="Calibri"/>
          <w:i/>
        </w:rPr>
        <w:t>RIB 24 positions</w:t>
      </w:r>
      <w:r>
        <w:rPr>
          <w:rFonts w:ascii="Calibri" w:eastAsia="Calibri" w:hAnsi="Calibri" w:cs="Calibri"/>
        </w:rPr>
        <w:t>)…………… …………………………………………</w:t>
      </w:r>
    </w:p>
    <w:p w:rsidR="00AF5F86" w:rsidRDefault="00FB3706">
      <w:pPr>
        <w:spacing w:before="0"/>
        <w:jc w:val="left"/>
        <w:rPr>
          <w:rFonts w:ascii="Calibri" w:eastAsia="Calibri" w:hAnsi="Calibri" w:cs="Calibri"/>
        </w:rPr>
      </w:pPr>
      <w:r>
        <w:rPr>
          <w:rFonts w:ascii="Calibri" w:eastAsia="Calibri" w:hAnsi="Calibri" w:cs="Calibri"/>
        </w:rPr>
        <w:t>Ouvert auprès de……………..</w:t>
      </w:r>
    </w:p>
    <w:p w:rsidR="00AF5F86" w:rsidRDefault="00AF5F86">
      <w:pPr>
        <w:spacing w:before="0"/>
        <w:jc w:val="left"/>
        <w:rPr>
          <w:rFonts w:ascii="Calibri" w:eastAsia="Calibri" w:hAnsi="Calibri" w:cs="Calibri"/>
        </w:rPr>
      </w:pPr>
    </w:p>
    <w:p w:rsidR="00AF5F86" w:rsidRDefault="00FB3706">
      <w:pPr>
        <w:spacing w:before="0"/>
        <w:jc w:val="left"/>
        <w:rPr>
          <w:rFonts w:ascii="Calibri" w:eastAsia="Calibri" w:hAnsi="Calibri" w:cs="Calibri"/>
          <w:b/>
        </w:rPr>
      </w:pPr>
      <w:r>
        <w:rPr>
          <w:rFonts w:ascii="Calibri" w:eastAsia="Calibri" w:hAnsi="Calibri" w:cs="Calibri"/>
        </w:rPr>
        <w:t xml:space="preserve">Désigné ci-après par le terme </w:t>
      </w:r>
      <w:r>
        <w:rPr>
          <w:rFonts w:ascii="Calibri" w:eastAsia="Calibri" w:hAnsi="Calibri" w:cs="Calibri"/>
          <w:b/>
        </w:rPr>
        <w:t>« prestataire»</w:t>
      </w:r>
    </w:p>
    <w:p w:rsidR="00AF5F86" w:rsidRDefault="00AF5F86">
      <w:pPr>
        <w:spacing w:before="0"/>
        <w:jc w:val="center"/>
        <w:rPr>
          <w:rFonts w:ascii="Calibri" w:eastAsia="Calibri" w:hAnsi="Calibri" w:cs="Calibri"/>
          <w:b/>
          <w:smallCaps/>
        </w:rPr>
      </w:pPr>
    </w:p>
    <w:p w:rsidR="00AF5F86" w:rsidRDefault="00AF5F86">
      <w:pPr>
        <w:spacing w:before="0"/>
        <w:jc w:val="right"/>
        <w:rPr>
          <w:rFonts w:ascii="Calibri" w:eastAsia="Calibri" w:hAnsi="Calibri" w:cs="Calibri"/>
          <w:b/>
          <w:smallCaps/>
        </w:rPr>
      </w:pPr>
    </w:p>
    <w:p w:rsidR="00AF5F86" w:rsidRDefault="00FB3706">
      <w:pPr>
        <w:spacing w:before="0"/>
        <w:jc w:val="right"/>
        <w:rPr>
          <w:rFonts w:ascii="Calibri" w:eastAsia="Calibri" w:hAnsi="Calibri" w:cs="Calibri"/>
          <w:b/>
          <w:smallCaps/>
        </w:rPr>
      </w:pPr>
      <w:r>
        <w:rPr>
          <w:rFonts w:ascii="Calibri" w:eastAsia="Calibri" w:hAnsi="Calibri" w:cs="Calibri"/>
          <w:b/>
          <w:smallCaps/>
        </w:rPr>
        <w:t>D’autre part</w:t>
      </w:r>
    </w:p>
    <w:p w:rsidR="00AF5F86" w:rsidRDefault="00AF5F86">
      <w:pPr>
        <w:spacing w:before="0"/>
        <w:jc w:val="right"/>
        <w:rPr>
          <w:rFonts w:ascii="Calibri" w:eastAsia="Calibri" w:hAnsi="Calibri" w:cs="Calibri"/>
          <w:b/>
          <w:smallCaps/>
        </w:rPr>
      </w:pPr>
    </w:p>
    <w:p w:rsidR="00AF5F86" w:rsidRDefault="00AF5F86">
      <w:pPr>
        <w:spacing w:before="0"/>
        <w:jc w:val="right"/>
        <w:rPr>
          <w:rFonts w:ascii="Calibri" w:eastAsia="Calibri" w:hAnsi="Calibri" w:cs="Calibri"/>
          <w:b/>
          <w:smallCaps/>
        </w:rPr>
      </w:pPr>
    </w:p>
    <w:p w:rsidR="00AF5F86" w:rsidRDefault="00AF5F86">
      <w:pPr>
        <w:spacing w:before="0"/>
        <w:jc w:val="right"/>
        <w:rPr>
          <w:rFonts w:ascii="Calibri" w:eastAsia="Calibri" w:hAnsi="Calibri" w:cs="Calibri"/>
          <w:b/>
          <w:smallCaps/>
        </w:rPr>
      </w:pPr>
    </w:p>
    <w:p w:rsidR="00AF5F86" w:rsidRDefault="00FB3706">
      <w:pPr>
        <w:spacing w:before="0"/>
        <w:jc w:val="center"/>
        <w:rPr>
          <w:rFonts w:ascii="Calibri" w:eastAsia="Calibri" w:hAnsi="Calibri" w:cs="Calibri"/>
        </w:rPr>
      </w:pPr>
      <w:r>
        <w:rPr>
          <w:rFonts w:ascii="Calibri" w:eastAsia="Calibri" w:hAnsi="Calibri" w:cs="Calibri"/>
        </w:rPr>
        <w:t xml:space="preserve">               </w:t>
      </w:r>
    </w:p>
    <w:p w:rsidR="00AF5F86" w:rsidRDefault="00FB3706">
      <w:pPr>
        <w:spacing w:before="0"/>
        <w:jc w:val="left"/>
        <w:rPr>
          <w:rFonts w:ascii="Calibri" w:eastAsia="Calibri" w:hAnsi="Calibri" w:cs="Calibri"/>
        </w:rPr>
      </w:pPr>
      <w:r>
        <w:rPr>
          <w:rFonts w:ascii="Calibri" w:eastAsia="Calibri" w:hAnsi="Calibri" w:cs="Calibri"/>
        </w:rPr>
        <w:t xml:space="preserve">                                                IL A ETE ARRETE  ET CONVENU CE QUI SUIT</w:t>
      </w:r>
    </w:p>
    <w:p w:rsidR="00AF5F86" w:rsidRDefault="00AF5F86">
      <w:pPr>
        <w:spacing w:before="0"/>
        <w:jc w:val="left"/>
        <w:rPr>
          <w:rFonts w:ascii="Calibri" w:eastAsia="Calibri" w:hAnsi="Calibri" w:cs="Calibri"/>
        </w:rPr>
      </w:pPr>
    </w:p>
    <w:p w:rsidR="00AF5F86" w:rsidRDefault="00AF5F86">
      <w:pPr>
        <w:spacing w:before="0"/>
        <w:jc w:val="left"/>
        <w:rPr>
          <w:rFonts w:ascii="Calibri" w:eastAsia="Calibri" w:hAnsi="Calibri" w:cs="Calibri"/>
        </w:rPr>
      </w:pPr>
    </w:p>
    <w:p w:rsidR="00AF5F86" w:rsidRDefault="00FB3706">
      <w:pPr>
        <w:spacing w:before="0"/>
        <w:jc w:val="left"/>
        <w:rPr>
          <w:rFonts w:ascii="Calibri" w:eastAsia="Calibri" w:hAnsi="Calibri" w:cs="Calibri"/>
        </w:rPr>
      </w:pPr>
      <w:r>
        <w:rPr>
          <w:rFonts w:ascii="Calibri" w:eastAsia="Calibri" w:hAnsi="Calibri" w:cs="Calibri"/>
        </w:rPr>
        <w:t xml:space="preserve">      </w:t>
      </w:r>
    </w:p>
    <w:p w:rsidR="00AF5F86" w:rsidRDefault="00FB3706">
      <w:pPr>
        <w:spacing w:before="0"/>
        <w:jc w:val="left"/>
        <w:rPr>
          <w:rFonts w:ascii="Calibri" w:eastAsia="Calibri" w:hAnsi="Calibri" w:cs="Calibri"/>
          <w:b/>
          <w:i/>
        </w:rPr>
      </w:pPr>
      <w:r>
        <w:rPr>
          <w:rFonts w:ascii="Calibri" w:eastAsia="Calibri" w:hAnsi="Calibri" w:cs="Calibri"/>
        </w:rPr>
        <w:t>2.</w:t>
      </w:r>
      <w:r>
        <w:rPr>
          <w:rFonts w:ascii="Calibri" w:eastAsia="Calibri" w:hAnsi="Calibri" w:cs="Calibri"/>
          <w:b/>
          <w:i/>
        </w:rPr>
        <w:t xml:space="preserve"> cas de personne physique</w:t>
      </w:r>
    </w:p>
    <w:p w:rsidR="00AF5F86" w:rsidRDefault="00FB3706">
      <w:pPr>
        <w:spacing w:before="0"/>
        <w:rPr>
          <w:rFonts w:ascii="Calibri" w:eastAsia="Calibri" w:hAnsi="Calibri" w:cs="Calibri"/>
        </w:rPr>
      </w:pPr>
      <w:r>
        <w:rPr>
          <w:rFonts w:ascii="Calibri" w:eastAsia="Calibri" w:hAnsi="Calibri" w:cs="Calibri"/>
        </w:rPr>
        <w:t>M ……………………………………………………………………………………..…………….</w:t>
      </w:r>
    </w:p>
    <w:p w:rsidR="00AF5F86" w:rsidRDefault="00FB3706">
      <w:pPr>
        <w:spacing w:before="0"/>
        <w:rPr>
          <w:rFonts w:ascii="Calibri" w:eastAsia="Calibri" w:hAnsi="Calibri" w:cs="Calibri"/>
        </w:rPr>
      </w:pPr>
      <w:r>
        <w:rPr>
          <w:rFonts w:ascii="Calibri" w:eastAsia="Calibri" w:hAnsi="Calibri" w:cs="Calibri"/>
        </w:rPr>
        <w:lastRenderedPageBreak/>
        <w:t>N° Tel :…………… N° du Fax :……………  Adresse électronique :…………………………………</w:t>
      </w:r>
    </w:p>
    <w:p w:rsidR="00AF5F86" w:rsidRDefault="00FB3706">
      <w:pPr>
        <w:spacing w:before="0"/>
        <w:rPr>
          <w:rFonts w:ascii="Calibri" w:eastAsia="Calibri" w:hAnsi="Calibri" w:cs="Calibri"/>
        </w:rPr>
      </w:pPr>
      <w:r>
        <w:rPr>
          <w:rFonts w:ascii="Calibri" w:eastAsia="Calibri" w:hAnsi="Calibri" w:cs="Calibri"/>
        </w:rPr>
        <w:t xml:space="preserve">Agissant en son nom et pour son propre compte. </w:t>
      </w:r>
    </w:p>
    <w:p w:rsidR="00AF5F86" w:rsidRDefault="00FB3706">
      <w:pPr>
        <w:spacing w:before="0"/>
        <w:rPr>
          <w:rFonts w:ascii="Calibri" w:eastAsia="Calibri" w:hAnsi="Calibri" w:cs="Calibri"/>
        </w:rPr>
      </w:pPr>
      <w:r>
        <w:rPr>
          <w:rFonts w:ascii="Calibri" w:eastAsia="Calibri" w:hAnsi="Calibri" w:cs="Calibri"/>
        </w:rPr>
        <w:t>Registre de commerce de ………………………..sous le n°……………………………………………</w:t>
      </w:r>
    </w:p>
    <w:p w:rsidR="00AF5F86" w:rsidRDefault="00FB3706">
      <w:pPr>
        <w:spacing w:before="0"/>
        <w:rPr>
          <w:rFonts w:ascii="Calibri" w:eastAsia="Calibri" w:hAnsi="Calibri" w:cs="Calibri"/>
        </w:rPr>
      </w:pPr>
      <w:r>
        <w:rPr>
          <w:rFonts w:ascii="Calibri" w:eastAsia="Calibri" w:hAnsi="Calibri" w:cs="Calibri"/>
        </w:rPr>
        <w:t>Patente n° ………………………….… Affilié à la CNSS sous n° …………………………………..</w:t>
      </w:r>
    </w:p>
    <w:p w:rsidR="00AF5F86" w:rsidRDefault="00FB3706">
      <w:pPr>
        <w:spacing w:before="0"/>
        <w:rPr>
          <w:rFonts w:ascii="Calibri" w:eastAsia="Calibri" w:hAnsi="Calibri" w:cs="Calibri"/>
        </w:rPr>
      </w:pPr>
      <w:r>
        <w:rPr>
          <w:rFonts w:ascii="Calibri" w:eastAsia="Calibri" w:hAnsi="Calibri" w:cs="Calibri"/>
        </w:rPr>
        <w:t>Faisant élection de domicile au …………………………………………………………........................</w:t>
      </w:r>
    </w:p>
    <w:p w:rsidR="00AF5F86" w:rsidRDefault="00FB3706">
      <w:pPr>
        <w:spacing w:before="0"/>
        <w:jc w:val="left"/>
        <w:rPr>
          <w:rFonts w:ascii="Calibri" w:eastAsia="Calibri" w:hAnsi="Calibri" w:cs="Calibri"/>
        </w:rPr>
      </w:pPr>
      <w:r>
        <w:rPr>
          <w:rFonts w:ascii="Calibri" w:eastAsia="Calibri" w:hAnsi="Calibri" w:cs="Calibri"/>
        </w:rPr>
        <w:t>…………………………………………………………………………………………………….</w:t>
      </w:r>
    </w:p>
    <w:p w:rsidR="00AF5F86" w:rsidRDefault="00FB3706">
      <w:pPr>
        <w:spacing w:before="0"/>
        <w:jc w:val="left"/>
        <w:rPr>
          <w:rFonts w:ascii="Calibri" w:eastAsia="Calibri" w:hAnsi="Calibri" w:cs="Calibri"/>
        </w:rPr>
      </w:pPr>
      <w:bookmarkStart w:id="9" w:name="bookmark=id.2s8eyo1" w:colFirst="0" w:colLast="0"/>
      <w:bookmarkStart w:id="10" w:name="bookmark=id.17dp8vu" w:colFirst="0" w:colLast="0"/>
      <w:bookmarkEnd w:id="9"/>
      <w:bookmarkEnd w:id="10"/>
      <w:r>
        <w:rPr>
          <w:rFonts w:ascii="Calibri" w:eastAsia="Calibri" w:hAnsi="Calibri" w:cs="Calibri"/>
        </w:rPr>
        <w:t>Compte bancaire (</w:t>
      </w:r>
      <w:r>
        <w:rPr>
          <w:rFonts w:ascii="Calibri" w:eastAsia="Calibri" w:hAnsi="Calibri" w:cs="Calibri"/>
          <w:i/>
        </w:rPr>
        <w:t>RIB 24 positions</w:t>
      </w:r>
      <w:r>
        <w:rPr>
          <w:rFonts w:ascii="Calibri" w:eastAsia="Calibri" w:hAnsi="Calibri" w:cs="Calibri"/>
        </w:rPr>
        <w:t>) ……………………………….……………………………</w:t>
      </w:r>
    </w:p>
    <w:p w:rsidR="00AF5F86" w:rsidRDefault="00FB3706">
      <w:pPr>
        <w:spacing w:before="0"/>
        <w:jc w:val="left"/>
        <w:rPr>
          <w:rFonts w:ascii="Calibri" w:eastAsia="Calibri" w:hAnsi="Calibri" w:cs="Calibri"/>
        </w:rPr>
      </w:pPr>
      <w:r>
        <w:rPr>
          <w:rFonts w:ascii="Calibri" w:eastAsia="Calibri" w:hAnsi="Calibri" w:cs="Calibri"/>
        </w:rPr>
        <w:t>ouvert auprès de……………………………………………………………………………….………..</w:t>
      </w:r>
    </w:p>
    <w:p w:rsidR="00AF5F86" w:rsidRDefault="00AF5F86">
      <w:pPr>
        <w:spacing w:before="0"/>
        <w:jc w:val="left"/>
        <w:rPr>
          <w:rFonts w:ascii="Calibri" w:eastAsia="Calibri" w:hAnsi="Calibri" w:cs="Calibri"/>
        </w:rPr>
      </w:pPr>
    </w:p>
    <w:p w:rsidR="00AF5F86" w:rsidRDefault="00FB3706">
      <w:pPr>
        <w:spacing w:before="0"/>
        <w:jc w:val="left"/>
        <w:rPr>
          <w:rFonts w:ascii="Calibri" w:eastAsia="Calibri" w:hAnsi="Calibri" w:cs="Calibri"/>
        </w:rPr>
      </w:pPr>
      <w:r>
        <w:rPr>
          <w:rFonts w:ascii="Calibri" w:eastAsia="Calibri" w:hAnsi="Calibri" w:cs="Calibri"/>
        </w:rPr>
        <w:t xml:space="preserve">Désigné ci-après par le terme </w:t>
      </w:r>
      <w:r>
        <w:rPr>
          <w:rFonts w:ascii="Calibri" w:eastAsia="Calibri" w:hAnsi="Calibri" w:cs="Calibri"/>
          <w:b/>
        </w:rPr>
        <w:t>« prestataire »</w:t>
      </w:r>
    </w:p>
    <w:p w:rsidR="00AF5F86" w:rsidRDefault="00FB3706">
      <w:pPr>
        <w:spacing w:before="0"/>
        <w:jc w:val="right"/>
        <w:rPr>
          <w:rFonts w:ascii="Calibri" w:eastAsia="Calibri" w:hAnsi="Calibri" w:cs="Calibri"/>
          <w:b/>
          <w:smallCaps/>
        </w:rPr>
      </w:pPr>
      <w:r>
        <w:rPr>
          <w:rFonts w:ascii="Calibri" w:eastAsia="Calibri" w:hAnsi="Calibri" w:cs="Calibri"/>
          <w:b/>
          <w:smallCaps/>
        </w:rPr>
        <w:t xml:space="preserve">                                          D’autre part</w:t>
      </w:r>
    </w:p>
    <w:p w:rsidR="00AF5F86" w:rsidRDefault="00AF5F86">
      <w:pPr>
        <w:spacing w:before="0"/>
        <w:jc w:val="center"/>
        <w:rPr>
          <w:rFonts w:ascii="Calibri" w:eastAsia="Calibri" w:hAnsi="Calibri" w:cs="Calibri"/>
          <w:b/>
          <w:smallCaps/>
        </w:rPr>
      </w:pPr>
    </w:p>
    <w:p w:rsidR="00AF5F86" w:rsidRDefault="00FB3706">
      <w:pPr>
        <w:spacing w:before="0"/>
        <w:ind w:left="360"/>
        <w:jc w:val="center"/>
        <w:rPr>
          <w:rFonts w:ascii="Calibri" w:eastAsia="Calibri" w:hAnsi="Calibri" w:cs="Calibri"/>
        </w:rPr>
      </w:pPr>
      <w:r>
        <w:rPr>
          <w:rFonts w:ascii="Calibri" w:eastAsia="Calibri" w:hAnsi="Calibri" w:cs="Calibri"/>
        </w:rPr>
        <w:t>IL A ETE ARRETE  ET CONVENU CE QUI SUIT</w:t>
      </w:r>
    </w:p>
    <w:p w:rsidR="00AF5F86" w:rsidRDefault="00AF5F86">
      <w:pPr>
        <w:spacing w:before="0"/>
        <w:ind w:left="360"/>
        <w:jc w:val="left"/>
        <w:rPr>
          <w:rFonts w:ascii="Calibri" w:eastAsia="Calibri" w:hAnsi="Calibri" w:cs="Calibri"/>
          <w:b/>
          <w:i/>
        </w:rPr>
      </w:pPr>
    </w:p>
    <w:p w:rsidR="00AF5F86" w:rsidRDefault="00FB3706">
      <w:pPr>
        <w:numPr>
          <w:ilvl w:val="0"/>
          <w:numId w:val="13"/>
        </w:numPr>
        <w:spacing w:before="0"/>
        <w:jc w:val="left"/>
        <w:rPr>
          <w:rFonts w:ascii="Calibri" w:eastAsia="Calibri" w:hAnsi="Calibri" w:cs="Calibri"/>
          <w:b/>
          <w:i/>
        </w:rPr>
      </w:pPr>
      <w:r>
        <w:rPr>
          <w:rFonts w:ascii="Calibri" w:eastAsia="Calibri" w:hAnsi="Calibri" w:cs="Calibri"/>
          <w:b/>
          <w:i/>
        </w:rPr>
        <w:t>cas d’un  groupement</w:t>
      </w:r>
    </w:p>
    <w:p w:rsidR="00AF5F86" w:rsidRDefault="00AF5F86">
      <w:pPr>
        <w:spacing w:before="0"/>
        <w:rPr>
          <w:rFonts w:ascii="Calibri" w:eastAsia="Calibri" w:hAnsi="Calibri" w:cs="Calibri"/>
        </w:rPr>
      </w:pPr>
    </w:p>
    <w:p w:rsidR="00AF5F86" w:rsidRDefault="00FB3706">
      <w:pPr>
        <w:spacing w:before="0"/>
        <w:rPr>
          <w:rFonts w:ascii="Calibri" w:eastAsia="Calibri" w:hAnsi="Calibri" w:cs="Calibri"/>
        </w:rPr>
      </w:pPr>
      <w:r>
        <w:rPr>
          <w:rFonts w:ascii="Calibri" w:eastAsia="Calibri" w:hAnsi="Calibri" w:cs="Calibri"/>
        </w:rPr>
        <w:t>Les membres du groupement constitué aux termes de la convention ……………………………………………………(</w:t>
      </w:r>
      <w:r>
        <w:rPr>
          <w:rFonts w:ascii="Calibri" w:eastAsia="Calibri" w:hAnsi="Calibri" w:cs="Calibri"/>
          <w:i/>
        </w:rPr>
        <w:t>les références de la convention</w:t>
      </w:r>
      <w:r>
        <w:rPr>
          <w:rFonts w:ascii="Calibri" w:eastAsia="Calibri" w:hAnsi="Calibri" w:cs="Calibri"/>
        </w:rPr>
        <w:t>)  soussignés:</w:t>
      </w:r>
    </w:p>
    <w:p w:rsidR="00AF5F86" w:rsidRDefault="00FB3706">
      <w:pPr>
        <w:numPr>
          <w:ilvl w:val="0"/>
          <w:numId w:val="14"/>
        </w:numPr>
        <w:spacing w:before="0"/>
        <w:jc w:val="left"/>
        <w:rPr>
          <w:rFonts w:ascii="Calibri" w:eastAsia="Calibri" w:hAnsi="Calibri" w:cs="Calibri"/>
          <w:b/>
        </w:rPr>
      </w:pPr>
      <w:r>
        <w:rPr>
          <w:rFonts w:ascii="Calibri" w:eastAsia="Calibri" w:hAnsi="Calibri" w:cs="Calibri"/>
          <w:b/>
        </w:rPr>
        <w:t>Membre 1 :</w:t>
      </w:r>
    </w:p>
    <w:p w:rsidR="00AF5F86" w:rsidRDefault="00FB3706">
      <w:pPr>
        <w:spacing w:before="0"/>
        <w:rPr>
          <w:rFonts w:ascii="Calibri" w:eastAsia="Calibri" w:hAnsi="Calibri" w:cs="Calibri"/>
        </w:rPr>
      </w:pPr>
      <w:r>
        <w:rPr>
          <w:rFonts w:ascii="Calibri" w:eastAsia="Calibri" w:hAnsi="Calibri" w:cs="Calibri"/>
        </w:rPr>
        <w:t>M ……………………………………………………qualité …………………………..…………….</w:t>
      </w:r>
    </w:p>
    <w:p w:rsidR="00AF5F86" w:rsidRDefault="00FB3706">
      <w:pPr>
        <w:spacing w:before="0"/>
        <w:rPr>
          <w:rFonts w:ascii="Calibri" w:eastAsia="Calibri" w:hAnsi="Calibri" w:cs="Calibri"/>
        </w:rPr>
      </w:pPr>
      <w:r>
        <w:rPr>
          <w:rFonts w:ascii="Calibri" w:eastAsia="Calibri" w:hAnsi="Calibri" w:cs="Calibri"/>
        </w:rPr>
        <w:t>N° Tel :………………  N° du Fax :…………………  Adresse électronique :………………………</w:t>
      </w:r>
    </w:p>
    <w:p w:rsidR="00AF5F86" w:rsidRDefault="00FB3706">
      <w:pPr>
        <w:spacing w:before="0"/>
        <w:rPr>
          <w:rFonts w:ascii="Calibri" w:eastAsia="Calibri" w:hAnsi="Calibri" w:cs="Calibri"/>
        </w:rPr>
      </w:pPr>
      <w:r>
        <w:rPr>
          <w:rFonts w:ascii="Calibri" w:eastAsia="Calibri" w:hAnsi="Calibri" w:cs="Calibri"/>
        </w:rPr>
        <w:t xml:space="preserve">Agissant au nom et pour le compte de………………………………………………….en vertu des pouvoirs qui lui sont conférés. </w:t>
      </w:r>
    </w:p>
    <w:p w:rsidR="00AF5F86" w:rsidRDefault="00FB3706">
      <w:pPr>
        <w:spacing w:before="0"/>
        <w:rPr>
          <w:rFonts w:ascii="Calibri" w:eastAsia="Calibri" w:hAnsi="Calibri" w:cs="Calibri"/>
        </w:rPr>
      </w:pPr>
      <w:r>
        <w:rPr>
          <w:rFonts w:ascii="Calibri" w:eastAsia="Calibri" w:hAnsi="Calibri" w:cs="Calibri"/>
        </w:rPr>
        <w:t>Au capital social …………………….. Patente n° ……………………………IF…………….…..</w:t>
      </w:r>
    </w:p>
    <w:p w:rsidR="00AF5F86" w:rsidRDefault="00FB3706">
      <w:pPr>
        <w:spacing w:before="0"/>
        <w:rPr>
          <w:rFonts w:ascii="Calibri" w:eastAsia="Calibri" w:hAnsi="Calibri" w:cs="Calibri"/>
        </w:rPr>
      </w:pPr>
      <w:r>
        <w:rPr>
          <w:rFonts w:ascii="Calibri" w:eastAsia="Calibri" w:hAnsi="Calibri" w:cs="Calibri"/>
        </w:rPr>
        <w:t>Registre de commerce de …………………………Sous le n°………………………………….</w:t>
      </w:r>
    </w:p>
    <w:p w:rsidR="00AF5F86" w:rsidRDefault="00FB3706">
      <w:pPr>
        <w:spacing w:before="0"/>
        <w:rPr>
          <w:rFonts w:ascii="Calibri" w:eastAsia="Calibri" w:hAnsi="Calibri" w:cs="Calibri"/>
        </w:rPr>
      </w:pPr>
      <w:r>
        <w:rPr>
          <w:rFonts w:ascii="Calibri" w:eastAsia="Calibri" w:hAnsi="Calibri" w:cs="Calibri"/>
        </w:rPr>
        <w:t>Affilié à la CNSS sous n° …………………………………………………………………….….</w:t>
      </w:r>
    </w:p>
    <w:p w:rsidR="00AF5F86" w:rsidRDefault="00FB3706">
      <w:pPr>
        <w:spacing w:before="0"/>
        <w:rPr>
          <w:rFonts w:ascii="Calibri" w:eastAsia="Calibri" w:hAnsi="Calibri" w:cs="Calibri"/>
          <w:b/>
          <w:sz w:val="25"/>
          <w:szCs w:val="25"/>
        </w:rPr>
      </w:pPr>
      <w:r>
        <w:rPr>
          <w:rFonts w:ascii="Calibri" w:eastAsia="Calibri" w:hAnsi="Calibri" w:cs="Calibri"/>
        </w:rPr>
        <w:t>Faisant élection de domicile au …………………………</w:t>
      </w:r>
      <w:r>
        <w:rPr>
          <w:rFonts w:ascii="Calibri" w:eastAsia="Calibri" w:hAnsi="Calibri" w:cs="Calibri"/>
          <w:b/>
          <w:sz w:val="25"/>
          <w:szCs w:val="25"/>
        </w:rPr>
        <w:t>…………………………………  ………………………………………………………………………………</w:t>
      </w:r>
    </w:p>
    <w:p w:rsidR="00AF5F86" w:rsidRDefault="00FB3706">
      <w:pPr>
        <w:spacing w:before="0"/>
        <w:jc w:val="left"/>
        <w:rPr>
          <w:rFonts w:ascii="Calibri" w:eastAsia="Calibri" w:hAnsi="Calibri" w:cs="Calibri"/>
        </w:rPr>
      </w:pPr>
      <w:r>
        <w:rPr>
          <w:rFonts w:ascii="Calibri" w:eastAsia="Calibri" w:hAnsi="Calibri" w:cs="Calibri"/>
        </w:rPr>
        <w:t>Compte bancaire (</w:t>
      </w:r>
      <w:r>
        <w:rPr>
          <w:rFonts w:ascii="Calibri" w:eastAsia="Calibri" w:hAnsi="Calibri" w:cs="Calibri"/>
          <w:i/>
        </w:rPr>
        <w:t>RIB 24 positions</w:t>
      </w:r>
      <w:r>
        <w:rPr>
          <w:rFonts w:ascii="Calibri" w:eastAsia="Calibri" w:hAnsi="Calibri" w:cs="Calibri"/>
        </w:rPr>
        <w:t>)……………………………..………………………………….</w:t>
      </w:r>
    </w:p>
    <w:p w:rsidR="00AF5F86" w:rsidRDefault="00FB3706">
      <w:pPr>
        <w:spacing w:before="0"/>
        <w:jc w:val="left"/>
        <w:rPr>
          <w:rFonts w:ascii="Calibri" w:eastAsia="Calibri" w:hAnsi="Calibri" w:cs="Calibri"/>
        </w:rPr>
      </w:pPr>
      <w:r>
        <w:rPr>
          <w:rFonts w:ascii="Calibri" w:eastAsia="Calibri" w:hAnsi="Calibri" w:cs="Calibri"/>
        </w:rPr>
        <w:t>ouvert auprès de………………………………………………………………………………………..</w:t>
      </w:r>
    </w:p>
    <w:p w:rsidR="00AF5F86" w:rsidRDefault="00FB3706">
      <w:pPr>
        <w:numPr>
          <w:ilvl w:val="0"/>
          <w:numId w:val="14"/>
        </w:numPr>
        <w:spacing w:before="0"/>
        <w:jc w:val="left"/>
        <w:rPr>
          <w:rFonts w:ascii="Calibri" w:eastAsia="Calibri" w:hAnsi="Calibri" w:cs="Calibri"/>
          <w:b/>
        </w:rPr>
      </w:pPr>
      <w:r>
        <w:rPr>
          <w:rFonts w:ascii="Calibri" w:eastAsia="Calibri" w:hAnsi="Calibri" w:cs="Calibri"/>
          <w:b/>
        </w:rPr>
        <w:t xml:space="preserve">Membre 2 : </w:t>
      </w:r>
    </w:p>
    <w:p w:rsidR="00AF5F86" w:rsidRDefault="00FB3706">
      <w:pPr>
        <w:spacing w:before="0"/>
        <w:jc w:val="left"/>
        <w:rPr>
          <w:rFonts w:ascii="Calibri" w:eastAsia="Calibri" w:hAnsi="Calibri" w:cs="Calibri"/>
          <w:i/>
        </w:rPr>
      </w:pPr>
      <w:r>
        <w:rPr>
          <w:rFonts w:ascii="Calibri" w:eastAsia="Calibri" w:hAnsi="Calibri" w:cs="Calibri"/>
          <w:i/>
        </w:rPr>
        <w:t xml:space="preserve">(Servir les renseignements le concernant) </w:t>
      </w:r>
    </w:p>
    <w:p w:rsidR="00AF5F86" w:rsidRDefault="00AF5F86">
      <w:pPr>
        <w:numPr>
          <w:ilvl w:val="0"/>
          <w:numId w:val="14"/>
        </w:numPr>
        <w:spacing w:before="0"/>
        <w:jc w:val="left"/>
        <w:rPr>
          <w:rFonts w:ascii="Calibri" w:eastAsia="Calibri" w:hAnsi="Calibri" w:cs="Calibri"/>
          <w:b/>
        </w:rPr>
      </w:pPr>
    </w:p>
    <w:p w:rsidR="00AF5F86" w:rsidRDefault="00FB3706">
      <w:pPr>
        <w:numPr>
          <w:ilvl w:val="0"/>
          <w:numId w:val="14"/>
        </w:numPr>
        <w:spacing w:before="0"/>
        <w:jc w:val="left"/>
        <w:rPr>
          <w:rFonts w:ascii="Calibri" w:eastAsia="Calibri" w:hAnsi="Calibri" w:cs="Calibri"/>
          <w:b/>
        </w:rPr>
      </w:pPr>
      <w:r>
        <w:rPr>
          <w:rFonts w:ascii="Calibri" w:eastAsia="Calibri" w:hAnsi="Calibri" w:cs="Calibri"/>
          <w:b/>
        </w:rPr>
        <w:t xml:space="preserve">Membre n : </w:t>
      </w:r>
    </w:p>
    <w:p w:rsidR="00AF5F86" w:rsidRDefault="00FB3706">
      <w:pPr>
        <w:numPr>
          <w:ilvl w:val="0"/>
          <w:numId w:val="14"/>
        </w:numPr>
        <w:spacing w:before="0"/>
        <w:jc w:val="left"/>
        <w:rPr>
          <w:rFonts w:ascii="Calibri" w:eastAsia="Calibri" w:hAnsi="Calibri" w:cs="Calibri"/>
          <w:b/>
        </w:rPr>
      </w:pPr>
      <w:r>
        <w:rPr>
          <w:rFonts w:ascii="Calibri" w:eastAsia="Calibri" w:hAnsi="Calibri" w:cs="Calibri"/>
          <w:b/>
        </w:rPr>
        <w:t>…………………………………………………………………………………………….</w:t>
      </w:r>
    </w:p>
    <w:p w:rsidR="00AF5F86" w:rsidRDefault="00FB3706">
      <w:pPr>
        <w:numPr>
          <w:ilvl w:val="0"/>
          <w:numId w:val="14"/>
        </w:numPr>
        <w:spacing w:before="0"/>
        <w:jc w:val="left"/>
        <w:rPr>
          <w:rFonts w:ascii="Calibri" w:eastAsia="Calibri" w:hAnsi="Calibri" w:cs="Calibri"/>
          <w:b/>
        </w:rPr>
      </w:pPr>
      <w:r>
        <w:rPr>
          <w:rFonts w:ascii="Calibri" w:eastAsia="Calibri" w:hAnsi="Calibri" w:cs="Calibri"/>
          <w:b/>
        </w:rPr>
        <w:t>…………………………………………………………………………………………..</w:t>
      </w:r>
    </w:p>
    <w:p w:rsidR="00AF5F86" w:rsidRDefault="00FB3706">
      <w:pPr>
        <w:spacing w:before="0"/>
        <w:rPr>
          <w:rFonts w:ascii="Calibri" w:eastAsia="Calibri" w:hAnsi="Calibri" w:cs="Calibri"/>
        </w:rPr>
      </w:pPr>
      <w:r>
        <w:rPr>
          <w:rFonts w:ascii="Calibri" w:eastAsia="Calibri" w:hAnsi="Calibri" w:cs="Calibri"/>
        </w:rPr>
        <w:t>Nous nous obligeons (</w:t>
      </w:r>
      <w:r>
        <w:rPr>
          <w:rFonts w:ascii="Calibri" w:eastAsia="Calibri" w:hAnsi="Calibri" w:cs="Calibri"/>
          <w:i/>
        </w:rPr>
        <w:t>conjointement ou solidairement, selon la nature du groupement</w:t>
      </w:r>
      <w:r>
        <w:rPr>
          <w:rFonts w:ascii="Calibri" w:eastAsia="Calibri" w:hAnsi="Calibri" w:cs="Calibri"/>
        </w:rPr>
        <w:t>) désignons  M………………………………………………………………………..… (</w:t>
      </w:r>
      <w:r>
        <w:rPr>
          <w:rFonts w:ascii="Calibri" w:eastAsia="Calibri" w:hAnsi="Calibri" w:cs="Calibri"/>
          <w:i/>
        </w:rPr>
        <w:t>Prénom, nom et qualité</w:t>
      </w:r>
      <w:r>
        <w:rPr>
          <w:rFonts w:ascii="Calibri" w:eastAsia="Calibri" w:hAnsi="Calibri" w:cs="Calibri"/>
        </w:rPr>
        <w:t xml:space="preserve">) en tant que mandataire du groupement et coordonnateur de la réalisation des </w:t>
      </w:r>
      <w:r>
        <w:rPr>
          <w:rFonts w:ascii="Calibri" w:eastAsia="Calibri" w:hAnsi="Calibri" w:cs="Calibri"/>
          <w:u w:val="single"/>
        </w:rPr>
        <w:t>fournitures</w:t>
      </w:r>
      <w:r>
        <w:rPr>
          <w:rFonts w:ascii="Calibri" w:eastAsia="Calibri" w:hAnsi="Calibri" w:cs="Calibri"/>
        </w:rPr>
        <w:t>, ayant un compte bancaire commun (</w:t>
      </w:r>
      <w:r>
        <w:rPr>
          <w:rFonts w:ascii="Calibri" w:eastAsia="Calibri" w:hAnsi="Calibri" w:cs="Calibri"/>
          <w:i/>
        </w:rPr>
        <w:t>RIB 24 positions</w:t>
      </w:r>
      <w:r>
        <w:rPr>
          <w:rFonts w:ascii="Calibri" w:eastAsia="Calibri" w:hAnsi="Calibri" w:cs="Calibri"/>
        </w:rPr>
        <w:t>)………..……………………………..………………….</w:t>
      </w:r>
    </w:p>
    <w:p w:rsidR="00AF5F86" w:rsidRDefault="00FB3706">
      <w:pPr>
        <w:spacing w:before="0"/>
        <w:rPr>
          <w:rFonts w:ascii="Calibri" w:eastAsia="Calibri" w:hAnsi="Calibri" w:cs="Calibri"/>
        </w:rPr>
      </w:pPr>
      <w:r>
        <w:rPr>
          <w:rFonts w:ascii="Calibri" w:eastAsia="Calibri" w:hAnsi="Calibri" w:cs="Calibri"/>
        </w:rPr>
        <w:t>ouvert auprès de…………………………………………………………………………………..……………………………………….</w:t>
      </w:r>
    </w:p>
    <w:p w:rsidR="00AF5F86" w:rsidRDefault="00FB3706">
      <w:pPr>
        <w:spacing w:before="0"/>
        <w:jc w:val="left"/>
        <w:rPr>
          <w:rFonts w:ascii="Calibri" w:eastAsia="Calibri" w:hAnsi="Calibri" w:cs="Calibri"/>
          <w:b/>
        </w:rPr>
      </w:pPr>
      <w:r>
        <w:rPr>
          <w:rFonts w:ascii="Calibri" w:eastAsia="Calibri" w:hAnsi="Calibri" w:cs="Calibri"/>
        </w:rPr>
        <w:t xml:space="preserve">Désigné ci-après par le terme </w:t>
      </w:r>
      <w:r>
        <w:rPr>
          <w:rFonts w:ascii="Calibri" w:eastAsia="Calibri" w:hAnsi="Calibri" w:cs="Calibri"/>
          <w:b/>
        </w:rPr>
        <w:t>« prestataire »</w:t>
      </w:r>
    </w:p>
    <w:p w:rsidR="00AF5F86" w:rsidRDefault="00FB3706">
      <w:pPr>
        <w:spacing w:before="0"/>
        <w:jc w:val="right"/>
        <w:rPr>
          <w:rFonts w:ascii="Calibri" w:eastAsia="Calibri" w:hAnsi="Calibri" w:cs="Calibri"/>
          <w:b/>
          <w:smallCaps/>
        </w:rPr>
      </w:pPr>
      <w:r>
        <w:rPr>
          <w:rFonts w:ascii="Calibri" w:eastAsia="Calibri" w:hAnsi="Calibri" w:cs="Calibri"/>
          <w:b/>
          <w:smallCaps/>
        </w:rPr>
        <w:t xml:space="preserve">D’autre part                                  </w:t>
      </w:r>
    </w:p>
    <w:p w:rsidR="00AF5F86" w:rsidRDefault="00FB3706">
      <w:pPr>
        <w:spacing w:before="0"/>
        <w:jc w:val="left"/>
        <w:rPr>
          <w:rFonts w:ascii="Calibri" w:eastAsia="Calibri" w:hAnsi="Calibri" w:cs="Calibri"/>
          <w:b/>
          <w:smallCaps/>
        </w:rPr>
      </w:pPr>
      <w:r>
        <w:rPr>
          <w:rFonts w:ascii="Calibri" w:eastAsia="Calibri" w:hAnsi="Calibri" w:cs="Calibri"/>
          <w:b/>
          <w:smallCaps/>
        </w:rPr>
        <w:t xml:space="preserve">                                                   </w:t>
      </w:r>
    </w:p>
    <w:p w:rsidR="00AF5F86" w:rsidRDefault="00AF5F86">
      <w:pPr>
        <w:spacing w:before="0"/>
        <w:jc w:val="left"/>
        <w:rPr>
          <w:rFonts w:ascii="Calibri" w:eastAsia="Calibri" w:hAnsi="Calibri" w:cs="Calibri"/>
          <w:b/>
          <w:smallCaps/>
        </w:rPr>
      </w:pPr>
    </w:p>
    <w:p w:rsidR="00AF5F86" w:rsidRDefault="00FB3706">
      <w:pPr>
        <w:spacing w:before="0"/>
        <w:jc w:val="center"/>
        <w:rPr>
          <w:rFonts w:ascii="Calibri" w:eastAsia="Calibri" w:hAnsi="Calibri" w:cs="Calibri"/>
        </w:rPr>
      </w:pPr>
      <w:r>
        <w:rPr>
          <w:rFonts w:ascii="Calibri" w:eastAsia="Calibri" w:hAnsi="Calibri" w:cs="Calibri"/>
        </w:rPr>
        <w:t>IL A ETE ARRETE  ET CONVENU CE QUI SUIT</w:t>
      </w:r>
    </w:p>
    <w:p w:rsidR="00AF5F86" w:rsidRDefault="00FB3706">
      <w:pPr>
        <w:pStyle w:val="Titre1"/>
        <w:pBdr>
          <w:bottom w:val="single" w:sz="4" w:space="1" w:color="000000"/>
        </w:pBdr>
        <w:rPr>
          <w:rFonts w:ascii="Calibri" w:eastAsia="Calibri" w:hAnsi="Calibri" w:cs="Calibri"/>
          <w:u w:val="none"/>
        </w:rPr>
      </w:pPr>
      <w:bookmarkStart w:id="11" w:name="_heading=h.3rdcrjn" w:colFirst="0" w:colLast="0"/>
      <w:bookmarkEnd w:id="11"/>
      <w:r>
        <w:rPr>
          <w:rFonts w:ascii="Calibri" w:eastAsia="Calibri" w:hAnsi="Calibri" w:cs="Calibri"/>
          <w:u w:val="none"/>
        </w:rPr>
        <w:lastRenderedPageBreak/>
        <w:t>ARTICLE 1 : OBJET DU MARCHE</w:t>
      </w:r>
    </w:p>
    <w:p w:rsidR="00AF5F86" w:rsidRDefault="00FB3706">
      <w:pPr>
        <w:spacing w:before="0"/>
        <w:rPr>
          <w:rFonts w:ascii="Calibri" w:eastAsia="Calibri" w:hAnsi="Calibri" w:cs="Calibri"/>
          <w:b/>
        </w:rPr>
      </w:pPr>
      <w:bookmarkStart w:id="12" w:name="_heading=h.26in1rg" w:colFirst="0" w:colLast="0"/>
      <w:bookmarkEnd w:id="12"/>
      <w:r>
        <w:rPr>
          <w:rFonts w:ascii="Calibri" w:eastAsia="Calibri" w:hAnsi="Calibri" w:cs="Calibri"/>
        </w:rPr>
        <w:t xml:space="preserve">Le présent appel d’offres a pour objet : </w:t>
      </w:r>
      <w:r>
        <w:rPr>
          <w:rFonts w:ascii="Calibri" w:eastAsia="Calibri" w:hAnsi="Calibri" w:cs="Calibri"/>
          <w:b/>
        </w:rPr>
        <w:t>Achat de matériel informatique (</w:t>
      </w:r>
      <w:r w:rsidR="00612798">
        <w:rPr>
          <w:rFonts w:ascii="Calibri" w:eastAsia="Calibri" w:hAnsi="Calibri" w:cs="Calibri"/>
          <w:b/>
        </w:rPr>
        <w:t>3 lots</w:t>
      </w:r>
      <w:r>
        <w:rPr>
          <w:rFonts w:ascii="Calibri" w:eastAsia="Calibri" w:hAnsi="Calibri" w:cs="Calibri"/>
          <w:b/>
        </w:rPr>
        <w:t xml:space="preserve">) </w:t>
      </w:r>
      <w:r>
        <w:rPr>
          <w:rFonts w:ascii="Calibri" w:eastAsia="Calibri" w:hAnsi="Calibri" w:cs="Calibri"/>
        </w:rPr>
        <w:t>et ce dans les conditions définies ci-après et conformément aux spécifications techniques contenues dans l’article 2 ci-après.</w:t>
      </w:r>
    </w:p>
    <w:p w:rsidR="00AF5F86" w:rsidRDefault="00FB3706">
      <w:pPr>
        <w:pStyle w:val="Titre1"/>
        <w:pBdr>
          <w:bottom w:val="single" w:sz="4" w:space="1" w:color="000000"/>
        </w:pBdr>
        <w:rPr>
          <w:rFonts w:ascii="Calibri" w:eastAsia="Calibri" w:hAnsi="Calibri" w:cs="Calibri"/>
          <w:u w:val="none"/>
        </w:rPr>
      </w:pPr>
      <w:r>
        <w:rPr>
          <w:rFonts w:ascii="Calibri" w:eastAsia="Calibri" w:hAnsi="Calibri" w:cs="Calibri"/>
          <w:u w:val="none"/>
        </w:rPr>
        <w:t xml:space="preserve">ARTICLE 2 : DESCRIPTION DU MATERIEL </w:t>
      </w:r>
    </w:p>
    <w:p w:rsidR="00AF5F86" w:rsidRDefault="00FB3706">
      <w:pPr>
        <w:pBdr>
          <w:top w:val="nil"/>
          <w:left w:val="nil"/>
          <w:bottom w:val="nil"/>
          <w:right w:val="nil"/>
          <w:between w:val="nil"/>
        </w:pBdr>
        <w:spacing w:before="0" w:after="240"/>
        <w:rPr>
          <w:rFonts w:ascii="Calibri" w:eastAsia="Calibri" w:hAnsi="Calibri" w:cs="Calibri"/>
          <w:color w:val="000000"/>
        </w:rPr>
      </w:pPr>
      <w:r>
        <w:rPr>
          <w:rFonts w:ascii="Calibri" w:eastAsia="Calibri" w:hAnsi="Calibri" w:cs="Calibri"/>
          <w:color w:val="000000"/>
        </w:rPr>
        <w:t>Les descriptions techniques sont les suivantes :</w:t>
      </w:r>
    </w:p>
    <w:p w:rsidR="007F5BA5" w:rsidRDefault="007F5BA5" w:rsidP="007F5BA5">
      <w:pPr>
        <w:pBdr>
          <w:top w:val="nil"/>
          <w:left w:val="nil"/>
          <w:bottom w:val="nil"/>
          <w:right w:val="nil"/>
          <w:between w:val="nil"/>
        </w:pBdr>
        <w:spacing w:before="0"/>
        <w:rPr>
          <w:rFonts w:ascii="Calibri" w:eastAsia="Calibri" w:hAnsi="Calibri" w:cs="Calibri"/>
          <w:b/>
          <w:color w:val="000000"/>
          <w:u w:val="single"/>
        </w:rPr>
      </w:pPr>
      <w:r>
        <w:rPr>
          <w:rFonts w:ascii="Calibri" w:eastAsia="Calibri" w:hAnsi="Calibri" w:cs="Calibri"/>
          <w:b/>
          <w:color w:val="000000"/>
          <w:u w:val="single"/>
        </w:rPr>
        <w:t>Lot 1 :</w:t>
      </w:r>
    </w:p>
    <w:tbl>
      <w:tblPr>
        <w:tblW w:w="100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2405"/>
        <w:gridCol w:w="7645"/>
      </w:tblGrid>
      <w:tr w:rsidR="007F5BA5" w:rsidTr="007F5BA5">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 xml:space="preserve">Type </w:t>
            </w:r>
          </w:p>
        </w:tc>
        <w:tc>
          <w:tcPr>
            <w:tcW w:w="7645" w:type="dxa"/>
            <w:shd w:val="clear" w:color="auto" w:fill="FFFFFF"/>
          </w:tcPr>
          <w:p w:rsidR="007F5BA5" w:rsidRDefault="007F5BA5" w:rsidP="00054758">
            <w:pPr>
              <w:rPr>
                <w:rFonts w:cs="Calibri"/>
                <w:b/>
                <w:color w:val="FFFFFF"/>
              </w:rPr>
            </w:pPr>
            <w:r>
              <w:rPr>
                <w:rFonts w:ascii="Calibri" w:hAnsi="Calibri" w:cs="Calibri"/>
                <w:b/>
              </w:rPr>
              <w:t>Ordinateur portable professionnel : spécifications</w:t>
            </w:r>
          </w:p>
        </w:tc>
      </w:tr>
      <w:tr w:rsidR="007F5BA5" w:rsidTr="007F5BA5">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Processeur</w:t>
            </w:r>
          </w:p>
        </w:tc>
        <w:tc>
          <w:tcPr>
            <w:tcW w:w="7645" w:type="dxa"/>
          </w:tcPr>
          <w:p w:rsidR="007F5BA5" w:rsidRDefault="007F5BA5" w:rsidP="00054758">
            <w:pPr>
              <w:rPr>
                <w:rFonts w:cs="Calibri"/>
              </w:rPr>
            </w:pPr>
            <w:r>
              <w:rPr>
                <w:rFonts w:ascii="Calibri" w:hAnsi="Calibri" w:cs="Calibri"/>
              </w:rPr>
              <w:t>Processeur Intel® Core i5 11</w:t>
            </w:r>
            <w:r>
              <w:rPr>
                <w:rFonts w:ascii="Calibri" w:hAnsi="Calibri" w:cs="Calibri"/>
                <w:vertAlign w:val="superscript"/>
              </w:rPr>
              <w:t>ème</w:t>
            </w:r>
            <w:r w:rsidR="00054758">
              <w:rPr>
                <w:rFonts w:ascii="Calibri" w:hAnsi="Calibri" w:cs="Calibri"/>
              </w:rPr>
              <w:t xml:space="preserve"> génération, à partir de 2,4</w:t>
            </w:r>
            <w:r>
              <w:rPr>
                <w:rFonts w:ascii="Calibri" w:hAnsi="Calibri" w:cs="Calibri"/>
              </w:rPr>
              <w:t xml:space="preserve"> GHz de fréquence de base, mémoire cache 8 Mo, 4 cœurs, au minimum</w:t>
            </w:r>
          </w:p>
        </w:tc>
      </w:tr>
      <w:tr w:rsidR="007F5BA5" w:rsidTr="007F5BA5">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Capacité mémoire</w:t>
            </w:r>
          </w:p>
        </w:tc>
        <w:tc>
          <w:tcPr>
            <w:tcW w:w="7645" w:type="dxa"/>
          </w:tcPr>
          <w:p w:rsidR="007F5BA5" w:rsidRDefault="007F5BA5" w:rsidP="00054758">
            <w:pPr>
              <w:rPr>
                <w:rFonts w:cs="Calibri"/>
              </w:rPr>
            </w:pPr>
            <w:r>
              <w:rPr>
                <w:rFonts w:ascii="Calibri" w:hAnsi="Calibri" w:cs="Calibri"/>
              </w:rPr>
              <w:t>Minimum 8 Go de mémoire DDR4 SDRAM</w:t>
            </w:r>
          </w:p>
        </w:tc>
      </w:tr>
      <w:tr w:rsidR="007F5BA5" w:rsidTr="007F5BA5">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Ecran</w:t>
            </w:r>
          </w:p>
        </w:tc>
        <w:tc>
          <w:tcPr>
            <w:tcW w:w="7645" w:type="dxa"/>
          </w:tcPr>
          <w:p w:rsidR="007F5BA5" w:rsidRDefault="007F5BA5" w:rsidP="00054758">
            <w:pPr>
              <w:rPr>
                <w:rFonts w:cs="Calibri"/>
              </w:rPr>
            </w:pPr>
            <w:r>
              <w:rPr>
                <w:rFonts w:ascii="Calibri" w:hAnsi="Calibri" w:cs="Calibri"/>
              </w:rPr>
              <w:t xml:space="preserve">Entre 13 et 14 pouces Full HD, IPS, antireflet à rétro-éclairage WLED, </w:t>
            </w:r>
          </w:p>
        </w:tc>
      </w:tr>
      <w:tr w:rsidR="007F5BA5" w:rsidTr="007F5BA5">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 xml:space="preserve">Clavier </w:t>
            </w:r>
          </w:p>
        </w:tc>
        <w:tc>
          <w:tcPr>
            <w:tcW w:w="7645" w:type="dxa"/>
          </w:tcPr>
          <w:p w:rsidR="007F5BA5" w:rsidRDefault="007F5BA5" w:rsidP="00054758">
            <w:pPr>
              <w:rPr>
                <w:rFonts w:cs="Calibri"/>
              </w:rPr>
            </w:pPr>
            <w:r>
              <w:rPr>
                <w:rFonts w:ascii="Calibri" w:hAnsi="Calibri" w:cs="Calibri"/>
              </w:rPr>
              <w:t>Clavier intégré Azerty rétroéclairé</w:t>
            </w:r>
          </w:p>
        </w:tc>
      </w:tr>
      <w:tr w:rsidR="007F5BA5" w:rsidTr="007F5BA5">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Stockage</w:t>
            </w:r>
          </w:p>
        </w:tc>
        <w:tc>
          <w:tcPr>
            <w:tcW w:w="7645" w:type="dxa"/>
          </w:tcPr>
          <w:p w:rsidR="007F5BA5" w:rsidRDefault="00054758" w:rsidP="00054758">
            <w:pPr>
              <w:rPr>
                <w:rFonts w:cs="Calibri"/>
              </w:rPr>
            </w:pPr>
            <w:r>
              <w:rPr>
                <w:rFonts w:ascii="Calibri" w:hAnsi="Calibri" w:cs="Calibri"/>
              </w:rPr>
              <w:t>Minimum 512 Go</w:t>
            </w:r>
            <w:r w:rsidR="007F5BA5">
              <w:rPr>
                <w:rFonts w:ascii="Calibri" w:hAnsi="Calibri" w:cs="Calibri"/>
              </w:rPr>
              <w:t xml:space="preserve"> SSD  </w:t>
            </w:r>
          </w:p>
        </w:tc>
      </w:tr>
      <w:tr w:rsidR="007F5BA5" w:rsidTr="007F5BA5">
        <w:trPr>
          <w:jc w:val="center"/>
        </w:trPr>
        <w:tc>
          <w:tcPr>
            <w:tcW w:w="2405" w:type="dxa"/>
            <w:shd w:val="clear" w:color="auto" w:fill="244061"/>
          </w:tcPr>
          <w:p w:rsidR="007F5BA5" w:rsidRDefault="00054758" w:rsidP="00054758">
            <w:pPr>
              <w:rPr>
                <w:rFonts w:cs="Calibri"/>
                <w:b/>
                <w:color w:val="FFFFFF"/>
              </w:rPr>
            </w:pPr>
            <w:r>
              <w:rPr>
                <w:rFonts w:ascii="Calibri" w:hAnsi="Calibri" w:cs="Calibri"/>
                <w:b/>
                <w:color w:val="FFFFFF"/>
              </w:rPr>
              <w:t>Carte graphique</w:t>
            </w:r>
          </w:p>
        </w:tc>
        <w:tc>
          <w:tcPr>
            <w:tcW w:w="7645" w:type="dxa"/>
          </w:tcPr>
          <w:p w:rsidR="007F5BA5" w:rsidRDefault="00054758" w:rsidP="00054758">
            <w:pPr>
              <w:rPr>
                <w:rFonts w:cs="Calibri"/>
              </w:rPr>
            </w:pPr>
            <w:r>
              <w:rPr>
                <w:rFonts w:ascii="Calibri" w:hAnsi="Calibri" w:cs="Calibri"/>
              </w:rPr>
              <w:t>Intel</w:t>
            </w:r>
          </w:p>
        </w:tc>
      </w:tr>
      <w:tr w:rsidR="007F5BA5" w:rsidTr="007F5BA5">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Réseau</w:t>
            </w:r>
          </w:p>
        </w:tc>
        <w:tc>
          <w:tcPr>
            <w:tcW w:w="7645" w:type="dxa"/>
          </w:tcPr>
          <w:p w:rsidR="007F5BA5" w:rsidRDefault="007F5BA5" w:rsidP="00054758">
            <w:pPr>
              <w:rPr>
                <w:rFonts w:cs="Calibri"/>
              </w:rPr>
            </w:pPr>
            <w:r>
              <w:rPr>
                <w:rFonts w:ascii="Calibri" w:hAnsi="Calibri" w:cs="Calibri"/>
              </w:rPr>
              <w:t>Gigabit 10/100/1000</w:t>
            </w:r>
          </w:p>
          <w:p w:rsidR="007F5BA5" w:rsidRDefault="007F5BA5" w:rsidP="00054758">
            <w:pPr>
              <w:rPr>
                <w:rFonts w:cs="Calibri"/>
              </w:rPr>
            </w:pPr>
            <w:r>
              <w:rPr>
                <w:rFonts w:ascii="Calibri" w:hAnsi="Calibri" w:cs="Calibri"/>
              </w:rPr>
              <w:t>Carte Intel® Wi-Fi® 802.11a/b/g/n/ac (2x2)  et Bluetooth® 5</w:t>
            </w:r>
          </w:p>
        </w:tc>
      </w:tr>
      <w:tr w:rsidR="007F5BA5" w:rsidTr="007F5BA5">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Ports et connecteurs</w:t>
            </w:r>
          </w:p>
        </w:tc>
        <w:tc>
          <w:tcPr>
            <w:tcW w:w="7645" w:type="dxa"/>
          </w:tcPr>
          <w:p w:rsidR="007F5BA5" w:rsidRDefault="007F5BA5" w:rsidP="00054758">
            <w:pPr>
              <w:numPr>
                <w:ilvl w:val="0"/>
                <w:numId w:val="26"/>
              </w:numPr>
              <w:pBdr>
                <w:top w:val="nil"/>
                <w:left w:val="nil"/>
                <w:bottom w:val="nil"/>
                <w:right w:val="nil"/>
                <w:between w:val="nil"/>
              </w:pBdr>
              <w:tabs>
                <w:tab w:val="left" w:pos="709"/>
              </w:tabs>
              <w:spacing w:before="0"/>
              <w:rPr>
                <w:rFonts w:cs="Calibri"/>
                <w:color w:val="000000"/>
              </w:rPr>
            </w:pPr>
            <w:r>
              <w:rPr>
                <w:rFonts w:ascii="Calibri" w:hAnsi="Calibri" w:cs="Calibri"/>
                <w:color w:val="000000"/>
              </w:rPr>
              <w:t xml:space="preserve">Minimum : 2 ports USB Type-A; 1 port USB Type-C ; 1 port RJ-45 ; 1 prise combinée casque/microphone ; 1 port HDMI 1.4b ; 1 prise d’alimentation secteur </w:t>
            </w:r>
          </w:p>
        </w:tc>
      </w:tr>
      <w:tr w:rsidR="007F5BA5" w:rsidTr="007F5BA5">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Multimédia</w:t>
            </w:r>
          </w:p>
        </w:tc>
        <w:tc>
          <w:tcPr>
            <w:tcW w:w="7645" w:type="dxa"/>
          </w:tcPr>
          <w:p w:rsidR="007F5BA5" w:rsidRDefault="007F5BA5" w:rsidP="007F5BA5">
            <w:pPr>
              <w:numPr>
                <w:ilvl w:val="0"/>
                <w:numId w:val="26"/>
              </w:numPr>
              <w:pBdr>
                <w:top w:val="nil"/>
                <w:left w:val="nil"/>
                <w:bottom w:val="nil"/>
                <w:right w:val="nil"/>
                <w:between w:val="nil"/>
              </w:pBdr>
              <w:tabs>
                <w:tab w:val="left" w:pos="709"/>
              </w:tabs>
              <w:rPr>
                <w:rFonts w:cs="Calibri"/>
                <w:color w:val="000000"/>
              </w:rPr>
            </w:pPr>
            <w:r>
              <w:rPr>
                <w:rFonts w:ascii="Calibri" w:hAnsi="Calibri" w:cs="Calibri"/>
                <w:color w:val="000000"/>
              </w:rPr>
              <w:t xml:space="preserve">Caméra HD 720p </w:t>
            </w:r>
          </w:p>
          <w:p w:rsidR="007F5BA5" w:rsidRDefault="007F5BA5" w:rsidP="007F5BA5">
            <w:pPr>
              <w:numPr>
                <w:ilvl w:val="0"/>
                <w:numId w:val="26"/>
              </w:numPr>
              <w:pBdr>
                <w:top w:val="nil"/>
                <w:left w:val="nil"/>
                <w:bottom w:val="nil"/>
                <w:right w:val="nil"/>
                <w:between w:val="nil"/>
              </w:pBdr>
              <w:tabs>
                <w:tab w:val="left" w:pos="709"/>
              </w:tabs>
              <w:rPr>
                <w:rFonts w:cs="Calibri"/>
                <w:color w:val="000000"/>
              </w:rPr>
            </w:pPr>
            <w:r>
              <w:rPr>
                <w:rFonts w:ascii="Calibri" w:hAnsi="Calibri" w:cs="Calibri"/>
                <w:color w:val="000000"/>
              </w:rPr>
              <w:t>Deux haut-parleurs stéréo, microphone à double entrée</w:t>
            </w:r>
          </w:p>
        </w:tc>
      </w:tr>
      <w:tr w:rsidR="007F5BA5" w:rsidTr="007F5BA5">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 xml:space="preserve">Batterie </w:t>
            </w:r>
          </w:p>
        </w:tc>
        <w:tc>
          <w:tcPr>
            <w:tcW w:w="7645" w:type="dxa"/>
          </w:tcPr>
          <w:p w:rsidR="007F5BA5" w:rsidRDefault="007F5BA5" w:rsidP="00054758">
            <w:pPr>
              <w:rPr>
                <w:rFonts w:cs="Calibri"/>
              </w:rPr>
            </w:pPr>
            <w:r>
              <w:rPr>
                <w:rFonts w:ascii="Calibri" w:hAnsi="Calibri" w:cs="Calibri"/>
              </w:rPr>
              <w:t>Batterie longue durée, 3 cellules</w:t>
            </w:r>
          </w:p>
        </w:tc>
      </w:tr>
      <w:tr w:rsidR="007F5BA5" w:rsidTr="007F5BA5">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 xml:space="preserve">Accessoires </w:t>
            </w:r>
          </w:p>
        </w:tc>
        <w:tc>
          <w:tcPr>
            <w:tcW w:w="7645" w:type="dxa"/>
          </w:tcPr>
          <w:p w:rsidR="007F5BA5" w:rsidRDefault="007F5BA5" w:rsidP="007F5BA5">
            <w:pPr>
              <w:numPr>
                <w:ilvl w:val="0"/>
                <w:numId w:val="26"/>
              </w:numPr>
              <w:pBdr>
                <w:top w:val="nil"/>
                <w:left w:val="nil"/>
                <w:bottom w:val="nil"/>
                <w:right w:val="nil"/>
                <w:between w:val="nil"/>
              </w:pBdr>
              <w:tabs>
                <w:tab w:val="left" w:pos="709"/>
              </w:tabs>
              <w:spacing w:before="0"/>
              <w:jc w:val="left"/>
              <w:rPr>
                <w:rFonts w:cs="Calibri"/>
                <w:color w:val="000000"/>
              </w:rPr>
            </w:pPr>
            <w:r>
              <w:rPr>
                <w:rFonts w:ascii="Calibri" w:hAnsi="Calibri" w:cs="Calibri"/>
                <w:b/>
                <w:color w:val="000000"/>
              </w:rPr>
              <w:t>Sacoche de transport</w:t>
            </w:r>
            <w:r>
              <w:rPr>
                <w:rFonts w:ascii="Calibri" w:hAnsi="Calibri" w:cs="Calibri"/>
                <w:color w:val="000000"/>
              </w:rPr>
              <w:t xml:space="preserve"> de haute qualité adaptée aux dimensions de l’Article 1 </w:t>
            </w:r>
            <w:r w:rsidR="006E330F">
              <w:rPr>
                <w:rFonts w:ascii="Calibri" w:hAnsi="Calibri" w:cs="Calibri"/>
                <w:color w:val="000000"/>
              </w:rPr>
              <w:t xml:space="preserve">et </w:t>
            </w:r>
            <w:r>
              <w:rPr>
                <w:rFonts w:ascii="Calibri" w:hAnsi="Calibri" w:cs="Calibri"/>
                <w:color w:val="000000"/>
              </w:rPr>
              <w:t xml:space="preserve">de même marque </w:t>
            </w:r>
          </w:p>
          <w:p w:rsidR="007F5BA5" w:rsidRDefault="007F5BA5" w:rsidP="00054758">
            <w:pPr>
              <w:numPr>
                <w:ilvl w:val="0"/>
                <w:numId w:val="26"/>
              </w:numPr>
              <w:pBdr>
                <w:top w:val="nil"/>
                <w:left w:val="nil"/>
                <w:bottom w:val="nil"/>
                <w:right w:val="nil"/>
                <w:between w:val="nil"/>
              </w:pBdr>
              <w:tabs>
                <w:tab w:val="left" w:pos="709"/>
              </w:tabs>
              <w:spacing w:before="0"/>
              <w:jc w:val="left"/>
              <w:rPr>
                <w:rFonts w:cs="Calibri"/>
                <w:color w:val="000000"/>
              </w:rPr>
            </w:pPr>
            <w:r>
              <w:rPr>
                <w:rFonts w:ascii="Calibri" w:hAnsi="Calibri" w:cs="Calibri"/>
                <w:b/>
                <w:color w:val="000000"/>
              </w:rPr>
              <w:t>Clavier AZERTY</w:t>
            </w:r>
            <w:r>
              <w:rPr>
                <w:rFonts w:ascii="Calibri" w:hAnsi="Calibri" w:cs="Calibri"/>
                <w:color w:val="000000"/>
              </w:rPr>
              <w:t xml:space="preserve"> (USB) de même marque </w:t>
            </w:r>
          </w:p>
          <w:p w:rsidR="007F5BA5" w:rsidRDefault="007F5BA5" w:rsidP="007F5BA5">
            <w:pPr>
              <w:numPr>
                <w:ilvl w:val="0"/>
                <w:numId w:val="26"/>
              </w:numPr>
              <w:pBdr>
                <w:top w:val="nil"/>
                <w:left w:val="nil"/>
                <w:bottom w:val="nil"/>
                <w:right w:val="nil"/>
                <w:between w:val="nil"/>
              </w:pBdr>
              <w:tabs>
                <w:tab w:val="left" w:pos="709"/>
              </w:tabs>
              <w:spacing w:before="0"/>
              <w:jc w:val="left"/>
              <w:rPr>
                <w:rFonts w:cs="Calibri"/>
                <w:color w:val="000000"/>
              </w:rPr>
            </w:pPr>
            <w:r>
              <w:rPr>
                <w:rFonts w:ascii="Calibri" w:hAnsi="Calibri" w:cs="Calibri"/>
                <w:b/>
                <w:color w:val="000000"/>
              </w:rPr>
              <w:t>Souris optique</w:t>
            </w:r>
            <w:r>
              <w:rPr>
                <w:rFonts w:ascii="Calibri" w:hAnsi="Calibri" w:cs="Calibri"/>
                <w:color w:val="000000"/>
              </w:rPr>
              <w:t xml:space="preserve"> USB 3 boutons de même marque </w:t>
            </w:r>
          </w:p>
          <w:p w:rsidR="007F5BA5" w:rsidRDefault="007F5BA5" w:rsidP="00054758">
            <w:pPr>
              <w:numPr>
                <w:ilvl w:val="0"/>
                <w:numId w:val="26"/>
              </w:numPr>
              <w:pBdr>
                <w:top w:val="nil"/>
                <w:left w:val="nil"/>
                <w:bottom w:val="nil"/>
                <w:right w:val="nil"/>
                <w:between w:val="nil"/>
              </w:pBdr>
              <w:tabs>
                <w:tab w:val="left" w:pos="709"/>
              </w:tabs>
              <w:spacing w:before="0"/>
              <w:rPr>
                <w:rFonts w:cs="Calibri"/>
                <w:color w:val="000000"/>
              </w:rPr>
            </w:pPr>
            <w:r>
              <w:rPr>
                <w:rFonts w:ascii="Calibri" w:hAnsi="Calibri" w:cs="Calibri"/>
                <w:color w:val="000000"/>
              </w:rPr>
              <w:t xml:space="preserve">Livré avec câbles de connexion et tous les accessoires et pilotes d’installation </w:t>
            </w:r>
          </w:p>
        </w:tc>
      </w:tr>
      <w:tr w:rsidR="007F5BA5" w:rsidTr="007F5BA5">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 xml:space="preserve">Station d’accueil </w:t>
            </w:r>
          </w:p>
        </w:tc>
        <w:tc>
          <w:tcPr>
            <w:tcW w:w="7645" w:type="dxa"/>
            <w:shd w:val="clear" w:color="auto" w:fill="auto"/>
          </w:tcPr>
          <w:p w:rsidR="007F5BA5" w:rsidRDefault="007F5BA5" w:rsidP="00054758">
            <w:pPr>
              <w:rPr>
                <w:rFonts w:cs="Calibri"/>
              </w:rPr>
            </w:pPr>
            <w:r>
              <w:rPr>
                <w:rFonts w:ascii="Calibri" w:hAnsi="Calibri" w:cs="Calibri"/>
              </w:rPr>
              <w:t>Station de travail Professionnelle compatible de même marque que le pc portable permet</w:t>
            </w:r>
            <w:r w:rsidR="006E330F">
              <w:rPr>
                <w:rFonts w:ascii="Calibri" w:hAnsi="Calibri" w:cs="Calibri"/>
              </w:rPr>
              <w:t>tant</w:t>
            </w:r>
            <w:r>
              <w:rPr>
                <w:rFonts w:ascii="Calibri" w:hAnsi="Calibri" w:cs="Calibri"/>
              </w:rPr>
              <w:t xml:space="preserve"> de développer l'écran, le réseau et la connectivité du pc portable.</w:t>
            </w:r>
          </w:p>
        </w:tc>
      </w:tr>
      <w:tr w:rsidR="007F5BA5" w:rsidTr="007F5BA5">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 xml:space="preserve">Système d’exploitation </w:t>
            </w:r>
          </w:p>
        </w:tc>
        <w:tc>
          <w:tcPr>
            <w:tcW w:w="7645" w:type="dxa"/>
          </w:tcPr>
          <w:p w:rsidR="007F5BA5" w:rsidRDefault="006E330F" w:rsidP="00054758">
            <w:pPr>
              <w:rPr>
                <w:rFonts w:ascii="Calibri" w:hAnsi="Calibri" w:cs="Calibri"/>
              </w:rPr>
            </w:pPr>
            <w:r>
              <w:rPr>
                <w:rFonts w:ascii="Calibri" w:hAnsi="Calibri" w:cs="Calibri"/>
              </w:rPr>
              <w:t>Windows 10 professionnel p</w:t>
            </w:r>
            <w:r w:rsidR="007F5BA5">
              <w:rPr>
                <w:rFonts w:ascii="Calibri" w:hAnsi="Calibri" w:cs="Calibri"/>
              </w:rPr>
              <w:t xml:space="preserve">réinstallé 64 BITS </w:t>
            </w:r>
          </w:p>
          <w:p w:rsidR="007F5BA5" w:rsidRDefault="007F5BA5" w:rsidP="00054758">
            <w:pPr>
              <w:rPr>
                <w:rFonts w:cs="Calibri"/>
              </w:rPr>
            </w:pPr>
            <w:r>
              <w:rPr>
                <w:rFonts w:ascii="Calibri" w:hAnsi="Calibri" w:cs="Calibri"/>
              </w:rPr>
              <w:t>Fournitures de CD d’installation avec clé de licence</w:t>
            </w:r>
          </w:p>
        </w:tc>
      </w:tr>
      <w:tr w:rsidR="007F5BA5" w:rsidTr="007F5BA5">
        <w:trPr>
          <w:trHeight w:val="507"/>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Garantie</w:t>
            </w:r>
          </w:p>
        </w:tc>
        <w:tc>
          <w:tcPr>
            <w:tcW w:w="7645" w:type="dxa"/>
          </w:tcPr>
          <w:p w:rsidR="007F5BA5" w:rsidRDefault="006E330F" w:rsidP="00054758">
            <w:pPr>
              <w:rPr>
                <w:rFonts w:cs="Calibri"/>
              </w:rPr>
            </w:pPr>
            <w:r>
              <w:rPr>
                <w:rFonts w:ascii="Calibri" w:hAnsi="Calibri" w:cs="Calibri"/>
              </w:rPr>
              <w:t>1 an</w:t>
            </w:r>
            <w:r w:rsidR="007F5BA5">
              <w:rPr>
                <w:rFonts w:ascii="Calibri" w:hAnsi="Calibri" w:cs="Calibri"/>
              </w:rPr>
              <w:t xml:space="preserve"> </w:t>
            </w:r>
          </w:p>
        </w:tc>
      </w:tr>
    </w:tbl>
    <w:p w:rsidR="007F5BA5" w:rsidRDefault="007F5BA5" w:rsidP="007F5BA5">
      <w:pPr>
        <w:pBdr>
          <w:top w:val="nil"/>
          <w:left w:val="nil"/>
          <w:bottom w:val="nil"/>
          <w:right w:val="nil"/>
          <w:between w:val="nil"/>
        </w:pBdr>
        <w:rPr>
          <w:rFonts w:ascii="Calibri" w:eastAsia="Calibri" w:hAnsi="Calibri" w:cs="Calibri"/>
          <w:b/>
          <w:color w:val="000000"/>
          <w:u w:val="single"/>
        </w:rPr>
      </w:pPr>
    </w:p>
    <w:p w:rsidR="007F5BA5" w:rsidRDefault="007F5BA5" w:rsidP="007F5BA5">
      <w:pPr>
        <w:spacing w:before="0" w:after="160" w:line="259" w:lineRule="auto"/>
        <w:jc w:val="left"/>
        <w:rPr>
          <w:rFonts w:ascii="Calibri" w:eastAsia="Calibri" w:hAnsi="Calibri" w:cs="Calibri"/>
          <w:b/>
          <w:color w:val="000000"/>
          <w:u w:val="single"/>
        </w:rPr>
      </w:pPr>
    </w:p>
    <w:p w:rsidR="007F5BA5" w:rsidRDefault="007F5BA5" w:rsidP="007F5BA5">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lastRenderedPageBreak/>
        <w:t>Lot 2 :</w:t>
      </w:r>
      <w:r w:rsidRPr="00FC47B3">
        <w:rPr>
          <w:rFonts w:ascii="Calibri" w:eastAsia="Calibri" w:hAnsi="Calibri" w:cs="Calibri"/>
          <w:b/>
          <w:color w:val="000000"/>
          <w:u w:val="single"/>
        </w:rPr>
        <w:t xml:space="preserve"> </w:t>
      </w:r>
    </w:p>
    <w:tbl>
      <w:tblPr>
        <w:tblW w:w="101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2405"/>
        <w:gridCol w:w="7786"/>
      </w:tblGrid>
      <w:tr w:rsidR="007F5BA5" w:rsidTr="000C2178">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 xml:space="preserve">Type </w:t>
            </w:r>
          </w:p>
        </w:tc>
        <w:tc>
          <w:tcPr>
            <w:tcW w:w="7786" w:type="dxa"/>
          </w:tcPr>
          <w:p w:rsidR="007F5BA5" w:rsidRDefault="007F5BA5" w:rsidP="00054758">
            <w:pPr>
              <w:rPr>
                <w:rFonts w:cs="Calibri"/>
                <w:b/>
              </w:rPr>
            </w:pPr>
            <w:r>
              <w:rPr>
                <w:rFonts w:ascii="Calibri" w:hAnsi="Calibri" w:cs="Calibri"/>
                <w:b/>
              </w:rPr>
              <w:t xml:space="preserve">Ecran large pour PC : Spécifications minimums </w:t>
            </w:r>
          </w:p>
        </w:tc>
      </w:tr>
      <w:tr w:rsidR="007F5BA5" w:rsidTr="000C2178">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Taille de l’écran</w:t>
            </w:r>
          </w:p>
        </w:tc>
        <w:tc>
          <w:tcPr>
            <w:tcW w:w="7786" w:type="dxa"/>
          </w:tcPr>
          <w:p w:rsidR="007F5BA5" w:rsidRDefault="007F5BA5" w:rsidP="00054758">
            <w:pPr>
              <w:rPr>
                <w:rFonts w:cs="Calibri"/>
              </w:rPr>
            </w:pPr>
            <w:r>
              <w:rPr>
                <w:rFonts w:ascii="Calibri" w:hAnsi="Calibri" w:cs="Calibri"/>
              </w:rPr>
              <w:t>Entre 23 et 24 Pouces</w:t>
            </w:r>
          </w:p>
        </w:tc>
      </w:tr>
      <w:tr w:rsidR="007F5BA5" w:rsidTr="000C2178">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Format de l’écran</w:t>
            </w:r>
          </w:p>
        </w:tc>
        <w:tc>
          <w:tcPr>
            <w:tcW w:w="7786" w:type="dxa"/>
          </w:tcPr>
          <w:p w:rsidR="007F5BA5" w:rsidRDefault="007F5BA5" w:rsidP="00054758">
            <w:pPr>
              <w:rPr>
                <w:rFonts w:cs="Calibri"/>
              </w:rPr>
            </w:pPr>
            <w:r>
              <w:rPr>
                <w:rFonts w:ascii="Calibri" w:hAnsi="Calibri" w:cs="Calibri"/>
              </w:rPr>
              <w:t>16/9</w:t>
            </w:r>
          </w:p>
        </w:tc>
      </w:tr>
      <w:tr w:rsidR="007F5BA5" w:rsidTr="000C2178">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Type de l’écran</w:t>
            </w:r>
          </w:p>
        </w:tc>
        <w:tc>
          <w:tcPr>
            <w:tcW w:w="7786" w:type="dxa"/>
          </w:tcPr>
          <w:p w:rsidR="007F5BA5" w:rsidRDefault="007F5BA5" w:rsidP="00054758">
            <w:pPr>
              <w:rPr>
                <w:rFonts w:cs="Calibri"/>
              </w:rPr>
            </w:pPr>
            <w:r>
              <w:rPr>
                <w:rFonts w:ascii="Calibri" w:hAnsi="Calibri" w:cs="Calibri"/>
              </w:rPr>
              <w:t>Full HD</w:t>
            </w:r>
          </w:p>
        </w:tc>
      </w:tr>
      <w:tr w:rsidR="007F5BA5" w:rsidTr="000C2178">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 xml:space="preserve">Technologie </w:t>
            </w:r>
          </w:p>
        </w:tc>
        <w:tc>
          <w:tcPr>
            <w:tcW w:w="7786" w:type="dxa"/>
          </w:tcPr>
          <w:p w:rsidR="007F5BA5" w:rsidRDefault="007F5BA5" w:rsidP="00054758">
            <w:pPr>
              <w:rPr>
                <w:rFonts w:cs="Calibri"/>
              </w:rPr>
            </w:pPr>
            <w:r>
              <w:rPr>
                <w:rFonts w:ascii="Calibri" w:hAnsi="Calibri" w:cs="Calibri"/>
              </w:rPr>
              <w:t>Ecran LCD à rétroéclairage LED</w:t>
            </w:r>
          </w:p>
        </w:tc>
      </w:tr>
      <w:tr w:rsidR="007F5BA5" w:rsidTr="000C2178">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 xml:space="preserve">Résolution </w:t>
            </w:r>
          </w:p>
        </w:tc>
        <w:tc>
          <w:tcPr>
            <w:tcW w:w="7786" w:type="dxa"/>
          </w:tcPr>
          <w:p w:rsidR="007F5BA5" w:rsidRDefault="007F5BA5" w:rsidP="00054758">
            <w:pPr>
              <w:rPr>
                <w:rFonts w:cs="Calibri"/>
              </w:rPr>
            </w:pPr>
            <w:r>
              <w:rPr>
                <w:rFonts w:ascii="Calibri" w:hAnsi="Calibri" w:cs="Calibri"/>
              </w:rPr>
              <w:t xml:space="preserve">1920 x 1080 à 60Hz </w:t>
            </w:r>
          </w:p>
        </w:tc>
      </w:tr>
      <w:tr w:rsidR="007F5BA5" w:rsidTr="000C2178">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 xml:space="preserve">Connectique </w:t>
            </w:r>
          </w:p>
        </w:tc>
        <w:tc>
          <w:tcPr>
            <w:tcW w:w="7786" w:type="dxa"/>
          </w:tcPr>
          <w:p w:rsidR="007F5BA5" w:rsidRDefault="007F5BA5" w:rsidP="00054758">
            <w:pPr>
              <w:rPr>
                <w:rFonts w:cs="Calibri"/>
              </w:rPr>
            </w:pPr>
            <w:r>
              <w:rPr>
                <w:rFonts w:ascii="Calibri" w:hAnsi="Calibri" w:cs="Calibri"/>
              </w:rPr>
              <w:t xml:space="preserve">HDMI, VGA, Display port au minimum </w:t>
            </w:r>
          </w:p>
        </w:tc>
      </w:tr>
      <w:tr w:rsidR="007F5BA5" w:rsidTr="000C2178">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 xml:space="preserve">Accessoires </w:t>
            </w:r>
          </w:p>
        </w:tc>
        <w:tc>
          <w:tcPr>
            <w:tcW w:w="7786" w:type="dxa"/>
          </w:tcPr>
          <w:p w:rsidR="007F5BA5" w:rsidRDefault="007F5BA5" w:rsidP="00054758">
            <w:pPr>
              <w:rPr>
                <w:rFonts w:cs="Calibri"/>
              </w:rPr>
            </w:pPr>
            <w:r>
              <w:rPr>
                <w:rFonts w:ascii="Calibri" w:hAnsi="Calibri" w:cs="Calibri"/>
              </w:rPr>
              <w:t>Livré avec câbles de connexion (HDMI + Display port+ VGA) et câbles d’alimentation électrique</w:t>
            </w:r>
          </w:p>
        </w:tc>
      </w:tr>
      <w:tr w:rsidR="007F5BA5" w:rsidTr="000C2178">
        <w:trPr>
          <w:trHeight w:val="570"/>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Garantie</w:t>
            </w:r>
          </w:p>
        </w:tc>
        <w:tc>
          <w:tcPr>
            <w:tcW w:w="7786" w:type="dxa"/>
          </w:tcPr>
          <w:p w:rsidR="007F5BA5" w:rsidRDefault="006E330F" w:rsidP="00054758">
            <w:pPr>
              <w:rPr>
                <w:rFonts w:cs="Calibri"/>
              </w:rPr>
            </w:pPr>
            <w:r>
              <w:rPr>
                <w:rFonts w:ascii="Calibri" w:hAnsi="Calibri" w:cs="Calibri"/>
              </w:rPr>
              <w:t>1 an</w:t>
            </w:r>
            <w:r w:rsidR="007F5BA5">
              <w:rPr>
                <w:rFonts w:ascii="Calibri" w:hAnsi="Calibri" w:cs="Calibri"/>
              </w:rPr>
              <w:t xml:space="preserve"> </w:t>
            </w:r>
          </w:p>
        </w:tc>
      </w:tr>
    </w:tbl>
    <w:p w:rsidR="007F5BA5" w:rsidRPr="00FC47B3" w:rsidRDefault="007F5BA5" w:rsidP="007F5BA5">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 xml:space="preserve"> Lot 3 :</w:t>
      </w:r>
      <w:r w:rsidRPr="00FC47B3">
        <w:rPr>
          <w:rFonts w:ascii="Calibri" w:eastAsia="Calibri" w:hAnsi="Calibri" w:cs="Calibri"/>
          <w:b/>
          <w:color w:val="000000"/>
          <w:u w:val="single"/>
        </w:rPr>
        <w:t xml:space="preserve"> </w:t>
      </w:r>
    </w:p>
    <w:tbl>
      <w:tblPr>
        <w:tblW w:w="1033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2405"/>
        <w:gridCol w:w="7928"/>
      </w:tblGrid>
      <w:tr w:rsidR="007F5BA5" w:rsidTr="000C2178">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Type</w:t>
            </w:r>
          </w:p>
        </w:tc>
        <w:tc>
          <w:tcPr>
            <w:tcW w:w="7928" w:type="dxa"/>
            <w:shd w:val="clear" w:color="auto" w:fill="FFFFFF"/>
          </w:tcPr>
          <w:p w:rsidR="007F5BA5" w:rsidRDefault="007F5BA5" w:rsidP="00054758">
            <w:pPr>
              <w:rPr>
                <w:rFonts w:cs="Calibri"/>
                <w:b/>
              </w:rPr>
            </w:pPr>
            <w:r>
              <w:rPr>
                <w:rFonts w:ascii="Calibri" w:hAnsi="Calibri" w:cs="Calibri"/>
                <w:b/>
              </w:rPr>
              <w:t xml:space="preserve">Micro-ordinateur : spécifications </w:t>
            </w:r>
          </w:p>
        </w:tc>
      </w:tr>
      <w:tr w:rsidR="007F5BA5" w:rsidTr="000C2178">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Processeur</w:t>
            </w:r>
          </w:p>
        </w:tc>
        <w:tc>
          <w:tcPr>
            <w:tcW w:w="7928" w:type="dxa"/>
          </w:tcPr>
          <w:p w:rsidR="007F5BA5" w:rsidRDefault="007F5BA5" w:rsidP="00054758">
            <w:pPr>
              <w:rPr>
                <w:rFonts w:cs="Calibri"/>
              </w:rPr>
            </w:pPr>
            <w:r w:rsidRPr="00EC72A5">
              <w:rPr>
                <w:rFonts w:ascii="Calibri" w:hAnsi="Calibri" w:cs="Calibri"/>
              </w:rPr>
              <w:t>Intel® Core™ i5 de 10</w:t>
            </w:r>
            <w:r w:rsidRPr="00EC72A5">
              <w:rPr>
                <w:rFonts w:ascii="Calibri" w:hAnsi="Calibri" w:cs="Calibri"/>
                <w:vertAlign w:val="superscript"/>
              </w:rPr>
              <w:t>ème</w:t>
            </w:r>
            <w:r w:rsidRPr="00EC72A5">
              <w:rPr>
                <w:rFonts w:ascii="Calibri" w:hAnsi="Calibri" w:cs="Calibri"/>
              </w:rPr>
              <w:t xml:space="preserve"> génération avec une fréquence de base à partir de 2,7</w:t>
            </w:r>
            <w:r>
              <w:rPr>
                <w:rFonts w:ascii="Calibri" w:hAnsi="Calibri" w:cs="Calibri"/>
              </w:rPr>
              <w:t xml:space="preserve"> GHz, 8 Mo de mémoire cache, 4 cœurs, au minimum </w:t>
            </w:r>
          </w:p>
        </w:tc>
      </w:tr>
      <w:tr w:rsidR="007F5BA5" w:rsidTr="000C2178">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Capacité mémoire</w:t>
            </w:r>
          </w:p>
        </w:tc>
        <w:tc>
          <w:tcPr>
            <w:tcW w:w="7928" w:type="dxa"/>
          </w:tcPr>
          <w:p w:rsidR="007F5BA5" w:rsidRDefault="007F5BA5" w:rsidP="006E330F">
            <w:pPr>
              <w:rPr>
                <w:rFonts w:cs="Calibri"/>
              </w:rPr>
            </w:pPr>
            <w:r>
              <w:rPr>
                <w:rFonts w:ascii="Calibri" w:hAnsi="Calibri" w:cs="Calibri"/>
              </w:rPr>
              <w:t>8</w:t>
            </w:r>
            <w:r w:rsidR="006E330F">
              <w:rPr>
                <w:rFonts w:ascii="Calibri" w:hAnsi="Calibri" w:cs="Calibri"/>
              </w:rPr>
              <w:t xml:space="preserve">Go DDR4 extensible </w:t>
            </w:r>
          </w:p>
        </w:tc>
      </w:tr>
      <w:tr w:rsidR="007F5BA5" w:rsidTr="000C2178">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Stockage</w:t>
            </w:r>
          </w:p>
        </w:tc>
        <w:tc>
          <w:tcPr>
            <w:tcW w:w="7928" w:type="dxa"/>
          </w:tcPr>
          <w:p w:rsidR="007F5BA5" w:rsidRDefault="007F5BA5" w:rsidP="00054758">
            <w:pPr>
              <w:rPr>
                <w:rFonts w:cs="Calibri"/>
              </w:rPr>
            </w:pPr>
            <w:r>
              <w:rPr>
                <w:rFonts w:ascii="Calibri" w:hAnsi="Calibri" w:cs="Calibri"/>
              </w:rPr>
              <w:t xml:space="preserve">512 </w:t>
            </w:r>
            <w:r w:rsidR="006E330F">
              <w:rPr>
                <w:rFonts w:ascii="Calibri" w:hAnsi="Calibri" w:cs="Calibri"/>
              </w:rPr>
              <w:t xml:space="preserve">Go </w:t>
            </w:r>
            <w:r>
              <w:rPr>
                <w:rFonts w:ascii="Calibri" w:hAnsi="Calibri" w:cs="Calibri"/>
              </w:rPr>
              <w:t>SSD minimum</w:t>
            </w:r>
          </w:p>
        </w:tc>
      </w:tr>
      <w:tr w:rsidR="007F5BA5" w:rsidTr="000C2178">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 xml:space="preserve">Lecteur optique </w:t>
            </w:r>
          </w:p>
        </w:tc>
        <w:tc>
          <w:tcPr>
            <w:tcW w:w="7928" w:type="dxa"/>
          </w:tcPr>
          <w:p w:rsidR="007F5BA5" w:rsidRDefault="007F5BA5" w:rsidP="00054758">
            <w:pPr>
              <w:rPr>
                <w:rFonts w:cs="Calibri"/>
              </w:rPr>
            </w:pPr>
            <w:r>
              <w:rPr>
                <w:rFonts w:ascii="Calibri" w:hAnsi="Calibri" w:cs="Calibri"/>
              </w:rPr>
              <w:t>DVD RW</w:t>
            </w:r>
          </w:p>
        </w:tc>
      </w:tr>
      <w:tr w:rsidR="007F5BA5" w:rsidTr="000C2178">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Carte graphique</w:t>
            </w:r>
          </w:p>
        </w:tc>
        <w:tc>
          <w:tcPr>
            <w:tcW w:w="7928" w:type="dxa"/>
          </w:tcPr>
          <w:p w:rsidR="007F5BA5" w:rsidRDefault="007F5BA5" w:rsidP="00054758">
            <w:pPr>
              <w:rPr>
                <w:rFonts w:cs="Calibri"/>
              </w:rPr>
            </w:pPr>
            <w:r>
              <w:rPr>
                <w:rFonts w:ascii="Calibri" w:hAnsi="Calibri" w:cs="Calibri"/>
              </w:rPr>
              <w:t xml:space="preserve">Intel </w:t>
            </w:r>
          </w:p>
        </w:tc>
      </w:tr>
      <w:tr w:rsidR="007F5BA5" w:rsidTr="000C2178">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Réseau</w:t>
            </w:r>
          </w:p>
        </w:tc>
        <w:tc>
          <w:tcPr>
            <w:tcW w:w="7928" w:type="dxa"/>
          </w:tcPr>
          <w:p w:rsidR="007F5BA5" w:rsidRDefault="007F5BA5" w:rsidP="00054758">
            <w:pPr>
              <w:rPr>
                <w:rFonts w:cs="Calibri"/>
              </w:rPr>
            </w:pPr>
            <w:r>
              <w:rPr>
                <w:rFonts w:ascii="Calibri" w:hAnsi="Calibri" w:cs="Calibri"/>
              </w:rPr>
              <w:t>Gigabit 10/100/1000</w:t>
            </w:r>
          </w:p>
        </w:tc>
      </w:tr>
      <w:tr w:rsidR="007F5BA5" w:rsidTr="000C2178">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Ports et connecteurs</w:t>
            </w:r>
          </w:p>
        </w:tc>
        <w:tc>
          <w:tcPr>
            <w:tcW w:w="7928" w:type="dxa"/>
          </w:tcPr>
          <w:p w:rsidR="007F5BA5" w:rsidRDefault="007F5BA5" w:rsidP="00054758">
            <w:pPr>
              <w:rPr>
                <w:rFonts w:cs="Calibri"/>
              </w:rPr>
            </w:pPr>
            <w:r>
              <w:rPr>
                <w:rFonts w:ascii="Calibri" w:hAnsi="Calibri" w:cs="Calibri"/>
              </w:rPr>
              <w:t>Minimum : 4 ports USB; 1 VGA ; 1 HDMI ; 1 port RJ-45 ; 1 prise combinée casque/microphone</w:t>
            </w:r>
          </w:p>
        </w:tc>
      </w:tr>
      <w:tr w:rsidR="007F5BA5" w:rsidTr="000C2178">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Ecran</w:t>
            </w:r>
          </w:p>
        </w:tc>
        <w:tc>
          <w:tcPr>
            <w:tcW w:w="7928" w:type="dxa"/>
          </w:tcPr>
          <w:p w:rsidR="007F5BA5" w:rsidRDefault="007F5BA5" w:rsidP="00054758">
            <w:pPr>
              <w:rPr>
                <w:rFonts w:cs="Calibri"/>
              </w:rPr>
            </w:pPr>
            <w:r>
              <w:rPr>
                <w:rFonts w:ascii="Calibri" w:hAnsi="Calibri" w:cs="Calibri"/>
              </w:rPr>
              <w:t xml:space="preserve">Entre 20 et 24  pouces FHD (1920 x 1080)  avec port VGA et </w:t>
            </w:r>
            <w:r>
              <w:rPr>
                <w:rFonts w:ascii="Calibri" w:hAnsi="Calibri" w:cs="Calibri"/>
              </w:rPr>
              <w:br/>
              <w:t>HDMI   de même marque que l’unité centrale</w:t>
            </w:r>
          </w:p>
        </w:tc>
      </w:tr>
      <w:tr w:rsidR="007F5BA5" w:rsidTr="000C2178">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 xml:space="preserve">Accessoires </w:t>
            </w:r>
          </w:p>
        </w:tc>
        <w:tc>
          <w:tcPr>
            <w:tcW w:w="7928" w:type="dxa"/>
          </w:tcPr>
          <w:p w:rsidR="007F5BA5" w:rsidRDefault="007F5BA5" w:rsidP="007F5BA5">
            <w:pPr>
              <w:numPr>
                <w:ilvl w:val="0"/>
                <w:numId w:val="26"/>
              </w:numPr>
              <w:pBdr>
                <w:top w:val="nil"/>
                <w:left w:val="nil"/>
                <w:bottom w:val="nil"/>
                <w:right w:val="nil"/>
                <w:between w:val="nil"/>
              </w:pBdr>
              <w:tabs>
                <w:tab w:val="left" w:pos="709"/>
              </w:tabs>
              <w:spacing w:before="0" w:line="276" w:lineRule="auto"/>
              <w:jc w:val="left"/>
              <w:rPr>
                <w:rFonts w:cs="Calibri"/>
                <w:color w:val="000000"/>
              </w:rPr>
            </w:pPr>
            <w:r>
              <w:rPr>
                <w:rFonts w:ascii="Calibri" w:hAnsi="Calibri" w:cs="Calibri"/>
                <w:b/>
                <w:color w:val="000000"/>
              </w:rPr>
              <w:t>Souris</w:t>
            </w:r>
            <w:r>
              <w:rPr>
                <w:rFonts w:ascii="Calibri" w:hAnsi="Calibri" w:cs="Calibri"/>
                <w:color w:val="000000"/>
              </w:rPr>
              <w:t xml:space="preserve"> optique USB 3 boutons, de même marque</w:t>
            </w:r>
          </w:p>
          <w:p w:rsidR="007F5BA5" w:rsidRDefault="007F5BA5" w:rsidP="007F5BA5">
            <w:pPr>
              <w:numPr>
                <w:ilvl w:val="0"/>
                <w:numId w:val="26"/>
              </w:numPr>
              <w:pBdr>
                <w:top w:val="nil"/>
                <w:left w:val="nil"/>
                <w:bottom w:val="nil"/>
                <w:right w:val="nil"/>
                <w:between w:val="nil"/>
              </w:pBdr>
              <w:tabs>
                <w:tab w:val="left" w:pos="709"/>
              </w:tabs>
              <w:spacing w:before="0" w:line="276" w:lineRule="auto"/>
              <w:jc w:val="left"/>
              <w:rPr>
                <w:rFonts w:cs="Calibri"/>
                <w:color w:val="000000"/>
              </w:rPr>
            </w:pPr>
            <w:r>
              <w:rPr>
                <w:rFonts w:ascii="Calibri" w:hAnsi="Calibri" w:cs="Calibri"/>
                <w:b/>
                <w:color w:val="000000"/>
              </w:rPr>
              <w:t>Clavier</w:t>
            </w:r>
            <w:r>
              <w:rPr>
                <w:rFonts w:ascii="Calibri" w:hAnsi="Calibri" w:cs="Calibri"/>
                <w:color w:val="000000"/>
              </w:rPr>
              <w:t xml:space="preserve"> USB Azerty bilingue gravé (Arabe /Français), de même marque</w:t>
            </w:r>
          </w:p>
          <w:p w:rsidR="007F5BA5" w:rsidRDefault="007F5BA5" w:rsidP="007F5BA5">
            <w:pPr>
              <w:numPr>
                <w:ilvl w:val="0"/>
                <w:numId w:val="26"/>
              </w:numPr>
              <w:pBdr>
                <w:top w:val="nil"/>
                <w:left w:val="nil"/>
                <w:bottom w:val="nil"/>
                <w:right w:val="nil"/>
                <w:between w:val="nil"/>
              </w:pBdr>
              <w:tabs>
                <w:tab w:val="left" w:pos="709"/>
              </w:tabs>
              <w:spacing w:before="0" w:line="276" w:lineRule="auto"/>
              <w:jc w:val="left"/>
              <w:rPr>
                <w:rFonts w:cs="Calibri"/>
                <w:color w:val="000000"/>
                <w:sz w:val="22"/>
                <w:szCs w:val="22"/>
              </w:rPr>
            </w:pPr>
            <w:r>
              <w:rPr>
                <w:rFonts w:ascii="Calibri" w:hAnsi="Calibri" w:cs="Calibri"/>
                <w:color w:val="000000"/>
              </w:rPr>
              <w:t>Livré avec câbles de connexion (HDMI + Display port+ VGA)  et tous les accessoires et pilotes d’installation</w:t>
            </w:r>
            <w:r>
              <w:rPr>
                <w:rFonts w:ascii="Calibri" w:hAnsi="Calibri" w:cs="Calibri"/>
                <w:color w:val="000000"/>
                <w:sz w:val="22"/>
                <w:szCs w:val="22"/>
              </w:rPr>
              <w:t xml:space="preserve"> </w:t>
            </w:r>
          </w:p>
        </w:tc>
      </w:tr>
      <w:tr w:rsidR="007F5BA5" w:rsidTr="000C2178">
        <w:trPr>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 xml:space="preserve">Système d’exploitation </w:t>
            </w:r>
          </w:p>
        </w:tc>
        <w:tc>
          <w:tcPr>
            <w:tcW w:w="7928" w:type="dxa"/>
          </w:tcPr>
          <w:p w:rsidR="007F5BA5" w:rsidRDefault="007F5BA5" w:rsidP="00054758">
            <w:pPr>
              <w:rPr>
                <w:rFonts w:ascii="Calibri" w:hAnsi="Calibri" w:cs="Calibri"/>
              </w:rPr>
            </w:pPr>
            <w:r>
              <w:rPr>
                <w:rFonts w:ascii="Calibri" w:hAnsi="Calibri" w:cs="Calibri"/>
              </w:rPr>
              <w:t>Windows 10 professionnel 64 bits</w:t>
            </w:r>
          </w:p>
          <w:p w:rsidR="007F5BA5" w:rsidRDefault="007F5BA5" w:rsidP="00054758">
            <w:pPr>
              <w:rPr>
                <w:rFonts w:cs="Calibri"/>
              </w:rPr>
            </w:pPr>
            <w:r>
              <w:rPr>
                <w:rFonts w:ascii="Calibri" w:hAnsi="Calibri" w:cs="Calibri"/>
              </w:rPr>
              <w:t>Fournitures de CD d’installation avec clé de licence</w:t>
            </w:r>
          </w:p>
        </w:tc>
      </w:tr>
      <w:tr w:rsidR="007F5BA5" w:rsidTr="000C2178">
        <w:trPr>
          <w:trHeight w:val="560"/>
          <w:jc w:val="center"/>
        </w:trPr>
        <w:tc>
          <w:tcPr>
            <w:tcW w:w="2405" w:type="dxa"/>
            <w:shd w:val="clear" w:color="auto" w:fill="244061"/>
          </w:tcPr>
          <w:p w:rsidR="007F5BA5" w:rsidRDefault="007F5BA5" w:rsidP="00054758">
            <w:pPr>
              <w:rPr>
                <w:rFonts w:cs="Calibri"/>
                <w:b/>
                <w:color w:val="FFFFFF"/>
              </w:rPr>
            </w:pPr>
            <w:r>
              <w:rPr>
                <w:rFonts w:ascii="Calibri" w:hAnsi="Calibri" w:cs="Calibri"/>
                <w:b/>
                <w:color w:val="FFFFFF"/>
              </w:rPr>
              <w:t>Garantie</w:t>
            </w:r>
          </w:p>
        </w:tc>
        <w:tc>
          <w:tcPr>
            <w:tcW w:w="7928" w:type="dxa"/>
          </w:tcPr>
          <w:p w:rsidR="007F5BA5" w:rsidRDefault="006E330F" w:rsidP="00054758">
            <w:pPr>
              <w:rPr>
                <w:rFonts w:cs="Calibri"/>
              </w:rPr>
            </w:pPr>
            <w:r>
              <w:rPr>
                <w:rFonts w:ascii="Calibri" w:hAnsi="Calibri" w:cs="Calibri"/>
              </w:rPr>
              <w:t>1 an</w:t>
            </w:r>
            <w:r w:rsidR="007F5BA5">
              <w:rPr>
                <w:rFonts w:ascii="Calibri" w:hAnsi="Calibri" w:cs="Calibri"/>
              </w:rPr>
              <w:t xml:space="preserve"> </w:t>
            </w:r>
          </w:p>
        </w:tc>
      </w:tr>
    </w:tbl>
    <w:p w:rsidR="007F5BA5" w:rsidRDefault="007F5BA5" w:rsidP="007F5BA5"/>
    <w:p w:rsidR="00AF5F86" w:rsidRDefault="00AF5F86">
      <w:pPr>
        <w:pBdr>
          <w:top w:val="nil"/>
          <w:left w:val="nil"/>
          <w:bottom w:val="nil"/>
          <w:right w:val="nil"/>
          <w:between w:val="nil"/>
        </w:pBdr>
        <w:spacing w:before="0"/>
        <w:rPr>
          <w:rFonts w:ascii="Calibri" w:eastAsia="Calibri" w:hAnsi="Calibri" w:cs="Calibri"/>
          <w:color w:val="000000"/>
        </w:rPr>
      </w:pPr>
    </w:p>
    <w:p w:rsidR="007F5BA5" w:rsidRDefault="007F5BA5">
      <w:pPr>
        <w:pBdr>
          <w:top w:val="nil"/>
          <w:left w:val="nil"/>
          <w:bottom w:val="nil"/>
          <w:right w:val="nil"/>
          <w:between w:val="nil"/>
        </w:pBdr>
        <w:spacing w:before="0"/>
        <w:rPr>
          <w:rFonts w:ascii="Calibri" w:eastAsia="Calibri" w:hAnsi="Calibri" w:cs="Calibri"/>
          <w:color w:val="000000"/>
        </w:rPr>
      </w:pPr>
    </w:p>
    <w:p w:rsidR="007F5BA5" w:rsidRDefault="007F5BA5">
      <w:pPr>
        <w:pBdr>
          <w:top w:val="nil"/>
          <w:left w:val="nil"/>
          <w:bottom w:val="nil"/>
          <w:right w:val="nil"/>
          <w:between w:val="nil"/>
        </w:pBdr>
        <w:spacing w:before="0"/>
        <w:rPr>
          <w:rFonts w:ascii="Calibri" w:eastAsia="Calibri" w:hAnsi="Calibri" w:cs="Calibri"/>
          <w:color w:val="000000"/>
        </w:rPr>
      </w:pPr>
    </w:p>
    <w:p w:rsidR="00AF5F86" w:rsidRDefault="00FB3706">
      <w:pPr>
        <w:pStyle w:val="Titre1"/>
        <w:pBdr>
          <w:bottom w:val="single" w:sz="4" w:space="1" w:color="000000"/>
        </w:pBdr>
        <w:rPr>
          <w:rFonts w:ascii="Calibri" w:eastAsia="Calibri" w:hAnsi="Calibri" w:cs="Calibri"/>
          <w:u w:val="none"/>
        </w:rPr>
      </w:pPr>
      <w:bookmarkStart w:id="13" w:name="_heading=h.lnxbz9" w:colFirst="0" w:colLast="0"/>
      <w:bookmarkEnd w:id="13"/>
      <w:r>
        <w:rPr>
          <w:rFonts w:ascii="Calibri" w:eastAsia="Calibri" w:hAnsi="Calibri" w:cs="Calibri"/>
          <w:u w:val="none"/>
        </w:rPr>
        <w:lastRenderedPageBreak/>
        <w:t xml:space="preserve">ARTICLE 3 : DOCUMENTS CONSTITUTIFS DU MARCHE </w:t>
      </w:r>
    </w:p>
    <w:p w:rsidR="00AF5F86" w:rsidRDefault="00FB3706">
      <w:pPr>
        <w:ind w:left="180"/>
        <w:rPr>
          <w:rFonts w:ascii="Calibri" w:eastAsia="Calibri" w:hAnsi="Calibri" w:cs="Calibri"/>
        </w:rPr>
      </w:pPr>
      <w:bookmarkStart w:id="14" w:name="_heading=h.35nkun2" w:colFirst="0" w:colLast="0"/>
      <w:bookmarkEnd w:id="14"/>
      <w:r>
        <w:rPr>
          <w:rFonts w:ascii="Calibri" w:eastAsia="Calibri" w:hAnsi="Calibri" w:cs="Calibri"/>
        </w:rPr>
        <w:t xml:space="preserve">Les documents constitutifs du marché sont ceux énumérés ci-après : </w:t>
      </w:r>
    </w:p>
    <w:p w:rsidR="00AF5F86" w:rsidRDefault="00FB3706">
      <w:pPr>
        <w:numPr>
          <w:ilvl w:val="0"/>
          <w:numId w:val="5"/>
        </w:numPr>
        <w:tabs>
          <w:tab w:val="left" w:pos="709"/>
        </w:tabs>
        <w:spacing w:before="80" w:after="80"/>
        <w:ind w:left="851"/>
        <w:rPr>
          <w:rFonts w:ascii="Calibri" w:eastAsia="Calibri" w:hAnsi="Calibri" w:cs="Calibri"/>
        </w:rPr>
      </w:pPr>
      <w:r>
        <w:rPr>
          <w:rFonts w:ascii="Calibri" w:eastAsia="Calibri" w:hAnsi="Calibri" w:cs="Calibri"/>
        </w:rPr>
        <w:t>L’acte d’engagement ;</w:t>
      </w:r>
    </w:p>
    <w:p w:rsidR="00AF5F86" w:rsidRDefault="00FB3706">
      <w:pPr>
        <w:numPr>
          <w:ilvl w:val="0"/>
          <w:numId w:val="5"/>
        </w:numPr>
        <w:tabs>
          <w:tab w:val="left" w:pos="709"/>
        </w:tabs>
        <w:spacing w:before="80" w:after="80"/>
        <w:ind w:left="851"/>
        <w:rPr>
          <w:rFonts w:ascii="Calibri" w:eastAsia="Calibri" w:hAnsi="Calibri" w:cs="Calibri"/>
        </w:rPr>
      </w:pPr>
      <w:r>
        <w:rPr>
          <w:rFonts w:ascii="Calibri" w:eastAsia="Calibri" w:hAnsi="Calibri" w:cs="Calibri"/>
        </w:rPr>
        <w:t>Le présent Cahier des prescriptions spéciales ;</w:t>
      </w:r>
    </w:p>
    <w:p w:rsidR="00AF5F86" w:rsidRDefault="00FB3706">
      <w:pPr>
        <w:numPr>
          <w:ilvl w:val="0"/>
          <w:numId w:val="5"/>
        </w:numPr>
        <w:tabs>
          <w:tab w:val="left" w:pos="709"/>
        </w:tabs>
        <w:spacing w:before="80" w:after="80"/>
        <w:ind w:left="851"/>
        <w:rPr>
          <w:rFonts w:ascii="Calibri" w:eastAsia="Calibri" w:hAnsi="Calibri" w:cs="Calibri"/>
        </w:rPr>
      </w:pPr>
      <w:r>
        <w:rPr>
          <w:rFonts w:ascii="Calibri" w:eastAsia="Calibri" w:hAnsi="Calibri" w:cs="Calibri"/>
        </w:rPr>
        <w:t>Le bordereau de la prix- détail estimatif ;</w:t>
      </w:r>
    </w:p>
    <w:p w:rsidR="00AF5F86" w:rsidRDefault="00FB3706">
      <w:pPr>
        <w:numPr>
          <w:ilvl w:val="0"/>
          <w:numId w:val="5"/>
        </w:numPr>
        <w:pBdr>
          <w:top w:val="nil"/>
          <w:left w:val="nil"/>
          <w:bottom w:val="nil"/>
          <w:right w:val="nil"/>
          <w:between w:val="nil"/>
        </w:pBdr>
        <w:tabs>
          <w:tab w:val="left" w:pos="709"/>
        </w:tabs>
        <w:ind w:left="851"/>
        <w:jc w:val="left"/>
        <w:rPr>
          <w:rFonts w:ascii="Calibri" w:eastAsia="Calibri" w:hAnsi="Calibri" w:cs="Calibri"/>
          <w:color w:val="000000"/>
        </w:rPr>
      </w:pPr>
      <w:r>
        <w:rPr>
          <w:rFonts w:ascii="Calibri" w:eastAsia="Calibri" w:hAnsi="Calibri" w:cs="Calibri"/>
          <w:color w:val="000000"/>
        </w:rPr>
        <w:t>Le CCAG-T approuvé par le Décret n° 2-14-349 du 6 chaabane 1437 (13 Mai 2016).</w:t>
      </w:r>
    </w:p>
    <w:p w:rsidR="00AF5F86" w:rsidRDefault="00FB3706">
      <w:pPr>
        <w:ind w:left="180"/>
        <w:rPr>
          <w:rFonts w:ascii="Calibri" w:eastAsia="Calibri" w:hAnsi="Calibri" w:cs="Calibri"/>
        </w:rPr>
      </w:pPr>
      <w:r>
        <w:rPr>
          <w:rFonts w:ascii="Calibri" w:eastAsia="Calibri" w:hAnsi="Calibri" w:cs="Calibri"/>
        </w:rPr>
        <w:t>En cas de contradiction ou de différence entre les documents constitutifs du marché, ceux-ci prévalent dans l’ordre où ils sont énumérés ci-dessus.</w:t>
      </w:r>
    </w:p>
    <w:p w:rsidR="00AF5F86" w:rsidRDefault="00FB3706">
      <w:pPr>
        <w:pStyle w:val="Titre1"/>
        <w:rPr>
          <w:rFonts w:ascii="Calibri" w:eastAsia="Calibri" w:hAnsi="Calibri" w:cs="Calibri"/>
        </w:rPr>
      </w:pPr>
      <w:r>
        <w:rPr>
          <w:rFonts w:ascii="Calibri" w:eastAsia="Calibri" w:hAnsi="Calibri" w:cs="Calibri"/>
        </w:rPr>
        <w:t>ARTICLE 4 : REFERENCE AUX TEXTES GENEREAUX ET SPECIAUX APPLICABLES AU MARCHE</w:t>
      </w:r>
    </w:p>
    <w:p w:rsidR="00AF5F86" w:rsidRDefault="00FB3706">
      <w:pPr>
        <w:ind w:left="180"/>
        <w:rPr>
          <w:rFonts w:ascii="Calibri" w:eastAsia="Calibri" w:hAnsi="Calibri" w:cs="Calibri"/>
        </w:rPr>
      </w:pPr>
      <w:bookmarkStart w:id="15" w:name="_heading=h.1ksv4uv" w:colFirst="0" w:colLast="0"/>
      <w:bookmarkEnd w:id="15"/>
      <w:r>
        <w:rPr>
          <w:rFonts w:ascii="Calibri" w:eastAsia="Calibri" w:hAnsi="Calibri" w:cs="Calibri"/>
        </w:rPr>
        <w:t>Les parties contractantes du marché sont soumises aux dispositions des textes suivants:</w:t>
      </w:r>
    </w:p>
    <w:p w:rsidR="00AF5F86" w:rsidRDefault="00FB370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Décret n°2-12-349 du 8 joumada 1 1434 (20 mars 2013)   fixant les conditions et les formes de passation des marchés publiques ainsi que certaines règles relatives à leur gestion et à leur contrôle</w:t>
      </w:r>
    </w:p>
    <w:p w:rsidR="00AF5F86" w:rsidRDefault="00FB370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 décret n ° 2– 16– 344 (22 Juillet 2016) relatif aux délais de paiement et aux intérêts moratoires relatifs aux commandes publiques ;</w:t>
      </w:r>
    </w:p>
    <w:p w:rsidR="00AF5F86" w:rsidRDefault="00FB370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Dahir n°1-56-211 du 11 décembre 1956 relatif aux garanties pécuniaires des soumissionnaires et  adjudicataires de marchés publics.  </w:t>
      </w:r>
    </w:p>
    <w:p w:rsidR="00AF5F86" w:rsidRDefault="00FB370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Dahir n°1-00-91 du 15 février 2000 portant promulgation de la loi n °17-97 sur la protection de la propriété intellectuelle.  </w:t>
      </w:r>
    </w:p>
    <w:p w:rsidR="00AF5F86" w:rsidRDefault="00FB370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Décret n° 2.14.394 du 6 chaabane 1437 (13 mai 2016) approuvant le cahier des clauses administratives générales applicables aux marchés de travaux</w:t>
      </w:r>
    </w:p>
    <w:p w:rsidR="00AF5F86" w:rsidRDefault="00FB370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Circulaire n° 72/CAB du 26 novembre 1992 d’application du Dahir n°1-56-211 du 11 décembre 1956 relatif aux garanties pécuniaires des soumissionnaires et adjudicataires de marchés publics. </w:t>
      </w:r>
    </w:p>
    <w:p w:rsidR="00AF5F86" w:rsidRDefault="00FB370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La loi N°12.06 relative à la normalisation, la certification et l’accréditation promulguée par le Dahir N°1-1010 du 26 safar 1431 (11 février 2010).</w:t>
      </w:r>
    </w:p>
    <w:p w:rsidR="00AF5F86" w:rsidRDefault="00FB370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Arrêté du Ministère de l’économie et des Finances n°20-14 DU 8 Kaada 1435(4septembre 2014) relatif à la dématérialisation des procédures de passation des Marchés publics.</w:t>
      </w:r>
    </w:p>
    <w:p w:rsidR="00AF5F86" w:rsidRDefault="00FB370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Décret n° 2-19-69 du 18 ramadan 1440 (24 mai 2019) modifiant et complétant le décret n° 2-12-349 du 8 joumada I 1434 (20 mars 2013) relatif aux marchés publics.</w:t>
      </w:r>
    </w:p>
    <w:p w:rsidR="00AF5F86" w:rsidRDefault="00FB370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Tous les textes législatifs et réglementaires concernant l’emploi, les salaires de la main d’œuvre particulièrement le décret royal n° 2.73.685 du 12 Kadada 1393 (08 Décembre 1973) portant revalorisation du salaire minimum dans l’industrie, le commerce, les professions libérales et l’agriculture.</w:t>
      </w:r>
    </w:p>
    <w:p w:rsidR="00AF5F86" w:rsidRDefault="00AF5F86">
      <w:pPr>
        <w:spacing w:before="0"/>
        <w:rPr>
          <w:rFonts w:ascii="Calibri" w:eastAsia="Calibri" w:hAnsi="Calibri" w:cs="Calibri"/>
        </w:rPr>
      </w:pPr>
    </w:p>
    <w:p w:rsidR="00AF5F86" w:rsidRDefault="00FB3706">
      <w:pPr>
        <w:spacing w:before="0"/>
        <w:rPr>
          <w:rFonts w:ascii="Calibri" w:eastAsia="Calibri" w:hAnsi="Calibri" w:cs="Calibri"/>
        </w:rPr>
      </w:pPr>
      <w:r>
        <w:rPr>
          <w:rFonts w:ascii="Calibri" w:eastAsia="Calibri" w:hAnsi="Calibri" w:cs="Calibri"/>
        </w:rPr>
        <w:t>Tous les textes réglementaires ayant trait aux marchés de l’Etat rendus applicables à la date de signature du marché.</w:t>
      </w:r>
    </w:p>
    <w:p w:rsidR="00AF5F86" w:rsidRDefault="00FB3706">
      <w:pPr>
        <w:keepNext/>
        <w:spacing w:before="240" w:after="60"/>
        <w:rPr>
          <w:rFonts w:ascii="Calibri" w:eastAsia="Calibri" w:hAnsi="Calibri" w:cs="Calibri"/>
        </w:rPr>
      </w:pPr>
      <w:r>
        <w:rPr>
          <w:rFonts w:ascii="Calibri" w:eastAsia="Calibri" w:hAnsi="Calibri" w:cs="Calibri"/>
        </w:rPr>
        <w:lastRenderedPageBreak/>
        <w:t>Le titulaire devra se procurer ces documents s’il ne les possède pas et ne pourra en aucun cas exciper de l’ignorance de ceux-ci et se dérober aux obligations qui y sont contenues.</w:t>
      </w:r>
    </w:p>
    <w:p w:rsidR="00AF5F86" w:rsidRDefault="00FB3706">
      <w:pPr>
        <w:pStyle w:val="Titre1"/>
        <w:pBdr>
          <w:bottom w:val="single" w:sz="4" w:space="1" w:color="000000"/>
        </w:pBdr>
        <w:rPr>
          <w:rFonts w:ascii="Calibri" w:eastAsia="Calibri" w:hAnsi="Calibri" w:cs="Calibri"/>
          <w:u w:val="none"/>
        </w:rPr>
      </w:pPr>
      <w:r>
        <w:rPr>
          <w:rFonts w:ascii="Calibri" w:eastAsia="Calibri" w:hAnsi="Calibri" w:cs="Calibri"/>
          <w:u w:val="none"/>
        </w:rPr>
        <w:t>ARTICLE 5 : VALIDITE ET DATE DE NOTIFICATION DE L’APPROBATION DU MARCHE</w:t>
      </w:r>
    </w:p>
    <w:p w:rsidR="00AF5F86" w:rsidRDefault="00FB3706">
      <w:pPr>
        <w:rPr>
          <w:rFonts w:ascii="Calibri" w:eastAsia="Calibri" w:hAnsi="Calibri" w:cs="Calibri"/>
        </w:rPr>
      </w:pPr>
      <w:bookmarkStart w:id="16" w:name="_heading=h.44sinio" w:colFirst="0" w:colLast="0"/>
      <w:bookmarkEnd w:id="16"/>
      <w:r>
        <w:rPr>
          <w:rFonts w:ascii="Calibri" w:eastAsia="Calibri" w:hAnsi="Calibri" w:cs="Calibri"/>
        </w:rPr>
        <w:t>Le présent marché ne sera valable et définitif qu’après son approbation par l’autorité compétente.</w:t>
      </w:r>
    </w:p>
    <w:p w:rsidR="00AF5F86" w:rsidRDefault="00FB3706">
      <w:pPr>
        <w:keepNext/>
        <w:spacing w:before="240" w:after="60"/>
        <w:rPr>
          <w:rFonts w:ascii="Calibri" w:eastAsia="Calibri" w:hAnsi="Calibri" w:cs="Calibri"/>
        </w:rPr>
      </w:pPr>
      <w:r>
        <w:rPr>
          <w:rFonts w:ascii="Calibri" w:eastAsia="Calibri" w:hAnsi="Calibri" w:cs="Calibri"/>
        </w:rPr>
        <w:t>L’approbation du marché doit intervenir avant tout commencement de livraison. Conformément à l’article 153 du</w:t>
      </w:r>
      <w:r>
        <w:rPr>
          <w:rFonts w:ascii="Calibri" w:eastAsia="Calibri" w:hAnsi="Calibri" w:cs="Calibri"/>
          <w:b/>
          <w:sz w:val="28"/>
          <w:szCs w:val="28"/>
        </w:rPr>
        <w:t xml:space="preserve"> </w:t>
      </w:r>
      <w:r>
        <w:rPr>
          <w:rFonts w:ascii="Calibri" w:eastAsia="Calibri" w:hAnsi="Calibri" w:cs="Calibri"/>
        </w:rPr>
        <w:t>Décret</w:t>
      </w:r>
      <w:r>
        <w:rPr>
          <w:rFonts w:ascii="Calibri" w:eastAsia="Calibri" w:hAnsi="Calibri" w:cs="Calibri"/>
          <w:b/>
          <w:sz w:val="28"/>
          <w:szCs w:val="28"/>
        </w:rPr>
        <w:t xml:space="preserve"> </w:t>
      </w:r>
      <w:r>
        <w:rPr>
          <w:rFonts w:ascii="Calibri" w:eastAsia="Calibri" w:hAnsi="Calibri" w:cs="Calibri"/>
        </w:rPr>
        <w:t xml:space="preserve">n°2-12-349 du 20 mars 2013, cette approbation sera notifiée dans un délai maximum de 75 jours à compter de la date d’ouverture des plis.  </w:t>
      </w:r>
    </w:p>
    <w:p w:rsidR="00AF5F86" w:rsidRDefault="00FB3706">
      <w:pPr>
        <w:keepNext/>
        <w:spacing w:before="240" w:after="60"/>
        <w:rPr>
          <w:rFonts w:ascii="Calibri" w:eastAsia="Calibri" w:hAnsi="Calibri" w:cs="Calibri"/>
          <w:b/>
          <w:sz w:val="32"/>
          <w:szCs w:val="32"/>
        </w:rPr>
      </w:pPr>
      <w:r>
        <w:rPr>
          <w:rFonts w:ascii="Calibri" w:eastAsia="Calibri" w:hAnsi="Calibri" w:cs="Calibri"/>
        </w:rPr>
        <w:t>Lorsque le maître d'ouvrage décide de demander à l’attributaire de proroger la validité de son offre, il doit, avant l'expiration du délai visé à l'alinéa premier ci-dessus, lui proposer par lettre recommandée avec accusé de réception, par fax confirmé ou par tout autre moyen de communication donnant date certaine, de maintenir son offre pour une période supplémentaire ne dépassant pas trente (30) jours. L'attributaire doit faire connaître sa réponse avant la date limite fixée par le maître d'ouvrage.</w:t>
      </w:r>
      <w:r>
        <w:rPr>
          <w:rFonts w:ascii="Calibri" w:eastAsia="Calibri" w:hAnsi="Calibri" w:cs="Calibri"/>
          <w:b/>
          <w:sz w:val="32"/>
          <w:szCs w:val="32"/>
        </w:rPr>
        <w:t xml:space="preserve">                               </w:t>
      </w:r>
    </w:p>
    <w:p w:rsidR="00AF5F86" w:rsidRDefault="00FB3706">
      <w:pPr>
        <w:spacing w:before="0"/>
        <w:rPr>
          <w:rFonts w:ascii="Calibri" w:eastAsia="Calibri" w:hAnsi="Calibri" w:cs="Calibri"/>
        </w:rPr>
      </w:pPr>
      <w:r>
        <w:rPr>
          <w:rFonts w:ascii="Calibri" w:eastAsia="Calibri" w:hAnsi="Calibri" w:cs="Calibri"/>
        </w:rPr>
        <w:t xml:space="preserve">En cas de refus de l'attributaire, mainlevée lui est donnée de son cautionnement provisoire.  </w:t>
      </w:r>
    </w:p>
    <w:p w:rsidR="00AF5F86" w:rsidRDefault="00FB3706">
      <w:pPr>
        <w:spacing w:before="0"/>
        <w:rPr>
          <w:rFonts w:ascii="Calibri" w:eastAsia="Calibri" w:hAnsi="Calibri" w:cs="Calibri"/>
        </w:rPr>
      </w:pPr>
      <w:r>
        <w:rPr>
          <w:rFonts w:ascii="Calibri" w:eastAsia="Calibri" w:hAnsi="Calibri" w:cs="Calibri"/>
        </w:rPr>
        <w:t>Le maître d’ouvrage établit un rapport, dûment signé par ses soins, relatant les raisons du non approbation dans le délai imparti. Ce rapport est joint au dossier du marché.</w:t>
      </w:r>
    </w:p>
    <w:p w:rsidR="00AF5F86" w:rsidRDefault="00FB3706">
      <w:pPr>
        <w:pStyle w:val="Titre1"/>
        <w:pBdr>
          <w:bottom w:val="single" w:sz="4" w:space="1" w:color="000000"/>
        </w:pBdr>
        <w:rPr>
          <w:rFonts w:ascii="Calibri" w:eastAsia="Calibri" w:hAnsi="Calibri" w:cs="Calibri"/>
          <w:u w:val="none"/>
        </w:rPr>
      </w:pPr>
      <w:r>
        <w:rPr>
          <w:rFonts w:ascii="Calibri" w:eastAsia="Calibri" w:hAnsi="Calibri" w:cs="Calibri"/>
          <w:u w:val="none"/>
        </w:rPr>
        <w:t>ARTICLE 6 : PIECES MISES A LA DISPOSITION DU PRESTATAIRE</w:t>
      </w:r>
    </w:p>
    <w:p w:rsidR="00AF5F86" w:rsidRDefault="00FB3706">
      <w:pPr>
        <w:spacing w:before="80" w:after="80"/>
        <w:rPr>
          <w:rFonts w:ascii="Calibri" w:eastAsia="Calibri" w:hAnsi="Calibri" w:cs="Calibri"/>
        </w:rPr>
      </w:pPr>
      <w:bookmarkStart w:id="17" w:name="_heading=h.2jxsxqh" w:colFirst="0" w:colLast="0"/>
      <w:bookmarkEnd w:id="17"/>
      <w:r>
        <w:rPr>
          <w:rFonts w:ascii="Calibri" w:eastAsia="Calibri" w:hAnsi="Calibri" w:cs="Calibri"/>
        </w:rPr>
        <w:t xml:space="preserve">Aussitôt après la notification de l’approbation du marché, le maître d’ouvrage remet au titulaire, contre décharge, un exemplaire vérifié et certifié conforme des documents constitutifs du marché en l’occurrence les pièces expressément désignées à l’article 3 du présent </w:t>
      </w:r>
      <w:r>
        <w:rPr>
          <w:rFonts w:ascii="Calibri" w:eastAsia="Calibri" w:hAnsi="Calibri" w:cs="Calibri"/>
          <w:b/>
        </w:rPr>
        <w:t>CPS</w:t>
      </w:r>
      <w:r>
        <w:rPr>
          <w:rFonts w:ascii="Calibri" w:eastAsia="Calibri" w:hAnsi="Calibri" w:cs="Calibri"/>
        </w:rPr>
        <w:t xml:space="preserve"> à l’exception du cahier des clauses administratives générales.</w:t>
      </w:r>
    </w:p>
    <w:p w:rsidR="00AF5F86" w:rsidRDefault="00FB3706">
      <w:pPr>
        <w:spacing w:before="80" w:after="80"/>
        <w:rPr>
          <w:rFonts w:ascii="Calibri" w:eastAsia="Calibri" w:hAnsi="Calibri" w:cs="Calibri"/>
        </w:rPr>
      </w:pPr>
      <w:r>
        <w:rPr>
          <w:rFonts w:ascii="Calibri" w:eastAsia="Calibri" w:hAnsi="Calibri" w:cs="Calibri"/>
        </w:rPr>
        <w:t xml:space="preserve"> Le maître d’ouvrage ne peut délivrer ces documents qu’après constitution du cautionnement définitif, le cas échéant.</w:t>
      </w:r>
    </w:p>
    <w:p w:rsidR="00AF5F86" w:rsidRDefault="00FB3706">
      <w:pPr>
        <w:pStyle w:val="Titre1"/>
        <w:pBdr>
          <w:bottom w:val="single" w:sz="4" w:space="1" w:color="000000"/>
        </w:pBdr>
        <w:rPr>
          <w:rFonts w:ascii="Calibri" w:eastAsia="Calibri" w:hAnsi="Calibri" w:cs="Calibri"/>
          <w:u w:val="none"/>
        </w:rPr>
      </w:pPr>
      <w:bookmarkStart w:id="18" w:name="_heading=h.z337ya" w:colFirst="0" w:colLast="0"/>
      <w:bookmarkEnd w:id="18"/>
      <w:r>
        <w:rPr>
          <w:rFonts w:ascii="Calibri" w:eastAsia="Calibri" w:hAnsi="Calibri" w:cs="Calibri"/>
          <w:u w:val="none"/>
        </w:rPr>
        <w:t>ARTICLE 7 : ELECTION DU DOMICILE DU PRESTATAIRE</w:t>
      </w:r>
    </w:p>
    <w:p w:rsidR="00AF5F86" w:rsidRDefault="00802853">
      <w:pPr>
        <w:pStyle w:val="Titre1"/>
        <w:rPr>
          <w:rFonts w:ascii="Calibri" w:eastAsia="Calibri" w:hAnsi="Calibri" w:cs="Calibri"/>
          <w:b w:val="0"/>
          <w:u w:val="none"/>
        </w:rPr>
      </w:pPr>
      <w:r>
        <w:rPr>
          <w:rFonts w:ascii="Calibri" w:eastAsia="Calibri" w:hAnsi="Calibri" w:cs="Calibri"/>
          <w:b w:val="0"/>
          <w:caps w:val="0"/>
          <w:u w:val="none"/>
        </w:rPr>
        <w:t>le titulaire  est tenu d'élire domicile au Maroc qu'il doit indiquer dans l'acte d'engagement ou le faire connaitre au maitre d'ouvrage dans le délai de quinze (15) jours à partir du lendemain de la notification, qui lui est faite, de l'approbation du marché.</w:t>
      </w:r>
    </w:p>
    <w:p w:rsidR="00AF5F86" w:rsidRDefault="00802853">
      <w:pPr>
        <w:pStyle w:val="Titre1"/>
        <w:rPr>
          <w:rFonts w:ascii="Calibri" w:eastAsia="Calibri" w:hAnsi="Calibri" w:cs="Calibri"/>
          <w:b w:val="0"/>
          <w:u w:val="none"/>
        </w:rPr>
      </w:pPr>
      <w:r>
        <w:rPr>
          <w:rFonts w:ascii="Calibri" w:eastAsia="Calibri" w:hAnsi="Calibri" w:cs="Calibri"/>
          <w:b w:val="0"/>
          <w:caps w:val="0"/>
          <w:u w:val="none"/>
        </w:rPr>
        <w:t>Faute par lui d'avoir satisfait à cette obligation, toutes les notifications qui se rapportent au marché sont valables lorsqu'elles ont été faites au siège de l'entreprise dont l'adresse est indiquée dans le présent cahier des prescriptions spéciales.</w:t>
      </w:r>
    </w:p>
    <w:p w:rsidR="00AF5F86" w:rsidRDefault="00802853">
      <w:pPr>
        <w:pStyle w:val="Titre1"/>
        <w:rPr>
          <w:rFonts w:ascii="Calibri" w:eastAsia="Calibri" w:hAnsi="Calibri" w:cs="Calibri"/>
          <w:u w:val="none"/>
        </w:rPr>
      </w:pPr>
      <w:r>
        <w:rPr>
          <w:rFonts w:ascii="Calibri" w:eastAsia="Calibri" w:hAnsi="Calibri" w:cs="Calibri"/>
          <w:b w:val="0"/>
          <w:caps w:val="0"/>
          <w:u w:val="none"/>
        </w:rPr>
        <w:t>en cas de changement de domicile, le titulaire est tenu d'en aviser le maitre d'ouvrage, par lettre recommandée avec accuse de réception, ou tout autre moyen dans les quinze (15) jours qui suivent la date de ce changement</w:t>
      </w:r>
      <w:r w:rsidR="00FB3706">
        <w:rPr>
          <w:rFonts w:ascii="Calibri" w:eastAsia="Calibri" w:hAnsi="Calibri" w:cs="Calibri"/>
          <w:b w:val="0"/>
          <w:u w:val="none"/>
        </w:rPr>
        <w:t>.</w:t>
      </w:r>
    </w:p>
    <w:p w:rsidR="00AF5F86" w:rsidRDefault="00FB3706">
      <w:pPr>
        <w:pStyle w:val="Titre1"/>
        <w:pBdr>
          <w:bottom w:val="single" w:sz="4" w:space="1" w:color="000000"/>
        </w:pBdr>
        <w:rPr>
          <w:rFonts w:ascii="Calibri" w:eastAsia="Calibri" w:hAnsi="Calibri" w:cs="Calibri"/>
          <w:u w:val="none"/>
        </w:rPr>
      </w:pPr>
      <w:r>
        <w:rPr>
          <w:rFonts w:ascii="Calibri" w:eastAsia="Calibri" w:hAnsi="Calibri" w:cs="Calibri"/>
          <w:u w:val="none"/>
        </w:rPr>
        <w:t xml:space="preserve">ARTICLE 8 : NANTISSEMENT </w:t>
      </w:r>
    </w:p>
    <w:p w:rsidR="00AF5F86" w:rsidRDefault="00A43EFC" w:rsidP="00A43EFC">
      <w:pPr>
        <w:rPr>
          <w:rFonts w:ascii="Calibri" w:eastAsia="Calibri" w:hAnsi="Calibri" w:cs="Calibri"/>
        </w:rPr>
      </w:pPr>
      <w:bookmarkStart w:id="19" w:name="_heading=h.3j2qqm3" w:colFirst="0" w:colLast="0"/>
      <w:bookmarkEnd w:id="19"/>
      <w:r w:rsidRPr="00A43EFC">
        <w:rPr>
          <w:rFonts w:ascii="Calibri" w:eastAsia="Calibri" w:hAnsi="Calibri" w:cs="Calibri"/>
        </w:rPr>
        <w:t xml:space="preserve">Il n’est prévu aucune </w:t>
      </w:r>
      <w:r>
        <w:rPr>
          <w:rFonts w:ascii="Calibri" w:eastAsia="Calibri" w:hAnsi="Calibri" w:cs="Calibri"/>
        </w:rPr>
        <w:t>affectation en nantissement</w:t>
      </w:r>
      <w:r w:rsidRPr="00A43EFC">
        <w:rPr>
          <w:rFonts w:ascii="Calibri" w:eastAsia="Calibri" w:hAnsi="Calibri" w:cs="Calibri"/>
        </w:rPr>
        <w:t xml:space="preserve"> au titre du présent marché.</w:t>
      </w:r>
    </w:p>
    <w:p w:rsidR="00AF5F86" w:rsidRDefault="00FB3706">
      <w:pPr>
        <w:pStyle w:val="Titre1"/>
        <w:pBdr>
          <w:bottom w:val="single" w:sz="4" w:space="1" w:color="000000"/>
        </w:pBdr>
        <w:rPr>
          <w:rFonts w:ascii="Calibri" w:eastAsia="Calibri" w:hAnsi="Calibri" w:cs="Calibri"/>
          <w:u w:val="none"/>
        </w:rPr>
      </w:pPr>
      <w:r>
        <w:rPr>
          <w:rFonts w:ascii="Calibri" w:eastAsia="Calibri" w:hAnsi="Calibri" w:cs="Calibri"/>
          <w:u w:val="none"/>
        </w:rPr>
        <w:lastRenderedPageBreak/>
        <w:t>ARTICLE 9 : SOUS-TRAITANCE</w:t>
      </w:r>
    </w:p>
    <w:p w:rsidR="00EA5547" w:rsidRDefault="00EA5547" w:rsidP="00EA5547">
      <w:pPr>
        <w:rPr>
          <w:rFonts w:ascii="Calibri" w:eastAsia="Calibri" w:hAnsi="Calibri" w:cs="Calibri"/>
        </w:rPr>
      </w:pPr>
      <w:bookmarkStart w:id="20" w:name="_heading=h.1y810tw" w:colFirst="0" w:colLast="0"/>
      <w:bookmarkStart w:id="21" w:name="_heading=h.4i7ojhp" w:colFirst="0" w:colLast="0"/>
      <w:bookmarkEnd w:id="20"/>
      <w:bookmarkEnd w:id="21"/>
      <w:r w:rsidRPr="00A43EFC">
        <w:rPr>
          <w:rFonts w:ascii="Calibri" w:eastAsia="Calibri" w:hAnsi="Calibri" w:cs="Calibri"/>
        </w:rPr>
        <w:t xml:space="preserve">Il n’est prévu </w:t>
      </w:r>
      <w:r>
        <w:rPr>
          <w:rFonts w:ascii="Calibri" w:eastAsia="Calibri" w:hAnsi="Calibri" w:cs="Calibri"/>
        </w:rPr>
        <w:t>aucune sous-traitance</w:t>
      </w:r>
      <w:r w:rsidRPr="00A43EFC">
        <w:rPr>
          <w:rFonts w:ascii="Calibri" w:eastAsia="Calibri" w:hAnsi="Calibri" w:cs="Calibri"/>
        </w:rPr>
        <w:t xml:space="preserve"> au titre du présent marché.</w:t>
      </w:r>
    </w:p>
    <w:p w:rsidR="00AF5F86" w:rsidRDefault="00FB3706">
      <w:pPr>
        <w:pStyle w:val="Titre1"/>
        <w:pBdr>
          <w:bottom w:val="single" w:sz="4" w:space="1" w:color="000000"/>
        </w:pBdr>
        <w:rPr>
          <w:rFonts w:ascii="Calibri" w:eastAsia="Calibri" w:hAnsi="Calibri" w:cs="Calibri"/>
          <w:u w:val="none"/>
        </w:rPr>
      </w:pPr>
      <w:r>
        <w:rPr>
          <w:rFonts w:ascii="Calibri" w:eastAsia="Calibri" w:hAnsi="Calibri" w:cs="Calibri"/>
          <w:u w:val="none"/>
        </w:rPr>
        <w:t xml:space="preserve">ARTICLE 10 : NATURE DES PRIX </w:t>
      </w:r>
    </w:p>
    <w:p w:rsidR="00AF5F86" w:rsidRDefault="00FB3706">
      <w:pPr>
        <w:spacing w:before="200" w:after="200"/>
        <w:rPr>
          <w:rFonts w:ascii="Calibri" w:eastAsia="Calibri" w:hAnsi="Calibri" w:cs="Calibri"/>
        </w:rPr>
      </w:pPr>
      <w:bookmarkStart w:id="22" w:name="_heading=h.2xcytpi" w:colFirst="0" w:colLast="0"/>
      <w:bookmarkEnd w:id="22"/>
      <w:r>
        <w:rPr>
          <w:rFonts w:ascii="Calibri" w:eastAsia="Calibri" w:hAnsi="Calibri" w:cs="Calibri"/>
        </w:rPr>
        <w:t xml:space="preserve">Le présent marché est à prix unitaires. </w:t>
      </w:r>
    </w:p>
    <w:p w:rsidR="00AF5F86" w:rsidRDefault="00FB3706">
      <w:pPr>
        <w:spacing w:before="200" w:after="200"/>
        <w:rPr>
          <w:rFonts w:ascii="Calibri" w:eastAsia="Calibri" w:hAnsi="Calibri" w:cs="Calibri"/>
        </w:rPr>
      </w:pPr>
      <w:r>
        <w:rPr>
          <w:rFonts w:ascii="Calibri" w:eastAsia="Calibri" w:hAnsi="Calibri" w:cs="Calibri"/>
        </w:rPr>
        <w:t>Les sommes dues au titulaire du marché sont calculées par application des prix unitaires portés au bordereau des prix ou au bordereau des prix détail estimatif, le cas échéant, joint au présent cahier des prescriptions spéciales, aux quantités réellement exécutées conformément au marché.</w:t>
      </w:r>
    </w:p>
    <w:p w:rsidR="00AF5F86" w:rsidRDefault="00FB3706">
      <w:pPr>
        <w:spacing w:before="200" w:after="200"/>
        <w:rPr>
          <w:rFonts w:ascii="Calibri" w:eastAsia="Calibri" w:hAnsi="Calibri" w:cs="Calibri"/>
        </w:rPr>
      </w:pPr>
      <w:r>
        <w:rPr>
          <w:rFonts w:ascii="Calibri" w:eastAsia="Calibri" w:hAnsi="Calibri" w:cs="Calibri"/>
        </w:rPr>
        <w:t xml:space="preserve">Les prix du marché sont réputés comprendre toutes les dépenses résultant de l’exécution des prestations y compris tous les droits, impôts, taxes, frais généraux, faux frais et assurer au prestataire de services une marge pour bénéfice et risques et d'une façon générale toutes les dépenses qui sont la conséquence nécessaire et directe du travail.  </w:t>
      </w:r>
    </w:p>
    <w:p w:rsidR="00AF5F86" w:rsidRDefault="00FB3706">
      <w:pPr>
        <w:spacing w:before="200" w:after="200"/>
        <w:rPr>
          <w:rFonts w:ascii="Calibri" w:eastAsia="Calibri" w:hAnsi="Calibri" w:cs="Calibri"/>
        </w:rPr>
      </w:pPr>
      <w:r>
        <w:rPr>
          <w:rFonts w:ascii="Calibri" w:eastAsia="Calibri" w:hAnsi="Calibri" w:cs="Calibri"/>
        </w:rPr>
        <w:t>Les prix sont libellés en dirhams (DH) marocain en hors taxe (H.T)</w:t>
      </w:r>
    </w:p>
    <w:p w:rsidR="00AF5F86" w:rsidRDefault="00FB3706">
      <w:pPr>
        <w:pStyle w:val="Titre1"/>
        <w:pBdr>
          <w:bottom w:val="single" w:sz="4" w:space="1" w:color="000000"/>
        </w:pBdr>
        <w:rPr>
          <w:rFonts w:ascii="Calibri" w:eastAsia="Calibri" w:hAnsi="Calibri" w:cs="Calibri"/>
          <w:u w:val="none"/>
        </w:rPr>
      </w:pPr>
      <w:r>
        <w:rPr>
          <w:rFonts w:ascii="Calibri" w:eastAsia="Calibri" w:hAnsi="Calibri" w:cs="Calibri"/>
          <w:u w:val="none"/>
        </w:rPr>
        <w:t>ARTICLE 11 : CARACTERE DES PRIX</w:t>
      </w:r>
    </w:p>
    <w:p w:rsidR="00AF5F86" w:rsidRDefault="00FB3706">
      <w:pPr>
        <w:spacing w:before="80" w:after="80"/>
        <w:rPr>
          <w:rFonts w:ascii="Calibri" w:eastAsia="Calibri" w:hAnsi="Calibri" w:cs="Calibri"/>
        </w:rPr>
      </w:pPr>
      <w:bookmarkStart w:id="23" w:name="_heading=h.1ci93xb" w:colFirst="0" w:colLast="0"/>
      <w:bookmarkEnd w:id="23"/>
      <w:r>
        <w:rPr>
          <w:rFonts w:ascii="Calibri" w:eastAsia="Calibri" w:hAnsi="Calibri" w:cs="Calibri"/>
        </w:rPr>
        <w:t xml:space="preserve">Les prix sont fermes et non révisables. </w:t>
      </w:r>
    </w:p>
    <w:p w:rsidR="00AF5F86" w:rsidRDefault="00FB3706">
      <w:pPr>
        <w:pStyle w:val="Titre1"/>
        <w:pBdr>
          <w:bottom w:val="single" w:sz="4" w:space="1" w:color="000000"/>
        </w:pBdr>
        <w:rPr>
          <w:rFonts w:ascii="Calibri" w:eastAsia="Calibri" w:hAnsi="Calibri" w:cs="Calibri"/>
          <w:u w:val="none"/>
        </w:rPr>
      </w:pPr>
      <w:r>
        <w:rPr>
          <w:rFonts w:ascii="Calibri" w:eastAsia="Calibri" w:hAnsi="Calibri" w:cs="Calibri"/>
          <w:u w:val="none"/>
        </w:rPr>
        <w:t xml:space="preserve">ARTICLE 12 : DELAI D’EXECUTION </w:t>
      </w:r>
    </w:p>
    <w:p w:rsidR="00AF5F86" w:rsidRDefault="00FB3706">
      <w:pPr>
        <w:tabs>
          <w:tab w:val="right" w:pos="9356"/>
        </w:tabs>
        <w:spacing w:before="80" w:after="80" w:line="276" w:lineRule="auto"/>
        <w:rPr>
          <w:rFonts w:ascii="Calibri" w:eastAsia="Calibri" w:hAnsi="Calibri" w:cs="Calibri"/>
          <w:b/>
          <w:u w:val="single"/>
        </w:rPr>
      </w:pPr>
      <w:r>
        <w:rPr>
          <w:rFonts w:ascii="Calibri" w:eastAsia="Calibri" w:hAnsi="Calibri" w:cs="Calibri"/>
        </w:rPr>
        <w:t>Les prestations objet du présent marché doivent être livrées en totalité dans un délai maximum de</w:t>
      </w:r>
      <w:r>
        <w:rPr>
          <w:rFonts w:ascii="Calibri" w:eastAsia="Calibri" w:hAnsi="Calibri" w:cs="Calibri"/>
          <w:b/>
        </w:rPr>
        <w:t xml:space="preserve"> 60 jours </w:t>
      </w:r>
      <w:r>
        <w:rPr>
          <w:rFonts w:ascii="Calibri" w:eastAsia="Calibri" w:hAnsi="Calibri" w:cs="Calibri"/>
        </w:rPr>
        <w:t xml:space="preserve">à compter de la date fixée par l’ordre de service prescrivant le commencement de l’exécution des prestations. </w:t>
      </w:r>
    </w:p>
    <w:p w:rsidR="00AF5F86" w:rsidRDefault="00FB3706">
      <w:pPr>
        <w:pStyle w:val="Titre1"/>
        <w:pBdr>
          <w:bottom w:val="single" w:sz="4" w:space="1" w:color="000000"/>
        </w:pBdr>
        <w:rPr>
          <w:rFonts w:ascii="Calibri" w:eastAsia="Calibri" w:hAnsi="Calibri" w:cs="Calibri"/>
          <w:u w:val="none"/>
        </w:rPr>
      </w:pPr>
      <w:r>
        <w:rPr>
          <w:rFonts w:ascii="Calibri" w:eastAsia="Calibri" w:hAnsi="Calibri" w:cs="Calibri"/>
          <w:u w:val="none"/>
        </w:rPr>
        <w:t>ARTICLE 13 : CAUTIONNEMENT PROVISOIRE ET CAUTIONNEMENT DEFINITIF</w:t>
      </w:r>
    </w:p>
    <w:p w:rsidR="00AF5F86" w:rsidRDefault="00FB3706">
      <w:pPr>
        <w:numPr>
          <w:ilvl w:val="0"/>
          <w:numId w:val="1"/>
        </w:numPr>
        <w:spacing w:before="80" w:after="80" w:line="276" w:lineRule="auto"/>
        <w:jc w:val="left"/>
        <w:rPr>
          <w:rFonts w:ascii="Calibri" w:eastAsia="Calibri" w:hAnsi="Calibri" w:cs="Calibri"/>
          <w:b/>
        </w:rPr>
      </w:pPr>
      <w:bookmarkStart w:id="24" w:name="_heading=h.3whwml4" w:colFirst="0" w:colLast="0"/>
      <w:bookmarkEnd w:id="24"/>
      <w:r>
        <w:rPr>
          <w:rFonts w:ascii="Calibri" w:eastAsia="Calibri" w:hAnsi="Calibri" w:cs="Calibri"/>
          <w:b/>
        </w:rPr>
        <w:t>Cautionnement provisoire</w:t>
      </w:r>
    </w:p>
    <w:p w:rsidR="00103906" w:rsidRDefault="00FB3706" w:rsidP="00103906">
      <w:pPr>
        <w:spacing w:before="80" w:after="80" w:line="276" w:lineRule="auto"/>
        <w:jc w:val="left"/>
      </w:pPr>
      <w:r>
        <w:rPr>
          <w:rFonts w:ascii="Calibri" w:eastAsia="Calibri" w:hAnsi="Calibri" w:cs="Calibri"/>
        </w:rPr>
        <w:t>Le montant du cautionnement provisoire est fixé à :</w:t>
      </w:r>
      <w:r>
        <w:t xml:space="preserve"> </w:t>
      </w:r>
    </w:p>
    <w:tbl>
      <w:tblPr>
        <w:tblStyle w:val="Grilledutableau"/>
        <w:tblW w:w="0" w:type="auto"/>
        <w:jc w:val="center"/>
        <w:tblLook w:val="04A0" w:firstRow="1" w:lastRow="0" w:firstColumn="1" w:lastColumn="0" w:noHBand="0" w:noVBand="1"/>
      </w:tblPr>
      <w:tblGrid>
        <w:gridCol w:w="988"/>
        <w:gridCol w:w="6662"/>
      </w:tblGrid>
      <w:tr w:rsidR="00103906" w:rsidRPr="00BC4DE3" w:rsidTr="00054758">
        <w:trPr>
          <w:jc w:val="center"/>
        </w:trPr>
        <w:tc>
          <w:tcPr>
            <w:tcW w:w="988" w:type="dxa"/>
            <w:shd w:val="clear" w:color="auto" w:fill="365F91" w:themeFill="accent1" w:themeFillShade="BF"/>
            <w:vAlign w:val="center"/>
          </w:tcPr>
          <w:p w:rsidR="00103906" w:rsidRPr="00BC4DE3" w:rsidRDefault="00103906" w:rsidP="00054758">
            <w:pPr>
              <w:spacing w:before="0"/>
              <w:jc w:val="center"/>
              <w:rPr>
                <w:rFonts w:ascii="Calibri" w:eastAsia="Calibri" w:hAnsi="Calibri" w:cs="Calibri"/>
                <w:b/>
                <w:color w:val="FFFFFF" w:themeColor="background1"/>
              </w:rPr>
            </w:pPr>
            <w:r w:rsidRPr="00BC4DE3">
              <w:rPr>
                <w:rFonts w:ascii="Calibri" w:eastAsia="Calibri" w:hAnsi="Calibri" w:cs="Calibri"/>
                <w:b/>
                <w:color w:val="FFFFFF" w:themeColor="background1"/>
              </w:rPr>
              <w:t>N°</w:t>
            </w:r>
          </w:p>
        </w:tc>
        <w:tc>
          <w:tcPr>
            <w:tcW w:w="6662" w:type="dxa"/>
            <w:shd w:val="clear" w:color="auto" w:fill="365F91" w:themeFill="accent1" w:themeFillShade="BF"/>
            <w:vAlign w:val="center"/>
          </w:tcPr>
          <w:p w:rsidR="00103906" w:rsidRPr="00BC4DE3" w:rsidRDefault="00103906" w:rsidP="00054758">
            <w:pPr>
              <w:spacing w:before="0"/>
              <w:jc w:val="center"/>
              <w:rPr>
                <w:rFonts w:ascii="Calibri" w:eastAsia="Calibri" w:hAnsi="Calibri" w:cs="Calibri"/>
                <w:b/>
                <w:color w:val="FFFFFF" w:themeColor="background1"/>
              </w:rPr>
            </w:pPr>
            <w:r>
              <w:rPr>
                <w:rFonts w:ascii="Calibri" w:eastAsia="Calibri" w:hAnsi="Calibri" w:cs="Calibri"/>
                <w:b/>
                <w:color w:val="FFFFFF" w:themeColor="background1"/>
              </w:rPr>
              <w:t>Montant</w:t>
            </w:r>
          </w:p>
        </w:tc>
      </w:tr>
      <w:tr w:rsidR="00103906" w:rsidRPr="00BC4DE3" w:rsidTr="00054758">
        <w:trPr>
          <w:jc w:val="center"/>
        </w:trPr>
        <w:tc>
          <w:tcPr>
            <w:tcW w:w="988" w:type="dxa"/>
            <w:vAlign w:val="center"/>
          </w:tcPr>
          <w:p w:rsidR="00103906" w:rsidRPr="00BC4DE3" w:rsidRDefault="00103906" w:rsidP="00054758">
            <w:pPr>
              <w:pBdr>
                <w:top w:val="nil"/>
                <w:left w:val="nil"/>
                <w:bottom w:val="nil"/>
                <w:right w:val="nil"/>
                <w:between w:val="nil"/>
              </w:pBdr>
              <w:spacing w:before="0"/>
              <w:rPr>
                <w:rFonts w:ascii="Calibri" w:eastAsia="Calibri" w:hAnsi="Calibri" w:cs="Calibri"/>
                <w:b/>
                <w:color w:val="000000"/>
              </w:rPr>
            </w:pPr>
            <w:r w:rsidRPr="00BC4DE3">
              <w:rPr>
                <w:rFonts w:ascii="Calibri" w:eastAsia="Calibri" w:hAnsi="Calibri" w:cs="Calibri"/>
                <w:b/>
                <w:color w:val="000000"/>
              </w:rPr>
              <w:t>Lot 1 </w:t>
            </w:r>
          </w:p>
        </w:tc>
        <w:tc>
          <w:tcPr>
            <w:tcW w:w="6662" w:type="dxa"/>
            <w:vAlign w:val="center"/>
          </w:tcPr>
          <w:p w:rsidR="00103906" w:rsidRPr="00BC4DE3" w:rsidRDefault="00103906" w:rsidP="00054758">
            <w:pPr>
              <w:spacing w:before="0"/>
              <w:rPr>
                <w:rFonts w:ascii="Calibri" w:eastAsia="Calibri" w:hAnsi="Calibri" w:cs="Calibri"/>
                <w:bCs/>
                <w:color w:val="000000"/>
              </w:rPr>
            </w:pPr>
            <w:r>
              <w:rPr>
                <w:rFonts w:ascii="Calibri" w:eastAsia="Calibri" w:hAnsi="Calibri" w:cs="Calibri"/>
                <w:bCs/>
                <w:color w:val="000000"/>
              </w:rPr>
              <w:t>5 000,00 dhs (Cinq mille dirhams)</w:t>
            </w:r>
          </w:p>
        </w:tc>
      </w:tr>
      <w:tr w:rsidR="00103906" w:rsidRPr="00BC4DE3" w:rsidTr="00054758">
        <w:trPr>
          <w:jc w:val="center"/>
        </w:trPr>
        <w:tc>
          <w:tcPr>
            <w:tcW w:w="988" w:type="dxa"/>
            <w:vAlign w:val="center"/>
          </w:tcPr>
          <w:p w:rsidR="00103906" w:rsidRPr="00BC4DE3" w:rsidRDefault="00103906" w:rsidP="00054758">
            <w:pPr>
              <w:spacing w:before="0"/>
              <w:rPr>
                <w:rFonts w:ascii="Calibri" w:eastAsia="Calibri" w:hAnsi="Calibri" w:cs="Calibri"/>
                <w:b/>
                <w:color w:val="000000"/>
              </w:rPr>
            </w:pPr>
            <w:r>
              <w:rPr>
                <w:rFonts w:ascii="Calibri" w:eastAsia="Calibri" w:hAnsi="Calibri" w:cs="Calibri"/>
                <w:b/>
                <w:color w:val="000000"/>
              </w:rPr>
              <w:t>Lot 2</w:t>
            </w:r>
          </w:p>
        </w:tc>
        <w:tc>
          <w:tcPr>
            <w:tcW w:w="6662" w:type="dxa"/>
          </w:tcPr>
          <w:p w:rsidR="00103906" w:rsidRDefault="00103906" w:rsidP="00054758">
            <w:r w:rsidRPr="00FE2A58">
              <w:rPr>
                <w:rFonts w:ascii="Calibri" w:eastAsia="Calibri" w:hAnsi="Calibri" w:cs="Calibri"/>
                <w:bCs/>
                <w:color w:val="000000"/>
              </w:rPr>
              <w:t xml:space="preserve">5 000,00 </w:t>
            </w:r>
            <w:r>
              <w:rPr>
                <w:rFonts w:ascii="Calibri" w:eastAsia="Calibri" w:hAnsi="Calibri" w:cs="Calibri"/>
                <w:bCs/>
                <w:color w:val="000000"/>
              </w:rPr>
              <w:t>dhs</w:t>
            </w:r>
            <w:r w:rsidRPr="00FE2A58">
              <w:rPr>
                <w:rFonts w:ascii="Calibri" w:eastAsia="Calibri" w:hAnsi="Calibri" w:cs="Calibri"/>
                <w:bCs/>
                <w:color w:val="000000"/>
              </w:rPr>
              <w:t xml:space="preserve"> (Cinq mille dirhams)</w:t>
            </w:r>
          </w:p>
        </w:tc>
      </w:tr>
      <w:tr w:rsidR="00103906" w:rsidRPr="00BC4DE3" w:rsidTr="00054758">
        <w:trPr>
          <w:jc w:val="center"/>
        </w:trPr>
        <w:tc>
          <w:tcPr>
            <w:tcW w:w="988" w:type="dxa"/>
          </w:tcPr>
          <w:p w:rsidR="00103906" w:rsidRPr="00BC4DE3" w:rsidRDefault="00103906" w:rsidP="00054758">
            <w:pPr>
              <w:pBdr>
                <w:top w:val="nil"/>
                <w:left w:val="nil"/>
                <w:bottom w:val="nil"/>
                <w:right w:val="nil"/>
                <w:between w:val="nil"/>
              </w:pBdr>
              <w:spacing w:before="0"/>
              <w:rPr>
                <w:rFonts w:ascii="Calibri" w:eastAsia="Calibri" w:hAnsi="Calibri" w:cs="Calibri"/>
                <w:b/>
                <w:color w:val="000000"/>
              </w:rPr>
            </w:pPr>
            <w:r>
              <w:rPr>
                <w:rFonts w:ascii="Calibri" w:eastAsia="Calibri" w:hAnsi="Calibri" w:cs="Calibri"/>
                <w:b/>
                <w:color w:val="000000"/>
              </w:rPr>
              <w:t>Lot 3</w:t>
            </w:r>
          </w:p>
        </w:tc>
        <w:tc>
          <w:tcPr>
            <w:tcW w:w="6662" w:type="dxa"/>
          </w:tcPr>
          <w:p w:rsidR="00103906" w:rsidRDefault="00103906" w:rsidP="00054758">
            <w:r w:rsidRPr="00FE2A58">
              <w:rPr>
                <w:rFonts w:ascii="Calibri" w:eastAsia="Calibri" w:hAnsi="Calibri" w:cs="Calibri"/>
                <w:bCs/>
                <w:color w:val="000000"/>
              </w:rPr>
              <w:t xml:space="preserve">5 000,00 </w:t>
            </w:r>
            <w:r>
              <w:rPr>
                <w:rFonts w:ascii="Calibri" w:eastAsia="Calibri" w:hAnsi="Calibri" w:cs="Calibri"/>
                <w:bCs/>
                <w:color w:val="000000"/>
              </w:rPr>
              <w:t>dhs</w:t>
            </w:r>
            <w:r w:rsidRPr="00FE2A58">
              <w:rPr>
                <w:rFonts w:ascii="Calibri" w:eastAsia="Calibri" w:hAnsi="Calibri" w:cs="Calibri"/>
                <w:bCs/>
                <w:color w:val="000000"/>
              </w:rPr>
              <w:t xml:space="preserve"> (Cinq mille dirhams)</w:t>
            </w:r>
          </w:p>
        </w:tc>
      </w:tr>
    </w:tbl>
    <w:p w:rsidR="00103906" w:rsidRDefault="00103906" w:rsidP="00103906">
      <w:pPr>
        <w:spacing w:before="80" w:after="80" w:line="276" w:lineRule="auto"/>
        <w:jc w:val="left"/>
        <w:rPr>
          <w:rFonts w:ascii="Calibri" w:eastAsia="Calibri" w:hAnsi="Calibri" w:cs="Calibri"/>
          <w:b/>
        </w:rPr>
      </w:pPr>
    </w:p>
    <w:p w:rsidR="00AF5F86" w:rsidRDefault="00FB3706" w:rsidP="00103906">
      <w:pPr>
        <w:spacing w:before="80" w:after="80" w:line="276" w:lineRule="auto"/>
        <w:jc w:val="left"/>
        <w:rPr>
          <w:rFonts w:ascii="Calibri" w:eastAsia="Calibri" w:hAnsi="Calibri" w:cs="Calibri"/>
        </w:rPr>
      </w:pPr>
      <w:r>
        <w:rPr>
          <w:rFonts w:ascii="Calibri" w:eastAsia="Calibri" w:hAnsi="Calibri" w:cs="Calibri"/>
        </w:rPr>
        <w:t>Le cautionnement provisoire reste acquis au maître d’ouvrage notamment dans les cas cités à l’article 18 du CCAG-T.</w:t>
      </w:r>
    </w:p>
    <w:p w:rsidR="00AF5F86" w:rsidRDefault="00FB3706">
      <w:pPr>
        <w:spacing w:before="80" w:after="80" w:line="276" w:lineRule="auto"/>
        <w:rPr>
          <w:rFonts w:ascii="Calibri" w:eastAsia="Calibri" w:hAnsi="Calibri" w:cs="Calibri"/>
        </w:rPr>
      </w:pPr>
      <w:r>
        <w:rPr>
          <w:rFonts w:ascii="Calibri" w:eastAsia="Calibri" w:hAnsi="Calibri" w:cs="Calibri"/>
        </w:rPr>
        <w:t>Le cautionnement provisoire est restitué au titulaire du marché selon les dispositions de l’article 19, paragraphe 1 du CCAG-T.</w:t>
      </w:r>
    </w:p>
    <w:p w:rsidR="00AF5F86" w:rsidRDefault="00FB3706">
      <w:pPr>
        <w:numPr>
          <w:ilvl w:val="0"/>
          <w:numId w:val="1"/>
        </w:numPr>
        <w:spacing w:before="80" w:after="80" w:line="276" w:lineRule="auto"/>
        <w:jc w:val="left"/>
        <w:rPr>
          <w:rFonts w:ascii="Calibri" w:eastAsia="Calibri" w:hAnsi="Calibri" w:cs="Calibri"/>
          <w:b/>
        </w:rPr>
      </w:pPr>
      <w:r>
        <w:rPr>
          <w:rFonts w:ascii="Calibri" w:eastAsia="Calibri" w:hAnsi="Calibri" w:cs="Calibri"/>
          <w:b/>
        </w:rPr>
        <w:t xml:space="preserve">Cautionnement définitif </w:t>
      </w:r>
    </w:p>
    <w:p w:rsidR="00AF5F86" w:rsidRDefault="00FB3706">
      <w:pPr>
        <w:tabs>
          <w:tab w:val="left" w:pos="851"/>
        </w:tabs>
        <w:spacing w:before="200" w:after="200"/>
        <w:rPr>
          <w:rFonts w:ascii="Calibri" w:eastAsia="Calibri" w:hAnsi="Calibri" w:cs="Calibri"/>
          <w:i/>
        </w:rPr>
      </w:pPr>
      <w:r>
        <w:rPr>
          <w:rFonts w:ascii="Calibri" w:eastAsia="Calibri" w:hAnsi="Calibri" w:cs="Calibri"/>
        </w:rPr>
        <w:t xml:space="preserve">Le montant du cautionnement définitif est fixé à trois pour cent (3%) du montant global du marché. </w:t>
      </w:r>
    </w:p>
    <w:p w:rsidR="00AF5F86" w:rsidRDefault="00FB3706">
      <w:pPr>
        <w:tabs>
          <w:tab w:val="left" w:pos="851"/>
        </w:tabs>
        <w:spacing w:before="200" w:after="200"/>
        <w:rPr>
          <w:rFonts w:ascii="Calibri" w:eastAsia="Calibri" w:hAnsi="Calibri" w:cs="Calibri"/>
        </w:rPr>
      </w:pPr>
      <w:r>
        <w:rPr>
          <w:rFonts w:ascii="Calibri" w:eastAsia="Calibri" w:hAnsi="Calibri" w:cs="Calibri"/>
        </w:rPr>
        <w:lastRenderedPageBreak/>
        <w:t xml:space="preserve">Le prestataire doit réaliser le cautionnement définitif dans un délai de 20 jours qui suivent la notification de l’approbation du présent marché. </w:t>
      </w:r>
    </w:p>
    <w:p w:rsidR="00AF5F86" w:rsidRDefault="00FB3706">
      <w:pPr>
        <w:spacing w:before="80" w:after="80" w:line="276" w:lineRule="auto"/>
        <w:rPr>
          <w:rFonts w:ascii="Calibri" w:eastAsia="Calibri" w:hAnsi="Calibri" w:cs="Calibri"/>
        </w:rPr>
      </w:pPr>
      <w:r>
        <w:rPr>
          <w:rFonts w:ascii="Calibri" w:eastAsia="Calibri" w:hAnsi="Calibri" w:cs="Calibri"/>
        </w:rPr>
        <w:t>Le cautionnement définitif peut être saisi éventuellement conformément aux dispositions de l’article 18, paragraphe 2 du CCAG -T.</w:t>
      </w:r>
    </w:p>
    <w:p w:rsidR="00AF5F86" w:rsidRDefault="00FB3706">
      <w:pPr>
        <w:spacing w:before="80" w:after="80" w:line="276" w:lineRule="auto"/>
        <w:rPr>
          <w:rFonts w:ascii="Calibri" w:eastAsia="Calibri" w:hAnsi="Calibri" w:cs="Calibri"/>
        </w:rPr>
      </w:pPr>
      <w:r>
        <w:rPr>
          <w:rFonts w:ascii="Calibri" w:eastAsia="Calibri" w:hAnsi="Calibri" w:cs="Calibri"/>
        </w:rPr>
        <w:t>Le cautionnement définitif sera restitué, sauf les cas d'application de l'article 79 du CCAG-T applicable, ou la caution qui le remplace est libérée à la suite d’une mainlevée délivrée par le maître d’ouvrage dans un délai maximum de trois (3) mois suivant la date de la récepti</w:t>
      </w:r>
      <w:r w:rsidR="000609BA">
        <w:rPr>
          <w:rFonts w:ascii="Calibri" w:eastAsia="Calibri" w:hAnsi="Calibri" w:cs="Calibri"/>
        </w:rPr>
        <w:t xml:space="preserve">on définitive des prestataires </w:t>
      </w:r>
      <w:r>
        <w:rPr>
          <w:rFonts w:ascii="Calibri" w:eastAsia="Calibri" w:hAnsi="Calibri" w:cs="Calibri"/>
        </w:rPr>
        <w:t>s’il a rempli toutes ses obligations vis-à-vis du maître d’ouvrage conformément aux dispositions de l’article 19, paragraphe 2 du CCAG -T.</w:t>
      </w:r>
    </w:p>
    <w:p w:rsidR="00AF5F86" w:rsidRDefault="00FB3706">
      <w:pPr>
        <w:pStyle w:val="Titre1"/>
        <w:pBdr>
          <w:bottom w:val="single" w:sz="4" w:space="1" w:color="000000"/>
        </w:pBdr>
        <w:rPr>
          <w:rFonts w:ascii="Calibri" w:eastAsia="Calibri" w:hAnsi="Calibri" w:cs="Calibri"/>
          <w:u w:val="none"/>
        </w:rPr>
      </w:pPr>
      <w:r>
        <w:rPr>
          <w:rFonts w:ascii="Calibri" w:eastAsia="Calibri" w:hAnsi="Calibri" w:cs="Calibri"/>
          <w:u w:val="none"/>
        </w:rPr>
        <w:t>ARTICLE 14 : RETENUE ET DELAI DE GARANTIE</w:t>
      </w:r>
    </w:p>
    <w:p w:rsidR="00AF5F86" w:rsidRDefault="00FB3706">
      <w:pPr>
        <w:pStyle w:val="Titre1"/>
        <w:numPr>
          <w:ilvl w:val="0"/>
          <w:numId w:val="10"/>
        </w:numPr>
        <w:rPr>
          <w:rFonts w:ascii="Calibri" w:eastAsia="Calibri" w:hAnsi="Calibri" w:cs="Calibri"/>
          <w:b w:val="0"/>
        </w:rPr>
      </w:pPr>
      <w:r>
        <w:rPr>
          <w:rFonts w:ascii="Calibri" w:eastAsia="Calibri" w:hAnsi="Calibri" w:cs="Calibri"/>
          <w:b w:val="0"/>
        </w:rPr>
        <w:t>Retenue de garantie</w:t>
      </w:r>
    </w:p>
    <w:p w:rsidR="00AF5F86" w:rsidRDefault="00FB3706">
      <w:pPr>
        <w:spacing w:before="80" w:after="80" w:line="276" w:lineRule="auto"/>
        <w:rPr>
          <w:rFonts w:ascii="Calibri" w:eastAsia="Calibri" w:hAnsi="Calibri" w:cs="Calibri"/>
        </w:rPr>
      </w:pPr>
      <w:bookmarkStart w:id="25" w:name="_heading=h.2bn6wsx" w:colFirst="0" w:colLast="0"/>
      <w:bookmarkEnd w:id="25"/>
      <w:r>
        <w:rPr>
          <w:rFonts w:ascii="Calibri" w:eastAsia="Calibri" w:hAnsi="Calibri" w:cs="Calibri"/>
        </w:rPr>
        <w:t xml:space="preserve">Une retenue de garantie sera prélevée sur les acomptes. Elle est égale à dix pour cent (10 %) du montant de chaque acompte. Elle cessera de croître lorsqu'elle atteindra sept pour cent (7%) du montant initial du marché augmenté le cas échéant, du montant des avenants. </w:t>
      </w:r>
    </w:p>
    <w:p w:rsidR="00AF5F86" w:rsidRDefault="00802853">
      <w:pPr>
        <w:pStyle w:val="Titre1"/>
        <w:rPr>
          <w:rFonts w:ascii="Calibri" w:eastAsia="Calibri" w:hAnsi="Calibri" w:cs="Calibri"/>
          <w:b w:val="0"/>
          <w:u w:val="none"/>
        </w:rPr>
      </w:pPr>
      <w:r>
        <w:rPr>
          <w:rFonts w:ascii="Calibri" w:eastAsia="Calibri" w:hAnsi="Calibri" w:cs="Calibri"/>
          <w:b w:val="0"/>
          <w:caps w:val="0"/>
          <w:u w:val="none"/>
        </w:rPr>
        <w:t>La retenue de garantie peut être remplacée, a la demande du fournisseur, par une caution personnelle et solidaire constituée dans les conditions prévues par la règlementation en vigueur.</w:t>
      </w:r>
    </w:p>
    <w:p w:rsidR="00AF5F86" w:rsidRDefault="00802853">
      <w:pPr>
        <w:pStyle w:val="Titre1"/>
        <w:rPr>
          <w:rFonts w:ascii="Calibri" w:eastAsia="Calibri" w:hAnsi="Calibri" w:cs="Calibri"/>
          <w:b w:val="0"/>
          <w:u w:val="none"/>
        </w:rPr>
      </w:pPr>
      <w:r>
        <w:rPr>
          <w:rFonts w:ascii="Calibri" w:eastAsia="Calibri" w:hAnsi="Calibri" w:cs="Calibri"/>
          <w:b w:val="0"/>
          <w:caps w:val="0"/>
          <w:u w:val="none"/>
        </w:rPr>
        <w:t xml:space="preserve">La retenue de garantie est restituée ou la caution qui la remplace est libérée à la suite d’une mainlevée délivrée par le maitre d’ouvrage dans un délai maximum de trois mois suivant la date de la réception définitive des fournitures. </w:t>
      </w:r>
    </w:p>
    <w:p w:rsidR="00AF5F86" w:rsidRDefault="00FB3706">
      <w:pPr>
        <w:pStyle w:val="Titre1"/>
        <w:numPr>
          <w:ilvl w:val="0"/>
          <w:numId w:val="10"/>
        </w:numPr>
        <w:rPr>
          <w:rFonts w:ascii="Calibri" w:eastAsia="Calibri" w:hAnsi="Calibri" w:cs="Calibri"/>
          <w:b w:val="0"/>
        </w:rPr>
      </w:pPr>
      <w:r>
        <w:rPr>
          <w:rFonts w:ascii="Calibri" w:eastAsia="Calibri" w:hAnsi="Calibri" w:cs="Calibri"/>
          <w:b w:val="0"/>
        </w:rPr>
        <w:t>Délai de garantie</w:t>
      </w:r>
    </w:p>
    <w:p w:rsidR="00AF5F86" w:rsidRDefault="00FB3706">
      <w:pPr>
        <w:pBdr>
          <w:top w:val="nil"/>
          <w:left w:val="nil"/>
          <w:bottom w:val="nil"/>
          <w:right w:val="nil"/>
          <w:between w:val="nil"/>
        </w:pBdr>
        <w:spacing w:before="80" w:after="80"/>
        <w:rPr>
          <w:rFonts w:ascii="Calibri" w:eastAsia="Calibri" w:hAnsi="Calibri" w:cs="Calibri"/>
          <w:color w:val="000000"/>
        </w:rPr>
      </w:pPr>
      <w:r>
        <w:rPr>
          <w:rFonts w:ascii="Calibri" w:eastAsia="Calibri" w:hAnsi="Calibri" w:cs="Calibri"/>
          <w:color w:val="000000"/>
        </w:rPr>
        <w:t xml:space="preserve">La garantie prend effet à compter du lendemain de la date de réception provisoire du matériel. Pour le matériel nécessitant l’installation et la mise en marche, le délai de garantie prend effet à compter de la date effective de la réalisation de ces opérations. </w:t>
      </w:r>
    </w:p>
    <w:p w:rsidR="00AF5F86" w:rsidRDefault="00FB3706" w:rsidP="00E54E07">
      <w:pPr>
        <w:pBdr>
          <w:top w:val="nil"/>
          <w:left w:val="nil"/>
          <w:bottom w:val="nil"/>
          <w:right w:val="nil"/>
          <w:between w:val="nil"/>
        </w:pBdr>
        <w:spacing w:before="80" w:after="80"/>
        <w:rPr>
          <w:rFonts w:ascii="Calibri" w:eastAsia="Calibri" w:hAnsi="Calibri" w:cs="Calibri"/>
          <w:color w:val="000000"/>
        </w:rPr>
      </w:pPr>
      <w:r>
        <w:rPr>
          <w:rFonts w:ascii="Calibri" w:eastAsia="Calibri" w:hAnsi="Calibri" w:cs="Calibri"/>
          <w:color w:val="000000"/>
        </w:rPr>
        <w:t xml:space="preserve">Le délai de garantie : </w:t>
      </w:r>
      <w:r w:rsidR="00E54E07">
        <w:rPr>
          <w:rFonts w:ascii="Calibri" w:eastAsia="Calibri" w:hAnsi="Calibri" w:cs="Calibri"/>
          <w:color w:val="000000"/>
        </w:rPr>
        <w:t>1 an</w:t>
      </w:r>
      <w:r>
        <w:rPr>
          <w:rFonts w:ascii="Calibri" w:eastAsia="Calibri" w:hAnsi="Calibri" w:cs="Calibri"/>
          <w:color w:val="000000"/>
        </w:rPr>
        <w:t xml:space="preserve"> (</w:t>
      </w:r>
      <w:r w:rsidR="00E54E07">
        <w:rPr>
          <w:rFonts w:ascii="Calibri" w:eastAsia="Calibri" w:hAnsi="Calibri" w:cs="Calibri"/>
          <w:color w:val="000000"/>
        </w:rPr>
        <w:t>12</w:t>
      </w:r>
      <w:r>
        <w:rPr>
          <w:rFonts w:ascii="Calibri" w:eastAsia="Calibri" w:hAnsi="Calibri" w:cs="Calibri"/>
          <w:color w:val="000000"/>
        </w:rPr>
        <w:t xml:space="preserve"> mois) pour </w:t>
      </w:r>
      <w:r w:rsidR="003C06FC">
        <w:rPr>
          <w:rFonts w:ascii="Calibri" w:eastAsia="Calibri" w:hAnsi="Calibri" w:cs="Calibri"/>
          <w:color w:val="000000"/>
        </w:rPr>
        <w:t>chaque lot</w:t>
      </w:r>
      <w:r>
        <w:rPr>
          <w:rFonts w:ascii="Calibri" w:eastAsia="Calibri" w:hAnsi="Calibri" w:cs="Calibri"/>
          <w:color w:val="000000"/>
        </w:rPr>
        <w:t>.</w:t>
      </w:r>
    </w:p>
    <w:p w:rsidR="00AF5F86" w:rsidRDefault="00FB3706">
      <w:pPr>
        <w:pBdr>
          <w:top w:val="nil"/>
          <w:left w:val="nil"/>
          <w:bottom w:val="nil"/>
          <w:right w:val="nil"/>
          <w:between w:val="nil"/>
        </w:pBdr>
        <w:spacing w:before="80" w:after="80"/>
        <w:rPr>
          <w:rFonts w:ascii="Calibri" w:eastAsia="Calibri" w:hAnsi="Calibri" w:cs="Calibri"/>
          <w:color w:val="000000"/>
        </w:rPr>
      </w:pPr>
      <w:r>
        <w:rPr>
          <w:rFonts w:ascii="Calibri" w:eastAsia="Calibri" w:hAnsi="Calibri" w:cs="Calibri"/>
          <w:color w:val="000000"/>
        </w:rPr>
        <w:t>Le maître d’ouvrage notifie rapidement au titulaire par écrit toute réclamation faisant jouer cette garantie. A la réception de cette notification, le titulaire devra remédier aux défectuosités constatées dans le délai qui lui est prescrit. A défaut de quoi le maître d’ouvrage peut faire exécuter lui-même ces travaux aux frais et risques de celui-ci, sans préjudice des mesures coercitives prévues par la réglementation en vigueur et autres recours qu’il détient au titre du présent marché.</w:t>
      </w:r>
    </w:p>
    <w:p w:rsidR="00AF5F86" w:rsidRDefault="00FB3706">
      <w:pPr>
        <w:pBdr>
          <w:top w:val="nil"/>
          <w:left w:val="nil"/>
          <w:bottom w:val="nil"/>
          <w:right w:val="nil"/>
          <w:between w:val="nil"/>
        </w:pBdr>
        <w:spacing w:before="80" w:after="80"/>
        <w:rPr>
          <w:rFonts w:ascii="Calibri" w:eastAsia="Calibri" w:hAnsi="Calibri" w:cs="Calibri"/>
          <w:color w:val="000000"/>
        </w:rPr>
      </w:pPr>
      <w:r>
        <w:rPr>
          <w:rFonts w:ascii="Calibri" w:eastAsia="Calibri" w:hAnsi="Calibri" w:cs="Calibri"/>
          <w:color w:val="000000"/>
        </w:rPr>
        <w:t>Si à l’expiration du délai de garantie, il est reconnu que le matériel livré présente, en tout ou en partie, des défectuosités couvertes par la garantie, le délai de garantie est prolongé jusqu’à ce que le titulaire ait procédé aux opérations nécessaires à la remise en état complète du matériel défectueux ou s’il y a lieu à son remplacement.</w:t>
      </w:r>
    </w:p>
    <w:p w:rsidR="00AF5F86" w:rsidRDefault="00FB3706">
      <w:pPr>
        <w:pBdr>
          <w:top w:val="nil"/>
          <w:left w:val="nil"/>
          <w:bottom w:val="nil"/>
          <w:right w:val="nil"/>
          <w:between w:val="nil"/>
        </w:pBdr>
        <w:spacing w:before="80" w:after="80"/>
        <w:rPr>
          <w:rFonts w:ascii="Calibri" w:eastAsia="Calibri" w:hAnsi="Calibri" w:cs="Calibri"/>
          <w:color w:val="000000"/>
        </w:rPr>
      </w:pPr>
      <w:r>
        <w:rPr>
          <w:rFonts w:ascii="Calibri" w:eastAsia="Calibri" w:hAnsi="Calibri" w:cs="Calibri"/>
          <w:color w:val="000000"/>
        </w:rPr>
        <w:t>A la fin du délai de garantie les cautions constituées sont libérées dans les conditions prévues par les dispositions du présent marché.</w:t>
      </w:r>
    </w:p>
    <w:p w:rsidR="00AF5F86" w:rsidRDefault="00FB3706">
      <w:pPr>
        <w:pStyle w:val="Titre1"/>
        <w:numPr>
          <w:ilvl w:val="0"/>
          <w:numId w:val="10"/>
        </w:numPr>
        <w:rPr>
          <w:rFonts w:ascii="Calibri" w:eastAsia="Calibri" w:hAnsi="Calibri" w:cs="Calibri"/>
          <w:b w:val="0"/>
        </w:rPr>
      </w:pPr>
      <w:bookmarkStart w:id="26" w:name="_heading=h.qsh70q" w:colFirst="0" w:colLast="0"/>
      <w:bookmarkEnd w:id="26"/>
      <w:r>
        <w:rPr>
          <w:rFonts w:ascii="Calibri" w:eastAsia="Calibri" w:hAnsi="Calibri" w:cs="Calibri"/>
          <w:b w:val="0"/>
        </w:rPr>
        <w:lastRenderedPageBreak/>
        <w:t>Nature de la garantie :</w:t>
      </w:r>
    </w:p>
    <w:p w:rsidR="00AF5F86" w:rsidRDefault="00FB3706">
      <w:pPr>
        <w:spacing w:before="80" w:after="80"/>
        <w:rPr>
          <w:rFonts w:ascii="Calibri" w:eastAsia="Calibri" w:hAnsi="Calibri" w:cs="Calibri"/>
        </w:rPr>
      </w:pPr>
      <w:r>
        <w:rPr>
          <w:rFonts w:ascii="Calibri" w:eastAsia="Calibri" w:hAnsi="Calibri" w:cs="Calibri"/>
        </w:rPr>
        <w:t>Le titulaire garantit que tout le matériel livré en exécution du marché est neuf, de fabrication récente et n’a jamais été utilisé. Il garantit en outre que le matériel n’a aucune défectuosité due à un vice de fabrication, à une malfaçon, à un défaut mécanique ou à une mauvaise qualité des matériaux utilisés et qu’il répond aux spécifications et aux normes de qualité de rendement et de performance prescrites par le marché.</w:t>
      </w:r>
    </w:p>
    <w:p w:rsidR="00AF5F86" w:rsidRDefault="00FB3706">
      <w:pPr>
        <w:spacing w:before="80" w:after="80"/>
        <w:rPr>
          <w:rFonts w:ascii="Calibri" w:eastAsia="Calibri" w:hAnsi="Calibri" w:cs="Calibri"/>
        </w:rPr>
      </w:pPr>
      <w:r>
        <w:rPr>
          <w:rFonts w:ascii="Calibri" w:eastAsia="Calibri" w:hAnsi="Calibri" w:cs="Calibri"/>
        </w:rPr>
        <w:t>La garantie consentie s’applique à toute défectuosité ou déficience qui se révèle pendant l’utilisation normale du matériel livré, dans les conditions et l’environnement prévalant lors de son exploitation et qui n’est pas imputable à une fausse manœuvre, à une faute de conduite ou à un manque de surveillance et d’entretien du matériel.</w:t>
      </w:r>
    </w:p>
    <w:p w:rsidR="00AF5F86" w:rsidRDefault="00FB3706">
      <w:pPr>
        <w:spacing w:before="80" w:after="80"/>
        <w:rPr>
          <w:rFonts w:ascii="Calibri" w:eastAsia="Calibri" w:hAnsi="Calibri" w:cs="Calibri"/>
        </w:rPr>
      </w:pPr>
      <w:r>
        <w:rPr>
          <w:rFonts w:ascii="Calibri" w:eastAsia="Calibri" w:hAnsi="Calibri" w:cs="Calibri"/>
        </w:rPr>
        <w:t>Au titre de cette garantie, le titulaire s’engage durant la période de garantie à :</w:t>
      </w:r>
    </w:p>
    <w:p w:rsidR="00AF5F86" w:rsidRDefault="00FB3706">
      <w:pPr>
        <w:numPr>
          <w:ilvl w:val="0"/>
          <w:numId w:val="11"/>
        </w:numPr>
        <w:spacing w:before="0"/>
        <w:ind w:left="851"/>
        <w:jc w:val="left"/>
        <w:rPr>
          <w:rFonts w:ascii="Calibri" w:eastAsia="Calibri" w:hAnsi="Calibri" w:cs="Calibri"/>
        </w:rPr>
      </w:pPr>
      <w:r>
        <w:rPr>
          <w:rFonts w:ascii="Calibri" w:eastAsia="Calibri" w:hAnsi="Calibri" w:cs="Calibri"/>
        </w:rPr>
        <w:t xml:space="preserve">Maintenir gratuitement en bon état de fonctionnement le matériel livré ; </w:t>
      </w:r>
    </w:p>
    <w:p w:rsidR="00AF5F86" w:rsidRDefault="00FB3706">
      <w:pPr>
        <w:numPr>
          <w:ilvl w:val="0"/>
          <w:numId w:val="11"/>
        </w:numPr>
        <w:spacing w:before="0"/>
        <w:ind w:left="851"/>
        <w:rPr>
          <w:rFonts w:ascii="Calibri" w:eastAsia="Calibri" w:hAnsi="Calibri" w:cs="Calibri"/>
        </w:rPr>
      </w:pPr>
      <w:r>
        <w:rPr>
          <w:rFonts w:ascii="Calibri" w:eastAsia="Calibri" w:hAnsi="Calibri" w:cs="Calibri"/>
        </w:rPr>
        <w:t>Introduire à ses frais les modifications, réglages et mises au point nécessaires pour que le matériel soit conforme aux normes de performance et de productivité prévues au marché et procéder aux essais de contrôle y afférents.</w:t>
      </w:r>
    </w:p>
    <w:p w:rsidR="00AF5F86" w:rsidRDefault="00FB3706">
      <w:pPr>
        <w:numPr>
          <w:ilvl w:val="0"/>
          <w:numId w:val="11"/>
        </w:numPr>
        <w:spacing w:before="0"/>
        <w:ind w:left="851"/>
        <w:rPr>
          <w:rFonts w:ascii="Calibri" w:eastAsia="Calibri" w:hAnsi="Calibri" w:cs="Calibri"/>
        </w:rPr>
      </w:pPr>
      <w:r>
        <w:rPr>
          <w:rFonts w:ascii="Calibri" w:eastAsia="Calibri" w:hAnsi="Calibri" w:cs="Calibri"/>
        </w:rPr>
        <w:t>Remplacer à titre gratuit, par un matériel identique à celui reconnu, défectueux, lorsque sa remise en état ou réparation n’est pas possible.</w:t>
      </w:r>
    </w:p>
    <w:p w:rsidR="00AF5F86" w:rsidRDefault="00FB3706">
      <w:pPr>
        <w:rPr>
          <w:rFonts w:ascii="Calibri" w:eastAsia="Calibri" w:hAnsi="Calibri" w:cs="Calibri"/>
        </w:rPr>
      </w:pPr>
      <w:r>
        <w:rPr>
          <w:rFonts w:ascii="Calibri" w:eastAsia="Calibri" w:hAnsi="Calibri" w:cs="Calibri"/>
        </w:rPr>
        <w:t>La garantie technique est totale. Elle couvre tous les frais nécessaires à la réparation et au remplacement des pièces de rechange ou du matériel défectueux. Elle englobe en outre les frais de main d’œuvre et de déplacement du personnel d’entretien ainsi que le frais de démontage/remontage, emballage et transport du matériel, nécessités par leur remise en état, qu’il soit procédé à ces opérations sur le lieu d’utilisation du matériel ou que le titulaire ait obtenu qu’il soit renvoyé dans ses locaux.</w:t>
      </w:r>
    </w:p>
    <w:p w:rsidR="00AF5F86" w:rsidRDefault="00FB3706">
      <w:pPr>
        <w:pStyle w:val="Titre1"/>
        <w:pBdr>
          <w:bottom w:val="single" w:sz="4" w:space="1" w:color="000000"/>
        </w:pBdr>
        <w:rPr>
          <w:rFonts w:ascii="Calibri" w:eastAsia="Calibri" w:hAnsi="Calibri" w:cs="Calibri"/>
          <w:u w:val="none"/>
        </w:rPr>
      </w:pPr>
      <w:r>
        <w:rPr>
          <w:rFonts w:ascii="Calibri" w:eastAsia="Calibri" w:hAnsi="Calibri" w:cs="Calibri"/>
          <w:u w:val="none"/>
        </w:rPr>
        <w:t>ARTICLE 15 : ASSURANCES - RESPONSABILITE </w:t>
      </w:r>
    </w:p>
    <w:p w:rsidR="00AF5F86" w:rsidRDefault="00103906" w:rsidP="00103906">
      <w:pPr>
        <w:pStyle w:val="Titre1"/>
        <w:rPr>
          <w:rFonts w:ascii="Calibri" w:eastAsia="Calibri" w:hAnsi="Calibri" w:cs="Calibri"/>
          <w:b w:val="0"/>
          <w:u w:val="none"/>
        </w:rPr>
      </w:pPr>
      <w:bookmarkStart w:id="27" w:name="_heading=h.3as4poj" w:colFirst="0" w:colLast="0"/>
      <w:bookmarkEnd w:id="27"/>
      <w:r>
        <w:rPr>
          <w:rFonts w:ascii="Calibri" w:eastAsia="Calibri" w:hAnsi="Calibri" w:cs="Calibri"/>
          <w:b w:val="0"/>
          <w:caps w:val="0"/>
          <w:u w:val="none"/>
        </w:rPr>
        <w:t>Le</w:t>
      </w:r>
      <w:r w:rsidR="003C06FC">
        <w:rPr>
          <w:rFonts w:ascii="Calibri" w:eastAsia="Calibri" w:hAnsi="Calibri" w:cs="Calibri"/>
          <w:b w:val="0"/>
          <w:caps w:val="0"/>
          <w:u w:val="none"/>
        </w:rPr>
        <w:t xml:space="preserve"> fournisseur doit adresser au maitre d’ouvrage, avant tout commencement de la </w:t>
      </w:r>
      <w:r>
        <w:rPr>
          <w:rFonts w:ascii="Calibri" w:eastAsia="Calibri" w:hAnsi="Calibri" w:cs="Calibri"/>
          <w:b w:val="0"/>
          <w:caps w:val="0"/>
          <w:u w:val="none"/>
        </w:rPr>
        <w:t>réalisation</w:t>
      </w:r>
      <w:r w:rsidR="003C06FC">
        <w:rPr>
          <w:rFonts w:ascii="Calibri" w:eastAsia="Calibri" w:hAnsi="Calibri" w:cs="Calibri"/>
          <w:b w:val="0"/>
          <w:caps w:val="0"/>
          <w:u w:val="none"/>
        </w:rPr>
        <w:t xml:space="preserve"> des fournitures, les attestations des polices d’assurance qu’il doit souscrire et qui doivent couvrir les risques </w:t>
      </w:r>
      <w:r>
        <w:rPr>
          <w:rFonts w:ascii="Calibri" w:eastAsia="Calibri" w:hAnsi="Calibri" w:cs="Calibri"/>
          <w:b w:val="0"/>
          <w:caps w:val="0"/>
          <w:u w:val="none"/>
        </w:rPr>
        <w:t>inhérents</w:t>
      </w:r>
      <w:r w:rsidR="003C06FC">
        <w:rPr>
          <w:rFonts w:ascii="Calibri" w:eastAsia="Calibri" w:hAnsi="Calibri" w:cs="Calibri"/>
          <w:b w:val="0"/>
          <w:caps w:val="0"/>
          <w:u w:val="none"/>
        </w:rPr>
        <w:t xml:space="preserve"> </w:t>
      </w:r>
      <w:r w:rsidR="00FC6FED">
        <w:rPr>
          <w:rFonts w:ascii="Calibri" w:eastAsia="Calibri" w:hAnsi="Calibri" w:cs="Calibri"/>
          <w:b w:val="0"/>
          <w:caps w:val="0"/>
          <w:u w:val="none"/>
        </w:rPr>
        <w:t>à</w:t>
      </w:r>
      <w:r w:rsidR="003C06FC">
        <w:rPr>
          <w:rFonts w:ascii="Calibri" w:eastAsia="Calibri" w:hAnsi="Calibri" w:cs="Calibri"/>
          <w:b w:val="0"/>
          <w:caps w:val="0"/>
          <w:u w:val="none"/>
        </w:rPr>
        <w:t xml:space="preserve"> l’</w:t>
      </w:r>
      <w:r>
        <w:rPr>
          <w:rFonts w:ascii="Calibri" w:eastAsia="Calibri" w:hAnsi="Calibri" w:cs="Calibri"/>
          <w:b w:val="0"/>
          <w:caps w:val="0"/>
          <w:u w:val="none"/>
        </w:rPr>
        <w:t>exécution</w:t>
      </w:r>
      <w:r w:rsidR="003C06FC">
        <w:rPr>
          <w:rFonts w:ascii="Calibri" w:eastAsia="Calibri" w:hAnsi="Calibri" w:cs="Calibri"/>
          <w:b w:val="0"/>
          <w:caps w:val="0"/>
          <w:u w:val="none"/>
        </w:rPr>
        <w:t xml:space="preserve"> du </w:t>
      </w:r>
      <w:r>
        <w:rPr>
          <w:rFonts w:ascii="Calibri" w:eastAsia="Calibri" w:hAnsi="Calibri" w:cs="Calibri"/>
          <w:b w:val="0"/>
          <w:caps w:val="0"/>
          <w:u w:val="none"/>
        </w:rPr>
        <w:t>marché</w:t>
      </w:r>
      <w:r w:rsidR="003C06FC">
        <w:rPr>
          <w:rFonts w:ascii="Calibri" w:eastAsia="Calibri" w:hAnsi="Calibri" w:cs="Calibri"/>
          <w:b w:val="0"/>
          <w:caps w:val="0"/>
          <w:u w:val="none"/>
        </w:rPr>
        <w:t xml:space="preserve"> et ce, </w:t>
      </w:r>
      <w:r>
        <w:rPr>
          <w:rFonts w:ascii="Calibri" w:eastAsia="Calibri" w:hAnsi="Calibri" w:cs="Calibri"/>
          <w:b w:val="0"/>
          <w:caps w:val="0"/>
          <w:u w:val="none"/>
        </w:rPr>
        <w:t>conformément</w:t>
      </w:r>
      <w:r w:rsidR="003C06FC">
        <w:rPr>
          <w:rFonts w:ascii="Calibri" w:eastAsia="Calibri" w:hAnsi="Calibri" w:cs="Calibri"/>
          <w:b w:val="0"/>
          <w:caps w:val="0"/>
          <w:u w:val="none"/>
        </w:rPr>
        <w:t xml:space="preserve"> aux dispositions de l’article 25 du </w:t>
      </w:r>
      <w:r>
        <w:rPr>
          <w:rFonts w:ascii="Calibri" w:eastAsia="Calibri" w:hAnsi="Calibri" w:cs="Calibri"/>
          <w:b w:val="0"/>
          <w:caps w:val="0"/>
          <w:u w:val="none"/>
        </w:rPr>
        <w:t>CCAG-T</w:t>
      </w:r>
      <w:r w:rsidR="003C06FC">
        <w:rPr>
          <w:rFonts w:ascii="Calibri" w:eastAsia="Calibri" w:hAnsi="Calibri" w:cs="Calibri"/>
          <w:b w:val="0"/>
          <w:caps w:val="0"/>
          <w:u w:val="none"/>
        </w:rPr>
        <w:t xml:space="preserve">, tel qu’il a </w:t>
      </w:r>
      <w:r>
        <w:rPr>
          <w:rFonts w:ascii="Calibri" w:eastAsia="Calibri" w:hAnsi="Calibri" w:cs="Calibri"/>
          <w:b w:val="0"/>
          <w:caps w:val="0"/>
          <w:u w:val="none"/>
        </w:rPr>
        <w:t>été</w:t>
      </w:r>
      <w:r w:rsidR="003C06FC">
        <w:rPr>
          <w:rFonts w:ascii="Calibri" w:eastAsia="Calibri" w:hAnsi="Calibri" w:cs="Calibri"/>
          <w:b w:val="0"/>
          <w:caps w:val="0"/>
          <w:u w:val="none"/>
        </w:rPr>
        <w:t xml:space="preserve"> </w:t>
      </w:r>
      <w:r w:rsidR="00FC6FED">
        <w:rPr>
          <w:rFonts w:ascii="Calibri" w:eastAsia="Calibri" w:hAnsi="Calibri" w:cs="Calibri"/>
          <w:b w:val="0"/>
          <w:caps w:val="0"/>
          <w:u w:val="none"/>
        </w:rPr>
        <w:t>modifié</w:t>
      </w:r>
      <w:r w:rsidR="003C06FC">
        <w:rPr>
          <w:rFonts w:ascii="Calibri" w:eastAsia="Calibri" w:hAnsi="Calibri" w:cs="Calibri"/>
          <w:b w:val="0"/>
          <w:caps w:val="0"/>
          <w:u w:val="none"/>
        </w:rPr>
        <w:t xml:space="preserve"> et </w:t>
      </w:r>
      <w:r>
        <w:rPr>
          <w:rFonts w:ascii="Calibri" w:eastAsia="Calibri" w:hAnsi="Calibri" w:cs="Calibri"/>
          <w:b w:val="0"/>
          <w:caps w:val="0"/>
          <w:u w:val="none"/>
        </w:rPr>
        <w:t>complète</w:t>
      </w:r>
      <w:r w:rsidR="003C06FC">
        <w:rPr>
          <w:rFonts w:ascii="Calibri" w:eastAsia="Calibri" w:hAnsi="Calibri" w:cs="Calibri"/>
          <w:b w:val="0"/>
          <w:caps w:val="0"/>
          <w:u w:val="none"/>
        </w:rPr>
        <w:t>.</w:t>
      </w:r>
    </w:p>
    <w:p w:rsidR="00AF5F86" w:rsidRDefault="00FB3706">
      <w:pPr>
        <w:pStyle w:val="Titre1"/>
        <w:pBdr>
          <w:bottom w:val="single" w:sz="4" w:space="1" w:color="000000"/>
        </w:pBdr>
        <w:rPr>
          <w:rFonts w:ascii="Calibri" w:eastAsia="Calibri" w:hAnsi="Calibri" w:cs="Calibri"/>
          <w:u w:val="none"/>
        </w:rPr>
      </w:pPr>
      <w:r>
        <w:rPr>
          <w:rFonts w:ascii="Calibri" w:eastAsia="Calibri" w:hAnsi="Calibri" w:cs="Calibri"/>
          <w:u w:val="none"/>
        </w:rPr>
        <w:t>ARTICLE 16 : PROPRIETE INDUSTRIELLE, COMMERCIALE ET INTELLECTUELLE</w:t>
      </w:r>
    </w:p>
    <w:p w:rsidR="00AF5F86" w:rsidRDefault="00103906">
      <w:pPr>
        <w:pStyle w:val="Titre1"/>
        <w:rPr>
          <w:rFonts w:ascii="Calibri" w:eastAsia="Calibri" w:hAnsi="Calibri" w:cs="Calibri"/>
          <w:b w:val="0"/>
          <w:u w:val="none"/>
        </w:rPr>
      </w:pPr>
      <w:r>
        <w:rPr>
          <w:rFonts w:ascii="Calibri" w:eastAsia="Calibri" w:hAnsi="Calibri" w:cs="Calibri"/>
          <w:b w:val="0"/>
          <w:caps w:val="0"/>
          <w:u w:val="none"/>
        </w:rPr>
        <w:t>Le fournisseur garantit formellement le maitre d’ouvrage contre toutes les revendications des tiers concernant les brevets d’intervention relatifs aux procèdes et moyens utilises, marque de fabrique, de commerce et de service.</w:t>
      </w:r>
    </w:p>
    <w:p w:rsidR="00AF5F86" w:rsidRDefault="00103906">
      <w:pPr>
        <w:pStyle w:val="Titre1"/>
        <w:rPr>
          <w:rFonts w:ascii="Calibri" w:eastAsia="Calibri" w:hAnsi="Calibri" w:cs="Calibri"/>
          <w:b w:val="0"/>
          <w:u w:val="none"/>
        </w:rPr>
      </w:pPr>
      <w:r>
        <w:rPr>
          <w:rFonts w:ascii="Calibri" w:eastAsia="Calibri" w:hAnsi="Calibri" w:cs="Calibri"/>
          <w:b w:val="0"/>
          <w:caps w:val="0"/>
          <w:u w:val="none"/>
        </w:rPr>
        <w:t>il appartient au fournisseur le cas échéant, d’obtenir les cessions, licence d’exploitation ou autorisation nécessaires et de supporter la charge des frais et redevances y afférentes.</w:t>
      </w:r>
    </w:p>
    <w:p w:rsidR="00AF5F86" w:rsidRDefault="00FB3706">
      <w:pPr>
        <w:pStyle w:val="Titre1"/>
        <w:pBdr>
          <w:bottom w:val="single" w:sz="4" w:space="1" w:color="000000"/>
        </w:pBdr>
        <w:rPr>
          <w:rFonts w:ascii="Calibri" w:eastAsia="Calibri" w:hAnsi="Calibri" w:cs="Calibri"/>
          <w:u w:val="none"/>
        </w:rPr>
      </w:pPr>
      <w:r>
        <w:rPr>
          <w:rFonts w:ascii="Calibri" w:eastAsia="Calibri" w:hAnsi="Calibri" w:cs="Calibri"/>
          <w:u w:val="none"/>
        </w:rPr>
        <w:t>ARTICLE 17 : MODALITES ET CONDITIONS DE LIVRAISON</w:t>
      </w:r>
    </w:p>
    <w:p w:rsidR="00AF5F86" w:rsidRDefault="00FB3706">
      <w:pPr>
        <w:numPr>
          <w:ilvl w:val="0"/>
          <w:numId w:val="9"/>
        </w:numPr>
        <w:pBdr>
          <w:top w:val="nil"/>
          <w:left w:val="nil"/>
          <w:bottom w:val="nil"/>
          <w:right w:val="nil"/>
          <w:between w:val="nil"/>
        </w:pBdr>
        <w:rPr>
          <w:rFonts w:ascii="Calibri" w:eastAsia="Calibri" w:hAnsi="Calibri" w:cs="Calibri"/>
          <w:color w:val="000000"/>
          <w:u w:val="single"/>
        </w:rPr>
      </w:pPr>
      <w:r>
        <w:rPr>
          <w:rFonts w:ascii="Calibri" w:eastAsia="Calibri" w:hAnsi="Calibri" w:cs="Calibri"/>
          <w:color w:val="000000"/>
          <w:u w:val="single"/>
        </w:rPr>
        <w:t>Modalités de livraison </w:t>
      </w:r>
    </w:p>
    <w:p w:rsidR="00AF5F86" w:rsidRDefault="00FB370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La livraison des équipements objet du présent marché devra être réalisée par les moyens propres du titulaire du marché au Dépôt de la Direction de l’Epidémiologie et de lutte contre les Maladies, sis 71, Avenue Ibn Sina, Agdal – Rabat </w:t>
      </w:r>
    </w:p>
    <w:p w:rsidR="00AF5F86" w:rsidRDefault="00FB3706">
      <w:pPr>
        <w:rPr>
          <w:rFonts w:ascii="Calibri" w:eastAsia="Calibri" w:hAnsi="Calibri" w:cs="Calibri"/>
        </w:rPr>
      </w:pPr>
      <w:r>
        <w:rPr>
          <w:rFonts w:ascii="Calibri" w:eastAsia="Calibri" w:hAnsi="Calibri" w:cs="Calibri"/>
        </w:rPr>
        <w:lastRenderedPageBreak/>
        <w:t>Le titulaire doit communiquer les numéros de série des équipements livrés en format électronique et papier ;</w:t>
      </w:r>
    </w:p>
    <w:p w:rsidR="00AF5F86" w:rsidRDefault="00FB370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Les équipements livrés par le fournisseur doivent être accompagnés d’un bulletin de livraison établi en trois d’exemplaires. Ce bulletin doit indiquer :</w:t>
      </w:r>
    </w:p>
    <w:p w:rsidR="00AF5F86" w:rsidRDefault="00FB3706">
      <w:pPr>
        <w:numPr>
          <w:ilvl w:val="0"/>
          <w:numId w:val="7"/>
        </w:numPr>
        <w:spacing w:before="0"/>
        <w:rPr>
          <w:rFonts w:ascii="Calibri" w:eastAsia="Calibri" w:hAnsi="Calibri" w:cs="Calibri"/>
        </w:rPr>
      </w:pPr>
      <w:r>
        <w:rPr>
          <w:rFonts w:ascii="Calibri" w:eastAsia="Calibri" w:hAnsi="Calibri" w:cs="Calibri"/>
        </w:rPr>
        <w:t>La date de livraison ;</w:t>
      </w:r>
    </w:p>
    <w:p w:rsidR="00AF5F86" w:rsidRDefault="00FB3706">
      <w:pPr>
        <w:numPr>
          <w:ilvl w:val="0"/>
          <w:numId w:val="7"/>
        </w:numPr>
        <w:spacing w:before="0"/>
        <w:rPr>
          <w:rFonts w:ascii="Calibri" w:eastAsia="Calibri" w:hAnsi="Calibri" w:cs="Calibri"/>
        </w:rPr>
      </w:pPr>
      <w:r>
        <w:rPr>
          <w:rFonts w:ascii="Calibri" w:eastAsia="Calibri" w:hAnsi="Calibri" w:cs="Calibri"/>
        </w:rPr>
        <w:t xml:space="preserve">La référence au marché </w:t>
      </w:r>
    </w:p>
    <w:p w:rsidR="00AF5F86" w:rsidRDefault="00FB3706">
      <w:pPr>
        <w:numPr>
          <w:ilvl w:val="0"/>
          <w:numId w:val="7"/>
        </w:numPr>
        <w:spacing w:before="0"/>
        <w:rPr>
          <w:rFonts w:ascii="Calibri" w:eastAsia="Calibri" w:hAnsi="Calibri" w:cs="Calibri"/>
        </w:rPr>
      </w:pPr>
      <w:r>
        <w:rPr>
          <w:rFonts w:ascii="Calibri" w:eastAsia="Calibri" w:hAnsi="Calibri" w:cs="Calibri"/>
        </w:rPr>
        <w:t>L’identification du fournisseur ;</w:t>
      </w:r>
    </w:p>
    <w:p w:rsidR="00AF5F86" w:rsidRDefault="00FB3706">
      <w:pPr>
        <w:numPr>
          <w:ilvl w:val="0"/>
          <w:numId w:val="7"/>
        </w:numPr>
        <w:spacing w:before="0"/>
        <w:rPr>
          <w:rFonts w:ascii="Calibri" w:eastAsia="Calibri" w:hAnsi="Calibri" w:cs="Calibri"/>
        </w:rPr>
      </w:pPr>
      <w:r>
        <w:rPr>
          <w:rFonts w:ascii="Calibri" w:eastAsia="Calibri" w:hAnsi="Calibri" w:cs="Calibri"/>
        </w:rPr>
        <w:t>L’identification des fournitures livrées (N° du marché, N° de l’article, désignation et caractéristique des fournitures, quantités livrées…..etc.).</w:t>
      </w:r>
    </w:p>
    <w:p w:rsidR="00AF5F86" w:rsidRDefault="00FB3706">
      <w:pPr>
        <w:rPr>
          <w:rFonts w:ascii="Calibri" w:eastAsia="Calibri" w:hAnsi="Calibri" w:cs="Calibri"/>
        </w:rPr>
      </w:pPr>
      <w:r>
        <w:rPr>
          <w:rFonts w:ascii="Calibri" w:eastAsia="Calibri" w:hAnsi="Calibri" w:cs="Calibri"/>
        </w:rPr>
        <w:t>Toute livraison d’équipements doit s’effectuer pendant les jours ouvrables et en dehors des jours fériés et dans tous les cas selon un programme préétabli par le fournisseur et accepté par le maître d’ouvrage.</w:t>
      </w:r>
    </w:p>
    <w:p w:rsidR="00AF5F86" w:rsidRDefault="00FB3706">
      <w:pPr>
        <w:rPr>
          <w:rFonts w:ascii="Calibri" w:eastAsia="Calibri" w:hAnsi="Calibri" w:cs="Calibri"/>
        </w:rPr>
      </w:pPr>
      <w:r>
        <w:rPr>
          <w:rFonts w:ascii="Calibri" w:eastAsia="Calibri" w:hAnsi="Calibri" w:cs="Calibri"/>
        </w:rPr>
        <w:t xml:space="preserve">Avant toute livraison de fournitures, le titulaire du marché doit faire parvenir un préavis d’au moins 7 jours au maître d’ouvrage. </w:t>
      </w:r>
    </w:p>
    <w:p w:rsidR="00AF5F86" w:rsidRDefault="00FB3706">
      <w:pPr>
        <w:numPr>
          <w:ilvl w:val="0"/>
          <w:numId w:val="9"/>
        </w:numPr>
        <w:pBdr>
          <w:top w:val="nil"/>
          <w:left w:val="nil"/>
          <w:bottom w:val="nil"/>
          <w:right w:val="nil"/>
          <w:between w:val="nil"/>
        </w:pBdr>
        <w:rPr>
          <w:rFonts w:ascii="Calibri" w:eastAsia="Calibri" w:hAnsi="Calibri" w:cs="Calibri"/>
          <w:color w:val="000000"/>
          <w:u w:val="single"/>
        </w:rPr>
      </w:pPr>
      <w:r>
        <w:rPr>
          <w:rFonts w:ascii="Calibri" w:eastAsia="Calibri" w:hAnsi="Calibri" w:cs="Calibri"/>
          <w:color w:val="000000"/>
          <w:u w:val="single"/>
        </w:rPr>
        <w:t>Conditions de livraison</w:t>
      </w:r>
    </w:p>
    <w:p w:rsidR="00AF5F86" w:rsidRDefault="00FB3706">
      <w:pPr>
        <w:rPr>
          <w:rFonts w:ascii="Calibri" w:eastAsia="Calibri" w:hAnsi="Calibri" w:cs="Calibri"/>
        </w:rPr>
      </w:pPr>
      <w:r>
        <w:rPr>
          <w:rFonts w:ascii="Calibri" w:eastAsia="Calibri" w:hAnsi="Calibri" w:cs="Calibri"/>
        </w:rPr>
        <w:t xml:space="preserve">La réception des fournitures se déroulera sur les lieux du Dépôt de la Direction de l’Epidémiologie et de lutte contre les Maladies, sis 71, Avenue Ibn Sina, Agdal – Rabat. Elle est effectuée en présence des représentants dûment habilités du maître d’ouvrage et du fournisseur.  </w:t>
      </w:r>
    </w:p>
    <w:p w:rsidR="00AF5F86" w:rsidRDefault="00FB3706">
      <w:pPr>
        <w:rPr>
          <w:rFonts w:ascii="Calibri" w:eastAsia="Calibri" w:hAnsi="Calibri" w:cs="Calibri"/>
        </w:rPr>
      </w:pPr>
      <w:r>
        <w:rPr>
          <w:rFonts w:ascii="Calibri" w:eastAsia="Calibri" w:hAnsi="Calibri" w:cs="Calibri"/>
        </w:rPr>
        <w:t>Lorsque des contrôles préliminaires laissent apparaître des discordances entre les fournitures indiquées dans le marché ou entre les prospectus déposés et celles effectivement livrées, la livraison est refusée par le maître d’ouvrage et le titulaire est saisi immédiatement, par écrit, pour procéder aux modifications nécessaires à la correction des anomalies constatées, ou, le cas échéant, pourvoir au remplacement des fournitures non-conformes.</w:t>
      </w:r>
    </w:p>
    <w:p w:rsidR="00AF5F86" w:rsidRDefault="00FB3706">
      <w:pPr>
        <w:rPr>
          <w:rFonts w:ascii="Calibri" w:eastAsia="Calibri" w:hAnsi="Calibri" w:cs="Calibri"/>
        </w:rPr>
      </w:pPr>
      <w:r>
        <w:rPr>
          <w:rFonts w:ascii="Calibri" w:eastAsia="Calibri" w:hAnsi="Calibri" w:cs="Calibri"/>
        </w:rPr>
        <w:t>Le retard engendré par le remplacement ou la correction des fournitures jugées non conformes par le maître d’ouvrage sera imputable au fournisseur et la non réception par le maître d’ouvrage ne justifie pas, par lui-même, l’octroi d’une prolongation du délai contractuel.</w:t>
      </w:r>
    </w:p>
    <w:p w:rsidR="00AF5F86" w:rsidRDefault="00FB3706">
      <w:r>
        <w:rPr>
          <w:rFonts w:ascii="Calibri" w:eastAsia="Calibri" w:hAnsi="Calibri" w:cs="Calibri"/>
        </w:rPr>
        <w:t>Après correction des défauts et anomalies constatés, ou remplacement des fournitures refusées, le maître d’ouvrage procède à nouveau aux mêmes opérations de vérification et de contrôle.</w:t>
      </w:r>
    </w:p>
    <w:p w:rsidR="00AF5F86" w:rsidRDefault="00FB3706">
      <w:pPr>
        <w:pStyle w:val="Titre1"/>
        <w:pBdr>
          <w:bottom w:val="single" w:sz="4" w:space="1" w:color="000000"/>
        </w:pBdr>
        <w:rPr>
          <w:rFonts w:ascii="Calibri" w:eastAsia="Calibri" w:hAnsi="Calibri" w:cs="Calibri"/>
          <w:u w:val="none"/>
        </w:rPr>
      </w:pPr>
      <w:r>
        <w:rPr>
          <w:rFonts w:ascii="Calibri" w:eastAsia="Calibri" w:hAnsi="Calibri" w:cs="Calibri"/>
          <w:u w:val="none"/>
        </w:rPr>
        <w:t>ARTICLE 18 : MODALITES DE REGLEMENT </w:t>
      </w:r>
    </w:p>
    <w:p w:rsidR="00AF5F86" w:rsidRDefault="00FB3706">
      <w:pPr>
        <w:spacing w:before="80" w:after="80" w:line="276" w:lineRule="auto"/>
        <w:rPr>
          <w:rFonts w:ascii="Calibri" w:eastAsia="Calibri" w:hAnsi="Calibri" w:cs="Calibri"/>
        </w:rPr>
      </w:pPr>
      <w:bookmarkStart w:id="28" w:name="_heading=h.1pxezwc" w:colFirst="0" w:colLast="0"/>
      <w:bookmarkEnd w:id="28"/>
      <w:r>
        <w:rPr>
          <w:rFonts w:ascii="Calibri" w:eastAsia="Calibri" w:hAnsi="Calibri" w:cs="Calibri"/>
        </w:rPr>
        <w:t>Pour l’établissement des décomptes le titula</w:t>
      </w:r>
      <w:r w:rsidR="00FC6FED">
        <w:rPr>
          <w:rFonts w:ascii="Calibri" w:eastAsia="Calibri" w:hAnsi="Calibri" w:cs="Calibri"/>
        </w:rPr>
        <w:t xml:space="preserve">ire </w:t>
      </w:r>
      <w:r>
        <w:rPr>
          <w:rFonts w:ascii="Calibri" w:eastAsia="Calibri" w:hAnsi="Calibri" w:cs="Calibri"/>
        </w:rPr>
        <w:t>est tenu de fournir au maître d’ouvrage une facture appuyée par les bons de livraisons et établie en trois exemplaires (3 exemplaires) décrivant la prestation livrée et indiquant les quantités livrées, le montant total à payer ainsi que tous les éléments nécessaires à la détermination de ce montant.</w:t>
      </w:r>
    </w:p>
    <w:p w:rsidR="00AF5F86" w:rsidRDefault="00FB3706" w:rsidP="00802853">
      <w:pPr>
        <w:spacing w:before="80" w:after="80" w:line="276" w:lineRule="auto"/>
        <w:rPr>
          <w:rFonts w:ascii="Calibri" w:eastAsia="Calibri" w:hAnsi="Calibri" w:cs="Calibri"/>
        </w:rPr>
      </w:pPr>
      <w:r>
        <w:rPr>
          <w:rFonts w:ascii="Calibri" w:eastAsia="Calibri" w:hAnsi="Calibri" w:cs="Calibri"/>
        </w:rPr>
        <w:t>Le règlement sera effectué sur la base des prix du bordereau des prix – détail estimatif aux quantités réellement livrées, déduction faite de l’application des pénalités de retard, le cas échéant.</w:t>
      </w:r>
    </w:p>
    <w:p w:rsidR="00AF5F86" w:rsidRDefault="00FB3706">
      <w:pPr>
        <w:spacing w:before="80" w:after="80" w:line="276" w:lineRule="auto"/>
        <w:rPr>
          <w:rFonts w:ascii="Calibri" w:eastAsia="Calibri" w:hAnsi="Calibri" w:cs="Calibri"/>
        </w:rPr>
      </w:pPr>
      <w:r>
        <w:rPr>
          <w:rFonts w:ascii="Calibri" w:eastAsia="Calibri" w:hAnsi="Calibri" w:cs="Calibri"/>
        </w:rPr>
        <w:t xml:space="preserve">Sur ordre du maître d’ouvrage, les sommes dues au titulaire seront versées au Compte bancaire (RIB 24 positions) ouvert auprès de… </w:t>
      </w:r>
      <w:r w:rsidR="00FC6FED">
        <w:rPr>
          <w:rFonts w:ascii="Calibri" w:eastAsia="Calibri" w:hAnsi="Calibri" w:cs="Calibri"/>
        </w:rPr>
        <w:t>(la</w:t>
      </w:r>
      <w:r>
        <w:rPr>
          <w:rFonts w:ascii="Calibri" w:eastAsia="Calibri" w:hAnsi="Calibri" w:cs="Calibri"/>
        </w:rPr>
        <w:t xml:space="preserve"> banque, la poste ou la trésorerie générale du Royaume).</w:t>
      </w:r>
    </w:p>
    <w:p w:rsidR="00AF5F86" w:rsidRDefault="00FB3706">
      <w:pPr>
        <w:rPr>
          <w:rFonts w:ascii="Calibri" w:eastAsia="Calibri" w:hAnsi="Calibri" w:cs="Calibri"/>
        </w:rPr>
      </w:pPr>
      <w:r>
        <w:rPr>
          <w:rFonts w:ascii="Calibri" w:eastAsia="Calibri" w:hAnsi="Calibri" w:cs="Calibri"/>
        </w:rPr>
        <w:t>Le règlement des montants hors TVA se fera par virement bancaire au compte indiqué sur la soumission.</w:t>
      </w:r>
    </w:p>
    <w:p w:rsidR="00AF5F86" w:rsidRDefault="00FB3706">
      <w:pPr>
        <w:rPr>
          <w:rFonts w:ascii="Calibri" w:eastAsia="Calibri" w:hAnsi="Calibri" w:cs="Calibri"/>
        </w:rPr>
      </w:pPr>
      <w:r>
        <w:rPr>
          <w:rFonts w:ascii="Calibri" w:eastAsia="Calibri" w:hAnsi="Calibri" w:cs="Calibri"/>
        </w:rPr>
        <w:t xml:space="preserve">L’attributaire doit présenter après la signature du contrat une facture proforma pour l’attestation d’exonération de TVA. </w:t>
      </w:r>
    </w:p>
    <w:p w:rsidR="00AF5F86" w:rsidRDefault="00FB3706">
      <w:pPr>
        <w:spacing w:before="80" w:after="80" w:line="276" w:lineRule="auto"/>
        <w:rPr>
          <w:rFonts w:ascii="Calibri" w:eastAsia="Calibri" w:hAnsi="Calibri" w:cs="Calibri"/>
        </w:rPr>
      </w:pPr>
      <w:r>
        <w:rPr>
          <w:rFonts w:ascii="Calibri" w:eastAsia="Calibri" w:hAnsi="Calibri" w:cs="Calibri"/>
        </w:rPr>
        <w:lastRenderedPageBreak/>
        <w:t>Le Maître d'ouvrage fournira au titulaire du marché une attestation d'exonération de la TVA.</w:t>
      </w:r>
    </w:p>
    <w:p w:rsidR="00AF5F86" w:rsidRDefault="00FB3706">
      <w:pPr>
        <w:pStyle w:val="Titre1"/>
        <w:pBdr>
          <w:bottom w:val="single" w:sz="4" w:space="1" w:color="000000"/>
        </w:pBdr>
        <w:rPr>
          <w:rFonts w:ascii="Calibri" w:eastAsia="Calibri" w:hAnsi="Calibri" w:cs="Calibri"/>
          <w:u w:val="none"/>
        </w:rPr>
      </w:pPr>
      <w:r>
        <w:rPr>
          <w:rFonts w:ascii="Calibri" w:eastAsia="Calibri" w:hAnsi="Calibri" w:cs="Calibri"/>
          <w:u w:val="none"/>
        </w:rPr>
        <w:t xml:space="preserve">ARTICLE 19 : RECEPTION PROVISOIRE ET DEFINITIVE </w:t>
      </w:r>
    </w:p>
    <w:p w:rsidR="00AF5F86" w:rsidRDefault="00FB3706">
      <w:pPr>
        <w:spacing w:before="80" w:after="80" w:line="276" w:lineRule="auto"/>
        <w:rPr>
          <w:rFonts w:ascii="Calibri" w:eastAsia="Calibri" w:hAnsi="Calibri" w:cs="Calibri"/>
        </w:rPr>
      </w:pPr>
      <w:bookmarkStart w:id="29" w:name="_heading=h.49x2ik5" w:colFirst="0" w:colLast="0"/>
      <w:bookmarkEnd w:id="29"/>
      <w:r>
        <w:rPr>
          <w:rFonts w:ascii="Calibri" w:eastAsia="Calibri" w:hAnsi="Calibri" w:cs="Calibri"/>
        </w:rPr>
        <w:t>Le maître d’ouvrage s’assure, en présence du titulaire ou de son représentant, de la conformité de la prestation aux spécifications techniques du marché.</w:t>
      </w:r>
    </w:p>
    <w:p w:rsidR="00AF5F86" w:rsidRDefault="00FB3706">
      <w:pPr>
        <w:spacing w:before="80" w:after="80" w:line="276" w:lineRule="auto"/>
        <w:rPr>
          <w:rFonts w:ascii="Calibri" w:eastAsia="Calibri" w:hAnsi="Calibri" w:cs="Calibri"/>
        </w:rPr>
      </w:pPr>
      <w:r>
        <w:rPr>
          <w:rFonts w:ascii="Calibri" w:eastAsia="Calibri" w:hAnsi="Calibri" w:cs="Calibri"/>
        </w:rPr>
        <w:t>Les prestations réalisées, sont soumises à des vérifications destinées à constater sa conformité avec le descriptif indiqué au présent CPS pour le matériel nécessitant l’installation et la mise en marche.</w:t>
      </w:r>
    </w:p>
    <w:p w:rsidR="00AF5F86" w:rsidRDefault="00FB3706">
      <w:pPr>
        <w:spacing w:before="80" w:after="80" w:line="276" w:lineRule="auto"/>
        <w:rPr>
          <w:rFonts w:ascii="Calibri" w:eastAsia="Calibri" w:hAnsi="Calibri" w:cs="Calibri"/>
        </w:rPr>
      </w:pPr>
      <w:r>
        <w:rPr>
          <w:rFonts w:ascii="Calibri" w:eastAsia="Calibri" w:hAnsi="Calibri" w:cs="Calibri"/>
        </w:rPr>
        <w:t>A l’issue de ces opérations, le maître d’ouvrage prononcera la réception provisoire.</w:t>
      </w:r>
    </w:p>
    <w:p w:rsidR="00AF5F86" w:rsidRDefault="00FB3706">
      <w:pPr>
        <w:spacing w:before="80" w:after="80" w:line="276" w:lineRule="auto"/>
        <w:rPr>
          <w:rFonts w:ascii="Calibri" w:eastAsia="Calibri" w:hAnsi="Calibri" w:cs="Calibri"/>
        </w:rPr>
      </w:pPr>
      <w:r>
        <w:rPr>
          <w:rFonts w:ascii="Calibri" w:eastAsia="Calibri" w:hAnsi="Calibri" w:cs="Calibri"/>
        </w:rPr>
        <w:t>La réception définitive est prononcée après l’expiration du délai de garantie.</w:t>
      </w:r>
    </w:p>
    <w:p w:rsidR="00AF5F86" w:rsidRDefault="00FB3706">
      <w:pPr>
        <w:spacing w:before="80" w:after="80" w:line="276" w:lineRule="auto"/>
        <w:rPr>
          <w:rFonts w:ascii="Calibri" w:eastAsia="Calibri" w:hAnsi="Calibri" w:cs="Calibri"/>
        </w:rPr>
      </w:pPr>
      <w:r>
        <w:rPr>
          <w:rFonts w:ascii="Calibri" w:eastAsia="Calibri" w:hAnsi="Calibri" w:cs="Calibri"/>
        </w:rPr>
        <w:t xml:space="preserve">Les opérations sus mentionnées sont sanctionnées par un procès-verbal de réception provisoire ensuite définitive après l’expiration du délai de garantie, signé par les membres de la commission de réception désignée à cet effet. </w:t>
      </w:r>
    </w:p>
    <w:p w:rsidR="00AF5F86" w:rsidRDefault="00FB3706">
      <w:pPr>
        <w:pStyle w:val="Titre1"/>
        <w:pBdr>
          <w:bottom w:val="single" w:sz="4" w:space="1" w:color="000000"/>
        </w:pBdr>
        <w:rPr>
          <w:rFonts w:ascii="Calibri" w:eastAsia="Calibri" w:hAnsi="Calibri" w:cs="Calibri"/>
          <w:u w:val="none"/>
        </w:rPr>
      </w:pPr>
      <w:r>
        <w:rPr>
          <w:rFonts w:ascii="Calibri" w:eastAsia="Calibri" w:hAnsi="Calibri" w:cs="Calibri"/>
          <w:u w:val="none"/>
        </w:rPr>
        <w:t>ARTICLE 20 : PENALITES POUR RETARD</w:t>
      </w:r>
    </w:p>
    <w:p w:rsidR="00AF5F86" w:rsidRDefault="00FB3706">
      <w:pPr>
        <w:rPr>
          <w:rFonts w:ascii="Calibri" w:eastAsia="Calibri" w:hAnsi="Calibri" w:cs="Calibri"/>
        </w:rPr>
      </w:pPr>
      <w:bookmarkStart w:id="30" w:name="_heading=h.2p2csry" w:colFirst="0" w:colLast="0"/>
      <w:bookmarkEnd w:id="30"/>
      <w:r>
        <w:rPr>
          <w:rFonts w:ascii="Calibri" w:eastAsia="Calibri" w:hAnsi="Calibri" w:cs="Calibri"/>
        </w:rPr>
        <w:t>A défaut d'avoir terminé la livraison dans les délais prescrits, il sera appliqué au fournisseur une pénalité par jour calendaire de retard d’un pour mille (1/1000) du montant initial du marché modifié ou complété éventuellement par les avenants.</w:t>
      </w:r>
    </w:p>
    <w:p w:rsidR="00AF5F86" w:rsidRDefault="00FB3706">
      <w:pPr>
        <w:rPr>
          <w:rFonts w:ascii="Calibri" w:eastAsia="Calibri" w:hAnsi="Calibri" w:cs="Calibri"/>
        </w:rPr>
      </w:pPr>
      <w:r>
        <w:rPr>
          <w:rFonts w:ascii="Calibri" w:eastAsia="Calibri" w:hAnsi="Calibri" w:cs="Calibri"/>
        </w:rPr>
        <w:t xml:space="preserve">Cette pénalité sera appliquée de plein droit et sans mise en demeure sur toutes les sommes dues au fournisseur. </w:t>
      </w:r>
    </w:p>
    <w:p w:rsidR="00AF5F86" w:rsidRDefault="00FB3706">
      <w:pPr>
        <w:rPr>
          <w:rFonts w:ascii="Calibri" w:eastAsia="Calibri" w:hAnsi="Calibri" w:cs="Calibri"/>
        </w:rPr>
      </w:pPr>
      <w:r>
        <w:rPr>
          <w:rFonts w:ascii="Calibri" w:eastAsia="Calibri" w:hAnsi="Calibri" w:cs="Calibri"/>
        </w:rPr>
        <w:t>L’application de ces pénalités ne libère en rien le fournisseur de l’ensemble des autres obligations et responsabilités qu’il aura souscrites au titre du présent marché.</w:t>
      </w:r>
    </w:p>
    <w:p w:rsidR="00AF5F86" w:rsidRDefault="00FB3706">
      <w:pPr>
        <w:rPr>
          <w:rFonts w:ascii="Calibri" w:eastAsia="Calibri" w:hAnsi="Calibri" w:cs="Calibri"/>
        </w:rPr>
      </w:pPr>
      <w:r>
        <w:rPr>
          <w:rFonts w:ascii="Calibri" w:eastAsia="Calibri" w:hAnsi="Calibri" w:cs="Calibri"/>
        </w:rPr>
        <w:t>Toutefois, le montant cumulé de ces pénalités est plafonné à 8 % du montant initial du marché modifié ou complété éventuellement par des avenants.</w:t>
      </w:r>
    </w:p>
    <w:p w:rsidR="00AF5F86" w:rsidRDefault="00802853" w:rsidP="00802853">
      <w:pPr>
        <w:pStyle w:val="Titre1"/>
        <w:rPr>
          <w:rFonts w:ascii="Calibri" w:eastAsia="Calibri" w:hAnsi="Calibri" w:cs="Calibri"/>
          <w:b w:val="0"/>
          <w:u w:val="none"/>
        </w:rPr>
      </w:pPr>
      <w:r>
        <w:rPr>
          <w:rFonts w:ascii="Calibri" w:eastAsia="Calibri" w:hAnsi="Calibri" w:cs="Calibri"/>
          <w:b w:val="0"/>
          <w:caps w:val="0"/>
          <w:u w:val="none"/>
        </w:rPr>
        <w:t>Lorsque le plafond des pénalités est atteint, l’autorité compétente est en droit de résilier le marché après mise en demeure préalable et sans préjudice de l'application des mesures coercitives conformément aux dispositions du CCAG applicable aux marchés de travaux.</w:t>
      </w:r>
    </w:p>
    <w:p w:rsidR="00AF5F86" w:rsidRDefault="00FB3706">
      <w:pPr>
        <w:pStyle w:val="Titre1"/>
        <w:pBdr>
          <w:bottom w:val="single" w:sz="4" w:space="1" w:color="000000"/>
        </w:pBdr>
        <w:rPr>
          <w:rFonts w:ascii="Calibri" w:eastAsia="Calibri" w:hAnsi="Calibri" w:cs="Calibri"/>
          <w:u w:val="none"/>
        </w:rPr>
      </w:pPr>
      <w:r>
        <w:rPr>
          <w:rFonts w:ascii="Calibri" w:eastAsia="Calibri" w:hAnsi="Calibri" w:cs="Calibri"/>
          <w:u w:val="none"/>
        </w:rPr>
        <w:t xml:space="preserve">ARTICLE 21 : DROITS DE TIMBRE ET D’ENREGISTREMENT </w:t>
      </w:r>
    </w:p>
    <w:p w:rsidR="00AF5F86" w:rsidRDefault="00FB3706">
      <w:pPr>
        <w:spacing w:before="80" w:after="80" w:line="276" w:lineRule="auto"/>
        <w:rPr>
          <w:rFonts w:ascii="Calibri" w:eastAsia="Calibri" w:hAnsi="Calibri" w:cs="Calibri"/>
        </w:rPr>
      </w:pPr>
      <w:bookmarkStart w:id="31" w:name="_heading=h.147n2zr" w:colFirst="0" w:colLast="0"/>
      <w:bookmarkEnd w:id="31"/>
      <w:r>
        <w:rPr>
          <w:rFonts w:ascii="Calibri" w:eastAsia="Calibri" w:hAnsi="Calibri" w:cs="Calibri"/>
        </w:rPr>
        <w:t>La réglementation en vigueur s’applique.</w:t>
      </w:r>
    </w:p>
    <w:p w:rsidR="00AF5F86" w:rsidRDefault="00FB3706">
      <w:pPr>
        <w:pStyle w:val="Titre1"/>
        <w:pBdr>
          <w:bottom w:val="single" w:sz="4" w:space="1" w:color="000000"/>
        </w:pBdr>
        <w:rPr>
          <w:rFonts w:ascii="Calibri" w:eastAsia="Calibri" w:hAnsi="Calibri" w:cs="Calibri"/>
          <w:u w:val="none"/>
        </w:rPr>
      </w:pPr>
      <w:r>
        <w:rPr>
          <w:rFonts w:ascii="Calibri" w:eastAsia="Calibri" w:hAnsi="Calibri" w:cs="Calibri"/>
          <w:u w:val="none"/>
        </w:rPr>
        <w:t xml:space="preserve">ARTICLE 22 : RETENUE A LA SOURCE APPLICABLE AUX TITULAIRES ETRANGERS NON RESIDENTS AU MAROC </w:t>
      </w:r>
    </w:p>
    <w:p w:rsidR="00AF5F86" w:rsidRDefault="00FB3706">
      <w:pPr>
        <w:spacing w:before="80" w:after="80" w:line="276" w:lineRule="auto"/>
        <w:rPr>
          <w:rFonts w:ascii="Calibri" w:eastAsia="Calibri" w:hAnsi="Calibri" w:cs="Calibri"/>
        </w:rPr>
      </w:pPr>
      <w:bookmarkStart w:id="32" w:name="_heading=h.3o7alnk" w:colFirst="0" w:colLast="0"/>
      <w:bookmarkEnd w:id="32"/>
      <w:r>
        <w:rPr>
          <w:rFonts w:ascii="Calibri" w:eastAsia="Calibri" w:hAnsi="Calibri" w:cs="Calibri"/>
        </w:rPr>
        <w:t>Une retenue à la source au titre de l’impôt sur les sociétés ou de l’impôt sur le revenu, le cas échéant, fixée au taux de dix pour cent (10 %), sera prélevée sur le montant hors taxe sur la valeur ajoutée dans le cadre du présent marché.</w:t>
      </w:r>
    </w:p>
    <w:p w:rsidR="00AF5F86" w:rsidRDefault="00FB3706">
      <w:pPr>
        <w:pStyle w:val="Titre1"/>
        <w:pBdr>
          <w:bottom w:val="single" w:sz="4" w:space="1" w:color="000000"/>
        </w:pBdr>
        <w:rPr>
          <w:rFonts w:ascii="Calibri" w:eastAsia="Calibri" w:hAnsi="Calibri" w:cs="Calibri"/>
          <w:u w:val="none"/>
        </w:rPr>
      </w:pPr>
      <w:r>
        <w:rPr>
          <w:rFonts w:ascii="Calibri" w:eastAsia="Calibri" w:hAnsi="Calibri" w:cs="Calibri"/>
          <w:u w:val="none"/>
        </w:rPr>
        <w:t>Article 23 : FISCALITE</w:t>
      </w:r>
    </w:p>
    <w:p w:rsidR="00AF5F86" w:rsidRDefault="00FB3706">
      <w:pPr>
        <w:widowControl w:val="0"/>
        <w:rPr>
          <w:rFonts w:ascii="Calibri" w:eastAsia="Calibri" w:hAnsi="Calibri" w:cs="Calibri"/>
        </w:rPr>
      </w:pPr>
      <w:r>
        <w:rPr>
          <w:rFonts w:ascii="Calibri" w:eastAsia="Calibri" w:hAnsi="Calibri" w:cs="Calibri"/>
        </w:rPr>
        <w:t xml:space="preserve">S’agissant d’un marché financé par la subvention du Fonds Mondial de lutte contre le SIDA, la Tuberculose </w:t>
      </w:r>
      <w:r>
        <w:rPr>
          <w:rFonts w:ascii="Calibri" w:eastAsia="Calibri" w:hAnsi="Calibri" w:cs="Calibri"/>
        </w:rPr>
        <w:lastRenderedPageBreak/>
        <w:t>et le Paludisme, les soumissionnaires doivent tenir compte dans l’établissement de leurs offres des mesures de fiscalité ci-après :</w:t>
      </w:r>
    </w:p>
    <w:p w:rsidR="00AF5F86" w:rsidRDefault="00FB3706">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left="283"/>
        <w:jc w:val="left"/>
        <w:rPr>
          <w:rFonts w:ascii="Calibri" w:eastAsia="Calibri" w:hAnsi="Calibri" w:cs="Calibri"/>
          <w:b/>
        </w:rPr>
      </w:pPr>
      <w:r>
        <w:rPr>
          <w:rFonts w:ascii="Calibri" w:eastAsia="Calibri" w:hAnsi="Calibri" w:cs="Calibri"/>
          <w:b/>
        </w:rPr>
        <w:t>1- Taxe sur la Valeur Ajoutée(TVA)</w:t>
      </w:r>
    </w:p>
    <w:p w:rsidR="00AF5F86" w:rsidRDefault="00FB3706">
      <w:pPr>
        <w:widowControl w:val="0"/>
        <w:rPr>
          <w:rFonts w:ascii="Calibri" w:eastAsia="Calibri" w:hAnsi="Calibri" w:cs="Calibri"/>
        </w:rPr>
      </w:pPr>
      <w:r>
        <w:rPr>
          <w:rFonts w:ascii="Calibri" w:eastAsia="Calibri" w:hAnsi="Calibri" w:cs="Calibri"/>
        </w:rPr>
        <w:t>En application de la loi n° 30-85 relative à la TVA, promulguée par le dahir n° 1-85-347 du 7 Rabii II 1406 (20 décembre 1985) telle que modifiée et complétée, le marché issu de cet appel d’offres est exonéré de la TVA, conformément au code général des impôts en vigueur</w:t>
      </w:r>
    </w:p>
    <w:p w:rsidR="00AF5F86" w:rsidRDefault="00FB3706">
      <w:pPr>
        <w:widowControl w:val="0"/>
        <w:rPr>
          <w:rFonts w:ascii="Calibri" w:eastAsia="Calibri" w:hAnsi="Calibri" w:cs="Calibri"/>
        </w:rPr>
      </w:pPr>
      <w:r>
        <w:rPr>
          <w:rFonts w:ascii="Calibri" w:eastAsia="Calibri" w:hAnsi="Calibri" w:cs="Calibri"/>
        </w:rPr>
        <w:t>Les modalités d’application de cette exonération sont fixées par la circulaire du Ministère des Finances - Direction des Impôts n° 305/TVA du 24 Mars 1986.</w:t>
      </w:r>
    </w:p>
    <w:p w:rsidR="00AF5F86" w:rsidRDefault="00FB3706">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left="283"/>
        <w:jc w:val="left"/>
        <w:rPr>
          <w:rFonts w:ascii="Calibri" w:eastAsia="Calibri" w:hAnsi="Calibri" w:cs="Calibri"/>
          <w:b/>
        </w:rPr>
      </w:pPr>
      <w:r>
        <w:rPr>
          <w:rFonts w:ascii="Calibri" w:eastAsia="Calibri" w:hAnsi="Calibri" w:cs="Calibri"/>
          <w:b/>
        </w:rPr>
        <w:t>2- Droits de douane et Impôts à l’importation</w:t>
      </w:r>
    </w:p>
    <w:p w:rsidR="00AF5F86" w:rsidRDefault="00FB3706">
      <w:pPr>
        <w:widowControl w:val="0"/>
        <w:rPr>
          <w:rFonts w:ascii="Calibri" w:eastAsia="Calibri" w:hAnsi="Calibri" w:cs="Calibri"/>
        </w:rPr>
      </w:pPr>
      <w:r>
        <w:rPr>
          <w:rFonts w:ascii="Calibri" w:eastAsia="Calibri" w:hAnsi="Calibri" w:cs="Calibri"/>
        </w:rPr>
        <w:t>Les fournitures/prestations à importer dans le cadre du marché issu de cet appel d’offres sont exonérées des droits de douane et toutes taxes à l’importation.</w:t>
      </w:r>
    </w:p>
    <w:p w:rsidR="00AF5F86" w:rsidRDefault="00FB3706">
      <w:pPr>
        <w:pStyle w:val="Titre1"/>
        <w:pBdr>
          <w:bottom w:val="single" w:sz="4" w:space="1" w:color="000000"/>
        </w:pBdr>
        <w:rPr>
          <w:rFonts w:ascii="Calibri" w:eastAsia="Calibri" w:hAnsi="Calibri" w:cs="Calibri"/>
          <w:u w:val="none"/>
        </w:rPr>
      </w:pPr>
      <w:bookmarkStart w:id="33" w:name="_heading=h.23ckvvd" w:colFirst="0" w:colLast="0"/>
      <w:bookmarkEnd w:id="33"/>
      <w:r>
        <w:rPr>
          <w:rFonts w:ascii="Calibri" w:eastAsia="Calibri" w:hAnsi="Calibri" w:cs="Calibri"/>
          <w:u w:val="none"/>
        </w:rPr>
        <w:t>ARTICLE 24 : LUTTE CONTRE LA FRAUDE ET LA CORRUPTION</w:t>
      </w:r>
    </w:p>
    <w:p w:rsidR="00AF5F86" w:rsidRDefault="00FB3706">
      <w:pPr>
        <w:rPr>
          <w:rFonts w:ascii="Calibri" w:eastAsia="Calibri" w:hAnsi="Calibri" w:cs="Calibri"/>
        </w:rPr>
      </w:pPr>
      <w:bookmarkStart w:id="34" w:name="_heading=h.ihv636" w:colFirst="0" w:colLast="0"/>
      <w:bookmarkEnd w:id="34"/>
      <w:r>
        <w:rPr>
          <w:rFonts w:ascii="Calibri" w:eastAsia="Calibri" w:hAnsi="Calibri" w:cs="Calibri"/>
        </w:rPr>
        <w:t xml:space="preserve">Le titulaire ne doit pas recourir par lui-même ou par personne interposée à des actes de corruption, à des manœuvres frauduleuses, et à des pratiques </w:t>
      </w:r>
      <w:bookmarkStart w:id="35" w:name="_GoBack"/>
      <w:bookmarkEnd w:id="35"/>
      <w:r w:rsidR="00FC6FED">
        <w:rPr>
          <w:rFonts w:ascii="Calibri" w:eastAsia="Calibri" w:hAnsi="Calibri" w:cs="Calibri"/>
        </w:rPr>
        <w:t>collusoires, à</w:t>
      </w:r>
      <w:r>
        <w:rPr>
          <w:rFonts w:ascii="Calibri" w:eastAsia="Calibri" w:hAnsi="Calibri" w:cs="Calibri"/>
        </w:rPr>
        <w:t xml:space="preserve"> quelque titre que ce soit, dans les différentes procédures de passation, de gestion et d’exécution du marché.</w:t>
      </w:r>
    </w:p>
    <w:p w:rsidR="00AF5F86" w:rsidRDefault="00802853">
      <w:pPr>
        <w:rPr>
          <w:rFonts w:ascii="Calibri" w:eastAsia="Calibri" w:hAnsi="Calibri" w:cs="Calibri"/>
        </w:rPr>
      </w:pPr>
      <w:r>
        <w:rPr>
          <w:rFonts w:ascii="Calibri" w:eastAsia="Calibri" w:hAnsi="Calibri" w:cs="Calibri"/>
        </w:rPr>
        <w:t xml:space="preserve">Le titulaire </w:t>
      </w:r>
      <w:r w:rsidR="00FB3706">
        <w:rPr>
          <w:rFonts w:ascii="Calibri" w:eastAsia="Calibri" w:hAnsi="Calibri" w:cs="Calibri"/>
        </w:rPr>
        <w:t xml:space="preserve">ne doit pas faire, par lui-même ou par personne interposée, des promesses, des dons ou des présents en vue d'influer sur les différentes procédures de conclusion d'un marché et lors des étapes de son exécution. </w:t>
      </w:r>
    </w:p>
    <w:p w:rsidR="00AF5F86" w:rsidRDefault="00FB3706">
      <w:pPr>
        <w:rPr>
          <w:rFonts w:ascii="Calibri" w:eastAsia="Calibri" w:hAnsi="Calibri" w:cs="Calibri"/>
        </w:rPr>
      </w:pPr>
      <w:r>
        <w:rPr>
          <w:rFonts w:ascii="Calibri" w:eastAsia="Calibri" w:hAnsi="Calibri" w:cs="Calibri"/>
        </w:rPr>
        <w:t>Les dispositions du présent article s’appliquent à l’ensemble des intervenants dans la réalisation du présent marché.</w:t>
      </w:r>
    </w:p>
    <w:p w:rsidR="00AF5F86" w:rsidRDefault="00FB3706">
      <w:pPr>
        <w:pStyle w:val="Titre1"/>
        <w:pBdr>
          <w:bottom w:val="single" w:sz="4" w:space="1" w:color="000000"/>
        </w:pBdr>
        <w:rPr>
          <w:rFonts w:ascii="Calibri" w:eastAsia="Calibri" w:hAnsi="Calibri" w:cs="Calibri"/>
          <w:u w:val="none"/>
        </w:rPr>
      </w:pPr>
      <w:bookmarkStart w:id="36" w:name="_heading=h.32hioqz" w:colFirst="0" w:colLast="0"/>
      <w:bookmarkEnd w:id="36"/>
      <w:r>
        <w:rPr>
          <w:rFonts w:ascii="Calibri" w:eastAsia="Calibri" w:hAnsi="Calibri" w:cs="Calibri"/>
          <w:u w:val="none"/>
        </w:rPr>
        <w:t>ARTICLE 25 : CAS DE FORCE MAJEURE</w:t>
      </w:r>
    </w:p>
    <w:p w:rsidR="00AF5F86" w:rsidRDefault="00FB3706">
      <w:pPr>
        <w:rPr>
          <w:rFonts w:ascii="Calibri" w:eastAsia="Calibri" w:hAnsi="Calibri" w:cs="Calibri"/>
        </w:rPr>
      </w:pPr>
      <w:r>
        <w:rPr>
          <w:rFonts w:ascii="Calibri" w:eastAsia="Calibri" w:hAnsi="Calibri" w:cs="Calibri"/>
        </w:rPr>
        <w:t>Les dispositions du CCAG-T sont applicables au présent marché.</w:t>
      </w:r>
    </w:p>
    <w:p w:rsidR="00AF5F86" w:rsidRDefault="00FB3706">
      <w:pPr>
        <w:rPr>
          <w:rFonts w:ascii="Calibri" w:eastAsia="Calibri" w:hAnsi="Calibri" w:cs="Calibri"/>
        </w:rPr>
      </w:pPr>
      <w:r>
        <w:rPr>
          <w:rFonts w:ascii="Calibri" w:eastAsia="Calibri" w:hAnsi="Calibri" w:cs="Calibri"/>
        </w:rPr>
        <w:t>Les événements pouvant constituer des cas de force majeure sont ceux prévus à l’article 269 du Dahir du 9 ramadan 1331 (12 août 1913) formant code des Obligations et Contrats (les phénomènes naturels, l’invasion ennemie et le fait du prince), dans le cas où cette force majeure rend impossible l’exécution des prestations objet du marché.</w:t>
      </w:r>
    </w:p>
    <w:p w:rsidR="00AF5F86" w:rsidRDefault="00FB3706">
      <w:pPr>
        <w:rPr>
          <w:rFonts w:ascii="Calibri" w:eastAsia="Calibri" w:hAnsi="Calibri" w:cs="Calibri"/>
        </w:rPr>
      </w:pPr>
      <w:r>
        <w:rPr>
          <w:rFonts w:ascii="Calibri" w:eastAsia="Calibri" w:hAnsi="Calibri" w:cs="Calibri"/>
        </w:rPr>
        <w:t>Dans tous les cas, le titulaire continuera à remplir les obligations contractuelles dont l’exécution n’est pas entravée par la force majeure.</w:t>
      </w:r>
    </w:p>
    <w:p w:rsidR="00AF5F86" w:rsidRDefault="00FB3706">
      <w:pPr>
        <w:pStyle w:val="Titre1"/>
        <w:pBdr>
          <w:bottom w:val="single" w:sz="4" w:space="1" w:color="000000"/>
        </w:pBdr>
        <w:rPr>
          <w:rFonts w:ascii="Calibri" w:eastAsia="Calibri" w:hAnsi="Calibri" w:cs="Calibri"/>
          <w:u w:val="none"/>
        </w:rPr>
      </w:pPr>
      <w:bookmarkStart w:id="37" w:name="_heading=h.1hmsyys" w:colFirst="0" w:colLast="0"/>
      <w:bookmarkEnd w:id="37"/>
      <w:r>
        <w:rPr>
          <w:rFonts w:ascii="Calibri" w:eastAsia="Calibri" w:hAnsi="Calibri" w:cs="Calibri"/>
          <w:u w:val="none"/>
        </w:rPr>
        <w:t>ARTICLE 26 : RESILIATION DU MARCHE</w:t>
      </w:r>
    </w:p>
    <w:p w:rsidR="00AF5F86" w:rsidRDefault="00FB3706">
      <w:pPr>
        <w:rPr>
          <w:rFonts w:ascii="Calibri" w:eastAsia="Calibri" w:hAnsi="Calibri" w:cs="Calibri"/>
        </w:rPr>
      </w:pPr>
      <w:r>
        <w:rPr>
          <w:rFonts w:ascii="Calibri" w:eastAsia="Calibri" w:hAnsi="Calibri" w:cs="Calibri"/>
        </w:rPr>
        <w:t xml:space="preserve">La résiliation du marché peut être prononcée dans les conditions et modalités prévues par l’article 159 du décret n° 2.12.349 du 20 mars 2013 relatif aux marchés publics, et celles prévues aux articles 69 et 70 du CCAG-T. </w:t>
      </w:r>
    </w:p>
    <w:p w:rsidR="00AF5F86" w:rsidRDefault="00FB3706">
      <w:pPr>
        <w:rPr>
          <w:rFonts w:ascii="Calibri" w:eastAsia="Calibri" w:hAnsi="Calibri" w:cs="Calibri"/>
        </w:rPr>
      </w:pPr>
      <w:r>
        <w:rPr>
          <w:rFonts w:ascii="Calibri" w:eastAsia="Calibri" w:hAnsi="Calibri" w:cs="Calibri"/>
        </w:rPr>
        <w:t>La résiliation du marché ne fera pas obstacle à la mise en œuvre de l’action civile ou pénale qui pourrait être intentée au titulaire du marché en raison de ses fautes ou infractions.</w:t>
      </w:r>
    </w:p>
    <w:p w:rsidR="00AF5F86" w:rsidRDefault="00FB3706">
      <w:pPr>
        <w:rPr>
          <w:rFonts w:ascii="Calibri" w:eastAsia="Calibri" w:hAnsi="Calibri" w:cs="Calibri"/>
        </w:rPr>
      </w:pPr>
      <w:r>
        <w:rPr>
          <w:rFonts w:ascii="Calibri" w:eastAsia="Calibri" w:hAnsi="Calibri" w:cs="Calibri"/>
        </w:rPr>
        <w:t>Pour les groupements, en cas de défaillance, de décès, de liquidation judiciaire, de redressement judiciaire, sans autorisation de continuer l’activité, ou de faute grave de l’un ou plusieurs membres du groupement, ceux-ci peuvent être exclus du marché suivant les procédures de résiliation du marché.</w:t>
      </w:r>
    </w:p>
    <w:p w:rsidR="00AF5F86" w:rsidRDefault="00FB3706">
      <w:pPr>
        <w:rPr>
          <w:rFonts w:ascii="Calibri" w:eastAsia="Calibri" w:hAnsi="Calibri" w:cs="Calibri"/>
        </w:rPr>
      </w:pPr>
      <w:r>
        <w:rPr>
          <w:rFonts w:ascii="Calibri" w:eastAsia="Calibri" w:hAnsi="Calibri" w:cs="Calibri"/>
        </w:rPr>
        <w:lastRenderedPageBreak/>
        <w:t xml:space="preserve"> Dans ce cas, un avenant est passé pour fixer les conditions de la poursuite de l’exécution du marché par les membres restants du groupement éventuellement complété par de nouveaux membres en cas de nécessité de combler le manque de compétences dûment constaté après l’exclusion de certains membres du groupement.</w:t>
      </w:r>
    </w:p>
    <w:p w:rsidR="00AF5F86" w:rsidRDefault="00FB3706">
      <w:pPr>
        <w:pStyle w:val="Titre1"/>
        <w:pBdr>
          <w:bottom w:val="single" w:sz="4" w:space="1" w:color="000000"/>
        </w:pBdr>
        <w:rPr>
          <w:rFonts w:ascii="Calibri" w:eastAsia="Calibri" w:hAnsi="Calibri" w:cs="Calibri"/>
          <w:u w:val="none"/>
        </w:rPr>
      </w:pPr>
      <w:r>
        <w:rPr>
          <w:rFonts w:ascii="Calibri" w:eastAsia="Calibri" w:hAnsi="Calibri" w:cs="Calibri"/>
          <w:u w:val="none"/>
        </w:rPr>
        <w:t>ARTICLE 27 : REGLEMENT DES DIFFERENDS ET LITIGES</w:t>
      </w:r>
    </w:p>
    <w:p w:rsidR="00AF5F86" w:rsidRDefault="00FB3706">
      <w:pPr>
        <w:rPr>
          <w:rFonts w:ascii="Calibri" w:eastAsia="Calibri" w:hAnsi="Calibri" w:cs="Calibri"/>
        </w:rPr>
      </w:pPr>
      <w:r>
        <w:rPr>
          <w:rFonts w:ascii="Calibri" w:eastAsia="Calibri" w:hAnsi="Calibri" w:cs="Calibri"/>
        </w:rPr>
        <w:t xml:space="preserve">Si, en cours d’exécution du marché, des difficultés, différends ou litiges surviennent avec le maître d’ouvrage et le fournisseur, ceux-ci s’engagent à les régler dans le cadre des stipulations des articles 79 à 84 du CCAG-T. </w:t>
      </w:r>
    </w:p>
    <w:p w:rsidR="00AF5F86" w:rsidRDefault="00FB3706">
      <w:pPr>
        <w:spacing w:after="240"/>
        <w:rPr>
          <w:rFonts w:ascii="Calibri" w:eastAsia="Calibri" w:hAnsi="Calibri" w:cs="Calibri"/>
        </w:rPr>
      </w:pPr>
      <w:r>
        <w:rPr>
          <w:rFonts w:ascii="Calibri" w:eastAsia="Calibri" w:hAnsi="Calibri" w:cs="Calibri"/>
        </w:rPr>
        <w:t>Lorsque ces litiges ne sont pas réglés conformément aux dispositions des articles 79 à 82 du CCAG-T, ils sont soumis aux tribunaux compétents.</w:t>
      </w:r>
    </w:p>
    <w:p w:rsidR="00AF5F86" w:rsidRDefault="00FB3706">
      <w:pPr>
        <w:pStyle w:val="Titre1"/>
        <w:pBdr>
          <w:bottom w:val="single" w:sz="4" w:space="1" w:color="000000"/>
        </w:pBdr>
        <w:rPr>
          <w:rFonts w:ascii="Calibri" w:eastAsia="Calibri" w:hAnsi="Calibri" w:cs="Calibri"/>
          <w:u w:val="none"/>
        </w:rPr>
      </w:pPr>
      <w:bookmarkStart w:id="38" w:name="_heading=h.41mghml" w:colFirst="0" w:colLast="0"/>
      <w:bookmarkEnd w:id="38"/>
      <w:r>
        <w:rPr>
          <w:rFonts w:ascii="Calibri" w:eastAsia="Calibri" w:hAnsi="Calibri" w:cs="Calibri"/>
          <w:u w:val="none"/>
        </w:rPr>
        <w:t>ARTICLE 28 : NORMES, QUALITES ET CARACTERISTIQUES TECHNIQUES DES FOURNITURES</w:t>
      </w:r>
    </w:p>
    <w:p w:rsidR="00AF5F86" w:rsidRDefault="00FB3706">
      <w:pPr>
        <w:numPr>
          <w:ilvl w:val="0"/>
          <w:numId w:val="25"/>
        </w:numPr>
        <w:pBdr>
          <w:top w:val="nil"/>
          <w:left w:val="nil"/>
          <w:bottom w:val="nil"/>
          <w:right w:val="nil"/>
          <w:between w:val="nil"/>
        </w:pBdr>
        <w:rPr>
          <w:rFonts w:ascii="Calibri" w:eastAsia="Calibri" w:hAnsi="Calibri" w:cs="Calibri"/>
          <w:color w:val="000000"/>
          <w:u w:val="single"/>
        </w:rPr>
      </w:pPr>
      <w:bookmarkStart w:id="39" w:name="_heading=h.2grqrue" w:colFirst="0" w:colLast="0"/>
      <w:bookmarkEnd w:id="39"/>
      <w:r>
        <w:rPr>
          <w:rFonts w:ascii="Calibri" w:eastAsia="Calibri" w:hAnsi="Calibri" w:cs="Calibri"/>
          <w:color w:val="000000"/>
          <w:u w:val="single"/>
        </w:rPr>
        <w:t>Normes :</w:t>
      </w:r>
    </w:p>
    <w:p w:rsidR="00AF5F86" w:rsidRDefault="00FB3706">
      <w:pPr>
        <w:pBdr>
          <w:top w:val="nil"/>
          <w:left w:val="nil"/>
          <w:bottom w:val="nil"/>
          <w:right w:val="nil"/>
          <w:between w:val="nil"/>
        </w:pBdr>
        <w:spacing w:before="80" w:after="80"/>
        <w:jc w:val="left"/>
        <w:rPr>
          <w:rFonts w:ascii="Calibri" w:eastAsia="Calibri" w:hAnsi="Calibri" w:cs="Calibri"/>
          <w:color w:val="000000"/>
        </w:rPr>
      </w:pPr>
      <w:r>
        <w:rPr>
          <w:rFonts w:ascii="Calibri" w:eastAsia="Calibri" w:hAnsi="Calibri" w:cs="Calibri"/>
          <w:color w:val="000000"/>
        </w:rPr>
        <w:t xml:space="preserve">Les articles fournis en exécution du présent marché seront conformes aux spécifications techniques minimales indiquées ci-dessous. </w:t>
      </w:r>
    </w:p>
    <w:p w:rsidR="00AF5F86" w:rsidRDefault="00FB3706">
      <w:pPr>
        <w:pBdr>
          <w:top w:val="nil"/>
          <w:left w:val="nil"/>
          <w:bottom w:val="nil"/>
          <w:right w:val="nil"/>
          <w:between w:val="nil"/>
        </w:pBdr>
        <w:spacing w:before="80" w:after="80"/>
        <w:jc w:val="left"/>
        <w:rPr>
          <w:rFonts w:ascii="Calibri" w:eastAsia="Calibri" w:hAnsi="Calibri" w:cs="Calibri"/>
          <w:color w:val="000000"/>
        </w:rPr>
      </w:pPr>
      <w:r>
        <w:rPr>
          <w:rFonts w:ascii="Calibri" w:eastAsia="Calibri" w:hAnsi="Calibri" w:cs="Calibri"/>
          <w:color w:val="000000"/>
        </w:rPr>
        <w:t>Ces articles doivent être conformes à des normes marocaines ou à défaut à des normes internationales et ce dans le respect de la loi 12-06 et des articles 5 du décret 2-12-349 du 20/03/2013 sur les marchés publics et 38 du CCAGT.</w:t>
      </w:r>
    </w:p>
    <w:p w:rsidR="00AF5F86" w:rsidRDefault="00FB3706">
      <w:pPr>
        <w:numPr>
          <w:ilvl w:val="0"/>
          <w:numId w:val="25"/>
        </w:numPr>
        <w:pBdr>
          <w:top w:val="nil"/>
          <w:left w:val="nil"/>
          <w:bottom w:val="nil"/>
          <w:right w:val="nil"/>
          <w:between w:val="nil"/>
        </w:pBdr>
        <w:rPr>
          <w:rFonts w:ascii="Calibri" w:eastAsia="Calibri" w:hAnsi="Calibri" w:cs="Calibri"/>
          <w:color w:val="000000"/>
          <w:u w:val="single"/>
        </w:rPr>
      </w:pPr>
      <w:bookmarkStart w:id="40" w:name="_heading=h.vx1227" w:colFirst="0" w:colLast="0"/>
      <w:bookmarkEnd w:id="40"/>
      <w:r>
        <w:rPr>
          <w:rFonts w:ascii="Calibri" w:eastAsia="Calibri" w:hAnsi="Calibri" w:cs="Calibri"/>
          <w:color w:val="000000"/>
          <w:u w:val="single"/>
        </w:rPr>
        <w:t xml:space="preserve">Qualité des articles : </w:t>
      </w:r>
    </w:p>
    <w:p w:rsidR="002617B4" w:rsidRDefault="00FB3706">
      <w:pPr>
        <w:pBdr>
          <w:top w:val="nil"/>
          <w:left w:val="nil"/>
          <w:bottom w:val="nil"/>
          <w:right w:val="nil"/>
          <w:between w:val="nil"/>
        </w:pBdr>
        <w:spacing w:before="80" w:after="80"/>
        <w:jc w:val="left"/>
        <w:rPr>
          <w:rFonts w:ascii="Calibri" w:eastAsia="Calibri" w:hAnsi="Calibri" w:cs="Calibri"/>
          <w:color w:val="000000"/>
        </w:rPr>
      </w:pPr>
      <w:r>
        <w:rPr>
          <w:rFonts w:ascii="Calibri" w:eastAsia="Calibri" w:hAnsi="Calibri" w:cs="Calibri"/>
          <w:color w:val="000000"/>
        </w:rPr>
        <w:t>Les articles dont l’origine est inconnue et/ou qui ne présentent pas toutes les indications nécessaires pour apprécier leur qualité, seront rejetés.</w:t>
      </w:r>
    </w:p>
    <w:p w:rsidR="002617B4" w:rsidRDefault="002617B4">
      <w:pPr>
        <w:rPr>
          <w:rFonts w:ascii="Calibri" w:eastAsia="Calibri" w:hAnsi="Calibri" w:cs="Calibri"/>
          <w:color w:val="000000"/>
        </w:rPr>
      </w:pPr>
      <w:r>
        <w:rPr>
          <w:rFonts w:ascii="Calibri" w:eastAsia="Calibri" w:hAnsi="Calibri" w:cs="Calibri"/>
          <w:color w:val="000000"/>
        </w:rPr>
        <w:br w:type="page"/>
      </w:r>
    </w:p>
    <w:p w:rsidR="00AF5F86" w:rsidRDefault="00AF5F86">
      <w:pPr>
        <w:pBdr>
          <w:top w:val="nil"/>
          <w:left w:val="nil"/>
          <w:bottom w:val="nil"/>
          <w:right w:val="nil"/>
          <w:between w:val="nil"/>
        </w:pBdr>
        <w:spacing w:before="80" w:after="80"/>
        <w:jc w:val="left"/>
        <w:rPr>
          <w:rFonts w:ascii="Calibri" w:eastAsia="Calibri" w:hAnsi="Calibri" w:cs="Calibri"/>
          <w:color w:val="000000"/>
        </w:rPr>
      </w:pPr>
    </w:p>
    <w:p w:rsidR="00845842" w:rsidRPr="00FA5DE2" w:rsidRDefault="00845842" w:rsidP="00845842">
      <w:pPr>
        <w:numPr>
          <w:ilvl w:val="0"/>
          <w:numId w:val="25"/>
        </w:numPr>
        <w:pBdr>
          <w:top w:val="nil"/>
          <w:left w:val="nil"/>
          <w:bottom w:val="nil"/>
          <w:right w:val="nil"/>
          <w:between w:val="nil"/>
        </w:pBdr>
        <w:spacing w:after="240"/>
        <w:rPr>
          <w:rFonts w:ascii="Calibri" w:eastAsia="Calibri" w:hAnsi="Calibri" w:cs="Calibri"/>
          <w:color w:val="000000"/>
          <w:u w:val="single"/>
        </w:rPr>
      </w:pPr>
      <w:r w:rsidRPr="00FA5DE2">
        <w:rPr>
          <w:rFonts w:ascii="Calibri" w:eastAsia="Calibri" w:hAnsi="Calibri" w:cs="Calibri"/>
          <w:color w:val="000000"/>
          <w:u w:val="single"/>
        </w:rPr>
        <w:t>Bordereau des prix détail estimatif : (Voir tableau ci-dessous) :</w:t>
      </w:r>
    </w:p>
    <w:tbl>
      <w:tblPr>
        <w:tblStyle w:val="a6"/>
        <w:tblW w:w="9639"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993"/>
        <w:gridCol w:w="2126"/>
        <w:gridCol w:w="1417"/>
        <w:gridCol w:w="1276"/>
        <w:gridCol w:w="1843"/>
        <w:gridCol w:w="1984"/>
      </w:tblGrid>
      <w:tr w:rsidR="00845842" w:rsidTr="00054758">
        <w:trPr>
          <w:trHeight w:val="1663"/>
          <w:jc w:val="center"/>
        </w:trPr>
        <w:tc>
          <w:tcPr>
            <w:tcW w:w="993" w:type="dxa"/>
          </w:tcPr>
          <w:p w:rsidR="00845842" w:rsidRDefault="00845842" w:rsidP="00054758">
            <w:pPr>
              <w:pBdr>
                <w:top w:val="nil"/>
                <w:left w:val="nil"/>
                <w:bottom w:val="nil"/>
                <w:right w:val="nil"/>
                <w:between w:val="nil"/>
              </w:pBdr>
              <w:spacing w:after="0"/>
              <w:jc w:val="center"/>
              <w:rPr>
                <w:rFonts w:cs="Calibri"/>
                <w:b/>
                <w:color w:val="000000"/>
                <w:u w:val="single"/>
              </w:rPr>
            </w:pPr>
            <w:r>
              <w:rPr>
                <w:rFonts w:cs="Calibri"/>
                <w:b/>
                <w:color w:val="000000"/>
                <w:u w:val="single"/>
              </w:rPr>
              <w:t>LOT</w:t>
            </w:r>
          </w:p>
        </w:tc>
        <w:tc>
          <w:tcPr>
            <w:tcW w:w="2126" w:type="dxa"/>
          </w:tcPr>
          <w:p w:rsidR="00845842" w:rsidRDefault="00845842" w:rsidP="00054758">
            <w:pPr>
              <w:pBdr>
                <w:top w:val="nil"/>
                <w:left w:val="nil"/>
                <w:bottom w:val="nil"/>
                <w:right w:val="nil"/>
                <w:between w:val="nil"/>
              </w:pBdr>
              <w:spacing w:after="0"/>
              <w:jc w:val="center"/>
              <w:rPr>
                <w:rFonts w:cs="Calibri"/>
                <w:b/>
                <w:color w:val="000000"/>
                <w:u w:val="single"/>
              </w:rPr>
            </w:pPr>
            <w:r>
              <w:rPr>
                <w:rFonts w:cs="Calibri"/>
                <w:b/>
                <w:color w:val="000000"/>
                <w:u w:val="single"/>
              </w:rPr>
              <w:t>Désignation des prestations</w:t>
            </w:r>
          </w:p>
          <w:p w:rsidR="00845842" w:rsidRDefault="00845842" w:rsidP="00054758">
            <w:pPr>
              <w:pBdr>
                <w:top w:val="nil"/>
                <w:left w:val="nil"/>
                <w:bottom w:val="nil"/>
                <w:right w:val="nil"/>
                <w:between w:val="nil"/>
              </w:pBdr>
              <w:spacing w:after="0"/>
              <w:jc w:val="center"/>
              <w:rPr>
                <w:rFonts w:cs="Calibri"/>
                <w:b/>
                <w:color w:val="000000"/>
                <w:u w:val="single"/>
              </w:rPr>
            </w:pPr>
            <w:r>
              <w:rPr>
                <w:rFonts w:cs="Calibri"/>
                <w:b/>
                <w:color w:val="000000"/>
                <w:u w:val="single"/>
              </w:rPr>
              <w:t>(1)</w:t>
            </w:r>
          </w:p>
        </w:tc>
        <w:tc>
          <w:tcPr>
            <w:tcW w:w="1417" w:type="dxa"/>
          </w:tcPr>
          <w:p w:rsidR="00845842" w:rsidRDefault="00845842" w:rsidP="00054758">
            <w:pPr>
              <w:pBdr>
                <w:top w:val="nil"/>
                <w:left w:val="nil"/>
                <w:bottom w:val="nil"/>
                <w:right w:val="nil"/>
                <w:between w:val="nil"/>
              </w:pBdr>
              <w:spacing w:after="0"/>
              <w:jc w:val="center"/>
              <w:rPr>
                <w:rFonts w:cs="Calibri"/>
                <w:b/>
                <w:color w:val="000000"/>
                <w:u w:val="single"/>
              </w:rPr>
            </w:pPr>
            <w:r>
              <w:rPr>
                <w:rFonts w:cs="Calibri"/>
                <w:b/>
                <w:color w:val="000000"/>
                <w:u w:val="single"/>
              </w:rPr>
              <w:t>Unité de mesure ou de compte</w:t>
            </w:r>
          </w:p>
          <w:p w:rsidR="00845842" w:rsidRDefault="00845842" w:rsidP="00054758">
            <w:pPr>
              <w:pBdr>
                <w:top w:val="nil"/>
                <w:left w:val="nil"/>
                <w:bottom w:val="nil"/>
                <w:right w:val="nil"/>
                <w:between w:val="nil"/>
              </w:pBdr>
              <w:spacing w:after="0"/>
              <w:jc w:val="center"/>
              <w:rPr>
                <w:rFonts w:cs="Calibri"/>
                <w:b/>
                <w:color w:val="000000"/>
                <w:u w:val="single"/>
              </w:rPr>
            </w:pPr>
            <w:r>
              <w:rPr>
                <w:rFonts w:cs="Calibri"/>
                <w:b/>
                <w:color w:val="000000"/>
                <w:u w:val="single"/>
              </w:rPr>
              <w:t>(2)</w:t>
            </w:r>
          </w:p>
        </w:tc>
        <w:tc>
          <w:tcPr>
            <w:tcW w:w="1276" w:type="dxa"/>
          </w:tcPr>
          <w:p w:rsidR="00845842" w:rsidRDefault="00845842" w:rsidP="00054758">
            <w:pPr>
              <w:pBdr>
                <w:top w:val="nil"/>
                <w:left w:val="nil"/>
                <w:bottom w:val="nil"/>
                <w:right w:val="nil"/>
                <w:between w:val="nil"/>
              </w:pBdr>
              <w:spacing w:after="0"/>
              <w:jc w:val="center"/>
              <w:rPr>
                <w:rFonts w:cs="Calibri"/>
                <w:b/>
                <w:color w:val="000000"/>
                <w:u w:val="single"/>
              </w:rPr>
            </w:pPr>
            <w:r>
              <w:rPr>
                <w:rFonts w:cs="Calibri"/>
                <w:b/>
                <w:color w:val="000000"/>
                <w:u w:val="single"/>
              </w:rPr>
              <w:t>Quantité</w:t>
            </w:r>
          </w:p>
          <w:p w:rsidR="00845842" w:rsidRDefault="00845842" w:rsidP="00054758">
            <w:pPr>
              <w:pBdr>
                <w:top w:val="nil"/>
                <w:left w:val="nil"/>
                <w:bottom w:val="nil"/>
                <w:right w:val="nil"/>
                <w:between w:val="nil"/>
              </w:pBdr>
              <w:spacing w:after="0"/>
              <w:jc w:val="center"/>
              <w:rPr>
                <w:rFonts w:cs="Calibri"/>
                <w:b/>
                <w:color w:val="000000"/>
                <w:u w:val="single"/>
              </w:rPr>
            </w:pPr>
            <w:r>
              <w:rPr>
                <w:rFonts w:cs="Calibri"/>
                <w:b/>
                <w:color w:val="000000"/>
                <w:u w:val="single"/>
              </w:rPr>
              <w:t>(3)</w:t>
            </w:r>
          </w:p>
        </w:tc>
        <w:tc>
          <w:tcPr>
            <w:tcW w:w="1843" w:type="dxa"/>
          </w:tcPr>
          <w:p w:rsidR="00845842" w:rsidRDefault="00845842" w:rsidP="00054758">
            <w:pPr>
              <w:pBdr>
                <w:top w:val="nil"/>
                <w:left w:val="nil"/>
                <w:bottom w:val="nil"/>
                <w:right w:val="nil"/>
                <w:between w:val="nil"/>
              </w:pBdr>
              <w:spacing w:after="0"/>
              <w:jc w:val="center"/>
              <w:rPr>
                <w:rFonts w:cs="Calibri"/>
                <w:b/>
                <w:color w:val="000000"/>
                <w:u w:val="single"/>
              </w:rPr>
            </w:pPr>
            <w:r>
              <w:rPr>
                <w:rFonts w:cs="Calibri"/>
                <w:b/>
                <w:color w:val="000000"/>
                <w:u w:val="single"/>
              </w:rPr>
              <w:t>Prix unitaire HT/HDD (DHS)</w:t>
            </w:r>
          </w:p>
          <w:p w:rsidR="00845842" w:rsidRDefault="00845842" w:rsidP="00054758">
            <w:pPr>
              <w:pBdr>
                <w:top w:val="nil"/>
                <w:left w:val="nil"/>
                <w:bottom w:val="nil"/>
                <w:right w:val="nil"/>
                <w:between w:val="nil"/>
              </w:pBdr>
              <w:spacing w:after="0"/>
              <w:jc w:val="center"/>
              <w:rPr>
                <w:rFonts w:cs="Calibri"/>
                <w:b/>
                <w:color w:val="000000"/>
                <w:u w:val="single"/>
              </w:rPr>
            </w:pPr>
            <w:r>
              <w:rPr>
                <w:rFonts w:cs="Calibri"/>
                <w:b/>
                <w:color w:val="000000"/>
                <w:u w:val="single"/>
              </w:rPr>
              <w:t>(4)</w:t>
            </w:r>
          </w:p>
          <w:p w:rsidR="00845842" w:rsidRDefault="00845842" w:rsidP="00054758">
            <w:pPr>
              <w:pBdr>
                <w:top w:val="nil"/>
                <w:left w:val="nil"/>
                <w:bottom w:val="nil"/>
                <w:right w:val="nil"/>
                <w:between w:val="nil"/>
              </w:pBdr>
              <w:spacing w:after="0"/>
              <w:jc w:val="center"/>
              <w:rPr>
                <w:rFonts w:cs="Calibri"/>
                <w:b/>
                <w:color w:val="000000"/>
                <w:u w:val="single"/>
              </w:rPr>
            </w:pPr>
            <w:r>
              <w:rPr>
                <w:rFonts w:cs="Calibri"/>
                <w:b/>
                <w:color w:val="000000"/>
                <w:u w:val="single"/>
              </w:rPr>
              <w:t>En chiffres</w:t>
            </w:r>
          </w:p>
        </w:tc>
        <w:tc>
          <w:tcPr>
            <w:tcW w:w="1984" w:type="dxa"/>
          </w:tcPr>
          <w:p w:rsidR="00845842" w:rsidRDefault="00845842" w:rsidP="00054758">
            <w:pPr>
              <w:pBdr>
                <w:top w:val="nil"/>
                <w:left w:val="nil"/>
                <w:bottom w:val="nil"/>
                <w:right w:val="nil"/>
                <w:between w:val="nil"/>
              </w:pBdr>
              <w:spacing w:after="0"/>
              <w:jc w:val="center"/>
              <w:rPr>
                <w:rFonts w:cs="Calibri"/>
                <w:b/>
                <w:color w:val="000000"/>
                <w:u w:val="single"/>
              </w:rPr>
            </w:pPr>
            <w:r>
              <w:rPr>
                <w:rFonts w:cs="Calibri"/>
                <w:b/>
                <w:color w:val="000000"/>
                <w:u w:val="single"/>
              </w:rPr>
              <w:t>Prix total HT/HDD (DHS) (6)</w:t>
            </w:r>
          </w:p>
          <w:p w:rsidR="00845842" w:rsidRDefault="00845842" w:rsidP="00054758">
            <w:pPr>
              <w:pBdr>
                <w:top w:val="nil"/>
                <w:left w:val="nil"/>
                <w:bottom w:val="nil"/>
                <w:right w:val="nil"/>
                <w:between w:val="nil"/>
              </w:pBdr>
              <w:spacing w:after="0"/>
              <w:jc w:val="center"/>
              <w:rPr>
                <w:rFonts w:cs="Calibri"/>
                <w:b/>
                <w:color w:val="000000"/>
                <w:u w:val="single"/>
              </w:rPr>
            </w:pPr>
            <w:r>
              <w:rPr>
                <w:rFonts w:cs="Calibri"/>
                <w:b/>
                <w:color w:val="000000"/>
                <w:u w:val="single"/>
              </w:rPr>
              <w:t>(5)=(3)x(4)</w:t>
            </w:r>
          </w:p>
        </w:tc>
      </w:tr>
      <w:tr w:rsidR="00845842" w:rsidTr="00054758">
        <w:trPr>
          <w:jc w:val="center"/>
        </w:trPr>
        <w:tc>
          <w:tcPr>
            <w:tcW w:w="993" w:type="dxa"/>
          </w:tcPr>
          <w:p w:rsidR="00845842" w:rsidRDefault="00845842" w:rsidP="00054758">
            <w:pPr>
              <w:pBdr>
                <w:top w:val="nil"/>
                <w:left w:val="nil"/>
                <w:bottom w:val="nil"/>
                <w:right w:val="nil"/>
                <w:between w:val="nil"/>
              </w:pBdr>
              <w:spacing w:after="0"/>
              <w:jc w:val="center"/>
              <w:rPr>
                <w:rFonts w:cs="Calibri"/>
                <w:b/>
                <w:color w:val="000000"/>
              </w:rPr>
            </w:pPr>
            <w:r>
              <w:rPr>
                <w:rFonts w:cs="Calibri"/>
                <w:b/>
                <w:color w:val="000000"/>
              </w:rPr>
              <w:t>1</w:t>
            </w:r>
          </w:p>
        </w:tc>
        <w:tc>
          <w:tcPr>
            <w:tcW w:w="2126" w:type="dxa"/>
          </w:tcPr>
          <w:p w:rsidR="00845842" w:rsidRDefault="00845842" w:rsidP="00054758">
            <w:pPr>
              <w:pBdr>
                <w:top w:val="nil"/>
                <w:left w:val="nil"/>
                <w:bottom w:val="nil"/>
                <w:right w:val="nil"/>
                <w:between w:val="nil"/>
              </w:pBdr>
              <w:spacing w:after="0"/>
              <w:rPr>
                <w:rFonts w:cs="Calibri"/>
                <w:b/>
                <w:color w:val="000000"/>
              </w:rPr>
            </w:pPr>
            <w:r>
              <w:rPr>
                <w:rFonts w:cs="Calibri"/>
                <w:b/>
                <w:color w:val="000000"/>
              </w:rPr>
              <w:t>Ordinateur portable professionnel</w:t>
            </w:r>
          </w:p>
          <w:p w:rsidR="00845842" w:rsidRDefault="00845842" w:rsidP="00054758">
            <w:pPr>
              <w:pBdr>
                <w:top w:val="nil"/>
                <w:left w:val="nil"/>
                <w:bottom w:val="nil"/>
                <w:right w:val="nil"/>
                <w:between w:val="nil"/>
              </w:pBdr>
              <w:spacing w:after="0"/>
              <w:rPr>
                <w:rFonts w:cs="Calibri"/>
                <w:color w:val="000000"/>
              </w:rPr>
            </w:pPr>
            <w:r>
              <w:rPr>
                <w:rFonts w:cs="Calibri"/>
                <w:color w:val="000000"/>
              </w:rPr>
              <w:t>(Modèle, Marque, Origine)</w:t>
            </w:r>
          </w:p>
        </w:tc>
        <w:tc>
          <w:tcPr>
            <w:tcW w:w="1417" w:type="dxa"/>
          </w:tcPr>
          <w:p w:rsidR="00845842" w:rsidRDefault="00845842" w:rsidP="00054758">
            <w:pPr>
              <w:pBdr>
                <w:top w:val="nil"/>
                <w:left w:val="nil"/>
                <w:bottom w:val="nil"/>
                <w:right w:val="nil"/>
                <w:between w:val="nil"/>
              </w:pBdr>
              <w:spacing w:after="0"/>
              <w:jc w:val="center"/>
              <w:rPr>
                <w:rFonts w:cs="Calibri"/>
                <w:color w:val="000000"/>
              </w:rPr>
            </w:pPr>
            <w:r>
              <w:rPr>
                <w:rFonts w:cs="Calibri"/>
                <w:color w:val="000000"/>
              </w:rPr>
              <w:t>Unité</w:t>
            </w:r>
          </w:p>
        </w:tc>
        <w:tc>
          <w:tcPr>
            <w:tcW w:w="1276" w:type="dxa"/>
          </w:tcPr>
          <w:p w:rsidR="00845842" w:rsidRPr="00FE1680" w:rsidRDefault="00845842" w:rsidP="00054758">
            <w:pPr>
              <w:pBdr>
                <w:top w:val="nil"/>
                <w:left w:val="nil"/>
                <w:bottom w:val="nil"/>
                <w:right w:val="nil"/>
                <w:between w:val="nil"/>
              </w:pBdr>
              <w:spacing w:after="0"/>
              <w:jc w:val="center"/>
              <w:rPr>
                <w:rFonts w:cs="Calibri"/>
                <w:b/>
                <w:color w:val="000000"/>
              </w:rPr>
            </w:pPr>
            <w:r w:rsidRPr="00FE1680">
              <w:rPr>
                <w:rFonts w:cs="Calibri"/>
                <w:b/>
                <w:color w:val="000000"/>
              </w:rPr>
              <w:t>22</w:t>
            </w:r>
          </w:p>
        </w:tc>
        <w:tc>
          <w:tcPr>
            <w:tcW w:w="1843" w:type="dxa"/>
          </w:tcPr>
          <w:p w:rsidR="00845842" w:rsidRDefault="00845842" w:rsidP="00054758">
            <w:pPr>
              <w:pBdr>
                <w:top w:val="nil"/>
                <w:left w:val="nil"/>
                <w:bottom w:val="nil"/>
                <w:right w:val="nil"/>
                <w:between w:val="nil"/>
              </w:pBdr>
              <w:spacing w:after="0"/>
              <w:rPr>
                <w:rFonts w:cs="Calibri"/>
                <w:color w:val="000000"/>
                <w:u w:val="single"/>
              </w:rPr>
            </w:pPr>
          </w:p>
        </w:tc>
        <w:tc>
          <w:tcPr>
            <w:tcW w:w="1984" w:type="dxa"/>
          </w:tcPr>
          <w:p w:rsidR="00845842" w:rsidRDefault="00845842" w:rsidP="00054758">
            <w:pPr>
              <w:pBdr>
                <w:top w:val="nil"/>
                <w:left w:val="nil"/>
                <w:bottom w:val="nil"/>
                <w:right w:val="nil"/>
                <w:between w:val="nil"/>
              </w:pBdr>
              <w:spacing w:after="0"/>
              <w:rPr>
                <w:rFonts w:cs="Calibri"/>
                <w:color w:val="000000"/>
                <w:u w:val="single"/>
              </w:rPr>
            </w:pPr>
          </w:p>
        </w:tc>
      </w:tr>
      <w:tr w:rsidR="00845842" w:rsidTr="00054758">
        <w:trPr>
          <w:jc w:val="center"/>
        </w:trPr>
        <w:tc>
          <w:tcPr>
            <w:tcW w:w="993" w:type="dxa"/>
          </w:tcPr>
          <w:p w:rsidR="00845842" w:rsidRDefault="00845842" w:rsidP="00054758">
            <w:pPr>
              <w:pBdr>
                <w:top w:val="nil"/>
                <w:left w:val="nil"/>
                <w:bottom w:val="nil"/>
                <w:right w:val="nil"/>
                <w:between w:val="nil"/>
              </w:pBdr>
              <w:spacing w:after="0"/>
              <w:jc w:val="center"/>
              <w:rPr>
                <w:rFonts w:cs="Calibri"/>
                <w:b/>
                <w:color w:val="000000"/>
              </w:rPr>
            </w:pPr>
            <w:r>
              <w:rPr>
                <w:rFonts w:cs="Calibri"/>
                <w:b/>
                <w:color w:val="000000"/>
              </w:rPr>
              <w:t>2</w:t>
            </w:r>
          </w:p>
        </w:tc>
        <w:tc>
          <w:tcPr>
            <w:tcW w:w="2126" w:type="dxa"/>
          </w:tcPr>
          <w:p w:rsidR="00845842" w:rsidRDefault="00845842" w:rsidP="00054758">
            <w:pPr>
              <w:pBdr>
                <w:top w:val="nil"/>
                <w:left w:val="nil"/>
                <w:bottom w:val="nil"/>
                <w:right w:val="nil"/>
                <w:between w:val="nil"/>
              </w:pBdr>
              <w:spacing w:after="0"/>
              <w:rPr>
                <w:rFonts w:cs="Calibri"/>
                <w:b/>
                <w:color w:val="000000"/>
              </w:rPr>
            </w:pPr>
            <w:r>
              <w:rPr>
                <w:rFonts w:cs="Calibri"/>
                <w:b/>
                <w:color w:val="000000"/>
              </w:rPr>
              <w:t>Ecran large pour PC</w:t>
            </w:r>
          </w:p>
          <w:p w:rsidR="00845842" w:rsidRDefault="00845842" w:rsidP="00054758">
            <w:pPr>
              <w:pBdr>
                <w:top w:val="nil"/>
                <w:left w:val="nil"/>
                <w:bottom w:val="nil"/>
                <w:right w:val="nil"/>
                <w:between w:val="nil"/>
              </w:pBdr>
              <w:spacing w:after="0"/>
              <w:rPr>
                <w:rFonts w:cs="Calibri"/>
                <w:b/>
                <w:color w:val="000000"/>
              </w:rPr>
            </w:pPr>
            <w:r>
              <w:rPr>
                <w:rFonts w:cs="Calibri"/>
                <w:color w:val="000000"/>
              </w:rPr>
              <w:t>(Modèle, Marque, Origine)</w:t>
            </w:r>
          </w:p>
        </w:tc>
        <w:tc>
          <w:tcPr>
            <w:tcW w:w="1417" w:type="dxa"/>
          </w:tcPr>
          <w:p w:rsidR="00845842" w:rsidRDefault="00845842" w:rsidP="00054758">
            <w:pPr>
              <w:pBdr>
                <w:top w:val="nil"/>
                <w:left w:val="nil"/>
                <w:bottom w:val="nil"/>
                <w:right w:val="nil"/>
                <w:between w:val="nil"/>
              </w:pBdr>
              <w:spacing w:after="0"/>
              <w:jc w:val="center"/>
              <w:rPr>
                <w:rFonts w:cs="Calibri"/>
                <w:color w:val="000000"/>
              </w:rPr>
            </w:pPr>
            <w:r>
              <w:rPr>
                <w:rFonts w:cs="Calibri"/>
                <w:color w:val="000000"/>
              </w:rPr>
              <w:t>Unité</w:t>
            </w:r>
          </w:p>
        </w:tc>
        <w:tc>
          <w:tcPr>
            <w:tcW w:w="1276" w:type="dxa"/>
          </w:tcPr>
          <w:p w:rsidR="00845842" w:rsidRPr="00FE1680" w:rsidRDefault="00845842" w:rsidP="00054758">
            <w:pPr>
              <w:pBdr>
                <w:top w:val="nil"/>
                <w:left w:val="nil"/>
                <w:bottom w:val="nil"/>
                <w:right w:val="nil"/>
                <w:between w:val="nil"/>
              </w:pBdr>
              <w:spacing w:after="0"/>
              <w:jc w:val="center"/>
              <w:rPr>
                <w:rFonts w:cs="Calibri"/>
                <w:b/>
                <w:color w:val="000000"/>
              </w:rPr>
            </w:pPr>
            <w:r w:rsidRPr="00FE1680">
              <w:rPr>
                <w:rFonts w:cs="Calibri"/>
                <w:b/>
                <w:color w:val="000000"/>
              </w:rPr>
              <w:t>22</w:t>
            </w:r>
          </w:p>
        </w:tc>
        <w:tc>
          <w:tcPr>
            <w:tcW w:w="1843" w:type="dxa"/>
          </w:tcPr>
          <w:p w:rsidR="00845842" w:rsidRDefault="00845842" w:rsidP="00054758">
            <w:pPr>
              <w:pBdr>
                <w:top w:val="nil"/>
                <w:left w:val="nil"/>
                <w:bottom w:val="nil"/>
                <w:right w:val="nil"/>
                <w:between w:val="nil"/>
              </w:pBdr>
              <w:spacing w:after="0"/>
              <w:rPr>
                <w:rFonts w:cs="Calibri"/>
                <w:color w:val="000000"/>
                <w:u w:val="single"/>
              </w:rPr>
            </w:pPr>
          </w:p>
        </w:tc>
        <w:tc>
          <w:tcPr>
            <w:tcW w:w="1984" w:type="dxa"/>
          </w:tcPr>
          <w:p w:rsidR="00845842" w:rsidRDefault="00845842" w:rsidP="00054758">
            <w:pPr>
              <w:pBdr>
                <w:top w:val="nil"/>
                <w:left w:val="nil"/>
                <w:bottom w:val="nil"/>
                <w:right w:val="nil"/>
                <w:between w:val="nil"/>
              </w:pBdr>
              <w:spacing w:after="0"/>
              <w:rPr>
                <w:rFonts w:cs="Calibri"/>
                <w:color w:val="000000"/>
                <w:u w:val="single"/>
              </w:rPr>
            </w:pPr>
          </w:p>
        </w:tc>
      </w:tr>
      <w:tr w:rsidR="00845842" w:rsidTr="00054758">
        <w:trPr>
          <w:jc w:val="center"/>
        </w:trPr>
        <w:tc>
          <w:tcPr>
            <w:tcW w:w="993" w:type="dxa"/>
          </w:tcPr>
          <w:p w:rsidR="00845842" w:rsidRDefault="00845842" w:rsidP="00054758">
            <w:pPr>
              <w:pBdr>
                <w:top w:val="nil"/>
                <w:left w:val="nil"/>
                <w:bottom w:val="nil"/>
                <w:right w:val="nil"/>
                <w:between w:val="nil"/>
              </w:pBdr>
              <w:spacing w:after="0"/>
              <w:jc w:val="center"/>
              <w:rPr>
                <w:rFonts w:cs="Calibri"/>
                <w:b/>
                <w:color w:val="000000"/>
              </w:rPr>
            </w:pPr>
            <w:r>
              <w:rPr>
                <w:rFonts w:cs="Calibri"/>
                <w:b/>
                <w:color w:val="000000"/>
              </w:rPr>
              <w:t>3</w:t>
            </w:r>
          </w:p>
        </w:tc>
        <w:tc>
          <w:tcPr>
            <w:tcW w:w="2126" w:type="dxa"/>
          </w:tcPr>
          <w:p w:rsidR="00845842" w:rsidRDefault="00845842" w:rsidP="00054758">
            <w:pPr>
              <w:pBdr>
                <w:top w:val="nil"/>
                <w:left w:val="nil"/>
                <w:bottom w:val="nil"/>
                <w:right w:val="nil"/>
                <w:between w:val="nil"/>
              </w:pBdr>
              <w:spacing w:after="0"/>
              <w:rPr>
                <w:rFonts w:cs="Calibri"/>
                <w:b/>
                <w:color w:val="000000"/>
              </w:rPr>
            </w:pPr>
            <w:r>
              <w:rPr>
                <w:rFonts w:cs="Calibri"/>
                <w:b/>
                <w:color w:val="000000"/>
              </w:rPr>
              <w:t>Micro-ordinateur</w:t>
            </w:r>
          </w:p>
          <w:p w:rsidR="00845842" w:rsidRDefault="00845842" w:rsidP="00054758">
            <w:pPr>
              <w:pBdr>
                <w:top w:val="nil"/>
                <w:left w:val="nil"/>
                <w:bottom w:val="nil"/>
                <w:right w:val="nil"/>
                <w:between w:val="nil"/>
              </w:pBdr>
              <w:spacing w:after="0"/>
              <w:rPr>
                <w:rFonts w:cs="Calibri"/>
                <w:b/>
                <w:color w:val="000000"/>
              </w:rPr>
            </w:pPr>
            <w:r>
              <w:rPr>
                <w:rFonts w:cs="Calibri"/>
                <w:color w:val="000000"/>
              </w:rPr>
              <w:t>(Modèle, Marque, Origine)</w:t>
            </w:r>
          </w:p>
        </w:tc>
        <w:tc>
          <w:tcPr>
            <w:tcW w:w="1417" w:type="dxa"/>
          </w:tcPr>
          <w:p w:rsidR="00845842" w:rsidRDefault="00845842" w:rsidP="00054758">
            <w:pPr>
              <w:pBdr>
                <w:top w:val="nil"/>
                <w:left w:val="nil"/>
                <w:bottom w:val="nil"/>
                <w:right w:val="nil"/>
                <w:between w:val="nil"/>
              </w:pBdr>
              <w:spacing w:after="0"/>
              <w:jc w:val="center"/>
              <w:rPr>
                <w:rFonts w:cs="Calibri"/>
                <w:color w:val="000000"/>
              </w:rPr>
            </w:pPr>
            <w:r>
              <w:rPr>
                <w:rFonts w:cs="Calibri"/>
                <w:color w:val="000000"/>
              </w:rPr>
              <w:t>Unité</w:t>
            </w:r>
          </w:p>
        </w:tc>
        <w:tc>
          <w:tcPr>
            <w:tcW w:w="1276" w:type="dxa"/>
          </w:tcPr>
          <w:p w:rsidR="00845842" w:rsidRPr="00FE1680" w:rsidRDefault="00845842" w:rsidP="00054758">
            <w:pPr>
              <w:pBdr>
                <w:top w:val="nil"/>
                <w:left w:val="nil"/>
                <w:bottom w:val="nil"/>
                <w:right w:val="nil"/>
                <w:between w:val="nil"/>
              </w:pBdr>
              <w:spacing w:after="0"/>
              <w:jc w:val="center"/>
              <w:rPr>
                <w:rFonts w:cs="Calibri"/>
                <w:b/>
                <w:color w:val="000000"/>
              </w:rPr>
            </w:pPr>
            <w:r w:rsidRPr="00FE1680">
              <w:rPr>
                <w:rFonts w:cs="Calibri"/>
                <w:b/>
                <w:color w:val="000000"/>
              </w:rPr>
              <w:t>50</w:t>
            </w:r>
          </w:p>
        </w:tc>
        <w:tc>
          <w:tcPr>
            <w:tcW w:w="1843" w:type="dxa"/>
          </w:tcPr>
          <w:p w:rsidR="00845842" w:rsidRDefault="00845842" w:rsidP="00054758">
            <w:pPr>
              <w:pBdr>
                <w:top w:val="nil"/>
                <w:left w:val="nil"/>
                <w:bottom w:val="nil"/>
                <w:right w:val="nil"/>
                <w:between w:val="nil"/>
              </w:pBdr>
              <w:spacing w:after="0"/>
              <w:rPr>
                <w:rFonts w:cs="Calibri"/>
                <w:color w:val="000000"/>
                <w:u w:val="single"/>
              </w:rPr>
            </w:pPr>
          </w:p>
        </w:tc>
        <w:tc>
          <w:tcPr>
            <w:tcW w:w="1984" w:type="dxa"/>
          </w:tcPr>
          <w:p w:rsidR="00845842" w:rsidRDefault="00845842" w:rsidP="00054758">
            <w:pPr>
              <w:pBdr>
                <w:top w:val="nil"/>
                <w:left w:val="nil"/>
                <w:bottom w:val="nil"/>
                <w:right w:val="nil"/>
                <w:between w:val="nil"/>
              </w:pBdr>
              <w:spacing w:after="0"/>
              <w:rPr>
                <w:rFonts w:cs="Calibri"/>
                <w:color w:val="000000"/>
                <w:u w:val="single"/>
              </w:rPr>
            </w:pPr>
          </w:p>
        </w:tc>
      </w:tr>
      <w:tr w:rsidR="00845842" w:rsidTr="00054758">
        <w:trPr>
          <w:jc w:val="center"/>
        </w:trPr>
        <w:tc>
          <w:tcPr>
            <w:tcW w:w="7655" w:type="dxa"/>
            <w:gridSpan w:val="5"/>
          </w:tcPr>
          <w:p w:rsidR="00845842" w:rsidRDefault="00845842" w:rsidP="00054758">
            <w:pPr>
              <w:pBdr>
                <w:top w:val="nil"/>
                <w:left w:val="nil"/>
                <w:bottom w:val="nil"/>
                <w:right w:val="nil"/>
                <w:between w:val="nil"/>
              </w:pBdr>
              <w:spacing w:after="0"/>
              <w:jc w:val="right"/>
              <w:rPr>
                <w:rFonts w:cs="Calibri"/>
                <w:b/>
                <w:color w:val="000000"/>
                <w:u w:val="single"/>
              </w:rPr>
            </w:pPr>
            <w:r>
              <w:rPr>
                <w:rFonts w:cs="Calibri"/>
                <w:b/>
                <w:color w:val="000000"/>
                <w:u w:val="single"/>
              </w:rPr>
              <w:t>Montant total hors TVA et hors droits de douane en chiffres</w:t>
            </w:r>
          </w:p>
        </w:tc>
        <w:tc>
          <w:tcPr>
            <w:tcW w:w="1984" w:type="dxa"/>
          </w:tcPr>
          <w:p w:rsidR="00845842" w:rsidRDefault="00845842" w:rsidP="00054758">
            <w:pPr>
              <w:pBdr>
                <w:top w:val="nil"/>
                <w:left w:val="nil"/>
                <w:bottom w:val="nil"/>
                <w:right w:val="nil"/>
                <w:between w:val="nil"/>
              </w:pBdr>
              <w:spacing w:after="0"/>
              <w:rPr>
                <w:rFonts w:cs="Calibri"/>
                <w:color w:val="000000"/>
                <w:u w:val="single"/>
              </w:rPr>
            </w:pPr>
          </w:p>
        </w:tc>
      </w:tr>
      <w:tr w:rsidR="00845842" w:rsidTr="00054758">
        <w:trPr>
          <w:jc w:val="center"/>
        </w:trPr>
        <w:tc>
          <w:tcPr>
            <w:tcW w:w="7655" w:type="dxa"/>
            <w:gridSpan w:val="5"/>
          </w:tcPr>
          <w:p w:rsidR="00845842" w:rsidRDefault="00845842" w:rsidP="00054758">
            <w:pPr>
              <w:pBdr>
                <w:top w:val="nil"/>
                <w:left w:val="nil"/>
                <w:bottom w:val="nil"/>
                <w:right w:val="nil"/>
                <w:between w:val="nil"/>
              </w:pBdr>
              <w:spacing w:after="0"/>
              <w:jc w:val="right"/>
              <w:rPr>
                <w:rFonts w:cs="Calibri"/>
                <w:b/>
                <w:color w:val="000000"/>
                <w:u w:val="single"/>
              </w:rPr>
            </w:pPr>
            <w:r>
              <w:rPr>
                <w:rFonts w:cs="Calibri"/>
                <w:b/>
                <w:color w:val="000000"/>
                <w:u w:val="single"/>
              </w:rPr>
              <w:t>Montant total hors TVA et hors droits de douanes en lettres</w:t>
            </w:r>
          </w:p>
        </w:tc>
        <w:tc>
          <w:tcPr>
            <w:tcW w:w="1984" w:type="dxa"/>
          </w:tcPr>
          <w:p w:rsidR="00845842" w:rsidRDefault="00845842" w:rsidP="00054758">
            <w:pPr>
              <w:pBdr>
                <w:top w:val="nil"/>
                <w:left w:val="nil"/>
                <w:bottom w:val="nil"/>
                <w:right w:val="nil"/>
                <w:between w:val="nil"/>
              </w:pBdr>
              <w:spacing w:after="0"/>
              <w:rPr>
                <w:rFonts w:cs="Calibri"/>
                <w:color w:val="000000"/>
                <w:u w:val="single"/>
              </w:rPr>
            </w:pPr>
          </w:p>
        </w:tc>
      </w:tr>
    </w:tbl>
    <w:p w:rsidR="00845842" w:rsidRDefault="00845842">
      <w:pPr>
        <w:pBdr>
          <w:top w:val="nil"/>
          <w:left w:val="nil"/>
          <w:bottom w:val="nil"/>
          <w:right w:val="nil"/>
          <w:between w:val="nil"/>
        </w:pBdr>
        <w:spacing w:before="80" w:after="80"/>
        <w:jc w:val="left"/>
        <w:rPr>
          <w:rFonts w:ascii="Calibri" w:eastAsia="Calibri" w:hAnsi="Calibri" w:cs="Calibri"/>
          <w:color w:val="000000"/>
        </w:rPr>
      </w:pPr>
    </w:p>
    <w:p w:rsidR="002617B4" w:rsidRDefault="00845842" w:rsidP="00845842">
      <w:pPr>
        <w:widowControl w:val="0"/>
        <w:ind w:left="72"/>
        <w:rPr>
          <w:rFonts w:ascii="Calibri" w:eastAsia="Calibri" w:hAnsi="Calibri" w:cs="Calibri"/>
          <w:sz w:val="28"/>
          <w:szCs w:val="28"/>
        </w:rPr>
      </w:pPr>
      <w:r>
        <w:rPr>
          <w:rFonts w:ascii="Calibri" w:eastAsia="Calibri" w:hAnsi="Calibri" w:cs="Calibri"/>
          <w:sz w:val="28"/>
          <w:szCs w:val="28"/>
        </w:rPr>
        <w:t>NB : En application de la circulaire du chef du gouvernement n° 15/2020 du 10 Septembre 2020 approuvant le principe de la Priorité national et l’encouragement des produits marocains dans les marchés publics.</w:t>
      </w:r>
    </w:p>
    <w:p w:rsidR="002617B4" w:rsidRDefault="002617B4">
      <w:pPr>
        <w:rPr>
          <w:rFonts w:ascii="Calibri" w:eastAsia="Calibri" w:hAnsi="Calibri" w:cs="Calibri"/>
          <w:sz w:val="28"/>
          <w:szCs w:val="28"/>
        </w:rPr>
      </w:pPr>
      <w:r>
        <w:rPr>
          <w:rFonts w:ascii="Calibri" w:eastAsia="Calibri" w:hAnsi="Calibri" w:cs="Calibri"/>
          <w:sz w:val="28"/>
          <w:szCs w:val="28"/>
        </w:rPr>
        <w:br w:type="page"/>
      </w:r>
    </w:p>
    <w:p w:rsidR="00AF5F86" w:rsidRDefault="00FB3706">
      <w:r>
        <w:rPr>
          <w:rFonts w:ascii="Calibri" w:eastAsia="Calibri" w:hAnsi="Calibri" w:cs="Calibri"/>
          <w:noProof/>
          <w:lang w:val="en-US" w:eastAsia="en-US"/>
        </w:rPr>
        <w:lastRenderedPageBreak/>
        <w:drawing>
          <wp:inline distT="0" distB="0" distL="0" distR="0">
            <wp:extent cx="6570980" cy="1389197"/>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570980" cy="1389197"/>
                    </a:xfrm>
                    <a:prstGeom prst="rect">
                      <a:avLst/>
                    </a:prstGeom>
                    <a:ln/>
                  </pic:spPr>
                </pic:pic>
              </a:graphicData>
            </a:graphic>
          </wp:inline>
        </w:drawing>
      </w:r>
    </w:p>
    <w:p w:rsidR="00AF5F86" w:rsidRDefault="00AF5F86">
      <w:pPr>
        <w:tabs>
          <w:tab w:val="center" w:pos="7710"/>
        </w:tabs>
        <w:jc w:val="center"/>
      </w:pPr>
    </w:p>
    <w:p w:rsidR="00AF5F86" w:rsidRDefault="00AF5F86">
      <w:pPr>
        <w:tabs>
          <w:tab w:val="center" w:pos="7710"/>
        </w:tabs>
        <w:jc w:val="center"/>
      </w:pPr>
    </w:p>
    <w:p w:rsidR="002617B4" w:rsidRPr="00F17B83" w:rsidRDefault="002617B4" w:rsidP="002617B4">
      <w:pPr>
        <w:jc w:val="center"/>
        <w:rPr>
          <w:rFonts w:asciiTheme="minorHAnsi" w:hAnsiTheme="minorHAnsi" w:cs="Andalus"/>
          <w:b/>
          <w:iCs/>
          <w:color w:val="244061" w:themeColor="accent1" w:themeShade="80"/>
          <w:sz w:val="36"/>
          <w:szCs w:val="36"/>
          <w:u w:val="single"/>
        </w:rPr>
      </w:pPr>
      <w:r>
        <w:rPr>
          <w:rFonts w:asciiTheme="minorHAnsi" w:hAnsiTheme="minorHAnsi" w:cs="Andalus"/>
          <w:b/>
          <w:iCs/>
          <w:color w:val="244061" w:themeColor="accent1" w:themeShade="80"/>
          <w:sz w:val="36"/>
          <w:szCs w:val="36"/>
          <w:u w:val="single"/>
        </w:rPr>
        <w:t>CAHIER DES PRESCRIPTIONS SPECIALES (</w:t>
      </w:r>
      <w:r w:rsidRPr="00F17B83">
        <w:rPr>
          <w:rFonts w:asciiTheme="minorHAnsi" w:hAnsiTheme="minorHAnsi" w:cs="Andalus"/>
          <w:b/>
          <w:iCs/>
          <w:color w:val="244061" w:themeColor="accent1" w:themeShade="80"/>
          <w:sz w:val="36"/>
          <w:szCs w:val="36"/>
          <w:u w:val="single"/>
        </w:rPr>
        <w:t>CPS)</w:t>
      </w:r>
    </w:p>
    <w:p w:rsidR="002617B4" w:rsidRDefault="002617B4" w:rsidP="002617B4">
      <w:pPr>
        <w:spacing w:before="0"/>
        <w:jc w:val="center"/>
        <w:rPr>
          <w:rFonts w:ascii="Calibri" w:eastAsia="Calibri" w:hAnsi="Calibri" w:cs="Calibri"/>
          <w:b/>
          <w:sz w:val="36"/>
          <w:szCs w:val="36"/>
        </w:rPr>
      </w:pPr>
    </w:p>
    <w:p w:rsidR="00AF5F86" w:rsidRDefault="00AF5F86">
      <w:pPr>
        <w:tabs>
          <w:tab w:val="center" w:pos="7710"/>
        </w:tabs>
        <w:jc w:val="center"/>
      </w:pPr>
    </w:p>
    <w:p w:rsidR="00802853" w:rsidRPr="00F17B83" w:rsidRDefault="00802853" w:rsidP="00802853">
      <w:pPr>
        <w:jc w:val="center"/>
        <w:rPr>
          <w:rFonts w:asciiTheme="minorHAnsi" w:hAnsiTheme="minorHAnsi" w:cs="Andalus"/>
          <w:b/>
          <w:iCs/>
          <w:color w:val="244061" w:themeColor="accent1" w:themeShade="80"/>
          <w:sz w:val="36"/>
          <w:szCs w:val="36"/>
        </w:rPr>
      </w:pPr>
      <w:bookmarkStart w:id="41" w:name="_heading=h.3fwokq0" w:colFirst="0" w:colLast="0"/>
      <w:bookmarkEnd w:id="41"/>
      <w:r w:rsidRPr="00F17B83">
        <w:rPr>
          <w:rFonts w:asciiTheme="minorHAnsi" w:hAnsiTheme="minorHAnsi" w:cs="Andalus"/>
          <w:b/>
          <w:iCs/>
          <w:color w:val="244061" w:themeColor="accent1" w:themeShade="80"/>
          <w:sz w:val="36"/>
          <w:szCs w:val="36"/>
        </w:rPr>
        <w:t>APPEL D’OFFRES OUVERT SUR OFFRES DE PRIX</w:t>
      </w:r>
    </w:p>
    <w:p w:rsidR="00802853" w:rsidRPr="00F17B83" w:rsidRDefault="00802853" w:rsidP="00802853">
      <w:pPr>
        <w:jc w:val="center"/>
        <w:rPr>
          <w:rFonts w:asciiTheme="minorHAnsi" w:eastAsia="Calibri" w:hAnsiTheme="minorHAnsi" w:cs="Calibri"/>
          <w:b/>
          <w:color w:val="244061"/>
          <w:sz w:val="36"/>
          <w:szCs w:val="36"/>
        </w:rPr>
      </w:pPr>
      <w:r w:rsidRPr="00F17B83">
        <w:rPr>
          <w:rFonts w:asciiTheme="minorHAnsi" w:hAnsiTheme="minorHAnsi" w:cs="Andalus"/>
          <w:b/>
          <w:iCs/>
          <w:color w:val="244061" w:themeColor="accent1" w:themeShade="80"/>
          <w:sz w:val="36"/>
          <w:szCs w:val="36"/>
        </w:rPr>
        <w:t>N°</w:t>
      </w:r>
      <w:r w:rsidR="00612798">
        <w:rPr>
          <w:rFonts w:asciiTheme="minorHAnsi" w:eastAsia="Calibri" w:hAnsiTheme="minorHAnsi" w:cs="Calibri"/>
          <w:b/>
          <w:color w:val="244061"/>
          <w:sz w:val="36"/>
          <w:szCs w:val="36"/>
        </w:rPr>
        <w:t>03/2021/FM</w:t>
      </w:r>
    </w:p>
    <w:p w:rsidR="00802853" w:rsidRPr="00F17B83" w:rsidRDefault="00802853" w:rsidP="00802853">
      <w:pPr>
        <w:jc w:val="center"/>
        <w:rPr>
          <w:rFonts w:asciiTheme="minorHAnsi" w:hAnsiTheme="minorHAnsi" w:cs="Andalus"/>
          <w:b/>
          <w:iCs/>
          <w:color w:val="244061" w:themeColor="accent1" w:themeShade="80"/>
          <w:sz w:val="36"/>
          <w:szCs w:val="36"/>
        </w:rPr>
      </w:pPr>
    </w:p>
    <w:p w:rsidR="00802853" w:rsidRPr="00F17B83" w:rsidRDefault="00802853" w:rsidP="00802853">
      <w:pPr>
        <w:jc w:val="center"/>
        <w:rPr>
          <w:rFonts w:asciiTheme="minorHAnsi" w:eastAsia="Calibri" w:hAnsiTheme="minorHAnsi" w:cs="Calibri"/>
          <w:sz w:val="32"/>
          <w:szCs w:val="32"/>
        </w:rPr>
      </w:pPr>
      <w:r w:rsidRPr="00F17B83">
        <w:rPr>
          <w:rFonts w:asciiTheme="minorHAnsi" w:eastAsia="Calibri" w:hAnsiTheme="minorHAnsi" w:cs="Calibri"/>
          <w:sz w:val="32"/>
          <w:szCs w:val="32"/>
        </w:rPr>
        <w:t xml:space="preserve">Relatif à </w:t>
      </w:r>
    </w:p>
    <w:p w:rsidR="00802853" w:rsidRPr="00F17B83" w:rsidRDefault="00802853" w:rsidP="00802853">
      <w:pPr>
        <w:jc w:val="center"/>
        <w:rPr>
          <w:rFonts w:asciiTheme="minorHAnsi" w:hAnsiTheme="minorHAnsi" w:cs="Andalus"/>
          <w:b/>
          <w:iCs/>
          <w:sz w:val="22"/>
          <w:szCs w:val="22"/>
        </w:rPr>
      </w:pPr>
    </w:p>
    <w:p w:rsidR="00802853" w:rsidRDefault="00802853" w:rsidP="00802853">
      <w:pPr>
        <w:spacing w:before="0"/>
        <w:jc w:val="center"/>
        <w:rPr>
          <w:rFonts w:ascii="Calibri" w:eastAsia="Calibri" w:hAnsi="Calibri" w:cs="Calibri"/>
          <w:b/>
        </w:rPr>
      </w:pPr>
      <w:r w:rsidRPr="00F17B83">
        <w:rPr>
          <w:rFonts w:asciiTheme="minorHAnsi" w:eastAsia="Calibri" w:hAnsiTheme="minorHAnsi" w:cs="Calibri"/>
          <w:color w:val="244061"/>
          <w:sz w:val="36"/>
          <w:szCs w:val="36"/>
        </w:rPr>
        <w:t>ACHAT DE MATERIEL</w:t>
      </w:r>
      <w:r>
        <w:rPr>
          <w:rFonts w:asciiTheme="minorHAnsi" w:eastAsia="Calibri" w:hAnsiTheme="minorHAnsi" w:cs="Calibri"/>
          <w:color w:val="244061"/>
          <w:sz w:val="36"/>
          <w:szCs w:val="36"/>
        </w:rPr>
        <w:t xml:space="preserve"> INFORMATIQUE </w:t>
      </w:r>
      <w:r w:rsidRPr="00EA5C4E">
        <w:rPr>
          <w:rFonts w:asciiTheme="minorHAnsi" w:eastAsia="Calibri" w:hAnsiTheme="minorHAnsi" w:cs="Calibri"/>
          <w:color w:val="244061"/>
          <w:sz w:val="36"/>
          <w:szCs w:val="36"/>
        </w:rPr>
        <w:t>(</w:t>
      </w:r>
      <w:r w:rsidR="00612798">
        <w:rPr>
          <w:rFonts w:asciiTheme="minorHAnsi" w:eastAsia="Calibri" w:hAnsiTheme="minorHAnsi" w:cs="Calibri"/>
          <w:color w:val="244061"/>
          <w:sz w:val="36"/>
          <w:szCs w:val="36"/>
        </w:rPr>
        <w:t>3 lots</w:t>
      </w:r>
      <w:r w:rsidRPr="00EA5C4E">
        <w:rPr>
          <w:rFonts w:asciiTheme="minorHAnsi" w:eastAsia="Calibri" w:hAnsiTheme="minorHAnsi" w:cs="Calibri"/>
          <w:color w:val="244061"/>
          <w:sz w:val="36"/>
          <w:szCs w:val="36"/>
        </w:rPr>
        <w:t>)</w:t>
      </w:r>
    </w:p>
    <w:p w:rsidR="00802853" w:rsidRDefault="00802853" w:rsidP="00802853">
      <w:pPr>
        <w:spacing w:before="0"/>
        <w:jc w:val="center"/>
        <w:rPr>
          <w:rFonts w:ascii="Calibri" w:eastAsia="Calibri" w:hAnsi="Calibri" w:cs="Calibri"/>
          <w:b/>
        </w:rPr>
      </w:pPr>
    </w:p>
    <w:p w:rsidR="00AF5F86" w:rsidRDefault="00AF5F86">
      <w:pPr>
        <w:spacing w:before="0"/>
        <w:jc w:val="center"/>
      </w:pPr>
    </w:p>
    <w:p w:rsidR="00AF5F86" w:rsidRDefault="00AF5F86">
      <w:pPr>
        <w:spacing w:before="0"/>
        <w:jc w:val="center"/>
      </w:pPr>
    </w:p>
    <w:tbl>
      <w:tblPr>
        <w:tblStyle w:val="a7"/>
        <w:tblW w:w="103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5098"/>
      </w:tblGrid>
      <w:tr w:rsidR="00AF5F86">
        <w:trPr>
          <w:trHeight w:val="1132"/>
          <w:jc w:val="center"/>
        </w:trPr>
        <w:tc>
          <w:tcPr>
            <w:tcW w:w="5240" w:type="dxa"/>
            <w:shd w:val="clear" w:color="auto" w:fill="366091"/>
          </w:tcPr>
          <w:p w:rsidR="00AF5F86" w:rsidRDefault="00FB3706">
            <w:pPr>
              <w:spacing w:line="360" w:lineRule="auto"/>
              <w:jc w:val="center"/>
              <w:rPr>
                <w:rFonts w:ascii="Calibri" w:eastAsia="Calibri" w:hAnsi="Calibri" w:cs="Calibri"/>
                <w:b/>
                <w:color w:val="FFFFFF"/>
              </w:rPr>
            </w:pPr>
            <w:r>
              <w:rPr>
                <w:rFonts w:ascii="Calibri" w:eastAsia="Calibri" w:hAnsi="Calibri" w:cs="Calibri"/>
                <w:b/>
                <w:color w:val="FFFFFF"/>
              </w:rPr>
              <w:t>LE REPRESENTANT DU CONCURRENT</w:t>
            </w:r>
          </w:p>
          <w:p w:rsidR="00AF5F86" w:rsidRDefault="00FB3706">
            <w:pPr>
              <w:spacing w:line="360" w:lineRule="auto"/>
              <w:jc w:val="center"/>
              <w:rPr>
                <w:rFonts w:ascii="Calibri" w:eastAsia="Calibri" w:hAnsi="Calibri" w:cs="Calibri"/>
                <w:color w:val="FFFFFF"/>
              </w:rPr>
            </w:pPr>
            <w:r>
              <w:rPr>
                <w:rFonts w:ascii="Calibri" w:eastAsia="Calibri" w:hAnsi="Calibri" w:cs="Calibri"/>
                <w:b/>
                <w:color w:val="FFFFFF"/>
              </w:rPr>
              <w:t>« </w:t>
            </w:r>
            <w:r>
              <w:rPr>
                <w:rFonts w:ascii="Calibri" w:eastAsia="Calibri" w:hAnsi="Calibri" w:cs="Calibri"/>
                <w:b/>
                <w:smallCaps/>
                <w:color w:val="FFFFFF"/>
              </w:rPr>
              <w:t>LU ET ACCEPTÉ</w:t>
            </w:r>
            <w:r>
              <w:rPr>
                <w:rFonts w:ascii="Calibri" w:eastAsia="Calibri" w:hAnsi="Calibri" w:cs="Calibri"/>
                <w:b/>
                <w:color w:val="FFFFFF"/>
              </w:rPr>
              <w:t xml:space="preserve"> » </w:t>
            </w:r>
            <w:r>
              <w:rPr>
                <w:rFonts w:ascii="Calibri" w:eastAsia="Calibri" w:hAnsi="Calibri" w:cs="Calibri"/>
                <w:b/>
                <w:color w:val="FFFFFF"/>
                <w:sz w:val="21"/>
                <w:szCs w:val="21"/>
              </w:rPr>
              <w:t>(Mention manuscrite)</w:t>
            </w:r>
          </w:p>
        </w:tc>
        <w:tc>
          <w:tcPr>
            <w:tcW w:w="5098" w:type="dxa"/>
            <w:shd w:val="clear" w:color="auto" w:fill="366091"/>
          </w:tcPr>
          <w:p w:rsidR="00AF5F86" w:rsidRDefault="00FB3706">
            <w:pPr>
              <w:pBdr>
                <w:top w:val="nil"/>
                <w:left w:val="nil"/>
                <w:bottom w:val="nil"/>
                <w:right w:val="nil"/>
                <w:between w:val="nil"/>
              </w:pBdr>
              <w:spacing w:line="360" w:lineRule="auto"/>
              <w:jc w:val="center"/>
              <w:rPr>
                <w:rFonts w:ascii="Calibri" w:eastAsia="Calibri" w:hAnsi="Calibri" w:cs="Calibri"/>
                <w:color w:val="FFFFFF"/>
              </w:rPr>
            </w:pPr>
            <w:r>
              <w:rPr>
                <w:rFonts w:ascii="Calibri" w:eastAsia="Calibri" w:hAnsi="Calibri" w:cs="Calibri"/>
                <w:b/>
                <w:color w:val="FFFFFF"/>
              </w:rPr>
              <w:t>LE REPRESENTANT</w:t>
            </w:r>
          </w:p>
          <w:p w:rsidR="00AF5F86" w:rsidRDefault="00FB3706">
            <w:pPr>
              <w:spacing w:line="360" w:lineRule="auto"/>
              <w:jc w:val="center"/>
              <w:rPr>
                <w:rFonts w:ascii="Calibri" w:eastAsia="Calibri" w:hAnsi="Calibri" w:cs="Calibri"/>
                <w:color w:val="FFFFFF"/>
              </w:rPr>
            </w:pPr>
            <w:r>
              <w:rPr>
                <w:rFonts w:ascii="Calibri" w:eastAsia="Calibri" w:hAnsi="Calibri" w:cs="Calibri"/>
                <w:b/>
                <w:color w:val="FFFFFF"/>
              </w:rPr>
              <w:t>DU MAITRE D’OUVRAGE</w:t>
            </w:r>
          </w:p>
        </w:tc>
      </w:tr>
      <w:tr w:rsidR="00AF5F86" w:rsidTr="002617B4">
        <w:trPr>
          <w:trHeight w:val="3119"/>
          <w:jc w:val="center"/>
        </w:trPr>
        <w:tc>
          <w:tcPr>
            <w:tcW w:w="5240" w:type="dxa"/>
          </w:tcPr>
          <w:p w:rsidR="00AF5F86" w:rsidRDefault="00FB3706">
            <w:pPr>
              <w:spacing w:line="360" w:lineRule="auto"/>
              <w:ind w:left="1100" w:hanging="220"/>
              <w:rPr>
                <w:rFonts w:ascii="Calibri" w:eastAsia="Calibri" w:hAnsi="Calibri" w:cs="Calibri"/>
              </w:rPr>
            </w:pPr>
            <w:r>
              <w:rPr>
                <w:rFonts w:ascii="Calibri" w:eastAsia="Calibri" w:hAnsi="Calibri" w:cs="Calibri"/>
              </w:rPr>
              <w:t xml:space="preserve"> </w:t>
            </w:r>
          </w:p>
          <w:p w:rsidR="00AF5F86" w:rsidRDefault="00AF5F86">
            <w:pPr>
              <w:spacing w:line="360" w:lineRule="auto"/>
              <w:ind w:left="1100" w:hanging="220"/>
              <w:rPr>
                <w:rFonts w:ascii="Calibri" w:eastAsia="Calibri" w:hAnsi="Calibri" w:cs="Calibri"/>
              </w:rPr>
            </w:pPr>
          </w:p>
          <w:p w:rsidR="00AF5F86" w:rsidRDefault="00AF5F86">
            <w:pPr>
              <w:spacing w:line="360" w:lineRule="auto"/>
              <w:ind w:left="1100" w:hanging="220"/>
              <w:rPr>
                <w:rFonts w:ascii="Calibri" w:eastAsia="Calibri" w:hAnsi="Calibri" w:cs="Calibri"/>
              </w:rPr>
            </w:pPr>
          </w:p>
          <w:p w:rsidR="00AF5F86" w:rsidRDefault="00AF5F86">
            <w:pPr>
              <w:spacing w:line="360" w:lineRule="auto"/>
              <w:ind w:left="1100" w:hanging="220"/>
              <w:rPr>
                <w:rFonts w:ascii="Calibri" w:eastAsia="Calibri" w:hAnsi="Calibri" w:cs="Calibri"/>
              </w:rPr>
            </w:pPr>
          </w:p>
          <w:p w:rsidR="00AF5F86" w:rsidRDefault="00AF5F86">
            <w:pPr>
              <w:spacing w:line="360" w:lineRule="auto"/>
              <w:ind w:left="1100" w:hanging="220"/>
              <w:rPr>
                <w:rFonts w:ascii="Calibri" w:eastAsia="Calibri" w:hAnsi="Calibri" w:cs="Calibri"/>
              </w:rPr>
            </w:pPr>
          </w:p>
          <w:p w:rsidR="00AF5F86" w:rsidRDefault="00AF5F86">
            <w:pPr>
              <w:spacing w:line="360" w:lineRule="auto"/>
              <w:ind w:left="1100" w:hanging="220"/>
              <w:rPr>
                <w:rFonts w:ascii="Calibri" w:eastAsia="Calibri" w:hAnsi="Calibri" w:cs="Calibri"/>
              </w:rPr>
            </w:pPr>
          </w:p>
          <w:p w:rsidR="00AF5F86" w:rsidRDefault="00AF5F86">
            <w:pPr>
              <w:spacing w:line="360" w:lineRule="auto"/>
              <w:ind w:left="1100" w:hanging="220"/>
              <w:rPr>
                <w:rFonts w:ascii="Calibri" w:eastAsia="Calibri" w:hAnsi="Calibri" w:cs="Calibri"/>
              </w:rPr>
            </w:pPr>
          </w:p>
        </w:tc>
        <w:tc>
          <w:tcPr>
            <w:tcW w:w="5098" w:type="dxa"/>
          </w:tcPr>
          <w:p w:rsidR="00AF5F86" w:rsidRDefault="00AF5F86">
            <w:pPr>
              <w:spacing w:line="360" w:lineRule="auto"/>
              <w:ind w:left="1100" w:hanging="220"/>
              <w:rPr>
                <w:rFonts w:ascii="Calibri" w:eastAsia="Calibri" w:hAnsi="Calibri" w:cs="Calibri"/>
              </w:rPr>
            </w:pPr>
          </w:p>
        </w:tc>
      </w:tr>
    </w:tbl>
    <w:p w:rsidR="00AF5F86" w:rsidRDefault="00AF5F86">
      <w:pPr>
        <w:spacing w:before="0"/>
        <w:jc w:val="center"/>
        <w:rPr>
          <w:rFonts w:ascii="Calibri" w:eastAsia="Calibri" w:hAnsi="Calibri" w:cs="Calibri"/>
          <w:color w:val="244061"/>
          <w:sz w:val="32"/>
          <w:szCs w:val="32"/>
        </w:rPr>
        <w:sectPr w:rsidR="00AF5F86">
          <w:pgSz w:w="11906" w:h="16838"/>
          <w:pgMar w:top="851" w:right="567" w:bottom="567" w:left="991" w:header="624" w:footer="624" w:gutter="0"/>
          <w:cols w:space="720"/>
        </w:sectPr>
      </w:pPr>
    </w:p>
    <w:p w:rsidR="00AF5F86" w:rsidRDefault="00AF5F86">
      <w:pPr>
        <w:spacing w:before="80" w:after="80"/>
        <w:jc w:val="center"/>
        <w:rPr>
          <w:rFonts w:ascii="Calibri" w:eastAsia="Calibri" w:hAnsi="Calibri" w:cs="Calibri"/>
          <w:b/>
          <w:u w:val="single"/>
        </w:rPr>
      </w:pPr>
    </w:p>
    <w:p w:rsidR="00AF5F86" w:rsidRDefault="00AF5F86">
      <w:pPr>
        <w:spacing w:before="80" w:after="80"/>
        <w:jc w:val="center"/>
        <w:rPr>
          <w:rFonts w:ascii="Calibri" w:eastAsia="Calibri" w:hAnsi="Calibri" w:cs="Calibri"/>
          <w:b/>
          <w:u w:val="single"/>
        </w:rPr>
      </w:pPr>
    </w:p>
    <w:p w:rsidR="00AF5F86" w:rsidRDefault="00AF5F86">
      <w:pPr>
        <w:spacing w:before="80" w:after="80"/>
        <w:jc w:val="center"/>
        <w:rPr>
          <w:rFonts w:ascii="Calibri" w:eastAsia="Calibri" w:hAnsi="Calibri" w:cs="Calibri"/>
          <w:b/>
          <w:u w:val="single"/>
        </w:rPr>
      </w:pPr>
    </w:p>
    <w:p w:rsidR="00AF5F86" w:rsidRDefault="00FB3706">
      <w:pPr>
        <w:spacing w:before="80" w:after="80"/>
        <w:jc w:val="center"/>
        <w:rPr>
          <w:rFonts w:ascii="Calibri" w:eastAsia="Calibri" w:hAnsi="Calibri" w:cs="Calibri"/>
          <w:b/>
          <w:u w:val="single"/>
        </w:rPr>
      </w:pPr>
      <w:r>
        <w:rPr>
          <w:rFonts w:ascii="Calibri" w:eastAsia="Calibri" w:hAnsi="Calibri" w:cs="Calibri"/>
          <w:b/>
          <w:u w:val="single"/>
        </w:rPr>
        <w:t>LISTE DES DOCUMENTS ANNEXES AU REGLEMENT DE LA CONSULTATION</w:t>
      </w:r>
    </w:p>
    <w:p w:rsidR="00AF5F86" w:rsidRDefault="00AF5F86">
      <w:pPr>
        <w:spacing w:before="80" w:after="80"/>
        <w:jc w:val="center"/>
        <w:rPr>
          <w:rFonts w:ascii="Calibri" w:eastAsia="Calibri" w:hAnsi="Calibri" w:cs="Calibri"/>
          <w:b/>
          <w:u w:val="single"/>
        </w:rPr>
      </w:pPr>
    </w:p>
    <w:p w:rsidR="00AF5F86" w:rsidRDefault="00AF5F86">
      <w:pPr>
        <w:spacing w:before="80" w:after="80"/>
        <w:jc w:val="center"/>
        <w:rPr>
          <w:rFonts w:ascii="Calibri" w:eastAsia="Calibri" w:hAnsi="Calibri" w:cs="Calibri"/>
          <w:b/>
          <w:u w:val="single"/>
        </w:rPr>
      </w:pPr>
    </w:p>
    <w:p w:rsidR="00AF5F86" w:rsidRDefault="00AF5F86">
      <w:pPr>
        <w:spacing w:before="80" w:after="80"/>
        <w:jc w:val="center"/>
        <w:rPr>
          <w:rFonts w:ascii="Calibri" w:eastAsia="Calibri" w:hAnsi="Calibri" w:cs="Calibri"/>
          <w:b/>
          <w:u w:val="single"/>
        </w:rPr>
      </w:pPr>
    </w:p>
    <w:p w:rsidR="00AF5F86" w:rsidRDefault="00FB3706">
      <w:pPr>
        <w:numPr>
          <w:ilvl w:val="0"/>
          <w:numId w:val="20"/>
        </w:numPr>
        <w:tabs>
          <w:tab w:val="left" w:pos="417"/>
        </w:tabs>
        <w:spacing w:before="80" w:after="80" w:line="360" w:lineRule="auto"/>
        <w:ind w:left="340" w:hanging="283"/>
        <w:jc w:val="left"/>
        <w:rPr>
          <w:rFonts w:ascii="Calibri" w:eastAsia="Calibri" w:hAnsi="Calibri" w:cs="Calibri"/>
          <w:b/>
        </w:rPr>
      </w:pPr>
      <w:r>
        <w:rPr>
          <w:rFonts w:ascii="Calibri" w:eastAsia="Calibri" w:hAnsi="Calibri" w:cs="Calibri"/>
          <w:b/>
        </w:rPr>
        <w:t xml:space="preserve">Annexe  n°1 :   </w:t>
      </w:r>
      <w:r>
        <w:rPr>
          <w:rFonts w:ascii="Calibri" w:eastAsia="Calibri" w:hAnsi="Calibri" w:cs="Calibri"/>
        </w:rPr>
        <w:t>Modèle de l’acte d’engagement</w:t>
      </w:r>
    </w:p>
    <w:p w:rsidR="00AF5F86" w:rsidRDefault="00FB3706">
      <w:pPr>
        <w:numPr>
          <w:ilvl w:val="0"/>
          <w:numId w:val="20"/>
        </w:numPr>
        <w:tabs>
          <w:tab w:val="left" w:pos="417"/>
        </w:tabs>
        <w:spacing w:before="80" w:after="80" w:line="360" w:lineRule="auto"/>
        <w:ind w:left="340" w:hanging="283"/>
        <w:jc w:val="left"/>
        <w:rPr>
          <w:rFonts w:ascii="Calibri" w:eastAsia="Calibri" w:hAnsi="Calibri" w:cs="Calibri"/>
          <w:b/>
        </w:rPr>
      </w:pPr>
      <w:r>
        <w:rPr>
          <w:rFonts w:ascii="Calibri" w:eastAsia="Calibri" w:hAnsi="Calibri" w:cs="Calibri"/>
          <w:b/>
        </w:rPr>
        <w:t xml:space="preserve">Annexe  n°2 :   </w:t>
      </w:r>
      <w:r>
        <w:rPr>
          <w:rFonts w:ascii="Calibri" w:eastAsia="Calibri" w:hAnsi="Calibri" w:cs="Calibri"/>
        </w:rPr>
        <w:t>Modèle du bordereau des prix détail estimatif</w:t>
      </w:r>
    </w:p>
    <w:p w:rsidR="00AF5F86" w:rsidRDefault="00FB3706">
      <w:pPr>
        <w:numPr>
          <w:ilvl w:val="0"/>
          <w:numId w:val="20"/>
        </w:numPr>
        <w:tabs>
          <w:tab w:val="left" w:pos="417"/>
        </w:tabs>
        <w:spacing w:before="80" w:after="80" w:line="360" w:lineRule="auto"/>
        <w:ind w:left="340" w:hanging="283"/>
        <w:jc w:val="left"/>
        <w:rPr>
          <w:rFonts w:ascii="Calibri" w:eastAsia="Calibri" w:hAnsi="Calibri" w:cs="Calibri"/>
        </w:rPr>
      </w:pPr>
      <w:r>
        <w:rPr>
          <w:rFonts w:ascii="Calibri" w:eastAsia="Calibri" w:hAnsi="Calibri" w:cs="Calibri"/>
          <w:b/>
        </w:rPr>
        <w:t xml:space="preserve">Annexe  n°3 :   </w:t>
      </w:r>
      <w:r>
        <w:rPr>
          <w:rFonts w:ascii="Calibri" w:eastAsia="Calibri" w:hAnsi="Calibri" w:cs="Calibri"/>
        </w:rPr>
        <w:t>Modèle de la déclaration sur l’honneur</w:t>
      </w:r>
    </w:p>
    <w:p w:rsidR="00AF5F86" w:rsidRDefault="00FB3706">
      <w:pPr>
        <w:numPr>
          <w:ilvl w:val="0"/>
          <w:numId w:val="20"/>
        </w:numPr>
        <w:tabs>
          <w:tab w:val="left" w:pos="417"/>
        </w:tabs>
        <w:spacing w:before="80" w:after="80" w:line="360" w:lineRule="auto"/>
        <w:ind w:left="340" w:hanging="283"/>
        <w:jc w:val="left"/>
        <w:rPr>
          <w:rFonts w:ascii="Calibri" w:eastAsia="Calibri" w:hAnsi="Calibri" w:cs="Calibri"/>
        </w:rPr>
      </w:pPr>
      <w:r>
        <w:rPr>
          <w:rFonts w:ascii="Calibri" w:eastAsia="Calibri" w:hAnsi="Calibri" w:cs="Calibri"/>
          <w:b/>
        </w:rPr>
        <w:t xml:space="preserve">Annexe n°4 :   </w:t>
      </w:r>
      <w:r>
        <w:rPr>
          <w:rFonts w:ascii="Calibri" w:eastAsia="Calibri" w:hAnsi="Calibri" w:cs="Calibri"/>
        </w:rPr>
        <w:t>Modèle de la note indiquant les moyens humains et techniques du concurrent</w:t>
      </w:r>
    </w:p>
    <w:p w:rsidR="00AF5F86" w:rsidRDefault="00FB3706">
      <w:pPr>
        <w:numPr>
          <w:ilvl w:val="0"/>
          <w:numId w:val="20"/>
        </w:numPr>
        <w:tabs>
          <w:tab w:val="left" w:pos="417"/>
        </w:tabs>
        <w:spacing w:before="80" w:after="80" w:line="360" w:lineRule="auto"/>
        <w:ind w:left="340" w:hanging="283"/>
        <w:jc w:val="left"/>
        <w:rPr>
          <w:rFonts w:ascii="Calibri" w:eastAsia="Calibri" w:hAnsi="Calibri" w:cs="Calibri"/>
          <w:b/>
        </w:rPr>
      </w:pPr>
      <w:r>
        <w:rPr>
          <w:rFonts w:ascii="Calibri" w:eastAsia="Calibri" w:hAnsi="Calibri" w:cs="Calibri"/>
          <w:b/>
        </w:rPr>
        <w:t xml:space="preserve">Annexe n° 5 :   </w:t>
      </w:r>
      <w:r>
        <w:rPr>
          <w:rFonts w:ascii="Calibri" w:eastAsia="Calibri" w:hAnsi="Calibri" w:cs="Calibri"/>
        </w:rPr>
        <w:t>Attestation de service après-vente</w:t>
      </w:r>
    </w:p>
    <w:p w:rsidR="00AF5F86" w:rsidRDefault="00FB3706">
      <w:pPr>
        <w:numPr>
          <w:ilvl w:val="0"/>
          <w:numId w:val="20"/>
        </w:numPr>
        <w:tabs>
          <w:tab w:val="left" w:pos="417"/>
        </w:tabs>
        <w:spacing w:before="80" w:after="80" w:line="360" w:lineRule="auto"/>
        <w:ind w:left="340" w:hanging="283"/>
        <w:jc w:val="left"/>
        <w:rPr>
          <w:rFonts w:ascii="Calibri" w:eastAsia="Calibri" w:hAnsi="Calibri" w:cs="Calibri"/>
          <w:b/>
        </w:rPr>
      </w:pPr>
      <w:r>
        <w:rPr>
          <w:rFonts w:ascii="Calibri" w:eastAsia="Calibri" w:hAnsi="Calibri" w:cs="Calibri"/>
          <w:b/>
        </w:rPr>
        <w:t xml:space="preserve">Annexe n°6 :   </w:t>
      </w:r>
      <w:r>
        <w:rPr>
          <w:rFonts w:ascii="Calibri" w:eastAsia="Calibri" w:hAnsi="Calibri" w:cs="Calibri"/>
        </w:rPr>
        <w:t>Liste de colisage</w:t>
      </w:r>
    </w:p>
    <w:p w:rsidR="00AF5F86" w:rsidRDefault="00FB3706">
      <w:pPr>
        <w:pStyle w:val="Sous-titre"/>
        <w:ind w:left="-284" w:right="-284"/>
        <w:jc w:val="left"/>
        <w:rPr>
          <w:rFonts w:ascii="Cambria" w:eastAsia="Cambria" w:hAnsi="Cambria" w:cs="Cambria"/>
          <w:b w:val="0"/>
          <w:color w:val="366091"/>
          <w:u w:val="none"/>
        </w:rPr>
      </w:pPr>
      <w:bookmarkStart w:id="42" w:name="_heading=h.1v1yuxt" w:colFirst="0" w:colLast="0"/>
      <w:bookmarkEnd w:id="42"/>
      <w:r>
        <w:br w:type="page"/>
      </w:r>
      <w:r w:rsidR="00802853">
        <w:rPr>
          <w:rFonts w:ascii="Cambria" w:eastAsia="Cambria" w:hAnsi="Cambria" w:cs="Cambria"/>
          <w:smallCaps w:val="0"/>
          <w:color w:val="366091"/>
          <w:u w:val="none"/>
        </w:rPr>
        <w:lastRenderedPageBreak/>
        <w:t>ANNEXE N° 1 : ACTE  D</w:t>
      </w:r>
      <w:r>
        <w:rPr>
          <w:rFonts w:ascii="Cambria" w:eastAsia="Cambria" w:hAnsi="Cambria" w:cs="Cambria"/>
          <w:smallCaps w:val="0"/>
          <w:color w:val="366091"/>
          <w:u w:val="none"/>
        </w:rPr>
        <w:t>’ENGAGEMENT</w:t>
      </w:r>
    </w:p>
    <w:p w:rsidR="00AF5F86" w:rsidRDefault="00AF5F86">
      <w:pPr>
        <w:ind w:left="-284" w:right="-284"/>
        <w:rPr>
          <w:rFonts w:ascii="Calibri" w:eastAsia="Calibri" w:hAnsi="Calibri" w:cs="Calibri"/>
          <w:b/>
          <w:smallCaps/>
          <w:sz w:val="32"/>
          <w:szCs w:val="32"/>
          <w:u w:val="single"/>
        </w:rPr>
      </w:pPr>
    </w:p>
    <w:p w:rsidR="00AF5F86" w:rsidRDefault="00FB3706">
      <w:pPr>
        <w:keepNext/>
        <w:spacing w:after="160"/>
        <w:ind w:left="-284" w:right="-284"/>
        <w:rPr>
          <w:rFonts w:ascii="Calibri" w:eastAsia="Calibri" w:hAnsi="Calibri" w:cs="Calibri"/>
          <w:b/>
          <w:u w:val="single"/>
        </w:rPr>
      </w:pPr>
      <w:r>
        <w:rPr>
          <w:rFonts w:ascii="Calibri" w:eastAsia="Calibri" w:hAnsi="Calibri" w:cs="Calibri"/>
          <w:b/>
        </w:rPr>
        <w:t>A -</w:t>
      </w:r>
      <w:r>
        <w:rPr>
          <w:rFonts w:ascii="Calibri" w:eastAsia="Calibri" w:hAnsi="Calibri" w:cs="Calibri"/>
          <w:b/>
          <w:u w:val="single"/>
        </w:rPr>
        <w:t xml:space="preserve"> Partie réservée à l’administration</w:t>
      </w:r>
    </w:p>
    <w:p w:rsidR="00AF5F86" w:rsidRDefault="00FB3706">
      <w:pPr>
        <w:widowControl w:val="0"/>
        <w:spacing w:after="120"/>
        <w:rPr>
          <w:rFonts w:ascii="Calibri" w:eastAsia="Calibri" w:hAnsi="Calibri" w:cs="Calibri"/>
        </w:rPr>
      </w:pPr>
      <w:r>
        <w:rPr>
          <w:rFonts w:ascii="Calibri" w:eastAsia="Calibri" w:hAnsi="Calibri" w:cs="Calibri"/>
        </w:rPr>
        <w:t xml:space="preserve">Appel d’offres ouvert sur offres des prix n° : </w:t>
      </w:r>
      <w:r>
        <w:rPr>
          <w:rFonts w:ascii="Calibri" w:eastAsia="Calibri" w:hAnsi="Calibri" w:cs="Calibri"/>
          <w:b/>
        </w:rPr>
        <w:t>N°</w:t>
      </w:r>
      <w:r w:rsidR="00612798">
        <w:rPr>
          <w:rFonts w:ascii="Calibri" w:eastAsia="Calibri" w:hAnsi="Calibri" w:cs="Calibri"/>
          <w:b/>
          <w:u w:val="single"/>
        </w:rPr>
        <w:t>03/2021/FM</w:t>
      </w:r>
      <w:r>
        <w:rPr>
          <w:rFonts w:ascii="Calibri" w:eastAsia="Calibri" w:hAnsi="Calibri" w:cs="Calibri"/>
          <w:b/>
          <w:u w:val="single"/>
        </w:rPr>
        <w:t xml:space="preserve">  </w:t>
      </w:r>
      <w:r>
        <w:rPr>
          <w:rFonts w:ascii="Calibri" w:eastAsia="Calibri" w:hAnsi="Calibri" w:cs="Calibri"/>
        </w:rPr>
        <w:t>du</w:t>
      </w:r>
      <w:r>
        <w:rPr>
          <w:rFonts w:ascii="Calibri" w:eastAsia="Calibri" w:hAnsi="Calibri" w:cs="Calibri"/>
          <w:b/>
        </w:rPr>
        <w:t xml:space="preserve"> ……..</w:t>
      </w:r>
      <w:r>
        <w:rPr>
          <w:rFonts w:ascii="Calibri" w:eastAsia="Calibri" w:hAnsi="Calibri" w:cs="Calibri"/>
        </w:rPr>
        <w:t xml:space="preserve"> à  ………….</w:t>
      </w:r>
      <w:r>
        <w:rPr>
          <w:rFonts w:ascii="Calibri" w:eastAsia="Calibri" w:hAnsi="Calibri" w:cs="Calibri"/>
          <w:b/>
        </w:rPr>
        <w:t>.</w:t>
      </w:r>
      <w:r>
        <w:rPr>
          <w:rFonts w:ascii="Calibri" w:eastAsia="Calibri" w:hAnsi="Calibri" w:cs="Calibri"/>
        </w:rPr>
        <w:t xml:space="preserve">          </w:t>
      </w:r>
    </w:p>
    <w:p w:rsidR="00AF5F86" w:rsidRDefault="00FB3706">
      <w:pPr>
        <w:rPr>
          <w:rFonts w:ascii="Calibri" w:eastAsia="Calibri" w:hAnsi="Calibri" w:cs="Calibri"/>
        </w:rPr>
      </w:pPr>
      <w:r>
        <w:rPr>
          <w:rFonts w:ascii="Calibri" w:eastAsia="Calibri" w:hAnsi="Calibri" w:cs="Calibri"/>
        </w:rPr>
        <w:t>Objet du marché : Achat de matériel informatique (</w:t>
      </w:r>
      <w:r w:rsidR="00612798">
        <w:rPr>
          <w:rFonts w:ascii="Calibri" w:eastAsia="Calibri" w:hAnsi="Calibri" w:cs="Calibri"/>
        </w:rPr>
        <w:t>3 lots</w:t>
      </w:r>
      <w:r>
        <w:rPr>
          <w:rFonts w:ascii="Calibri" w:eastAsia="Calibri" w:hAnsi="Calibri" w:cs="Calibri"/>
        </w:rPr>
        <w:t>)</w:t>
      </w:r>
    </w:p>
    <w:p w:rsidR="00AF5F86" w:rsidRDefault="00FB3706">
      <w:pPr>
        <w:rPr>
          <w:rFonts w:ascii="Calibri" w:eastAsia="Calibri" w:hAnsi="Calibri" w:cs="Calibri"/>
        </w:rPr>
      </w:pPr>
      <w:r>
        <w:rPr>
          <w:rFonts w:ascii="Calibri" w:eastAsia="Calibri" w:hAnsi="Calibri" w:cs="Calibri"/>
        </w:rPr>
        <w:t>Passé en application de l’alinéa 2  § 1 de l’article 16  et § 1 de l’article 17 et alinéa 3 § 3 de l’article 17 du décret n° 2-12-349 du 8 Joumada I 1434 (20 Mars 2013) relatif aux marchés publics.</w:t>
      </w:r>
    </w:p>
    <w:p w:rsidR="00AF5F86" w:rsidRDefault="00AF5F86">
      <w:pPr>
        <w:ind w:left="-284" w:right="-284"/>
        <w:rPr>
          <w:rFonts w:ascii="Calibri" w:eastAsia="Calibri" w:hAnsi="Calibri" w:cs="Calibri"/>
        </w:rPr>
      </w:pPr>
    </w:p>
    <w:p w:rsidR="00AF5F86" w:rsidRDefault="00FB3706">
      <w:pPr>
        <w:keepNext/>
        <w:ind w:left="-284" w:right="-284"/>
        <w:rPr>
          <w:rFonts w:ascii="Calibri" w:eastAsia="Calibri" w:hAnsi="Calibri" w:cs="Calibri"/>
          <w:b/>
          <w:u w:val="single"/>
        </w:rPr>
      </w:pPr>
      <w:r>
        <w:rPr>
          <w:rFonts w:ascii="Calibri" w:eastAsia="Calibri" w:hAnsi="Calibri" w:cs="Calibri"/>
          <w:b/>
        </w:rPr>
        <w:t xml:space="preserve">B - </w:t>
      </w:r>
      <w:r>
        <w:rPr>
          <w:rFonts w:ascii="Calibri" w:eastAsia="Calibri" w:hAnsi="Calibri" w:cs="Calibri"/>
          <w:b/>
          <w:u w:val="single"/>
        </w:rPr>
        <w:t>Partie réservée au concurrent</w:t>
      </w:r>
    </w:p>
    <w:p w:rsidR="00AF5F86" w:rsidRDefault="00AF5F86">
      <w:pPr>
        <w:ind w:left="-284" w:right="-284"/>
        <w:rPr>
          <w:rFonts w:ascii="Calibri" w:eastAsia="Calibri" w:hAnsi="Calibri" w:cs="Calibri"/>
        </w:rPr>
      </w:pPr>
    </w:p>
    <w:p w:rsidR="00AF5F86" w:rsidRDefault="00FB3706">
      <w:pPr>
        <w:ind w:right="-284"/>
        <w:rPr>
          <w:rFonts w:ascii="Calibri" w:eastAsia="Calibri" w:hAnsi="Calibri" w:cs="Calibri"/>
          <w:b/>
        </w:rPr>
      </w:pPr>
      <w:r>
        <w:rPr>
          <w:rFonts w:ascii="Calibri" w:eastAsia="Calibri" w:hAnsi="Calibri" w:cs="Calibri"/>
          <w:b/>
        </w:rPr>
        <w:t>a) Pour les personnes physiques</w:t>
      </w:r>
    </w:p>
    <w:p w:rsidR="00AF5F86" w:rsidRDefault="00AF5F86">
      <w:pPr>
        <w:ind w:right="-284"/>
        <w:rPr>
          <w:rFonts w:ascii="Calibri" w:eastAsia="Calibri" w:hAnsi="Calibri" w:cs="Calibri"/>
        </w:rPr>
      </w:pPr>
    </w:p>
    <w:p w:rsidR="00AF5F86" w:rsidRDefault="00FB3706">
      <w:pPr>
        <w:spacing w:line="320" w:lineRule="auto"/>
        <w:ind w:right="-284"/>
        <w:rPr>
          <w:rFonts w:ascii="Calibri" w:eastAsia="Calibri" w:hAnsi="Calibri" w:cs="Calibri"/>
        </w:rPr>
      </w:pPr>
      <w:r>
        <w:rPr>
          <w:rFonts w:ascii="Calibri" w:eastAsia="Calibri" w:hAnsi="Calibri" w:cs="Calibri"/>
        </w:rPr>
        <w:t>Je (1) soussigné…………… (Prénom, nom et qualité) agissant en mon nom personnel et pour mon propre compte (1).</w:t>
      </w:r>
    </w:p>
    <w:p w:rsidR="00AF5F86" w:rsidRDefault="00FB3706">
      <w:pPr>
        <w:spacing w:line="320" w:lineRule="auto"/>
        <w:ind w:right="-284"/>
        <w:rPr>
          <w:rFonts w:ascii="Calibri" w:eastAsia="Calibri" w:hAnsi="Calibri" w:cs="Calibri"/>
        </w:rPr>
      </w:pPr>
      <w:r>
        <w:rPr>
          <w:rFonts w:ascii="Calibri" w:eastAsia="Calibri" w:hAnsi="Calibri" w:cs="Calibri"/>
        </w:rPr>
        <w:t>Adresse du domicile élu :……..………………………………………………………</w:t>
      </w:r>
    </w:p>
    <w:p w:rsidR="00AF5F86" w:rsidRDefault="00FB3706">
      <w:pPr>
        <w:spacing w:line="320" w:lineRule="auto"/>
        <w:ind w:right="-284"/>
        <w:rPr>
          <w:rFonts w:ascii="Calibri" w:eastAsia="Calibri" w:hAnsi="Calibri" w:cs="Calibri"/>
        </w:rPr>
      </w:pPr>
      <w:r>
        <w:rPr>
          <w:rFonts w:ascii="Calibri" w:eastAsia="Calibri" w:hAnsi="Calibri" w:cs="Calibri"/>
        </w:rPr>
        <w:t>Affilié à la CNSS sous le n : .……………………………………………..………(2)</w:t>
      </w:r>
    </w:p>
    <w:p w:rsidR="00AF5F86" w:rsidRDefault="00FB3706">
      <w:pPr>
        <w:spacing w:line="320" w:lineRule="auto"/>
        <w:ind w:right="-284"/>
        <w:rPr>
          <w:rFonts w:ascii="Calibri" w:eastAsia="Calibri" w:hAnsi="Calibri" w:cs="Calibri"/>
        </w:rPr>
      </w:pPr>
      <w:r>
        <w:rPr>
          <w:rFonts w:ascii="Calibri" w:eastAsia="Calibri" w:hAnsi="Calibri" w:cs="Calibri"/>
        </w:rPr>
        <w:t>Inscrit au registre du commerce de…………….(localité) sous le n°……...(2)</w:t>
      </w:r>
    </w:p>
    <w:p w:rsidR="00AF5F86" w:rsidRDefault="00FB3706">
      <w:pPr>
        <w:spacing w:line="320" w:lineRule="auto"/>
        <w:ind w:right="-284"/>
        <w:rPr>
          <w:rFonts w:ascii="Calibri" w:eastAsia="Calibri" w:hAnsi="Calibri" w:cs="Calibri"/>
        </w:rPr>
      </w:pPr>
      <w:r>
        <w:rPr>
          <w:rFonts w:ascii="Calibri" w:eastAsia="Calibri" w:hAnsi="Calibri" w:cs="Calibri"/>
        </w:rPr>
        <w:t>N° de  patente : ………………………………………………………………..……(2)</w:t>
      </w:r>
    </w:p>
    <w:p w:rsidR="00AF5F86" w:rsidRDefault="00AF5F86">
      <w:pPr>
        <w:ind w:right="-284"/>
        <w:rPr>
          <w:rFonts w:ascii="Calibri" w:eastAsia="Calibri" w:hAnsi="Calibri" w:cs="Calibri"/>
        </w:rPr>
      </w:pPr>
    </w:p>
    <w:p w:rsidR="00AF5F86" w:rsidRDefault="00FB3706">
      <w:pPr>
        <w:ind w:right="-284"/>
        <w:rPr>
          <w:rFonts w:ascii="Calibri" w:eastAsia="Calibri" w:hAnsi="Calibri" w:cs="Calibri"/>
          <w:b/>
        </w:rPr>
      </w:pPr>
      <w:r>
        <w:rPr>
          <w:rFonts w:ascii="Calibri" w:eastAsia="Calibri" w:hAnsi="Calibri" w:cs="Calibri"/>
          <w:b/>
        </w:rPr>
        <w:t>b) Pour les personnes morales</w:t>
      </w:r>
    </w:p>
    <w:p w:rsidR="00AF5F86" w:rsidRDefault="00AF5F86">
      <w:pPr>
        <w:ind w:right="-284"/>
        <w:rPr>
          <w:rFonts w:ascii="Calibri" w:eastAsia="Calibri" w:hAnsi="Calibri" w:cs="Calibri"/>
        </w:rPr>
      </w:pPr>
    </w:p>
    <w:p w:rsidR="00AF5F86" w:rsidRDefault="00FB3706">
      <w:pPr>
        <w:spacing w:line="360" w:lineRule="auto"/>
        <w:ind w:right="-284"/>
        <w:rPr>
          <w:rFonts w:ascii="Calibri" w:eastAsia="Calibri" w:hAnsi="Calibri" w:cs="Calibri"/>
        </w:rPr>
      </w:pPr>
      <w:r>
        <w:rPr>
          <w:rFonts w:ascii="Calibri" w:eastAsia="Calibri" w:hAnsi="Calibri" w:cs="Calibri"/>
        </w:rPr>
        <w:t>Je (1) soussigné …………..(prénom, nom et qualité au sein de l’entreprise)</w:t>
      </w:r>
    </w:p>
    <w:p w:rsidR="00AF5F86" w:rsidRDefault="00FB3706">
      <w:pPr>
        <w:spacing w:line="360" w:lineRule="auto"/>
        <w:ind w:right="-284"/>
        <w:rPr>
          <w:rFonts w:ascii="Calibri" w:eastAsia="Calibri" w:hAnsi="Calibri" w:cs="Calibri"/>
        </w:rPr>
      </w:pPr>
      <w:r>
        <w:rPr>
          <w:rFonts w:ascii="Calibri" w:eastAsia="Calibri" w:hAnsi="Calibri" w:cs="Calibri"/>
        </w:rPr>
        <w:t>Agissant au nom et pour le compte de ……………..(raison sociale et forme juridique de la société).</w:t>
      </w:r>
    </w:p>
    <w:p w:rsidR="00AF5F86" w:rsidRDefault="00FB3706">
      <w:pPr>
        <w:spacing w:line="360" w:lineRule="auto"/>
        <w:ind w:right="-284"/>
        <w:rPr>
          <w:rFonts w:ascii="Calibri" w:eastAsia="Calibri" w:hAnsi="Calibri" w:cs="Calibri"/>
        </w:rPr>
      </w:pPr>
      <w:r>
        <w:rPr>
          <w:rFonts w:ascii="Calibri" w:eastAsia="Calibri" w:hAnsi="Calibri" w:cs="Calibri"/>
        </w:rPr>
        <w:t>Au capital de :………………..…………….….…………..……………………………</w:t>
      </w:r>
    </w:p>
    <w:p w:rsidR="00AF5F86" w:rsidRDefault="00FB3706">
      <w:pPr>
        <w:spacing w:line="360" w:lineRule="auto"/>
        <w:ind w:right="-284"/>
        <w:rPr>
          <w:rFonts w:ascii="Calibri" w:eastAsia="Calibri" w:hAnsi="Calibri" w:cs="Calibri"/>
        </w:rPr>
      </w:pPr>
      <w:r>
        <w:rPr>
          <w:rFonts w:ascii="Calibri" w:eastAsia="Calibri" w:hAnsi="Calibri" w:cs="Calibri"/>
        </w:rPr>
        <w:t>Adresse du siège social de la société : …………………………….………………</w:t>
      </w:r>
    </w:p>
    <w:p w:rsidR="00AF5F86" w:rsidRDefault="00FB3706">
      <w:pPr>
        <w:spacing w:line="360" w:lineRule="auto"/>
        <w:ind w:right="-284"/>
        <w:rPr>
          <w:rFonts w:ascii="Calibri" w:eastAsia="Calibri" w:hAnsi="Calibri" w:cs="Calibri"/>
        </w:rPr>
      </w:pPr>
      <w:r>
        <w:rPr>
          <w:rFonts w:ascii="Calibri" w:eastAsia="Calibri" w:hAnsi="Calibri" w:cs="Calibri"/>
        </w:rPr>
        <w:t>Adresse du domicile élu : …………………………………………….………………</w:t>
      </w:r>
    </w:p>
    <w:p w:rsidR="00AF5F86" w:rsidRDefault="00FB3706">
      <w:pPr>
        <w:spacing w:line="360" w:lineRule="auto"/>
        <w:ind w:right="-284"/>
        <w:rPr>
          <w:rFonts w:ascii="Calibri" w:eastAsia="Calibri" w:hAnsi="Calibri" w:cs="Calibri"/>
        </w:rPr>
      </w:pPr>
      <w:r>
        <w:rPr>
          <w:rFonts w:ascii="Calibri" w:eastAsia="Calibri" w:hAnsi="Calibri" w:cs="Calibri"/>
        </w:rPr>
        <w:t>Affilié à la CNSS sous le n :………………………………………………..(2) et (3)</w:t>
      </w:r>
    </w:p>
    <w:p w:rsidR="00AF5F86" w:rsidRDefault="00FB3706">
      <w:pPr>
        <w:spacing w:line="360" w:lineRule="auto"/>
        <w:ind w:right="-284"/>
        <w:rPr>
          <w:rFonts w:ascii="Calibri" w:eastAsia="Calibri" w:hAnsi="Calibri" w:cs="Calibri"/>
        </w:rPr>
      </w:pPr>
      <w:r>
        <w:rPr>
          <w:rFonts w:ascii="Calibri" w:eastAsia="Calibri" w:hAnsi="Calibri" w:cs="Calibri"/>
        </w:rPr>
        <w:t>Inscrit au registre du commerce de : …..(localité) sous le n°………(2) et (3)</w:t>
      </w:r>
    </w:p>
    <w:p w:rsidR="00AF5F86" w:rsidRDefault="00FB3706">
      <w:pPr>
        <w:spacing w:line="360" w:lineRule="auto"/>
        <w:ind w:right="-426"/>
        <w:rPr>
          <w:rFonts w:ascii="Calibri" w:eastAsia="Calibri" w:hAnsi="Calibri" w:cs="Calibri"/>
        </w:rPr>
      </w:pPr>
      <w:r>
        <w:rPr>
          <w:rFonts w:ascii="Calibri" w:eastAsia="Calibri" w:hAnsi="Calibri" w:cs="Calibri"/>
        </w:rPr>
        <w:t>N° de la patente : ……………………………………………………...…….(2) et (3)</w:t>
      </w:r>
    </w:p>
    <w:p w:rsidR="00AF5F86" w:rsidRDefault="00FB3706">
      <w:pPr>
        <w:spacing w:line="400" w:lineRule="auto"/>
        <w:ind w:right="-284"/>
        <w:rPr>
          <w:rFonts w:ascii="Calibri" w:eastAsia="Calibri" w:hAnsi="Calibri" w:cs="Calibri"/>
          <w:b/>
        </w:rPr>
      </w:pPr>
      <w:r>
        <w:rPr>
          <w:rFonts w:ascii="Calibri" w:eastAsia="Calibri" w:hAnsi="Calibri" w:cs="Calibri"/>
          <w:b/>
        </w:rPr>
        <w:t>En vertu des pouvoirs qui me sont conférés :</w:t>
      </w:r>
    </w:p>
    <w:p w:rsidR="00AF5F86" w:rsidRDefault="00FB3706" w:rsidP="00FE1680">
      <w:pPr>
        <w:spacing w:line="400" w:lineRule="auto"/>
        <w:ind w:right="-284"/>
        <w:rPr>
          <w:rFonts w:ascii="Calibri" w:eastAsia="Calibri" w:hAnsi="Calibri" w:cs="Calibri"/>
        </w:rPr>
      </w:pPr>
      <w:r>
        <w:rPr>
          <w:rFonts w:ascii="Calibri" w:eastAsia="Calibri" w:hAnsi="Calibri" w:cs="Calibri"/>
        </w:rPr>
        <w:lastRenderedPageBreak/>
        <w:t>Après avoir pris connaissance du dossier d’appel d’offres concernant les prestations précisées en objet de la partie A ci-dessus ;</w:t>
      </w:r>
    </w:p>
    <w:p w:rsidR="00AF5F86" w:rsidRDefault="00FB3706" w:rsidP="00FE1680">
      <w:pPr>
        <w:spacing w:line="400" w:lineRule="auto"/>
        <w:ind w:right="-284"/>
        <w:rPr>
          <w:rFonts w:ascii="Calibri" w:eastAsia="Calibri" w:hAnsi="Calibri" w:cs="Calibri"/>
        </w:rPr>
      </w:pPr>
      <w:r>
        <w:rPr>
          <w:rFonts w:ascii="Calibri" w:eastAsia="Calibri" w:hAnsi="Calibri" w:cs="Calibri"/>
        </w:rPr>
        <w:t>Après avoir apprécié à mon point de vue et sous ma responsabilité la nature et les difficultés que comportent ces prestations :</w:t>
      </w:r>
    </w:p>
    <w:p w:rsidR="00AF5F86" w:rsidRDefault="00FB3706">
      <w:pPr>
        <w:ind w:right="-284"/>
        <w:rPr>
          <w:rFonts w:ascii="Calibri" w:eastAsia="Calibri" w:hAnsi="Calibri" w:cs="Calibri"/>
        </w:rPr>
      </w:pPr>
      <w:r>
        <w:rPr>
          <w:rFonts w:ascii="Calibri" w:eastAsia="Calibri" w:hAnsi="Calibri" w:cs="Calibri"/>
        </w:rPr>
        <w:t>1) Remets, revêtu (s) de ma signature (un bordereau de prix, un détail estimatif et/ou la décomposition du montant global) établi (s) conformément aux modèles figurant au dossier d’appel d’offres;</w:t>
      </w:r>
    </w:p>
    <w:p w:rsidR="00AF5F86" w:rsidRDefault="00FB3706">
      <w:pPr>
        <w:ind w:right="-284"/>
        <w:rPr>
          <w:rFonts w:ascii="Calibri" w:eastAsia="Calibri" w:hAnsi="Calibri" w:cs="Calibri"/>
        </w:rPr>
      </w:pPr>
      <w:r>
        <w:rPr>
          <w:rFonts w:ascii="Calibri" w:eastAsia="Calibri" w:hAnsi="Calibri" w:cs="Calibri"/>
        </w:rPr>
        <w:t>2) M’engage à exécuter les dites prestations conformément au cahier des prescriptions spéciales et moyennant les prix que j’ai établi moi-même, lesquels font ressortir :</w:t>
      </w:r>
    </w:p>
    <w:p w:rsidR="00AF5F86" w:rsidRDefault="00AF5F86">
      <w:pPr>
        <w:ind w:right="-284"/>
        <w:rPr>
          <w:rFonts w:ascii="Calibri" w:eastAsia="Calibri" w:hAnsi="Calibri" w:cs="Calibri"/>
        </w:rPr>
      </w:pPr>
    </w:p>
    <w:p w:rsidR="00AF5F86" w:rsidRDefault="00AF5F86">
      <w:pPr>
        <w:ind w:right="-284"/>
        <w:rPr>
          <w:rFonts w:ascii="Calibri" w:eastAsia="Calibri" w:hAnsi="Calibri" w:cs="Calibri"/>
        </w:rPr>
      </w:pPr>
    </w:p>
    <w:p w:rsidR="00AF5F86" w:rsidRPr="00054758" w:rsidRDefault="00FA5DE2">
      <w:pPr>
        <w:ind w:right="-284"/>
        <w:rPr>
          <w:rFonts w:ascii="Calibri" w:eastAsia="Calibri" w:hAnsi="Calibri" w:cs="Calibri"/>
          <w:b/>
          <w:lang w:val="en-US"/>
        </w:rPr>
      </w:pPr>
      <w:r>
        <w:rPr>
          <w:rFonts w:ascii="Calibri" w:eastAsia="Calibri" w:hAnsi="Calibri" w:cs="Calibri"/>
          <w:b/>
        </w:rPr>
        <w:t xml:space="preserve"> </w:t>
      </w:r>
      <w:r w:rsidRPr="00054758">
        <w:rPr>
          <w:rFonts w:ascii="Calibri" w:eastAsia="Calibri" w:hAnsi="Calibri" w:cs="Calibri"/>
          <w:b/>
          <w:lang w:val="en-US"/>
        </w:rPr>
        <w:t>Lot 1</w:t>
      </w:r>
      <w:r w:rsidR="00FB3706" w:rsidRPr="00054758">
        <w:rPr>
          <w:rFonts w:ascii="Calibri" w:eastAsia="Calibri" w:hAnsi="Calibri" w:cs="Calibri"/>
          <w:b/>
          <w:lang w:val="en-US"/>
        </w:rPr>
        <w:t xml:space="preserve"> :</w:t>
      </w:r>
    </w:p>
    <w:p w:rsidR="00AF5F86" w:rsidRDefault="00FB3706">
      <w:pPr>
        <w:ind w:right="-284"/>
        <w:rPr>
          <w:rFonts w:ascii="Calibri" w:eastAsia="Calibri" w:hAnsi="Calibri" w:cs="Calibri"/>
        </w:rPr>
      </w:pPr>
      <w:r w:rsidRPr="00054758">
        <w:rPr>
          <w:rFonts w:ascii="Calibri" w:eastAsia="Calibri" w:hAnsi="Calibri" w:cs="Calibri"/>
          <w:lang w:val="en-US"/>
        </w:rPr>
        <w:t xml:space="preserve">- Montant hors T.V.A ………………. </w:t>
      </w:r>
      <w:r>
        <w:rPr>
          <w:rFonts w:ascii="Calibri" w:eastAsia="Calibri" w:hAnsi="Calibri" w:cs="Calibri"/>
        </w:rPr>
        <w:t>(en lettres et en chiffres)</w:t>
      </w:r>
    </w:p>
    <w:p w:rsidR="00FA5DE2" w:rsidRPr="00FA5DE2" w:rsidRDefault="00FA5DE2" w:rsidP="00FA5DE2">
      <w:pPr>
        <w:ind w:right="-284"/>
        <w:rPr>
          <w:rFonts w:ascii="Calibri" w:eastAsia="Calibri" w:hAnsi="Calibri" w:cs="Calibri"/>
          <w:b/>
          <w:lang w:val="en-US"/>
        </w:rPr>
      </w:pPr>
      <w:r w:rsidRPr="00FA5DE2">
        <w:rPr>
          <w:rFonts w:ascii="Calibri" w:eastAsia="Calibri" w:hAnsi="Calibri" w:cs="Calibri"/>
          <w:b/>
          <w:lang w:val="en-US"/>
        </w:rPr>
        <w:t xml:space="preserve">Lot </w:t>
      </w:r>
      <w:r>
        <w:rPr>
          <w:rFonts w:ascii="Calibri" w:eastAsia="Calibri" w:hAnsi="Calibri" w:cs="Calibri"/>
          <w:b/>
          <w:lang w:val="en-US"/>
        </w:rPr>
        <w:t>2</w:t>
      </w:r>
      <w:r w:rsidRPr="00FA5DE2">
        <w:rPr>
          <w:rFonts w:ascii="Calibri" w:eastAsia="Calibri" w:hAnsi="Calibri" w:cs="Calibri"/>
          <w:b/>
          <w:lang w:val="en-US"/>
        </w:rPr>
        <w:t xml:space="preserve"> :</w:t>
      </w:r>
    </w:p>
    <w:p w:rsidR="00FA5DE2" w:rsidRDefault="00FA5DE2" w:rsidP="00FA5DE2">
      <w:pPr>
        <w:ind w:right="-284"/>
        <w:rPr>
          <w:rFonts w:ascii="Calibri" w:eastAsia="Calibri" w:hAnsi="Calibri" w:cs="Calibri"/>
        </w:rPr>
      </w:pPr>
      <w:r w:rsidRPr="00FA5DE2">
        <w:rPr>
          <w:rFonts w:ascii="Calibri" w:eastAsia="Calibri" w:hAnsi="Calibri" w:cs="Calibri"/>
          <w:lang w:val="en-US"/>
        </w:rPr>
        <w:t xml:space="preserve">- Montant hors T.V.A ………………. </w:t>
      </w:r>
      <w:r>
        <w:rPr>
          <w:rFonts w:ascii="Calibri" w:eastAsia="Calibri" w:hAnsi="Calibri" w:cs="Calibri"/>
        </w:rPr>
        <w:t>(en lettres et en chiffres)</w:t>
      </w:r>
    </w:p>
    <w:p w:rsidR="00FA5DE2" w:rsidRPr="00FA5DE2" w:rsidRDefault="00FA5DE2" w:rsidP="00FE1680">
      <w:pPr>
        <w:ind w:right="-284"/>
        <w:rPr>
          <w:rFonts w:ascii="Calibri" w:eastAsia="Calibri" w:hAnsi="Calibri" w:cs="Calibri"/>
          <w:b/>
          <w:lang w:val="en-US"/>
        </w:rPr>
      </w:pPr>
      <w:r w:rsidRPr="00FA5DE2">
        <w:rPr>
          <w:rFonts w:ascii="Calibri" w:eastAsia="Calibri" w:hAnsi="Calibri" w:cs="Calibri"/>
          <w:b/>
          <w:lang w:val="en-US"/>
        </w:rPr>
        <w:t xml:space="preserve">Lot </w:t>
      </w:r>
      <w:r w:rsidR="00FE1680">
        <w:rPr>
          <w:rFonts w:ascii="Calibri" w:eastAsia="Calibri" w:hAnsi="Calibri" w:cs="Calibri"/>
          <w:b/>
          <w:lang w:val="en-US"/>
        </w:rPr>
        <w:t>3</w:t>
      </w:r>
      <w:r w:rsidRPr="00FA5DE2">
        <w:rPr>
          <w:rFonts w:ascii="Calibri" w:eastAsia="Calibri" w:hAnsi="Calibri" w:cs="Calibri"/>
          <w:b/>
          <w:lang w:val="en-US"/>
        </w:rPr>
        <w:t xml:space="preserve"> :</w:t>
      </w:r>
    </w:p>
    <w:p w:rsidR="00FA5DE2" w:rsidRDefault="00FA5DE2" w:rsidP="00FA5DE2">
      <w:pPr>
        <w:ind w:right="-284"/>
        <w:rPr>
          <w:rFonts w:ascii="Calibri" w:eastAsia="Calibri" w:hAnsi="Calibri" w:cs="Calibri"/>
        </w:rPr>
      </w:pPr>
      <w:r w:rsidRPr="00FA5DE2">
        <w:rPr>
          <w:rFonts w:ascii="Calibri" w:eastAsia="Calibri" w:hAnsi="Calibri" w:cs="Calibri"/>
          <w:lang w:val="en-US"/>
        </w:rPr>
        <w:t xml:space="preserve">- Montant hors T.V.A ………………. </w:t>
      </w:r>
      <w:r>
        <w:rPr>
          <w:rFonts w:ascii="Calibri" w:eastAsia="Calibri" w:hAnsi="Calibri" w:cs="Calibri"/>
        </w:rPr>
        <w:t>(en lettres et en chiffres)</w:t>
      </w:r>
    </w:p>
    <w:p w:rsidR="00AF5F86" w:rsidRDefault="00AF5F86" w:rsidP="00FA5DE2">
      <w:pPr>
        <w:ind w:right="-284"/>
        <w:rPr>
          <w:rFonts w:ascii="Calibri" w:eastAsia="Calibri" w:hAnsi="Calibri" w:cs="Calibri"/>
        </w:rPr>
      </w:pPr>
    </w:p>
    <w:p w:rsidR="00AF5F86" w:rsidRDefault="00FB3706">
      <w:pPr>
        <w:ind w:right="-284"/>
        <w:rPr>
          <w:rFonts w:ascii="Calibri" w:eastAsia="Calibri" w:hAnsi="Calibri" w:cs="Calibri"/>
        </w:rPr>
      </w:pPr>
      <w:r>
        <w:rPr>
          <w:rFonts w:ascii="Calibri" w:eastAsia="Calibri" w:hAnsi="Calibri" w:cs="Calibri"/>
        </w:rPr>
        <w:t>l’Etat se libérera des sommes dues par lui en faisant donner crédit au compte………..(à la trésorerie général, bancaire, ou postal) ouvert à mon nom (ou au nom de la société) à……………....(localité) sous relevé d’identification bancaire (RIB) numéro…………………………………………….</w:t>
      </w:r>
    </w:p>
    <w:p w:rsidR="00AF5F86" w:rsidRDefault="00AF5F86">
      <w:pPr>
        <w:ind w:right="-284"/>
        <w:rPr>
          <w:rFonts w:ascii="Calibri" w:eastAsia="Calibri" w:hAnsi="Calibri" w:cs="Calibri"/>
        </w:rPr>
      </w:pPr>
    </w:p>
    <w:p w:rsidR="00AF5F86" w:rsidRDefault="00FB3706">
      <w:pPr>
        <w:ind w:left="4956" w:right="-284"/>
        <w:rPr>
          <w:rFonts w:ascii="Calibri" w:eastAsia="Calibri" w:hAnsi="Calibri" w:cs="Calibri"/>
          <w:b/>
        </w:rPr>
      </w:pPr>
      <w:r>
        <w:rPr>
          <w:rFonts w:ascii="Calibri" w:eastAsia="Calibri" w:hAnsi="Calibri" w:cs="Calibri"/>
          <w:b/>
        </w:rPr>
        <w:t>Fait à ……..… le …………….</w:t>
      </w:r>
    </w:p>
    <w:p w:rsidR="00AF5F86" w:rsidRDefault="00FB3706">
      <w:pPr>
        <w:ind w:left="4248" w:right="-284"/>
        <w:rPr>
          <w:rFonts w:ascii="Calibri" w:eastAsia="Calibri" w:hAnsi="Calibri" w:cs="Calibri"/>
        </w:rPr>
      </w:pPr>
      <w:r>
        <w:rPr>
          <w:rFonts w:ascii="Calibri" w:eastAsia="Calibri" w:hAnsi="Calibri" w:cs="Calibri"/>
          <w:b/>
        </w:rPr>
        <w:t>(Signature et cachet du concurrent</w:t>
      </w:r>
      <w:r>
        <w:rPr>
          <w:rFonts w:ascii="Calibri" w:eastAsia="Calibri" w:hAnsi="Calibri" w:cs="Calibri"/>
        </w:rPr>
        <w:t>)</w:t>
      </w:r>
    </w:p>
    <w:p w:rsidR="00AF5F86" w:rsidRDefault="00AF5F86">
      <w:pPr>
        <w:ind w:right="-284"/>
        <w:rPr>
          <w:rFonts w:ascii="Calibri" w:eastAsia="Calibri" w:hAnsi="Calibri" w:cs="Calibri"/>
          <w:sz w:val="26"/>
          <w:szCs w:val="26"/>
        </w:rPr>
      </w:pPr>
    </w:p>
    <w:p w:rsidR="00AF5F86" w:rsidRDefault="00FB3706">
      <w:pPr>
        <w:ind w:right="-284"/>
        <w:rPr>
          <w:rFonts w:ascii="Calibri" w:eastAsia="Calibri" w:hAnsi="Calibri" w:cs="Calibri"/>
          <w:sz w:val="26"/>
          <w:szCs w:val="26"/>
        </w:rPr>
      </w:pPr>
      <w:r>
        <w:rPr>
          <w:rFonts w:ascii="Calibri" w:eastAsia="Calibri" w:hAnsi="Calibri" w:cs="Calibri"/>
          <w:sz w:val="26"/>
          <w:szCs w:val="26"/>
        </w:rPr>
        <w:t>---------------------------------------------------------------------------------------</w:t>
      </w:r>
    </w:p>
    <w:p w:rsidR="00AF5F86" w:rsidRDefault="00FB3706">
      <w:pPr>
        <w:ind w:right="-284"/>
        <w:rPr>
          <w:rFonts w:ascii="Calibri" w:eastAsia="Calibri" w:hAnsi="Calibri" w:cs="Calibri"/>
          <w:b/>
          <w:sz w:val="20"/>
          <w:szCs w:val="20"/>
        </w:rPr>
      </w:pPr>
      <w:r>
        <w:rPr>
          <w:rFonts w:ascii="Calibri" w:eastAsia="Calibri" w:hAnsi="Calibri" w:cs="Calibri"/>
          <w:b/>
          <w:sz w:val="20"/>
          <w:szCs w:val="20"/>
        </w:rPr>
        <w:t>(1) Lorsqu’il s’agit d’un groupement, ses membres doivent :</w:t>
      </w:r>
    </w:p>
    <w:p w:rsidR="00AF5F86" w:rsidRDefault="00FB3706">
      <w:pPr>
        <w:ind w:right="-284"/>
        <w:rPr>
          <w:rFonts w:ascii="Calibri" w:eastAsia="Calibri" w:hAnsi="Calibri" w:cs="Calibri"/>
          <w:b/>
          <w:sz w:val="20"/>
          <w:szCs w:val="20"/>
        </w:rPr>
      </w:pPr>
      <w:r>
        <w:rPr>
          <w:rFonts w:ascii="Calibri" w:eastAsia="Calibri" w:hAnsi="Calibri" w:cs="Calibri"/>
          <w:b/>
          <w:sz w:val="20"/>
          <w:szCs w:val="20"/>
        </w:rPr>
        <w:t>a) mettre : « Nous soussignés………..nous obligeons conjointement/ou solidairement (choisir la mention adéquate et ajouter au reste de l’acte d’engagement les rectifications grammaticales correspondantes).</w:t>
      </w:r>
    </w:p>
    <w:p w:rsidR="00AF5F86" w:rsidRDefault="00FB3706">
      <w:pPr>
        <w:ind w:right="-284"/>
        <w:rPr>
          <w:rFonts w:ascii="Calibri" w:eastAsia="Calibri" w:hAnsi="Calibri" w:cs="Calibri"/>
          <w:b/>
          <w:sz w:val="20"/>
          <w:szCs w:val="20"/>
        </w:rPr>
      </w:pPr>
      <w:r>
        <w:rPr>
          <w:rFonts w:ascii="Calibri" w:eastAsia="Calibri" w:hAnsi="Calibri" w:cs="Calibri"/>
          <w:b/>
          <w:sz w:val="20"/>
          <w:szCs w:val="20"/>
        </w:rPr>
        <w:t>b) ajouter l’alinéa suivant : « désignons, (prénoms, noms et qualité) en tant que mandataire du groupement ».</w:t>
      </w:r>
    </w:p>
    <w:p w:rsidR="00AF5F86" w:rsidRDefault="00FB3706">
      <w:pPr>
        <w:ind w:right="-284"/>
        <w:rPr>
          <w:rFonts w:ascii="Calibri" w:eastAsia="Calibri" w:hAnsi="Calibri" w:cs="Calibri"/>
          <w:b/>
          <w:sz w:val="20"/>
          <w:szCs w:val="20"/>
        </w:rPr>
      </w:pPr>
      <w:r>
        <w:rPr>
          <w:rFonts w:ascii="Calibri" w:eastAsia="Calibri" w:hAnsi="Calibri" w:cs="Calibri"/>
          <w:b/>
          <w:sz w:val="20"/>
          <w:szCs w:val="20"/>
        </w:rPr>
        <w:t>c) préciser la ou les parties des prestations que chacun des membres du groupement s’engage à réaliser pour le groupement conjoint et éventuellement pour le groupe solidaire.</w:t>
      </w:r>
    </w:p>
    <w:p w:rsidR="00AF5F86" w:rsidRDefault="00AF5F86">
      <w:pPr>
        <w:ind w:right="-284"/>
        <w:rPr>
          <w:rFonts w:ascii="Calibri" w:eastAsia="Calibri" w:hAnsi="Calibri" w:cs="Calibri"/>
          <w:b/>
          <w:sz w:val="16"/>
          <w:szCs w:val="16"/>
        </w:rPr>
      </w:pPr>
    </w:p>
    <w:p w:rsidR="00AF5F86" w:rsidRDefault="00FB3706">
      <w:pPr>
        <w:ind w:right="-284"/>
        <w:rPr>
          <w:rFonts w:ascii="Calibri" w:eastAsia="Calibri" w:hAnsi="Calibri" w:cs="Calibri"/>
          <w:b/>
          <w:sz w:val="20"/>
          <w:szCs w:val="20"/>
        </w:rPr>
      </w:pPr>
      <w:r>
        <w:rPr>
          <w:rFonts w:ascii="Calibri" w:eastAsia="Calibri" w:hAnsi="Calibri" w:cs="Calibri"/>
          <w:b/>
          <w:sz w:val="20"/>
          <w:szCs w:val="20"/>
        </w:rPr>
        <w:t>(2) Pour les concurrents non installés au Maroc,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w:t>
      </w:r>
    </w:p>
    <w:p w:rsidR="00AF5F86" w:rsidRDefault="00FB3706">
      <w:pPr>
        <w:ind w:right="-284"/>
        <w:rPr>
          <w:rFonts w:ascii="Calibri" w:eastAsia="Calibri" w:hAnsi="Calibri" w:cs="Calibri"/>
          <w:b/>
          <w:sz w:val="20"/>
          <w:szCs w:val="20"/>
        </w:rPr>
        <w:sectPr w:rsidR="00AF5F86">
          <w:footerReference w:type="even" r:id="rId14"/>
          <w:footerReference w:type="default" r:id="rId15"/>
          <w:pgSz w:w="11906" w:h="16838"/>
          <w:pgMar w:top="567" w:right="1021" w:bottom="567" w:left="1021" w:header="624" w:footer="624" w:gutter="0"/>
          <w:pgNumType w:start="1"/>
          <w:cols w:space="720"/>
        </w:sectPr>
      </w:pPr>
      <w:r>
        <w:rPr>
          <w:rFonts w:ascii="Calibri" w:eastAsia="Calibri" w:hAnsi="Calibri" w:cs="Calibri"/>
          <w:b/>
          <w:sz w:val="20"/>
          <w:szCs w:val="20"/>
        </w:rPr>
        <w:t xml:space="preserve">(3) Ces mentions ne concernent que les personnes assujetties à cette obligation. </w:t>
      </w:r>
    </w:p>
    <w:p w:rsidR="00AF5F86" w:rsidRDefault="00FB3706">
      <w:pPr>
        <w:pStyle w:val="Sous-titre"/>
        <w:ind w:left="-284" w:right="-284"/>
        <w:jc w:val="left"/>
        <w:rPr>
          <w:rFonts w:ascii="Cambria" w:eastAsia="Cambria" w:hAnsi="Cambria" w:cs="Cambria"/>
          <w:smallCaps w:val="0"/>
          <w:color w:val="366091"/>
          <w:u w:val="none"/>
        </w:rPr>
      </w:pPr>
      <w:bookmarkStart w:id="43" w:name="_heading=h.4f1mdlm" w:colFirst="0" w:colLast="0"/>
      <w:bookmarkEnd w:id="43"/>
      <w:r>
        <w:rPr>
          <w:rFonts w:ascii="Cambria" w:eastAsia="Cambria" w:hAnsi="Cambria" w:cs="Cambria"/>
          <w:smallCaps w:val="0"/>
          <w:color w:val="366091"/>
          <w:u w:val="none"/>
        </w:rPr>
        <w:lastRenderedPageBreak/>
        <w:t>ANNEXE 2 : MODELE DU BORDEREAU DES PRIX-DETAIL ESTIMATIF</w:t>
      </w:r>
    </w:p>
    <w:p w:rsidR="00AF5F86" w:rsidRDefault="00AF5F86">
      <w:pPr>
        <w:widowControl w:val="0"/>
        <w:spacing w:after="120"/>
        <w:jc w:val="left"/>
        <w:rPr>
          <w:rFonts w:ascii="Calibri" w:eastAsia="Calibri" w:hAnsi="Calibri" w:cs="Calibri"/>
          <w:b/>
        </w:rPr>
      </w:pPr>
    </w:p>
    <w:p w:rsidR="00AF5F86" w:rsidRDefault="00FB3706">
      <w:pPr>
        <w:widowControl w:val="0"/>
        <w:spacing w:after="120"/>
        <w:jc w:val="left"/>
        <w:rPr>
          <w:rFonts w:ascii="Calibri" w:eastAsia="Calibri" w:hAnsi="Calibri" w:cs="Calibri"/>
          <w:b/>
        </w:rPr>
      </w:pPr>
      <w:r>
        <w:rPr>
          <w:rFonts w:ascii="Calibri" w:eastAsia="Calibri" w:hAnsi="Calibri" w:cs="Calibri"/>
          <w:b/>
        </w:rPr>
        <w:t xml:space="preserve">A/O n° : </w:t>
      </w:r>
      <w:r w:rsidR="00612798">
        <w:rPr>
          <w:rFonts w:ascii="Calibri" w:eastAsia="Calibri" w:hAnsi="Calibri" w:cs="Calibri"/>
          <w:b/>
        </w:rPr>
        <w:t>03/2021/FM</w:t>
      </w:r>
    </w:p>
    <w:p w:rsidR="00AF5F86" w:rsidRDefault="00FB3706">
      <w:pPr>
        <w:widowControl w:val="0"/>
        <w:spacing w:after="120"/>
        <w:rPr>
          <w:rFonts w:ascii="Calibri" w:eastAsia="Calibri" w:hAnsi="Calibri" w:cs="Calibri"/>
          <w:b/>
        </w:rPr>
      </w:pPr>
      <w:r>
        <w:rPr>
          <w:rFonts w:ascii="Calibri" w:eastAsia="Calibri" w:hAnsi="Calibri" w:cs="Calibri"/>
          <w:b/>
        </w:rPr>
        <w:t>Achat de matériel informatique (</w:t>
      </w:r>
      <w:r w:rsidR="00612798">
        <w:rPr>
          <w:rFonts w:ascii="Calibri" w:eastAsia="Calibri" w:hAnsi="Calibri" w:cs="Calibri"/>
          <w:b/>
        </w:rPr>
        <w:t>3 lots</w:t>
      </w:r>
      <w:r>
        <w:rPr>
          <w:rFonts w:ascii="Calibri" w:eastAsia="Calibri" w:hAnsi="Calibri" w:cs="Calibri"/>
          <w:b/>
        </w:rPr>
        <w:t>)</w:t>
      </w:r>
    </w:p>
    <w:p w:rsidR="00AF5F86" w:rsidRDefault="00AF5F86">
      <w:pPr>
        <w:widowControl w:val="0"/>
        <w:spacing w:after="120"/>
        <w:rPr>
          <w:rFonts w:ascii="Calibri" w:eastAsia="Calibri" w:hAnsi="Calibri" w:cs="Calibri"/>
          <w:b/>
          <w:sz w:val="28"/>
          <w:szCs w:val="28"/>
        </w:rPr>
      </w:pPr>
    </w:p>
    <w:p w:rsidR="00FE1680" w:rsidRDefault="00FB3706">
      <w:pPr>
        <w:widowControl w:val="0"/>
        <w:spacing w:after="120"/>
        <w:jc w:val="center"/>
        <w:rPr>
          <w:rFonts w:ascii="Calibri" w:eastAsia="Calibri" w:hAnsi="Calibri" w:cs="Calibri"/>
          <w:b/>
          <w:sz w:val="28"/>
          <w:szCs w:val="28"/>
        </w:rPr>
      </w:pPr>
      <w:r>
        <w:rPr>
          <w:rFonts w:ascii="Calibri" w:eastAsia="Calibri" w:hAnsi="Calibri" w:cs="Calibri"/>
          <w:b/>
          <w:sz w:val="28"/>
          <w:szCs w:val="28"/>
        </w:rPr>
        <w:t>BORDEREAU DES PRIX, DETAIL ESTIMATIF</w:t>
      </w:r>
    </w:p>
    <w:tbl>
      <w:tblPr>
        <w:tblStyle w:val="a6"/>
        <w:tblW w:w="9639"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993"/>
        <w:gridCol w:w="2126"/>
        <w:gridCol w:w="1417"/>
        <w:gridCol w:w="1276"/>
        <w:gridCol w:w="1843"/>
        <w:gridCol w:w="1984"/>
      </w:tblGrid>
      <w:tr w:rsidR="00FE1680" w:rsidTr="00FE1680">
        <w:trPr>
          <w:trHeight w:val="1663"/>
          <w:jc w:val="center"/>
        </w:trPr>
        <w:tc>
          <w:tcPr>
            <w:tcW w:w="993" w:type="dxa"/>
          </w:tcPr>
          <w:p w:rsidR="00FE1680" w:rsidRDefault="00FE1680" w:rsidP="00054758">
            <w:pPr>
              <w:pBdr>
                <w:top w:val="nil"/>
                <w:left w:val="nil"/>
                <w:bottom w:val="nil"/>
                <w:right w:val="nil"/>
                <w:between w:val="nil"/>
              </w:pBdr>
              <w:spacing w:after="0"/>
              <w:jc w:val="center"/>
              <w:rPr>
                <w:rFonts w:cs="Calibri"/>
                <w:b/>
                <w:color w:val="000000"/>
                <w:u w:val="single"/>
              </w:rPr>
            </w:pPr>
            <w:r>
              <w:rPr>
                <w:rFonts w:cs="Calibri"/>
                <w:b/>
                <w:color w:val="000000"/>
                <w:u w:val="single"/>
              </w:rPr>
              <w:t>LOT</w:t>
            </w:r>
          </w:p>
        </w:tc>
        <w:tc>
          <w:tcPr>
            <w:tcW w:w="2126" w:type="dxa"/>
          </w:tcPr>
          <w:p w:rsidR="00FE1680" w:rsidRDefault="00FE1680" w:rsidP="00054758">
            <w:pPr>
              <w:pBdr>
                <w:top w:val="nil"/>
                <w:left w:val="nil"/>
                <w:bottom w:val="nil"/>
                <w:right w:val="nil"/>
                <w:between w:val="nil"/>
              </w:pBdr>
              <w:spacing w:after="0"/>
              <w:jc w:val="center"/>
              <w:rPr>
                <w:rFonts w:cs="Calibri"/>
                <w:b/>
                <w:color w:val="000000"/>
                <w:u w:val="single"/>
              </w:rPr>
            </w:pPr>
            <w:r>
              <w:rPr>
                <w:rFonts w:cs="Calibri"/>
                <w:b/>
                <w:color w:val="000000"/>
                <w:u w:val="single"/>
              </w:rPr>
              <w:t>Désignation des prestations</w:t>
            </w:r>
          </w:p>
          <w:p w:rsidR="00FE1680" w:rsidRDefault="00FE1680" w:rsidP="00054758">
            <w:pPr>
              <w:pBdr>
                <w:top w:val="nil"/>
                <w:left w:val="nil"/>
                <w:bottom w:val="nil"/>
                <w:right w:val="nil"/>
                <w:between w:val="nil"/>
              </w:pBdr>
              <w:spacing w:after="0"/>
              <w:jc w:val="center"/>
              <w:rPr>
                <w:rFonts w:cs="Calibri"/>
                <w:b/>
                <w:color w:val="000000"/>
                <w:u w:val="single"/>
              </w:rPr>
            </w:pPr>
            <w:r>
              <w:rPr>
                <w:rFonts w:cs="Calibri"/>
                <w:b/>
                <w:color w:val="000000"/>
                <w:u w:val="single"/>
              </w:rPr>
              <w:t>(1)</w:t>
            </w:r>
          </w:p>
        </w:tc>
        <w:tc>
          <w:tcPr>
            <w:tcW w:w="1417" w:type="dxa"/>
          </w:tcPr>
          <w:p w:rsidR="00FE1680" w:rsidRDefault="00FE1680" w:rsidP="00054758">
            <w:pPr>
              <w:pBdr>
                <w:top w:val="nil"/>
                <w:left w:val="nil"/>
                <w:bottom w:val="nil"/>
                <w:right w:val="nil"/>
                <w:between w:val="nil"/>
              </w:pBdr>
              <w:spacing w:after="0"/>
              <w:jc w:val="center"/>
              <w:rPr>
                <w:rFonts w:cs="Calibri"/>
                <w:b/>
                <w:color w:val="000000"/>
                <w:u w:val="single"/>
              </w:rPr>
            </w:pPr>
            <w:r>
              <w:rPr>
                <w:rFonts w:cs="Calibri"/>
                <w:b/>
                <w:color w:val="000000"/>
                <w:u w:val="single"/>
              </w:rPr>
              <w:t>Unité de mesure ou de compte</w:t>
            </w:r>
          </w:p>
          <w:p w:rsidR="00FE1680" w:rsidRDefault="00FE1680" w:rsidP="00054758">
            <w:pPr>
              <w:pBdr>
                <w:top w:val="nil"/>
                <w:left w:val="nil"/>
                <w:bottom w:val="nil"/>
                <w:right w:val="nil"/>
                <w:between w:val="nil"/>
              </w:pBdr>
              <w:spacing w:after="0"/>
              <w:jc w:val="center"/>
              <w:rPr>
                <w:rFonts w:cs="Calibri"/>
                <w:b/>
                <w:color w:val="000000"/>
                <w:u w:val="single"/>
              </w:rPr>
            </w:pPr>
            <w:r>
              <w:rPr>
                <w:rFonts w:cs="Calibri"/>
                <w:b/>
                <w:color w:val="000000"/>
                <w:u w:val="single"/>
              </w:rPr>
              <w:t>(2)</w:t>
            </w:r>
          </w:p>
        </w:tc>
        <w:tc>
          <w:tcPr>
            <w:tcW w:w="1276" w:type="dxa"/>
          </w:tcPr>
          <w:p w:rsidR="00FE1680" w:rsidRDefault="00FE1680" w:rsidP="00054758">
            <w:pPr>
              <w:pBdr>
                <w:top w:val="nil"/>
                <w:left w:val="nil"/>
                <w:bottom w:val="nil"/>
                <w:right w:val="nil"/>
                <w:between w:val="nil"/>
              </w:pBdr>
              <w:spacing w:after="0"/>
              <w:jc w:val="center"/>
              <w:rPr>
                <w:rFonts w:cs="Calibri"/>
                <w:b/>
                <w:color w:val="000000"/>
                <w:u w:val="single"/>
              </w:rPr>
            </w:pPr>
            <w:r>
              <w:rPr>
                <w:rFonts w:cs="Calibri"/>
                <w:b/>
                <w:color w:val="000000"/>
                <w:u w:val="single"/>
              </w:rPr>
              <w:t>Quantité</w:t>
            </w:r>
          </w:p>
          <w:p w:rsidR="00FE1680" w:rsidRDefault="00FE1680" w:rsidP="00054758">
            <w:pPr>
              <w:pBdr>
                <w:top w:val="nil"/>
                <w:left w:val="nil"/>
                <w:bottom w:val="nil"/>
                <w:right w:val="nil"/>
                <w:between w:val="nil"/>
              </w:pBdr>
              <w:spacing w:after="0"/>
              <w:jc w:val="center"/>
              <w:rPr>
                <w:rFonts w:cs="Calibri"/>
                <w:b/>
                <w:color w:val="000000"/>
                <w:u w:val="single"/>
              </w:rPr>
            </w:pPr>
            <w:r>
              <w:rPr>
                <w:rFonts w:cs="Calibri"/>
                <w:b/>
                <w:color w:val="000000"/>
                <w:u w:val="single"/>
              </w:rPr>
              <w:t>(3)</w:t>
            </w:r>
          </w:p>
        </w:tc>
        <w:tc>
          <w:tcPr>
            <w:tcW w:w="1843" w:type="dxa"/>
          </w:tcPr>
          <w:p w:rsidR="00FE1680" w:rsidRDefault="00FE1680" w:rsidP="00054758">
            <w:pPr>
              <w:pBdr>
                <w:top w:val="nil"/>
                <w:left w:val="nil"/>
                <w:bottom w:val="nil"/>
                <w:right w:val="nil"/>
                <w:between w:val="nil"/>
              </w:pBdr>
              <w:spacing w:after="0"/>
              <w:jc w:val="center"/>
              <w:rPr>
                <w:rFonts w:cs="Calibri"/>
                <w:b/>
                <w:color w:val="000000"/>
                <w:u w:val="single"/>
              </w:rPr>
            </w:pPr>
            <w:r>
              <w:rPr>
                <w:rFonts w:cs="Calibri"/>
                <w:b/>
                <w:color w:val="000000"/>
                <w:u w:val="single"/>
              </w:rPr>
              <w:t>Prix unitaire HT/HDD (DHS)</w:t>
            </w:r>
          </w:p>
          <w:p w:rsidR="00FE1680" w:rsidRDefault="00FE1680" w:rsidP="00054758">
            <w:pPr>
              <w:pBdr>
                <w:top w:val="nil"/>
                <w:left w:val="nil"/>
                <w:bottom w:val="nil"/>
                <w:right w:val="nil"/>
                <w:between w:val="nil"/>
              </w:pBdr>
              <w:spacing w:after="0"/>
              <w:jc w:val="center"/>
              <w:rPr>
                <w:rFonts w:cs="Calibri"/>
                <w:b/>
                <w:color w:val="000000"/>
                <w:u w:val="single"/>
              </w:rPr>
            </w:pPr>
            <w:r>
              <w:rPr>
                <w:rFonts w:cs="Calibri"/>
                <w:b/>
                <w:color w:val="000000"/>
                <w:u w:val="single"/>
              </w:rPr>
              <w:t>(4)</w:t>
            </w:r>
          </w:p>
          <w:p w:rsidR="00FE1680" w:rsidRDefault="00FE1680" w:rsidP="00054758">
            <w:pPr>
              <w:pBdr>
                <w:top w:val="nil"/>
                <w:left w:val="nil"/>
                <w:bottom w:val="nil"/>
                <w:right w:val="nil"/>
                <w:between w:val="nil"/>
              </w:pBdr>
              <w:spacing w:after="0"/>
              <w:jc w:val="center"/>
              <w:rPr>
                <w:rFonts w:cs="Calibri"/>
                <w:b/>
                <w:color w:val="000000"/>
                <w:u w:val="single"/>
              </w:rPr>
            </w:pPr>
            <w:r>
              <w:rPr>
                <w:rFonts w:cs="Calibri"/>
                <w:b/>
                <w:color w:val="000000"/>
                <w:u w:val="single"/>
              </w:rPr>
              <w:t>En chiffres</w:t>
            </w:r>
          </w:p>
        </w:tc>
        <w:tc>
          <w:tcPr>
            <w:tcW w:w="1984" w:type="dxa"/>
          </w:tcPr>
          <w:p w:rsidR="00FE1680" w:rsidRDefault="00FE1680" w:rsidP="00054758">
            <w:pPr>
              <w:pBdr>
                <w:top w:val="nil"/>
                <w:left w:val="nil"/>
                <w:bottom w:val="nil"/>
                <w:right w:val="nil"/>
                <w:between w:val="nil"/>
              </w:pBdr>
              <w:spacing w:after="0"/>
              <w:jc w:val="center"/>
              <w:rPr>
                <w:rFonts w:cs="Calibri"/>
                <w:b/>
                <w:color w:val="000000"/>
                <w:u w:val="single"/>
              </w:rPr>
            </w:pPr>
            <w:r>
              <w:rPr>
                <w:rFonts w:cs="Calibri"/>
                <w:b/>
                <w:color w:val="000000"/>
                <w:u w:val="single"/>
              </w:rPr>
              <w:t>Prix total HT/HDD (DHS) (6)</w:t>
            </w:r>
          </w:p>
          <w:p w:rsidR="00FE1680" w:rsidRDefault="00FE1680" w:rsidP="00054758">
            <w:pPr>
              <w:pBdr>
                <w:top w:val="nil"/>
                <w:left w:val="nil"/>
                <w:bottom w:val="nil"/>
                <w:right w:val="nil"/>
                <w:between w:val="nil"/>
              </w:pBdr>
              <w:spacing w:after="0"/>
              <w:jc w:val="center"/>
              <w:rPr>
                <w:rFonts w:cs="Calibri"/>
                <w:b/>
                <w:color w:val="000000"/>
                <w:u w:val="single"/>
              </w:rPr>
            </w:pPr>
            <w:r>
              <w:rPr>
                <w:rFonts w:cs="Calibri"/>
                <w:b/>
                <w:color w:val="000000"/>
                <w:u w:val="single"/>
              </w:rPr>
              <w:t>(5)=(3)x(4)</w:t>
            </w:r>
          </w:p>
        </w:tc>
      </w:tr>
      <w:tr w:rsidR="00FE1680" w:rsidTr="00FE1680">
        <w:trPr>
          <w:jc w:val="center"/>
        </w:trPr>
        <w:tc>
          <w:tcPr>
            <w:tcW w:w="993" w:type="dxa"/>
          </w:tcPr>
          <w:p w:rsidR="00FE1680" w:rsidRDefault="00FE1680" w:rsidP="00054758">
            <w:pPr>
              <w:pBdr>
                <w:top w:val="nil"/>
                <w:left w:val="nil"/>
                <w:bottom w:val="nil"/>
                <w:right w:val="nil"/>
                <w:between w:val="nil"/>
              </w:pBdr>
              <w:spacing w:after="0"/>
              <w:jc w:val="center"/>
              <w:rPr>
                <w:rFonts w:cs="Calibri"/>
                <w:b/>
                <w:color w:val="000000"/>
              </w:rPr>
            </w:pPr>
            <w:r>
              <w:rPr>
                <w:rFonts w:cs="Calibri"/>
                <w:b/>
                <w:color w:val="000000"/>
              </w:rPr>
              <w:t>1</w:t>
            </w:r>
          </w:p>
        </w:tc>
        <w:tc>
          <w:tcPr>
            <w:tcW w:w="2126" w:type="dxa"/>
          </w:tcPr>
          <w:p w:rsidR="00FE1680" w:rsidRDefault="00FE1680" w:rsidP="00054758">
            <w:pPr>
              <w:pBdr>
                <w:top w:val="nil"/>
                <w:left w:val="nil"/>
                <w:bottom w:val="nil"/>
                <w:right w:val="nil"/>
                <w:between w:val="nil"/>
              </w:pBdr>
              <w:spacing w:after="0"/>
              <w:rPr>
                <w:rFonts w:cs="Calibri"/>
                <w:b/>
                <w:color w:val="000000"/>
              </w:rPr>
            </w:pPr>
            <w:r>
              <w:rPr>
                <w:rFonts w:cs="Calibri"/>
                <w:b/>
                <w:color w:val="000000"/>
              </w:rPr>
              <w:t>Ordinateur portable professionnel</w:t>
            </w:r>
          </w:p>
          <w:p w:rsidR="00FE1680" w:rsidRDefault="00FE1680" w:rsidP="00054758">
            <w:pPr>
              <w:pBdr>
                <w:top w:val="nil"/>
                <w:left w:val="nil"/>
                <w:bottom w:val="nil"/>
                <w:right w:val="nil"/>
                <w:between w:val="nil"/>
              </w:pBdr>
              <w:spacing w:after="0"/>
              <w:rPr>
                <w:rFonts w:cs="Calibri"/>
                <w:color w:val="000000"/>
              </w:rPr>
            </w:pPr>
            <w:r>
              <w:rPr>
                <w:rFonts w:cs="Calibri"/>
                <w:color w:val="000000"/>
              </w:rPr>
              <w:t>(Modèle, Marque, Origine)</w:t>
            </w:r>
          </w:p>
        </w:tc>
        <w:tc>
          <w:tcPr>
            <w:tcW w:w="1417" w:type="dxa"/>
          </w:tcPr>
          <w:p w:rsidR="00FE1680" w:rsidRDefault="00FE1680" w:rsidP="00054758">
            <w:pPr>
              <w:pBdr>
                <w:top w:val="nil"/>
                <w:left w:val="nil"/>
                <w:bottom w:val="nil"/>
                <w:right w:val="nil"/>
                <w:between w:val="nil"/>
              </w:pBdr>
              <w:spacing w:after="0"/>
              <w:jc w:val="center"/>
              <w:rPr>
                <w:rFonts w:cs="Calibri"/>
                <w:color w:val="000000"/>
              </w:rPr>
            </w:pPr>
            <w:r>
              <w:rPr>
                <w:rFonts w:cs="Calibri"/>
                <w:color w:val="000000"/>
              </w:rPr>
              <w:t>Unité</w:t>
            </w:r>
          </w:p>
        </w:tc>
        <w:tc>
          <w:tcPr>
            <w:tcW w:w="1276" w:type="dxa"/>
          </w:tcPr>
          <w:p w:rsidR="00FE1680" w:rsidRPr="00FE1680" w:rsidRDefault="00FE1680" w:rsidP="00054758">
            <w:pPr>
              <w:pBdr>
                <w:top w:val="nil"/>
                <w:left w:val="nil"/>
                <w:bottom w:val="nil"/>
                <w:right w:val="nil"/>
                <w:between w:val="nil"/>
              </w:pBdr>
              <w:spacing w:after="0"/>
              <w:jc w:val="center"/>
              <w:rPr>
                <w:rFonts w:cs="Calibri"/>
                <w:b/>
                <w:color w:val="000000"/>
              </w:rPr>
            </w:pPr>
            <w:r w:rsidRPr="00FE1680">
              <w:rPr>
                <w:rFonts w:cs="Calibri"/>
                <w:b/>
                <w:color w:val="000000"/>
              </w:rPr>
              <w:t>22</w:t>
            </w:r>
          </w:p>
        </w:tc>
        <w:tc>
          <w:tcPr>
            <w:tcW w:w="1843" w:type="dxa"/>
          </w:tcPr>
          <w:p w:rsidR="00FE1680" w:rsidRDefault="00FE1680" w:rsidP="00054758">
            <w:pPr>
              <w:pBdr>
                <w:top w:val="nil"/>
                <w:left w:val="nil"/>
                <w:bottom w:val="nil"/>
                <w:right w:val="nil"/>
                <w:between w:val="nil"/>
              </w:pBdr>
              <w:spacing w:after="0"/>
              <w:rPr>
                <w:rFonts w:cs="Calibri"/>
                <w:color w:val="000000"/>
                <w:u w:val="single"/>
              </w:rPr>
            </w:pPr>
          </w:p>
        </w:tc>
        <w:tc>
          <w:tcPr>
            <w:tcW w:w="1984" w:type="dxa"/>
          </w:tcPr>
          <w:p w:rsidR="00FE1680" w:rsidRDefault="00FE1680" w:rsidP="00054758">
            <w:pPr>
              <w:pBdr>
                <w:top w:val="nil"/>
                <w:left w:val="nil"/>
                <w:bottom w:val="nil"/>
                <w:right w:val="nil"/>
                <w:between w:val="nil"/>
              </w:pBdr>
              <w:spacing w:after="0"/>
              <w:rPr>
                <w:rFonts w:cs="Calibri"/>
                <w:color w:val="000000"/>
                <w:u w:val="single"/>
              </w:rPr>
            </w:pPr>
          </w:p>
        </w:tc>
      </w:tr>
      <w:tr w:rsidR="00FE1680" w:rsidTr="00FE1680">
        <w:trPr>
          <w:jc w:val="center"/>
        </w:trPr>
        <w:tc>
          <w:tcPr>
            <w:tcW w:w="993" w:type="dxa"/>
          </w:tcPr>
          <w:p w:rsidR="00FE1680" w:rsidRDefault="00FE1680" w:rsidP="00054758">
            <w:pPr>
              <w:pBdr>
                <w:top w:val="nil"/>
                <w:left w:val="nil"/>
                <w:bottom w:val="nil"/>
                <w:right w:val="nil"/>
                <w:between w:val="nil"/>
              </w:pBdr>
              <w:spacing w:after="0"/>
              <w:jc w:val="center"/>
              <w:rPr>
                <w:rFonts w:cs="Calibri"/>
                <w:b/>
                <w:color w:val="000000"/>
              </w:rPr>
            </w:pPr>
            <w:r>
              <w:rPr>
                <w:rFonts w:cs="Calibri"/>
                <w:b/>
                <w:color w:val="000000"/>
              </w:rPr>
              <w:t>2</w:t>
            </w:r>
          </w:p>
        </w:tc>
        <w:tc>
          <w:tcPr>
            <w:tcW w:w="2126" w:type="dxa"/>
          </w:tcPr>
          <w:p w:rsidR="00FE1680" w:rsidRDefault="00FE1680" w:rsidP="00054758">
            <w:pPr>
              <w:pBdr>
                <w:top w:val="nil"/>
                <w:left w:val="nil"/>
                <w:bottom w:val="nil"/>
                <w:right w:val="nil"/>
                <w:between w:val="nil"/>
              </w:pBdr>
              <w:spacing w:after="0"/>
              <w:rPr>
                <w:rFonts w:cs="Calibri"/>
                <w:b/>
                <w:color w:val="000000"/>
              </w:rPr>
            </w:pPr>
            <w:r>
              <w:rPr>
                <w:rFonts w:cs="Calibri"/>
                <w:b/>
                <w:color w:val="000000"/>
              </w:rPr>
              <w:t>Ecran large pour PC</w:t>
            </w:r>
          </w:p>
          <w:p w:rsidR="00FE1680" w:rsidRDefault="00FE1680" w:rsidP="00054758">
            <w:pPr>
              <w:pBdr>
                <w:top w:val="nil"/>
                <w:left w:val="nil"/>
                <w:bottom w:val="nil"/>
                <w:right w:val="nil"/>
                <w:between w:val="nil"/>
              </w:pBdr>
              <w:spacing w:after="0"/>
              <w:rPr>
                <w:rFonts w:cs="Calibri"/>
                <w:b/>
                <w:color w:val="000000"/>
              </w:rPr>
            </w:pPr>
            <w:r>
              <w:rPr>
                <w:rFonts w:cs="Calibri"/>
                <w:color w:val="000000"/>
              </w:rPr>
              <w:t>(Modèle, Marque, Origine)</w:t>
            </w:r>
          </w:p>
        </w:tc>
        <w:tc>
          <w:tcPr>
            <w:tcW w:w="1417" w:type="dxa"/>
          </w:tcPr>
          <w:p w:rsidR="00FE1680" w:rsidRDefault="00FE1680" w:rsidP="00054758">
            <w:pPr>
              <w:pBdr>
                <w:top w:val="nil"/>
                <w:left w:val="nil"/>
                <w:bottom w:val="nil"/>
                <w:right w:val="nil"/>
                <w:between w:val="nil"/>
              </w:pBdr>
              <w:spacing w:after="0"/>
              <w:jc w:val="center"/>
              <w:rPr>
                <w:rFonts w:cs="Calibri"/>
                <w:color w:val="000000"/>
              </w:rPr>
            </w:pPr>
            <w:r>
              <w:rPr>
                <w:rFonts w:cs="Calibri"/>
                <w:color w:val="000000"/>
              </w:rPr>
              <w:t>Unité</w:t>
            </w:r>
          </w:p>
        </w:tc>
        <w:tc>
          <w:tcPr>
            <w:tcW w:w="1276" w:type="dxa"/>
          </w:tcPr>
          <w:p w:rsidR="00FE1680" w:rsidRPr="00FE1680" w:rsidRDefault="00FE1680" w:rsidP="00054758">
            <w:pPr>
              <w:pBdr>
                <w:top w:val="nil"/>
                <w:left w:val="nil"/>
                <w:bottom w:val="nil"/>
                <w:right w:val="nil"/>
                <w:between w:val="nil"/>
              </w:pBdr>
              <w:spacing w:after="0"/>
              <w:jc w:val="center"/>
              <w:rPr>
                <w:rFonts w:cs="Calibri"/>
                <w:b/>
                <w:color w:val="000000"/>
              </w:rPr>
            </w:pPr>
            <w:r w:rsidRPr="00FE1680">
              <w:rPr>
                <w:rFonts w:cs="Calibri"/>
                <w:b/>
                <w:color w:val="000000"/>
              </w:rPr>
              <w:t>22</w:t>
            </w:r>
          </w:p>
        </w:tc>
        <w:tc>
          <w:tcPr>
            <w:tcW w:w="1843" w:type="dxa"/>
          </w:tcPr>
          <w:p w:rsidR="00FE1680" w:rsidRDefault="00FE1680" w:rsidP="00054758">
            <w:pPr>
              <w:pBdr>
                <w:top w:val="nil"/>
                <w:left w:val="nil"/>
                <w:bottom w:val="nil"/>
                <w:right w:val="nil"/>
                <w:between w:val="nil"/>
              </w:pBdr>
              <w:spacing w:after="0"/>
              <w:rPr>
                <w:rFonts w:cs="Calibri"/>
                <w:color w:val="000000"/>
                <w:u w:val="single"/>
              </w:rPr>
            </w:pPr>
          </w:p>
        </w:tc>
        <w:tc>
          <w:tcPr>
            <w:tcW w:w="1984" w:type="dxa"/>
          </w:tcPr>
          <w:p w:rsidR="00FE1680" w:rsidRDefault="00FE1680" w:rsidP="00054758">
            <w:pPr>
              <w:pBdr>
                <w:top w:val="nil"/>
                <w:left w:val="nil"/>
                <w:bottom w:val="nil"/>
                <w:right w:val="nil"/>
                <w:between w:val="nil"/>
              </w:pBdr>
              <w:spacing w:after="0"/>
              <w:rPr>
                <w:rFonts w:cs="Calibri"/>
                <w:color w:val="000000"/>
                <w:u w:val="single"/>
              </w:rPr>
            </w:pPr>
          </w:p>
        </w:tc>
      </w:tr>
      <w:tr w:rsidR="00FE1680" w:rsidTr="00FE1680">
        <w:trPr>
          <w:jc w:val="center"/>
        </w:trPr>
        <w:tc>
          <w:tcPr>
            <w:tcW w:w="993" w:type="dxa"/>
          </w:tcPr>
          <w:p w:rsidR="00FE1680" w:rsidRDefault="00FE1680" w:rsidP="00054758">
            <w:pPr>
              <w:pBdr>
                <w:top w:val="nil"/>
                <w:left w:val="nil"/>
                <w:bottom w:val="nil"/>
                <w:right w:val="nil"/>
                <w:between w:val="nil"/>
              </w:pBdr>
              <w:spacing w:after="0"/>
              <w:jc w:val="center"/>
              <w:rPr>
                <w:rFonts w:cs="Calibri"/>
                <w:b/>
                <w:color w:val="000000"/>
              </w:rPr>
            </w:pPr>
            <w:r>
              <w:rPr>
                <w:rFonts w:cs="Calibri"/>
                <w:b/>
                <w:color w:val="000000"/>
              </w:rPr>
              <w:t>3</w:t>
            </w:r>
          </w:p>
        </w:tc>
        <w:tc>
          <w:tcPr>
            <w:tcW w:w="2126" w:type="dxa"/>
          </w:tcPr>
          <w:p w:rsidR="00FE1680" w:rsidRDefault="00FE1680" w:rsidP="00054758">
            <w:pPr>
              <w:pBdr>
                <w:top w:val="nil"/>
                <w:left w:val="nil"/>
                <w:bottom w:val="nil"/>
                <w:right w:val="nil"/>
                <w:between w:val="nil"/>
              </w:pBdr>
              <w:spacing w:after="0"/>
              <w:rPr>
                <w:rFonts w:cs="Calibri"/>
                <w:b/>
                <w:color w:val="000000"/>
              </w:rPr>
            </w:pPr>
            <w:r>
              <w:rPr>
                <w:rFonts w:cs="Calibri"/>
                <w:b/>
                <w:color w:val="000000"/>
              </w:rPr>
              <w:t>Micro-ordinateur</w:t>
            </w:r>
          </w:p>
          <w:p w:rsidR="00FE1680" w:rsidRDefault="00FE1680" w:rsidP="00054758">
            <w:pPr>
              <w:pBdr>
                <w:top w:val="nil"/>
                <w:left w:val="nil"/>
                <w:bottom w:val="nil"/>
                <w:right w:val="nil"/>
                <w:between w:val="nil"/>
              </w:pBdr>
              <w:spacing w:after="0"/>
              <w:rPr>
                <w:rFonts w:cs="Calibri"/>
                <w:b/>
                <w:color w:val="000000"/>
              </w:rPr>
            </w:pPr>
            <w:r>
              <w:rPr>
                <w:rFonts w:cs="Calibri"/>
                <w:color w:val="000000"/>
              </w:rPr>
              <w:t>(Modèle, Marque, Origine)</w:t>
            </w:r>
          </w:p>
        </w:tc>
        <w:tc>
          <w:tcPr>
            <w:tcW w:w="1417" w:type="dxa"/>
          </w:tcPr>
          <w:p w:rsidR="00FE1680" w:rsidRDefault="00FE1680" w:rsidP="00054758">
            <w:pPr>
              <w:pBdr>
                <w:top w:val="nil"/>
                <w:left w:val="nil"/>
                <w:bottom w:val="nil"/>
                <w:right w:val="nil"/>
                <w:between w:val="nil"/>
              </w:pBdr>
              <w:spacing w:after="0"/>
              <w:jc w:val="center"/>
              <w:rPr>
                <w:rFonts w:cs="Calibri"/>
                <w:color w:val="000000"/>
              </w:rPr>
            </w:pPr>
            <w:r>
              <w:rPr>
                <w:rFonts w:cs="Calibri"/>
                <w:color w:val="000000"/>
              </w:rPr>
              <w:t>Unité</w:t>
            </w:r>
          </w:p>
        </w:tc>
        <w:tc>
          <w:tcPr>
            <w:tcW w:w="1276" w:type="dxa"/>
          </w:tcPr>
          <w:p w:rsidR="00FE1680" w:rsidRPr="00FE1680" w:rsidRDefault="00FE1680" w:rsidP="00054758">
            <w:pPr>
              <w:pBdr>
                <w:top w:val="nil"/>
                <w:left w:val="nil"/>
                <w:bottom w:val="nil"/>
                <w:right w:val="nil"/>
                <w:between w:val="nil"/>
              </w:pBdr>
              <w:spacing w:after="0"/>
              <w:jc w:val="center"/>
              <w:rPr>
                <w:rFonts w:cs="Calibri"/>
                <w:b/>
                <w:color w:val="000000"/>
              </w:rPr>
            </w:pPr>
            <w:r w:rsidRPr="00FE1680">
              <w:rPr>
                <w:rFonts w:cs="Calibri"/>
                <w:b/>
                <w:color w:val="000000"/>
              </w:rPr>
              <w:t>50</w:t>
            </w:r>
          </w:p>
        </w:tc>
        <w:tc>
          <w:tcPr>
            <w:tcW w:w="1843" w:type="dxa"/>
          </w:tcPr>
          <w:p w:rsidR="00FE1680" w:rsidRDefault="00FE1680" w:rsidP="00054758">
            <w:pPr>
              <w:pBdr>
                <w:top w:val="nil"/>
                <w:left w:val="nil"/>
                <w:bottom w:val="nil"/>
                <w:right w:val="nil"/>
                <w:between w:val="nil"/>
              </w:pBdr>
              <w:spacing w:after="0"/>
              <w:rPr>
                <w:rFonts w:cs="Calibri"/>
                <w:color w:val="000000"/>
                <w:u w:val="single"/>
              </w:rPr>
            </w:pPr>
          </w:p>
        </w:tc>
        <w:tc>
          <w:tcPr>
            <w:tcW w:w="1984" w:type="dxa"/>
          </w:tcPr>
          <w:p w:rsidR="00FE1680" w:rsidRDefault="00FE1680" w:rsidP="00054758">
            <w:pPr>
              <w:pBdr>
                <w:top w:val="nil"/>
                <w:left w:val="nil"/>
                <w:bottom w:val="nil"/>
                <w:right w:val="nil"/>
                <w:between w:val="nil"/>
              </w:pBdr>
              <w:spacing w:after="0"/>
              <w:rPr>
                <w:rFonts w:cs="Calibri"/>
                <w:color w:val="000000"/>
                <w:u w:val="single"/>
              </w:rPr>
            </w:pPr>
          </w:p>
        </w:tc>
      </w:tr>
      <w:tr w:rsidR="00FE1680" w:rsidTr="00FE1680">
        <w:trPr>
          <w:jc w:val="center"/>
        </w:trPr>
        <w:tc>
          <w:tcPr>
            <w:tcW w:w="7655" w:type="dxa"/>
            <w:gridSpan w:val="5"/>
          </w:tcPr>
          <w:p w:rsidR="00FE1680" w:rsidRDefault="00FE1680" w:rsidP="00054758">
            <w:pPr>
              <w:pBdr>
                <w:top w:val="nil"/>
                <w:left w:val="nil"/>
                <w:bottom w:val="nil"/>
                <w:right w:val="nil"/>
                <w:between w:val="nil"/>
              </w:pBdr>
              <w:spacing w:after="0"/>
              <w:jc w:val="right"/>
              <w:rPr>
                <w:rFonts w:cs="Calibri"/>
                <w:b/>
                <w:color w:val="000000"/>
                <w:u w:val="single"/>
              </w:rPr>
            </w:pPr>
            <w:r>
              <w:rPr>
                <w:rFonts w:cs="Calibri"/>
                <w:b/>
                <w:color w:val="000000"/>
                <w:u w:val="single"/>
              </w:rPr>
              <w:t>Montant total hors TVA et hors droits de douane en chiffres</w:t>
            </w:r>
          </w:p>
        </w:tc>
        <w:tc>
          <w:tcPr>
            <w:tcW w:w="1984" w:type="dxa"/>
          </w:tcPr>
          <w:p w:rsidR="00FE1680" w:rsidRDefault="00FE1680" w:rsidP="00054758">
            <w:pPr>
              <w:pBdr>
                <w:top w:val="nil"/>
                <w:left w:val="nil"/>
                <w:bottom w:val="nil"/>
                <w:right w:val="nil"/>
                <w:between w:val="nil"/>
              </w:pBdr>
              <w:spacing w:after="0"/>
              <w:rPr>
                <w:rFonts w:cs="Calibri"/>
                <w:color w:val="000000"/>
                <w:u w:val="single"/>
              </w:rPr>
            </w:pPr>
          </w:p>
        </w:tc>
      </w:tr>
      <w:tr w:rsidR="00FE1680" w:rsidTr="00FE1680">
        <w:trPr>
          <w:jc w:val="center"/>
        </w:trPr>
        <w:tc>
          <w:tcPr>
            <w:tcW w:w="7655" w:type="dxa"/>
            <w:gridSpan w:val="5"/>
          </w:tcPr>
          <w:p w:rsidR="00FE1680" w:rsidRDefault="00FE1680" w:rsidP="00054758">
            <w:pPr>
              <w:pBdr>
                <w:top w:val="nil"/>
                <w:left w:val="nil"/>
                <w:bottom w:val="nil"/>
                <w:right w:val="nil"/>
                <w:between w:val="nil"/>
              </w:pBdr>
              <w:spacing w:after="0"/>
              <w:jc w:val="right"/>
              <w:rPr>
                <w:rFonts w:cs="Calibri"/>
                <w:b/>
                <w:color w:val="000000"/>
                <w:u w:val="single"/>
              </w:rPr>
            </w:pPr>
            <w:r>
              <w:rPr>
                <w:rFonts w:cs="Calibri"/>
                <w:b/>
                <w:color w:val="000000"/>
                <w:u w:val="single"/>
              </w:rPr>
              <w:t>Montant total hors TVA et hors droits de douanes en lettres</w:t>
            </w:r>
          </w:p>
        </w:tc>
        <w:tc>
          <w:tcPr>
            <w:tcW w:w="1984" w:type="dxa"/>
          </w:tcPr>
          <w:p w:rsidR="00FE1680" w:rsidRDefault="00FE1680" w:rsidP="00054758">
            <w:pPr>
              <w:pBdr>
                <w:top w:val="nil"/>
                <w:left w:val="nil"/>
                <w:bottom w:val="nil"/>
                <w:right w:val="nil"/>
                <w:between w:val="nil"/>
              </w:pBdr>
              <w:spacing w:after="0"/>
              <w:rPr>
                <w:rFonts w:cs="Calibri"/>
                <w:color w:val="000000"/>
                <w:u w:val="single"/>
              </w:rPr>
            </w:pPr>
          </w:p>
        </w:tc>
      </w:tr>
    </w:tbl>
    <w:p w:rsidR="00FE1680" w:rsidRDefault="00FE1680">
      <w:pPr>
        <w:widowControl w:val="0"/>
        <w:spacing w:after="120"/>
        <w:jc w:val="center"/>
        <w:rPr>
          <w:rFonts w:ascii="Calibri" w:eastAsia="Calibri" w:hAnsi="Calibri" w:cs="Calibri"/>
          <w:b/>
          <w:sz w:val="28"/>
          <w:szCs w:val="28"/>
        </w:rPr>
      </w:pPr>
    </w:p>
    <w:p w:rsidR="00AF5F86" w:rsidRDefault="00FB3706">
      <w:pPr>
        <w:widowControl w:val="0"/>
        <w:spacing w:after="120"/>
        <w:jc w:val="center"/>
        <w:rPr>
          <w:rFonts w:ascii="Calibri" w:eastAsia="Calibri" w:hAnsi="Calibri" w:cs="Calibri"/>
          <w:b/>
          <w:sz w:val="28"/>
          <w:szCs w:val="28"/>
          <w:u w:val="single"/>
        </w:rPr>
      </w:pPr>
      <w:r>
        <w:rPr>
          <w:rFonts w:ascii="Calibri" w:eastAsia="Calibri" w:hAnsi="Calibri" w:cs="Calibri"/>
          <w:b/>
          <w:sz w:val="28"/>
          <w:szCs w:val="28"/>
        </w:rPr>
        <w:t xml:space="preserve"> </w:t>
      </w:r>
    </w:p>
    <w:p w:rsidR="00AF5F86" w:rsidRDefault="00AF5F86">
      <w:pPr>
        <w:widowControl w:val="0"/>
        <w:spacing w:after="120"/>
        <w:jc w:val="center"/>
        <w:rPr>
          <w:rFonts w:ascii="Calibri" w:eastAsia="Calibri" w:hAnsi="Calibri" w:cs="Calibri"/>
          <w:b/>
        </w:rPr>
      </w:pPr>
    </w:p>
    <w:p w:rsidR="00AF5F86" w:rsidRDefault="00FB3706">
      <w:pPr>
        <w:rPr>
          <w:rFonts w:ascii="Calibri" w:eastAsia="Calibri" w:hAnsi="Calibri" w:cs="Calibri"/>
        </w:rPr>
      </w:pPr>
      <w:r>
        <w:rPr>
          <w:rFonts w:ascii="Calibri" w:eastAsia="Calibri" w:hAnsi="Calibri" w:cs="Calibri"/>
        </w:rPr>
        <w:t>Fait à ........................................  Le    …………...............</w:t>
      </w:r>
    </w:p>
    <w:p w:rsidR="00AF5F86" w:rsidRDefault="00FB3706">
      <w:pPr>
        <w:rPr>
          <w:rFonts w:ascii="Calibri" w:eastAsia="Calibri" w:hAnsi="Calibri" w:cs="Calibri"/>
        </w:rPr>
        <w:sectPr w:rsidR="00AF5F86">
          <w:pgSz w:w="11906" w:h="16838"/>
          <w:pgMar w:top="998" w:right="1021" w:bottom="720" w:left="1021" w:header="624" w:footer="624" w:gutter="0"/>
          <w:cols w:space="720"/>
        </w:sectPr>
      </w:pPr>
      <w:r>
        <w:rPr>
          <w:rFonts w:ascii="Calibri" w:eastAsia="Calibri" w:hAnsi="Calibri" w:cs="Calibri"/>
        </w:rPr>
        <w:t>(Signature et cachet du concurrent)</w:t>
      </w:r>
    </w:p>
    <w:p w:rsidR="00AF5F86" w:rsidRDefault="00AF5F86">
      <w:pPr>
        <w:pBdr>
          <w:top w:val="nil"/>
          <w:left w:val="nil"/>
          <w:bottom w:val="nil"/>
          <w:right w:val="nil"/>
          <w:between w:val="nil"/>
        </w:pBdr>
        <w:spacing w:before="80" w:after="80"/>
        <w:jc w:val="left"/>
        <w:rPr>
          <w:rFonts w:ascii="Calibri" w:eastAsia="Calibri" w:hAnsi="Calibri" w:cs="Calibri"/>
          <w:b/>
          <w:i/>
          <w:color w:val="000000"/>
          <w:sz w:val="28"/>
          <w:szCs w:val="28"/>
        </w:rPr>
      </w:pPr>
    </w:p>
    <w:p w:rsidR="00AF5F86" w:rsidRDefault="00FB3706">
      <w:pPr>
        <w:pStyle w:val="Sous-titre"/>
        <w:ind w:left="-284" w:right="-284"/>
        <w:jc w:val="left"/>
        <w:rPr>
          <w:rFonts w:ascii="Cambria" w:eastAsia="Cambria" w:hAnsi="Cambria" w:cs="Cambria"/>
          <w:smallCaps w:val="0"/>
          <w:color w:val="366091"/>
          <w:u w:val="none"/>
        </w:rPr>
      </w:pPr>
      <w:bookmarkStart w:id="44" w:name="_heading=h.2u6wntf" w:colFirst="0" w:colLast="0"/>
      <w:bookmarkEnd w:id="44"/>
      <w:r>
        <w:rPr>
          <w:rFonts w:ascii="Cambria" w:eastAsia="Cambria" w:hAnsi="Cambria" w:cs="Cambria"/>
          <w:smallCaps w:val="0"/>
          <w:color w:val="366091"/>
          <w:u w:val="none"/>
        </w:rPr>
        <w:t>ANNEXE 3 : MODELE DE DECLARATION SUR L'HONNEUR</w:t>
      </w:r>
    </w:p>
    <w:p w:rsidR="00AF5F86" w:rsidRDefault="00AF5F86"/>
    <w:p w:rsidR="00AF5F86" w:rsidRDefault="00FB3706">
      <w:pPr>
        <w:keepNext/>
        <w:keepLines/>
        <w:pBdr>
          <w:top w:val="nil"/>
          <w:left w:val="nil"/>
          <w:bottom w:val="nil"/>
          <w:right w:val="nil"/>
          <w:between w:val="nil"/>
        </w:pBdr>
        <w:spacing w:before="0"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DÉCLARATION SUR L'HONNEUR</w:t>
      </w:r>
      <w:r>
        <w:rPr>
          <w:rFonts w:ascii="Times New Roman" w:eastAsia="Times New Roman" w:hAnsi="Times New Roman" w:cs="Times New Roman"/>
          <w:b/>
          <w:color w:val="000000"/>
          <w:sz w:val="20"/>
          <w:szCs w:val="20"/>
        </w:rPr>
        <w:t xml:space="preserve"> (*)</w:t>
      </w:r>
    </w:p>
    <w:p w:rsidR="00AF5F86" w:rsidRDefault="00AF5F86">
      <w:pPr>
        <w:keepNext/>
        <w:ind w:left="-284"/>
        <w:rPr>
          <w:rFonts w:ascii="Calibri" w:eastAsia="Calibri" w:hAnsi="Calibri" w:cs="Calibri"/>
          <w:b/>
          <w:smallCaps/>
          <w:sz w:val="32"/>
          <w:szCs w:val="32"/>
          <w:u w:val="single"/>
        </w:rPr>
      </w:pPr>
    </w:p>
    <w:p w:rsidR="00AF5F86" w:rsidRDefault="00FB3706">
      <w:pPr>
        <w:widowControl w:val="0"/>
        <w:spacing w:after="120"/>
        <w:rPr>
          <w:rFonts w:ascii="Calibri" w:eastAsia="Calibri" w:hAnsi="Calibri" w:cs="Calibri"/>
          <w:b/>
        </w:rPr>
      </w:pPr>
      <w:r>
        <w:rPr>
          <w:rFonts w:ascii="Calibri" w:eastAsia="Calibri" w:hAnsi="Calibri" w:cs="Calibri"/>
          <w:u w:val="single"/>
        </w:rPr>
        <w:t>Mode de passation :</w:t>
      </w:r>
      <w:r>
        <w:rPr>
          <w:rFonts w:ascii="Calibri" w:eastAsia="Calibri" w:hAnsi="Calibri" w:cs="Calibri"/>
        </w:rPr>
        <w:t xml:space="preserve"> </w:t>
      </w:r>
      <w:r>
        <w:rPr>
          <w:rFonts w:ascii="Calibri" w:eastAsia="Calibri" w:hAnsi="Calibri" w:cs="Calibri"/>
          <w:b/>
        </w:rPr>
        <w:t xml:space="preserve">Appel d'offres ouvert sur offre de prix n° </w:t>
      </w:r>
      <w:r w:rsidR="00612798">
        <w:rPr>
          <w:rFonts w:ascii="Calibri" w:eastAsia="Calibri" w:hAnsi="Calibri" w:cs="Calibri"/>
          <w:b/>
        </w:rPr>
        <w:t>03/2021/FM</w:t>
      </w:r>
    </w:p>
    <w:p w:rsidR="00AF5F86" w:rsidRDefault="00FB3706">
      <w:pPr>
        <w:widowControl w:val="0"/>
        <w:spacing w:after="120"/>
        <w:rPr>
          <w:rFonts w:ascii="Calibri" w:eastAsia="Calibri" w:hAnsi="Calibri" w:cs="Calibri"/>
          <w:b/>
        </w:rPr>
      </w:pPr>
      <w:r>
        <w:rPr>
          <w:rFonts w:ascii="Calibri" w:eastAsia="Calibri" w:hAnsi="Calibri" w:cs="Calibri"/>
          <w:u w:val="single"/>
        </w:rPr>
        <w:t>Objet du marché :</w:t>
      </w:r>
      <w:r>
        <w:rPr>
          <w:rFonts w:ascii="Calibri" w:eastAsia="Calibri" w:hAnsi="Calibri" w:cs="Calibri"/>
          <w:b/>
        </w:rPr>
        <w:t xml:space="preserve"> Achat de matériel informatique (</w:t>
      </w:r>
      <w:r w:rsidR="00612798">
        <w:rPr>
          <w:rFonts w:ascii="Calibri" w:eastAsia="Calibri" w:hAnsi="Calibri" w:cs="Calibri"/>
          <w:b/>
        </w:rPr>
        <w:t>3 lots</w:t>
      </w:r>
      <w:r>
        <w:rPr>
          <w:rFonts w:ascii="Calibri" w:eastAsia="Calibri" w:hAnsi="Calibri" w:cs="Calibri"/>
          <w:b/>
        </w:rPr>
        <w:t>)</w:t>
      </w:r>
    </w:p>
    <w:p w:rsidR="00AF5F86" w:rsidRDefault="00AF5F86">
      <w:pPr>
        <w:rPr>
          <w:rFonts w:ascii="Calibri" w:eastAsia="Calibri" w:hAnsi="Calibri" w:cs="Calibri"/>
          <w:b/>
          <w:i/>
        </w:rPr>
      </w:pPr>
    </w:p>
    <w:p w:rsidR="00AF5F86" w:rsidRDefault="00AF5F86">
      <w:pPr>
        <w:rPr>
          <w:rFonts w:ascii="Calibri" w:eastAsia="Calibri" w:hAnsi="Calibri" w:cs="Calibri"/>
        </w:rPr>
      </w:pPr>
    </w:p>
    <w:p w:rsidR="00AF5F86" w:rsidRDefault="00FB3706">
      <w:pPr>
        <w:keepNext/>
        <w:ind w:firstLine="2127"/>
        <w:rPr>
          <w:rFonts w:ascii="Calibri" w:eastAsia="Calibri" w:hAnsi="Calibri" w:cs="Calibri"/>
          <w:smallCaps/>
          <w:u w:val="single"/>
        </w:rPr>
      </w:pPr>
      <w:r>
        <w:rPr>
          <w:rFonts w:ascii="Calibri" w:eastAsia="Calibri" w:hAnsi="Calibri" w:cs="Calibri"/>
          <w:smallCaps/>
        </w:rPr>
        <w:t>A-</w:t>
      </w:r>
      <w:r>
        <w:rPr>
          <w:rFonts w:ascii="Calibri" w:eastAsia="Calibri" w:hAnsi="Calibri" w:cs="Calibri"/>
          <w:smallCaps/>
          <w:u w:val="single"/>
        </w:rPr>
        <w:t xml:space="preserve"> POUR LES PERSONNES PHYSIQUES</w:t>
      </w:r>
    </w:p>
    <w:p w:rsidR="00AF5F86" w:rsidRDefault="00AF5F86">
      <w:pPr>
        <w:rPr>
          <w:rFonts w:ascii="Calibri" w:eastAsia="Calibri" w:hAnsi="Calibri" w:cs="Calibri"/>
          <w:b/>
          <w:u w:val="single"/>
        </w:rPr>
      </w:pPr>
    </w:p>
    <w:p w:rsidR="00AF5F86" w:rsidRDefault="00FB3706">
      <w:pPr>
        <w:spacing w:line="320" w:lineRule="auto"/>
        <w:rPr>
          <w:rFonts w:ascii="Calibri" w:eastAsia="Calibri" w:hAnsi="Calibri" w:cs="Calibri"/>
        </w:rPr>
      </w:pPr>
      <w:r>
        <w:rPr>
          <w:rFonts w:ascii="Calibri" w:eastAsia="Calibri" w:hAnsi="Calibri" w:cs="Calibri"/>
        </w:rPr>
        <w:t>Je soussigné :………………………………….……( Nom, prénom et qualité)</w:t>
      </w:r>
    </w:p>
    <w:p w:rsidR="00AF5F86" w:rsidRDefault="00FB3706">
      <w:pPr>
        <w:spacing w:line="320" w:lineRule="auto"/>
        <w:rPr>
          <w:rFonts w:ascii="Calibri" w:eastAsia="Calibri" w:hAnsi="Calibri" w:cs="Calibri"/>
        </w:rPr>
      </w:pPr>
      <w:r>
        <w:rPr>
          <w:rFonts w:ascii="Calibri" w:eastAsia="Calibri" w:hAnsi="Calibri" w:cs="Calibri"/>
        </w:rPr>
        <w:t>Numéro de tél……….numéro du Fax………..adresse électronique…………..…</w:t>
      </w:r>
    </w:p>
    <w:p w:rsidR="00AF5F86" w:rsidRDefault="00FB3706">
      <w:pPr>
        <w:spacing w:line="320" w:lineRule="auto"/>
        <w:rPr>
          <w:rFonts w:ascii="Calibri" w:eastAsia="Calibri" w:hAnsi="Calibri" w:cs="Calibri"/>
        </w:rPr>
      </w:pPr>
      <w:r>
        <w:rPr>
          <w:rFonts w:ascii="Calibri" w:eastAsia="Calibri" w:hAnsi="Calibri" w:cs="Calibri"/>
        </w:rPr>
        <w:t>Agissant en mon nom personnel et pour mon propre compte,</w:t>
      </w:r>
    </w:p>
    <w:p w:rsidR="00AF5F86" w:rsidRDefault="00FB3706">
      <w:pPr>
        <w:spacing w:line="320" w:lineRule="auto"/>
        <w:rPr>
          <w:rFonts w:ascii="Calibri" w:eastAsia="Calibri" w:hAnsi="Calibri" w:cs="Calibri"/>
        </w:rPr>
      </w:pPr>
      <w:r>
        <w:rPr>
          <w:rFonts w:ascii="Calibri" w:eastAsia="Calibri" w:hAnsi="Calibri" w:cs="Calibri"/>
        </w:rPr>
        <w:t>Adresse du domicile élu :……………………………………..…………………………</w:t>
      </w:r>
    </w:p>
    <w:p w:rsidR="00AF5F86" w:rsidRDefault="00FB3706">
      <w:pPr>
        <w:spacing w:line="320" w:lineRule="auto"/>
        <w:ind w:right="-142"/>
        <w:rPr>
          <w:rFonts w:ascii="Calibri" w:eastAsia="Calibri" w:hAnsi="Calibri" w:cs="Calibri"/>
        </w:rPr>
      </w:pPr>
      <w:r>
        <w:rPr>
          <w:rFonts w:ascii="Calibri" w:eastAsia="Calibri" w:hAnsi="Calibri" w:cs="Calibri"/>
        </w:rPr>
        <w:t>Affilié à la CNSS sous le n :.………………………………….………………..……(1)</w:t>
      </w:r>
    </w:p>
    <w:p w:rsidR="00AF5F86" w:rsidRDefault="00FB3706">
      <w:pPr>
        <w:spacing w:line="320" w:lineRule="auto"/>
        <w:rPr>
          <w:rFonts w:ascii="Calibri" w:eastAsia="Calibri" w:hAnsi="Calibri" w:cs="Calibri"/>
        </w:rPr>
      </w:pPr>
      <w:r>
        <w:rPr>
          <w:rFonts w:ascii="Calibri" w:eastAsia="Calibri" w:hAnsi="Calibri" w:cs="Calibri"/>
        </w:rPr>
        <w:t>Inscrit au registre du commerce de……... (Localité) sous le n°…………….(1)</w:t>
      </w:r>
    </w:p>
    <w:p w:rsidR="00AF5F86" w:rsidRDefault="00FB3706">
      <w:pPr>
        <w:spacing w:line="320" w:lineRule="auto"/>
        <w:rPr>
          <w:rFonts w:ascii="Calibri" w:eastAsia="Calibri" w:hAnsi="Calibri" w:cs="Calibri"/>
        </w:rPr>
      </w:pPr>
      <w:r>
        <w:rPr>
          <w:rFonts w:ascii="Calibri" w:eastAsia="Calibri" w:hAnsi="Calibri" w:cs="Calibri"/>
        </w:rPr>
        <w:t>N° de  patente : ………………………...………………………………………………(1)</w:t>
      </w:r>
    </w:p>
    <w:p w:rsidR="00AF5F86" w:rsidRDefault="00FB3706">
      <w:pPr>
        <w:spacing w:line="320" w:lineRule="auto"/>
        <w:rPr>
          <w:rFonts w:ascii="Calibri" w:eastAsia="Calibri" w:hAnsi="Calibri" w:cs="Calibri"/>
        </w:rPr>
      </w:pPr>
      <w:r>
        <w:rPr>
          <w:rFonts w:ascii="Calibri" w:eastAsia="Calibri" w:hAnsi="Calibri" w:cs="Calibri"/>
        </w:rPr>
        <w:t>N° du compte courant postal-bancaire ou à la TGR………………………..(RIB)</w:t>
      </w:r>
    </w:p>
    <w:p w:rsidR="00AF5F86" w:rsidRDefault="00AF5F86">
      <w:pPr>
        <w:rPr>
          <w:rFonts w:ascii="Calibri" w:eastAsia="Calibri" w:hAnsi="Calibri" w:cs="Calibri"/>
        </w:rPr>
      </w:pPr>
    </w:p>
    <w:p w:rsidR="00AF5F86" w:rsidRDefault="00FB3706">
      <w:pPr>
        <w:keepNext/>
        <w:ind w:firstLine="2127"/>
        <w:rPr>
          <w:rFonts w:ascii="Calibri" w:eastAsia="Calibri" w:hAnsi="Calibri" w:cs="Calibri"/>
          <w:smallCaps/>
          <w:u w:val="single"/>
        </w:rPr>
      </w:pPr>
      <w:r>
        <w:rPr>
          <w:rFonts w:ascii="Calibri" w:eastAsia="Calibri" w:hAnsi="Calibri" w:cs="Calibri"/>
          <w:smallCaps/>
        </w:rPr>
        <w:t>B-</w:t>
      </w:r>
      <w:r>
        <w:rPr>
          <w:rFonts w:ascii="Calibri" w:eastAsia="Calibri" w:hAnsi="Calibri" w:cs="Calibri"/>
          <w:smallCaps/>
          <w:u w:val="single"/>
        </w:rPr>
        <w:t xml:space="preserve"> POUR LES PERSONNES MORALES</w:t>
      </w:r>
    </w:p>
    <w:p w:rsidR="00AF5F86" w:rsidRDefault="00AF5F86">
      <w:pPr>
        <w:rPr>
          <w:rFonts w:ascii="Calibri" w:eastAsia="Calibri" w:hAnsi="Calibri" w:cs="Calibri"/>
        </w:rPr>
      </w:pPr>
    </w:p>
    <w:p w:rsidR="00AF5F86" w:rsidRDefault="00FB3706">
      <w:pPr>
        <w:spacing w:line="320" w:lineRule="auto"/>
        <w:rPr>
          <w:rFonts w:ascii="Calibri" w:eastAsia="Calibri" w:hAnsi="Calibri" w:cs="Calibri"/>
        </w:rPr>
      </w:pPr>
      <w:r>
        <w:rPr>
          <w:rFonts w:ascii="Calibri" w:eastAsia="Calibri" w:hAnsi="Calibri" w:cs="Calibri"/>
        </w:rPr>
        <w:t>Je soussigné …………….… (Nom, prénom et qualité au sein de l’entreprise)</w:t>
      </w:r>
    </w:p>
    <w:p w:rsidR="00AF5F86" w:rsidRDefault="00FB3706">
      <w:pPr>
        <w:spacing w:line="320" w:lineRule="auto"/>
        <w:rPr>
          <w:rFonts w:ascii="Calibri" w:eastAsia="Calibri" w:hAnsi="Calibri" w:cs="Calibri"/>
        </w:rPr>
      </w:pPr>
      <w:r>
        <w:rPr>
          <w:rFonts w:ascii="Calibri" w:eastAsia="Calibri" w:hAnsi="Calibri" w:cs="Calibri"/>
        </w:rPr>
        <w:t>Numéro de tél……….numéro du Fax………..adresse électronique…………..…</w:t>
      </w:r>
    </w:p>
    <w:p w:rsidR="00AF5F86" w:rsidRDefault="00FB3706">
      <w:pPr>
        <w:spacing w:line="320" w:lineRule="auto"/>
        <w:rPr>
          <w:rFonts w:ascii="Calibri" w:eastAsia="Calibri" w:hAnsi="Calibri" w:cs="Calibri"/>
        </w:rPr>
      </w:pPr>
      <w:r>
        <w:rPr>
          <w:rFonts w:ascii="Calibri" w:eastAsia="Calibri" w:hAnsi="Calibri" w:cs="Calibri"/>
        </w:rPr>
        <w:t>Agissant au nom et pour le compte de…………………(raison sociale et forme juridique de la société) au capital de :………….……………………..…………….</w:t>
      </w:r>
    </w:p>
    <w:p w:rsidR="00AF5F86" w:rsidRDefault="00FB3706">
      <w:pPr>
        <w:spacing w:line="320" w:lineRule="auto"/>
        <w:rPr>
          <w:rFonts w:ascii="Calibri" w:eastAsia="Calibri" w:hAnsi="Calibri" w:cs="Calibri"/>
        </w:rPr>
      </w:pPr>
      <w:r>
        <w:rPr>
          <w:rFonts w:ascii="Calibri" w:eastAsia="Calibri" w:hAnsi="Calibri" w:cs="Calibri"/>
        </w:rPr>
        <w:t>Adresse du siège social de la société : …………………….…………….…………..</w:t>
      </w:r>
    </w:p>
    <w:p w:rsidR="00AF5F86" w:rsidRDefault="00FB3706">
      <w:pPr>
        <w:spacing w:line="320" w:lineRule="auto"/>
        <w:rPr>
          <w:rFonts w:ascii="Calibri" w:eastAsia="Calibri" w:hAnsi="Calibri" w:cs="Calibri"/>
        </w:rPr>
      </w:pPr>
      <w:r>
        <w:rPr>
          <w:rFonts w:ascii="Calibri" w:eastAsia="Calibri" w:hAnsi="Calibri" w:cs="Calibri"/>
        </w:rPr>
        <w:t>Adresse du domicile élu : ……………………………..………………………………..</w:t>
      </w:r>
    </w:p>
    <w:p w:rsidR="00AF5F86" w:rsidRDefault="00FB3706">
      <w:pPr>
        <w:spacing w:line="320" w:lineRule="auto"/>
        <w:rPr>
          <w:rFonts w:ascii="Calibri" w:eastAsia="Calibri" w:hAnsi="Calibri" w:cs="Calibri"/>
        </w:rPr>
      </w:pPr>
      <w:r>
        <w:rPr>
          <w:rFonts w:ascii="Calibri" w:eastAsia="Calibri" w:hAnsi="Calibri" w:cs="Calibri"/>
        </w:rPr>
        <w:t>Affilié à la CNSS sous le N° : ………………………….…………………..………..(1)</w:t>
      </w:r>
    </w:p>
    <w:p w:rsidR="00AF5F86" w:rsidRDefault="00FB3706">
      <w:pPr>
        <w:spacing w:line="320" w:lineRule="auto"/>
        <w:rPr>
          <w:rFonts w:ascii="Calibri" w:eastAsia="Calibri" w:hAnsi="Calibri" w:cs="Calibri"/>
        </w:rPr>
      </w:pPr>
      <w:r>
        <w:rPr>
          <w:rFonts w:ascii="Calibri" w:eastAsia="Calibri" w:hAnsi="Calibri" w:cs="Calibri"/>
        </w:rPr>
        <w:t>Inscrit au registre du commerce de : ……… (localité) sous le n :… …………(1)</w:t>
      </w:r>
    </w:p>
    <w:p w:rsidR="00AF5F86" w:rsidRDefault="00FB3706">
      <w:pPr>
        <w:spacing w:line="320" w:lineRule="auto"/>
        <w:rPr>
          <w:rFonts w:ascii="Calibri" w:eastAsia="Calibri" w:hAnsi="Calibri" w:cs="Calibri"/>
        </w:rPr>
      </w:pPr>
      <w:r>
        <w:rPr>
          <w:rFonts w:ascii="Calibri" w:eastAsia="Calibri" w:hAnsi="Calibri" w:cs="Calibri"/>
        </w:rPr>
        <w:t>N° de la patente : …………………………………………………………….………..(1)</w:t>
      </w:r>
    </w:p>
    <w:p w:rsidR="00AF5F86" w:rsidRDefault="00FB3706">
      <w:pPr>
        <w:spacing w:line="320" w:lineRule="auto"/>
        <w:rPr>
          <w:rFonts w:ascii="Calibri" w:eastAsia="Calibri" w:hAnsi="Calibri" w:cs="Calibri"/>
          <w:b/>
          <w:smallCaps/>
          <w:u w:val="single"/>
        </w:rPr>
      </w:pPr>
      <w:r>
        <w:rPr>
          <w:rFonts w:ascii="Calibri" w:eastAsia="Calibri" w:hAnsi="Calibri" w:cs="Calibri"/>
        </w:rPr>
        <w:t>N° du compte courant postal-bancaire ou à la TGR (2)…………(RIB) en vertu des pouvoirs qui me sont conférés ;</w:t>
      </w:r>
    </w:p>
    <w:p w:rsidR="00AF5F86" w:rsidRDefault="00FB3706">
      <w:pPr>
        <w:keepNext/>
        <w:ind w:firstLine="2127"/>
        <w:rPr>
          <w:rFonts w:ascii="Calibri" w:eastAsia="Calibri" w:hAnsi="Calibri" w:cs="Calibri"/>
          <w:smallCaps/>
        </w:rPr>
      </w:pPr>
      <w:r>
        <w:rPr>
          <w:rFonts w:ascii="Calibri" w:eastAsia="Calibri" w:hAnsi="Calibri" w:cs="Calibri"/>
          <w:smallCaps/>
          <w:u w:val="single"/>
        </w:rPr>
        <w:lastRenderedPageBreak/>
        <w:t>DÉCLARE SUR L’HONNEUR</w:t>
      </w:r>
      <w:r>
        <w:rPr>
          <w:rFonts w:ascii="Calibri" w:eastAsia="Calibri" w:hAnsi="Calibri" w:cs="Calibri"/>
          <w:smallCaps/>
        </w:rPr>
        <w:t> :</w:t>
      </w:r>
    </w:p>
    <w:p w:rsidR="00AF5F86" w:rsidRDefault="00FB3706">
      <w:pPr>
        <w:spacing w:after="120"/>
        <w:rPr>
          <w:rFonts w:ascii="Calibri" w:eastAsia="Calibri" w:hAnsi="Calibri" w:cs="Calibri"/>
        </w:rPr>
      </w:pPr>
      <w:r>
        <w:rPr>
          <w:rFonts w:ascii="Calibri" w:eastAsia="Calibri" w:hAnsi="Calibri" w:cs="Calibri"/>
        </w:rPr>
        <w:t>1- M’engager à couvrir dans les limites fixées dans le cahier des charges, par une police d’assurance, les risques découlant de mon activité professionnelle ;</w:t>
      </w:r>
    </w:p>
    <w:p w:rsidR="00AF5F86" w:rsidRDefault="00FB3706">
      <w:pPr>
        <w:spacing w:after="120"/>
        <w:rPr>
          <w:rFonts w:ascii="Calibri" w:eastAsia="Calibri" w:hAnsi="Calibri" w:cs="Calibri"/>
        </w:rPr>
      </w:pPr>
      <w:r>
        <w:rPr>
          <w:rFonts w:ascii="Calibri" w:eastAsia="Calibri" w:hAnsi="Calibri" w:cs="Calibri"/>
        </w:rPr>
        <w:t>2- Que je remplie les conditions prévues à l’article 24 du décret N° 2-12-349 du 8 Joumada I1434 (20 Mars 2013) relatif aux marchés public ;</w:t>
      </w:r>
    </w:p>
    <w:p w:rsidR="00AF5F86" w:rsidRDefault="00FB3706">
      <w:pPr>
        <w:spacing w:after="120"/>
        <w:rPr>
          <w:rFonts w:ascii="Calibri" w:eastAsia="Calibri" w:hAnsi="Calibri" w:cs="Calibri"/>
        </w:rPr>
      </w:pPr>
      <w:r>
        <w:rPr>
          <w:rFonts w:ascii="Calibri" w:eastAsia="Calibri" w:hAnsi="Calibri" w:cs="Calibri"/>
        </w:rPr>
        <w:t>3- Etant en redressement judiciaire j’atteste que je suis autorisé par l’autorité judiciaire compétente à poursuivre l’exercice de mon activité (2) : </w:t>
      </w:r>
      <w:r>
        <w:rPr>
          <w:rFonts w:ascii="Calibri" w:eastAsia="Calibri" w:hAnsi="Calibri" w:cs="Calibri"/>
          <w:highlight w:val="red"/>
        </w:rPr>
        <w:t>A supprimer le cas échéant.</w:t>
      </w:r>
    </w:p>
    <w:p w:rsidR="00AF5F86" w:rsidRDefault="00FB3706">
      <w:pPr>
        <w:spacing w:after="120"/>
        <w:rPr>
          <w:rFonts w:ascii="Calibri" w:eastAsia="Calibri" w:hAnsi="Calibri" w:cs="Calibri"/>
        </w:rPr>
      </w:pPr>
      <w:r>
        <w:rPr>
          <w:rFonts w:ascii="Calibri" w:eastAsia="Calibri" w:hAnsi="Calibri" w:cs="Calibri"/>
        </w:rPr>
        <w:t>4- M’engager si j’envisage de recourir à la sous–traitance :</w:t>
      </w:r>
    </w:p>
    <w:p w:rsidR="00AF5F86" w:rsidRDefault="00FB3706">
      <w:pPr>
        <w:spacing w:after="120"/>
        <w:ind w:firstLine="284"/>
        <w:rPr>
          <w:rFonts w:ascii="Calibri" w:eastAsia="Calibri" w:hAnsi="Calibri" w:cs="Calibri"/>
        </w:rPr>
      </w:pPr>
      <w:r>
        <w:rPr>
          <w:rFonts w:ascii="Calibri" w:eastAsia="Calibri" w:hAnsi="Calibri" w:cs="Calibri"/>
        </w:rPr>
        <w:t>- à m’assurer que les sous-traitants remplissent également les conditions prévues par l’article 24 du décret n°2-12-349 du 8 joumada 1 – 1434 (20 mars 2013) précité ;</w:t>
      </w:r>
    </w:p>
    <w:p w:rsidR="00AF5F86" w:rsidRDefault="00FB3706">
      <w:pPr>
        <w:spacing w:after="120"/>
        <w:ind w:firstLine="284"/>
        <w:rPr>
          <w:rFonts w:ascii="Calibri" w:eastAsia="Calibri" w:hAnsi="Calibri" w:cs="Calibri"/>
        </w:rPr>
      </w:pPr>
      <w:r>
        <w:rPr>
          <w:rFonts w:ascii="Calibri" w:eastAsia="Calibri" w:hAnsi="Calibri" w:cs="Calibri"/>
        </w:rPr>
        <w:t>- Que celle-ci ne peut dépasser 50% du montant du marché, ni porter sur les prestations constituant le lot ou le corps d’état principal prévues dans le cahier des prescriptions spéciales, ni sur celles que le maître d’ouvrage a prévues dans ledit cahier ;</w:t>
      </w:r>
    </w:p>
    <w:p w:rsidR="00AF5F86" w:rsidRDefault="00FB3706">
      <w:pPr>
        <w:spacing w:after="120"/>
        <w:rPr>
          <w:rFonts w:ascii="Calibri" w:eastAsia="Calibri" w:hAnsi="Calibri" w:cs="Calibri"/>
        </w:rPr>
      </w:pPr>
      <w:r>
        <w:rPr>
          <w:rFonts w:ascii="Calibri" w:eastAsia="Calibri" w:hAnsi="Calibri" w:cs="Calibri"/>
        </w:rPr>
        <w:t xml:space="preserve">5- M’engager à ne pas recourir par moi-même ou par personne interposée à des pratiques de fraude ou de corruption de personnes qui interviennent à quelque titre que ce soit dans les différentes procédures de passation, de gestion et d’exécution du présent marché; </w:t>
      </w:r>
    </w:p>
    <w:p w:rsidR="00AF5F86" w:rsidRDefault="00FB3706">
      <w:pPr>
        <w:spacing w:after="120"/>
        <w:rPr>
          <w:rFonts w:ascii="Calibri" w:eastAsia="Calibri" w:hAnsi="Calibri" w:cs="Calibri"/>
        </w:rPr>
      </w:pPr>
      <w:r>
        <w:rPr>
          <w:rFonts w:ascii="Calibri" w:eastAsia="Calibri" w:hAnsi="Calibri" w:cs="Calibri"/>
        </w:rPr>
        <w:t xml:space="preserve">6- M’engager à ne pas faire, par moi-même ou par personnes interposées, des promesses des dons ou des présents en vue d’influer les différentes procédures de conclusion du présent marché. </w:t>
      </w:r>
    </w:p>
    <w:p w:rsidR="00AF5F86" w:rsidRDefault="00FB3706">
      <w:pPr>
        <w:spacing w:after="120"/>
        <w:rPr>
          <w:rFonts w:ascii="Calibri" w:eastAsia="Calibri" w:hAnsi="Calibri" w:cs="Calibri"/>
        </w:rPr>
      </w:pPr>
      <w:r>
        <w:rPr>
          <w:rFonts w:ascii="Calibri" w:eastAsia="Calibri" w:hAnsi="Calibri" w:cs="Calibri"/>
        </w:rPr>
        <w:t>7- Atteste que je ne suis pas en situation de conflit d’intérêt tel que prévu à l’article 168 du décret n°2-12-349 précité.</w:t>
      </w:r>
    </w:p>
    <w:p w:rsidR="00AF5F86" w:rsidRDefault="00FB3706">
      <w:pPr>
        <w:spacing w:after="120"/>
        <w:rPr>
          <w:rFonts w:ascii="Calibri" w:eastAsia="Calibri" w:hAnsi="Calibri" w:cs="Calibri"/>
        </w:rPr>
      </w:pPr>
      <w:r>
        <w:rPr>
          <w:rFonts w:ascii="Calibri" w:eastAsia="Calibri" w:hAnsi="Calibri" w:cs="Calibri"/>
        </w:rPr>
        <w:t>8- Je certifie l’exactitude des renseignements contenus dans la présente déclaration sur l’honneur et dans les pièces fournies dans mon dossier de candidature ;</w:t>
      </w:r>
    </w:p>
    <w:p w:rsidR="00AF5F86" w:rsidRDefault="00FB3706">
      <w:pPr>
        <w:spacing w:after="120"/>
        <w:rPr>
          <w:rFonts w:ascii="Calibri" w:eastAsia="Calibri" w:hAnsi="Calibri" w:cs="Calibri"/>
        </w:rPr>
      </w:pPr>
      <w:r>
        <w:rPr>
          <w:rFonts w:ascii="Calibri" w:eastAsia="Calibri" w:hAnsi="Calibri" w:cs="Calibri"/>
        </w:rPr>
        <w:t>9- Je reconnais avoir pris connaissance des sanctions prévues par les articles 138 et 159 du décret n° 2-12-349 précité, relatif à l’inexactitude de la déclaration sur l’honneur.</w:t>
      </w:r>
    </w:p>
    <w:p w:rsidR="00AF5F86" w:rsidRDefault="00AF5F86">
      <w:pPr>
        <w:ind w:left="-284"/>
        <w:rPr>
          <w:rFonts w:ascii="Calibri" w:eastAsia="Calibri" w:hAnsi="Calibri" w:cs="Calibri"/>
        </w:rPr>
      </w:pPr>
    </w:p>
    <w:p w:rsidR="00AF5F86" w:rsidRDefault="00FB3706">
      <w:pPr>
        <w:ind w:left="4248"/>
        <w:rPr>
          <w:rFonts w:ascii="Calibri" w:eastAsia="Calibri" w:hAnsi="Calibri" w:cs="Calibri"/>
        </w:rPr>
      </w:pPr>
      <w:r>
        <w:rPr>
          <w:rFonts w:ascii="Calibri" w:eastAsia="Calibri" w:hAnsi="Calibri" w:cs="Calibri"/>
        </w:rPr>
        <w:t xml:space="preserve">      Fait  à……………le : ……………</w:t>
      </w:r>
    </w:p>
    <w:p w:rsidR="00AF5F86" w:rsidRDefault="00FB3706">
      <w:pPr>
        <w:ind w:left="3256" w:firstLine="991"/>
        <w:rPr>
          <w:rFonts w:ascii="Calibri" w:eastAsia="Calibri" w:hAnsi="Calibri" w:cs="Calibri"/>
        </w:rPr>
      </w:pPr>
      <w:r>
        <w:rPr>
          <w:rFonts w:ascii="Calibri" w:eastAsia="Calibri" w:hAnsi="Calibri" w:cs="Calibri"/>
        </w:rPr>
        <w:t>Signature et cachet du concurrent</w:t>
      </w:r>
    </w:p>
    <w:p w:rsidR="00AF5F86" w:rsidRDefault="00AF5F86">
      <w:pPr>
        <w:ind w:left="-284"/>
        <w:rPr>
          <w:rFonts w:ascii="Calibri" w:eastAsia="Calibri" w:hAnsi="Calibri" w:cs="Calibri"/>
          <w:sz w:val="26"/>
          <w:szCs w:val="26"/>
        </w:rPr>
      </w:pPr>
    </w:p>
    <w:p w:rsidR="00AF5F86" w:rsidRDefault="00AF5F86">
      <w:pPr>
        <w:ind w:left="-284"/>
        <w:rPr>
          <w:rFonts w:ascii="Calibri" w:eastAsia="Calibri" w:hAnsi="Calibri" w:cs="Calibri"/>
          <w:sz w:val="26"/>
          <w:szCs w:val="26"/>
        </w:rPr>
      </w:pPr>
    </w:p>
    <w:p w:rsidR="00AF5F86" w:rsidRDefault="00FB3706">
      <w:pPr>
        <w:ind w:right="-284"/>
        <w:rPr>
          <w:rFonts w:ascii="Calibri" w:eastAsia="Calibri" w:hAnsi="Calibri" w:cs="Calibri"/>
          <w:sz w:val="26"/>
          <w:szCs w:val="26"/>
        </w:rPr>
      </w:pPr>
      <w:r>
        <w:rPr>
          <w:rFonts w:ascii="Calibri" w:eastAsia="Calibri" w:hAnsi="Calibri" w:cs="Calibri"/>
          <w:sz w:val="26"/>
          <w:szCs w:val="26"/>
        </w:rPr>
        <w:t>-----------------------------------------------------------------------------------------</w:t>
      </w:r>
    </w:p>
    <w:p w:rsidR="00AF5F86" w:rsidRDefault="00FB3706">
      <w:pPr>
        <w:ind w:right="-284"/>
        <w:rPr>
          <w:rFonts w:ascii="Calibri" w:eastAsia="Calibri" w:hAnsi="Calibri" w:cs="Calibri"/>
          <w:b/>
          <w:sz w:val="20"/>
          <w:szCs w:val="20"/>
        </w:rPr>
      </w:pPr>
      <w:r>
        <w:rPr>
          <w:rFonts w:ascii="Calibri" w:eastAsia="Calibri" w:hAnsi="Calibri" w:cs="Calibri"/>
          <w:b/>
          <w:sz w:val="20"/>
          <w:szCs w:val="20"/>
        </w:rPr>
        <w:t xml:space="preserve">        (*) En cas de groupement, chacun des membres doit présenter sa propre déclaration sur l’honneur.</w:t>
      </w:r>
    </w:p>
    <w:p w:rsidR="00AF5F86" w:rsidRDefault="00FB3706">
      <w:pPr>
        <w:numPr>
          <w:ilvl w:val="0"/>
          <w:numId w:val="16"/>
        </w:numPr>
        <w:spacing w:before="0"/>
        <w:ind w:right="-284"/>
        <w:rPr>
          <w:rFonts w:ascii="Calibri" w:eastAsia="Calibri" w:hAnsi="Calibri" w:cs="Calibri"/>
          <w:b/>
          <w:sz w:val="20"/>
          <w:szCs w:val="20"/>
        </w:rPr>
      </w:pPr>
      <w:r>
        <w:rPr>
          <w:rFonts w:ascii="Calibri" w:eastAsia="Calibri" w:hAnsi="Calibri" w:cs="Calibri"/>
          <w:b/>
          <w:sz w:val="20"/>
          <w:szCs w:val="20"/>
        </w:rPr>
        <w:t>Pour les concurrents non installés au Maroc, préciser la référence des documents équivalents lorsque ces documents ne sont pas délivrés par leurs pays d’origine ou de provenance.</w:t>
      </w:r>
    </w:p>
    <w:p w:rsidR="00AF5F86" w:rsidRDefault="00FB3706">
      <w:pPr>
        <w:numPr>
          <w:ilvl w:val="0"/>
          <w:numId w:val="16"/>
        </w:numPr>
        <w:spacing w:before="0"/>
        <w:ind w:right="-284"/>
        <w:rPr>
          <w:rFonts w:ascii="Calibri" w:eastAsia="Calibri" w:hAnsi="Calibri" w:cs="Calibri"/>
          <w:b/>
          <w:sz w:val="20"/>
          <w:szCs w:val="20"/>
        </w:rPr>
      </w:pPr>
      <w:r>
        <w:rPr>
          <w:rFonts w:ascii="Calibri" w:eastAsia="Calibri" w:hAnsi="Calibri" w:cs="Calibri"/>
          <w:b/>
          <w:sz w:val="20"/>
          <w:szCs w:val="20"/>
        </w:rPr>
        <w:t>A supprimer le cas échéant.</w:t>
      </w:r>
    </w:p>
    <w:p w:rsidR="00AF5F86" w:rsidRDefault="00AF5F86">
      <w:pPr>
        <w:pStyle w:val="Sous-titre"/>
        <w:ind w:left="-284" w:right="-284"/>
        <w:jc w:val="left"/>
        <w:rPr>
          <w:i/>
        </w:rPr>
      </w:pPr>
    </w:p>
    <w:p w:rsidR="00AF5F86" w:rsidRDefault="00FB3706">
      <w:pPr>
        <w:spacing w:before="0"/>
        <w:jc w:val="left"/>
        <w:rPr>
          <w:rFonts w:ascii="Calibri" w:eastAsia="Calibri" w:hAnsi="Calibri" w:cs="Calibri"/>
          <w:b/>
          <w:i/>
          <w:smallCaps/>
          <w:color w:val="595959"/>
          <w:u w:val="single"/>
        </w:rPr>
      </w:pPr>
      <w:r>
        <w:br w:type="page"/>
      </w:r>
    </w:p>
    <w:p w:rsidR="00AF5F86" w:rsidRDefault="00FB3706">
      <w:pPr>
        <w:pStyle w:val="Sous-titre"/>
        <w:ind w:left="-284" w:right="-284"/>
        <w:jc w:val="left"/>
        <w:rPr>
          <w:rFonts w:ascii="Cambria" w:eastAsia="Cambria" w:hAnsi="Cambria" w:cs="Cambria"/>
          <w:smallCaps w:val="0"/>
          <w:color w:val="366091"/>
          <w:u w:val="none"/>
        </w:rPr>
      </w:pPr>
      <w:r>
        <w:rPr>
          <w:rFonts w:ascii="Cambria" w:eastAsia="Cambria" w:hAnsi="Cambria" w:cs="Cambria"/>
          <w:smallCaps w:val="0"/>
          <w:color w:val="366091"/>
          <w:u w:val="none"/>
        </w:rPr>
        <w:lastRenderedPageBreak/>
        <w:t>ANNEXE 4 : NOTE SUR LES MOYENS HUMAINS ET TECHNIQUES</w:t>
      </w:r>
    </w:p>
    <w:p w:rsidR="00AF5F86" w:rsidRDefault="00AF5F86">
      <w:pPr>
        <w:rPr>
          <w:rFonts w:ascii="Calibri" w:eastAsia="Calibri" w:hAnsi="Calibri" w:cs="Calibri"/>
          <w:i/>
          <w:sz w:val="28"/>
          <w:szCs w:val="28"/>
        </w:rPr>
      </w:pPr>
    </w:p>
    <w:p w:rsidR="00AF5F86" w:rsidRDefault="00FB3706">
      <w:pPr>
        <w:jc w:val="center"/>
        <w:rPr>
          <w:rFonts w:ascii="Calibri" w:eastAsia="Calibri" w:hAnsi="Calibri" w:cs="Calibri"/>
          <w:b/>
          <w:sz w:val="28"/>
          <w:szCs w:val="28"/>
        </w:rPr>
      </w:pPr>
      <w:bookmarkStart w:id="45" w:name="_heading=h.19c6y18" w:colFirst="0" w:colLast="0"/>
      <w:bookmarkEnd w:id="45"/>
      <w:r>
        <w:rPr>
          <w:rFonts w:ascii="Calibri" w:eastAsia="Calibri" w:hAnsi="Calibri" w:cs="Calibri"/>
          <w:b/>
          <w:sz w:val="28"/>
          <w:szCs w:val="28"/>
        </w:rPr>
        <w:t>NOTE SUR LES MOYENS HUMAINS ET TECHNIQUES</w:t>
      </w:r>
    </w:p>
    <w:p w:rsidR="00AF5F86" w:rsidRDefault="00AF5F86">
      <w:pPr>
        <w:widowControl w:val="0"/>
        <w:spacing w:after="120"/>
        <w:jc w:val="left"/>
        <w:rPr>
          <w:rFonts w:ascii="Calibri" w:eastAsia="Calibri" w:hAnsi="Calibri" w:cs="Calibri"/>
          <w:b/>
        </w:rPr>
      </w:pPr>
    </w:p>
    <w:p w:rsidR="00AF5F86" w:rsidRDefault="00FB3706">
      <w:pPr>
        <w:widowControl w:val="0"/>
        <w:spacing w:after="120"/>
        <w:jc w:val="left"/>
        <w:rPr>
          <w:rFonts w:ascii="Calibri" w:eastAsia="Calibri" w:hAnsi="Calibri" w:cs="Calibri"/>
          <w:b/>
        </w:rPr>
      </w:pPr>
      <w:r>
        <w:rPr>
          <w:rFonts w:ascii="Calibri" w:eastAsia="Calibri" w:hAnsi="Calibri" w:cs="Calibri"/>
          <w:b/>
        </w:rPr>
        <w:t xml:space="preserve">A/O n° : </w:t>
      </w:r>
      <w:r w:rsidR="00612798">
        <w:rPr>
          <w:rFonts w:ascii="Calibri" w:eastAsia="Calibri" w:hAnsi="Calibri" w:cs="Calibri"/>
          <w:b/>
        </w:rPr>
        <w:t>03/2021/FM</w:t>
      </w:r>
    </w:p>
    <w:p w:rsidR="00AF5F86" w:rsidRDefault="00FB3706">
      <w:pPr>
        <w:widowControl w:val="0"/>
        <w:spacing w:before="80" w:after="80"/>
        <w:rPr>
          <w:rFonts w:ascii="Calibri" w:eastAsia="Calibri" w:hAnsi="Calibri" w:cs="Calibri"/>
          <w:sz w:val="22"/>
          <w:szCs w:val="22"/>
        </w:rPr>
      </w:pPr>
      <w:r>
        <w:rPr>
          <w:rFonts w:ascii="Calibri" w:eastAsia="Calibri" w:hAnsi="Calibri" w:cs="Calibri"/>
          <w:b/>
        </w:rPr>
        <w:t>Achat de matériel informatique (</w:t>
      </w:r>
      <w:r w:rsidR="00612798">
        <w:rPr>
          <w:rFonts w:ascii="Calibri" w:eastAsia="Calibri" w:hAnsi="Calibri" w:cs="Calibri"/>
          <w:b/>
        </w:rPr>
        <w:t>3 lots</w:t>
      </w:r>
      <w:r>
        <w:rPr>
          <w:rFonts w:ascii="Calibri" w:eastAsia="Calibri" w:hAnsi="Calibri" w:cs="Calibri"/>
          <w:b/>
        </w:rPr>
        <w:t>)</w:t>
      </w:r>
    </w:p>
    <w:p w:rsidR="00AF5F86" w:rsidRDefault="00AF5F86">
      <w:pPr>
        <w:widowControl w:val="0"/>
        <w:spacing w:before="80" w:after="80"/>
        <w:rPr>
          <w:rFonts w:ascii="Calibri" w:eastAsia="Calibri" w:hAnsi="Calibri" w:cs="Calibri"/>
          <w:sz w:val="22"/>
          <w:szCs w:val="22"/>
        </w:rPr>
      </w:pPr>
    </w:p>
    <w:p w:rsidR="00AF5F86" w:rsidRDefault="00FB3706">
      <w:pPr>
        <w:widowControl w:val="0"/>
        <w:spacing w:before="80" w:after="80"/>
        <w:rPr>
          <w:rFonts w:ascii="Calibri" w:eastAsia="Calibri" w:hAnsi="Calibri" w:cs="Calibri"/>
          <w:sz w:val="22"/>
          <w:szCs w:val="22"/>
        </w:rPr>
      </w:pPr>
      <w:r>
        <w:rPr>
          <w:rFonts w:ascii="Calibri" w:eastAsia="Calibri" w:hAnsi="Calibri" w:cs="Calibri"/>
          <w:sz w:val="22"/>
          <w:szCs w:val="22"/>
        </w:rPr>
        <w:t>Le concurrent est tenu de fournir les renseignements indiqués ci-dessous, à défaut de quoi son offre ne sera pas prise en considération.</w:t>
      </w:r>
    </w:p>
    <w:p w:rsidR="00AF5F86" w:rsidRDefault="00FB3706">
      <w:pPr>
        <w:widowControl w:val="0"/>
        <w:spacing w:before="80" w:after="80"/>
        <w:rPr>
          <w:rFonts w:ascii="Calibri" w:eastAsia="Calibri" w:hAnsi="Calibri" w:cs="Calibri"/>
          <w:sz w:val="22"/>
          <w:szCs w:val="22"/>
        </w:rPr>
      </w:pPr>
      <w:r>
        <w:rPr>
          <w:rFonts w:ascii="Calibri" w:eastAsia="Calibri" w:hAnsi="Calibri" w:cs="Calibri"/>
          <w:sz w:val="22"/>
          <w:szCs w:val="22"/>
        </w:rPr>
        <w:t>En cas d’offre présentée par un groupement, chacun des membres établira sa propre note sur les moyens humains et techniques.</w:t>
      </w:r>
    </w:p>
    <w:p w:rsidR="00AF5F86" w:rsidRDefault="00AF5F86">
      <w:pPr>
        <w:spacing w:before="80" w:after="80"/>
        <w:rPr>
          <w:rFonts w:ascii="Calibri" w:eastAsia="Calibri" w:hAnsi="Calibri" w:cs="Calibri"/>
          <w:b/>
          <w:u w:val="single"/>
        </w:rPr>
      </w:pPr>
    </w:p>
    <w:p w:rsidR="00AF5F86" w:rsidRDefault="00FB3706">
      <w:pPr>
        <w:spacing w:before="80" w:after="80"/>
        <w:rPr>
          <w:rFonts w:ascii="Calibri" w:eastAsia="Calibri" w:hAnsi="Calibri" w:cs="Calibri"/>
          <w:b/>
          <w:u w:val="single"/>
        </w:rPr>
      </w:pPr>
      <w:r>
        <w:rPr>
          <w:rFonts w:ascii="Calibri" w:eastAsia="Calibri" w:hAnsi="Calibri" w:cs="Calibri"/>
          <w:b/>
          <w:u w:val="single"/>
        </w:rPr>
        <w:t>A. Renseignements généraux </w:t>
      </w:r>
    </w:p>
    <w:p w:rsidR="00AF5F86" w:rsidRDefault="00FB3706">
      <w:pPr>
        <w:numPr>
          <w:ilvl w:val="0"/>
          <w:numId w:val="22"/>
        </w:numPr>
        <w:spacing w:before="80" w:after="80"/>
        <w:jc w:val="left"/>
        <w:rPr>
          <w:rFonts w:ascii="Calibri" w:eastAsia="Calibri" w:hAnsi="Calibri" w:cs="Calibri"/>
          <w:b/>
          <w:i/>
        </w:rPr>
      </w:pPr>
      <w:r>
        <w:rPr>
          <w:rFonts w:ascii="Calibri" w:eastAsia="Calibri" w:hAnsi="Calibri" w:cs="Calibri"/>
          <w:b/>
          <w:i/>
        </w:rPr>
        <w:t>Présentation du concurrent</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t>Nom ou raison sociale :</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t>Adresse du siège social :</w:t>
      </w:r>
    </w:p>
    <w:p w:rsidR="00AF5F86" w:rsidRDefault="00FB3706">
      <w:pPr>
        <w:spacing w:before="80" w:after="80"/>
        <w:ind w:left="1134"/>
        <w:rPr>
          <w:rFonts w:ascii="Calibri" w:eastAsia="Calibri" w:hAnsi="Calibri" w:cs="Calibri"/>
        </w:rPr>
      </w:pPr>
      <w:r>
        <w:rPr>
          <w:rFonts w:ascii="Calibri" w:eastAsia="Calibri" w:hAnsi="Calibri" w:cs="Calibri"/>
        </w:rPr>
        <w:t>Adresse du domicile élu :</w:t>
      </w:r>
    </w:p>
    <w:p w:rsidR="00AF5F86" w:rsidRDefault="00FB3706">
      <w:pPr>
        <w:spacing w:before="80" w:after="80"/>
        <w:ind w:left="1134"/>
        <w:rPr>
          <w:rFonts w:ascii="Calibri" w:eastAsia="Calibri" w:hAnsi="Calibri" w:cs="Calibri"/>
        </w:rPr>
      </w:pPr>
      <w:r>
        <w:rPr>
          <w:rFonts w:ascii="Calibri" w:eastAsia="Calibri" w:hAnsi="Calibri" w:cs="Calibri"/>
        </w:rPr>
        <w:t>Adresses des usines, ateliers et magasins :</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t>N° du téléphone :</w:t>
      </w:r>
    </w:p>
    <w:p w:rsidR="00AF5F86" w:rsidRDefault="00FB3706">
      <w:pPr>
        <w:spacing w:before="80" w:after="80"/>
        <w:ind w:left="1134"/>
        <w:rPr>
          <w:rFonts w:ascii="Calibri" w:eastAsia="Calibri" w:hAnsi="Calibri" w:cs="Calibri"/>
        </w:rPr>
      </w:pPr>
      <w:r>
        <w:rPr>
          <w:rFonts w:ascii="Calibri" w:eastAsia="Calibri" w:hAnsi="Calibri" w:cs="Calibri"/>
        </w:rPr>
        <w:t>N° du télécopieur :</w:t>
      </w:r>
    </w:p>
    <w:p w:rsidR="00AF5F86" w:rsidRDefault="00FB3706">
      <w:pPr>
        <w:spacing w:before="80" w:after="80"/>
        <w:ind w:left="1134"/>
        <w:rPr>
          <w:rFonts w:ascii="Calibri" w:eastAsia="Calibri" w:hAnsi="Calibri" w:cs="Calibri"/>
        </w:rPr>
      </w:pPr>
      <w:r>
        <w:rPr>
          <w:rFonts w:ascii="Calibri" w:eastAsia="Calibri" w:hAnsi="Calibri" w:cs="Calibri"/>
        </w:rPr>
        <w:t>E-mail :</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t>Forme juridique</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t>Date de création :</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t xml:space="preserve">Mode d’exploitation (propriétaire, exploitant, gérant, locataire) : </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t>N° du registre du commerce :</w:t>
      </w:r>
    </w:p>
    <w:p w:rsidR="00AF5F86" w:rsidRDefault="00FB3706">
      <w:pPr>
        <w:spacing w:before="80" w:after="80"/>
        <w:ind w:left="1134"/>
        <w:rPr>
          <w:rFonts w:ascii="Calibri" w:eastAsia="Calibri" w:hAnsi="Calibri" w:cs="Calibri"/>
        </w:rPr>
      </w:pPr>
      <w:r>
        <w:rPr>
          <w:rFonts w:ascii="Calibri" w:eastAsia="Calibri" w:hAnsi="Calibri" w:cs="Calibri"/>
        </w:rPr>
        <w:t>Localité d’inscription :</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t>N° d’affiliation à la C.N.S.S :</w:t>
      </w:r>
    </w:p>
    <w:p w:rsidR="00AF5F86" w:rsidRDefault="00FB3706">
      <w:pPr>
        <w:numPr>
          <w:ilvl w:val="1"/>
          <w:numId w:val="22"/>
        </w:numPr>
        <w:spacing w:before="80" w:after="80"/>
        <w:ind w:left="1134"/>
        <w:rPr>
          <w:rFonts w:ascii="Calibri" w:eastAsia="Calibri" w:hAnsi="Calibri" w:cs="Calibri"/>
        </w:rPr>
      </w:pPr>
      <w:r>
        <w:rPr>
          <w:rFonts w:ascii="Calibri" w:eastAsia="Calibri" w:hAnsi="Calibri" w:cs="Calibri"/>
        </w:rPr>
        <w:t>Personnes ayant qualité pour engager le concurrent en matière de marchés (Nom, prénom, fonction, référence aux statuts) :</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t>N° du compte courant bancaire (postal ou à la Trésorerie Générale) :</w:t>
      </w:r>
    </w:p>
    <w:p w:rsidR="00AF5F86" w:rsidRDefault="00FB3706">
      <w:pPr>
        <w:numPr>
          <w:ilvl w:val="0"/>
          <w:numId w:val="22"/>
        </w:numPr>
        <w:spacing w:before="80" w:after="80"/>
        <w:jc w:val="left"/>
        <w:rPr>
          <w:rFonts w:ascii="Calibri" w:eastAsia="Calibri" w:hAnsi="Calibri" w:cs="Calibri"/>
          <w:b/>
          <w:i/>
        </w:rPr>
      </w:pPr>
      <w:r>
        <w:rPr>
          <w:rFonts w:ascii="Calibri" w:eastAsia="Calibri" w:hAnsi="Calibri" w:cs="Calibri"/>
          <w:b/>
          <w:i/>
        </w:rPr>
        <w:t>Organisation – domaine d’activité</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t>Groupement d’appartenance :</w:t>
      </w:r>
    </w:p>
    <w:p w:rsidR="00AF5F86" w:rsidRDefault="00FB3706">
      <w:pPr>
        <w:spacing w:before="80" w:after="80"/>
        <w:ind w:left="1134"/>
        <w:rPr>
          <w:rFonts w:ascii="Calibri" w:eastAsia="Calibri" w:hAnsi="Calibri" w:cs="Calibri"/>
        </w:rPr>
      </w:pPr>
      <w:r>
        <w:rPr>
          <w:rFonts w:ascii="Calibri" w:eastAsia="Calibri" w:hAnsi="Calibri" w:cs="Calibri"/>
        </w:rPr>
        <w:t>Membres du groupement :</w:t>
      </w:r>
    </w:p>
    <w:p w:rsidR="00AF5F86" w:rsidRDefault="00FB3706">
      <w:pPr>
        <w:spacing w:before="80" w:after="80"/>
        <w:ind w:left="1134"/>
        <w:rPr>
          <w:rFonts w:ascii="Calibri" w:eastAsia="Calibri" w:hAnsi="Calibri" w:cs="Calibri"/>
        </w:rPr>
      </w:pPr>
      <w:r>
        <w:rPr>
          <w:rFonts w:ascii="Calibri" w:eastAsia="Calibri" w:hAnsi="Calibri" w:cs="Calibri"/>
        </w:rPr>
        <w:t>Entreprise pilote :</w:t>
      </w:r>
    </w:p>
    <w:p w:rsidR="00AF5F86" w:rsidRDefault="00FB3706">
      <w:pPr>
        <w:spacing w:before="80" w:after="80"/>
        <w:ind w:left="1134"/>
        <w:rPr>
          <w:rFonts w:ascii="Calibri" w:eastAsia="Calibri" w:hAnsi="Calibri" w:cs="Calibri"/>
        </w:rPr>
      </w:pPr>
      <w:r>
        <w:rPr>
          <w:rFonts w:ascii="Calibri" w:eastAsia="Calibri" w:hAnsi="Calibri" w:cs="Calibri"/>
        </w:rPr>
        <w:t>Forme de participation :</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t>Références de la société mère : (</w:t>
      </w:r>
      <w:r>
        <w:rPr>
          <w:rFonts w:ascii="Calibri" w:eastAsia="Calibri" w:hAnsi="Calibri" w:cs="Calibri"/>
          <w:sz w:val="20"/>
          <w:szCs w:val="20"/>
          <w:vertAlign w:val="superscript"/>
        </w:rPr>
        <w:footnoteReference w:id="1"/>
      </w:r>
      <w:r>
        <w:rPr>
          <w:rFonts w:ascii="Calibri" w:eastAsia="Calibri" w:hAnsi="Calibri" w:cs="Calibri"/>
          <w:sz w:val="20"/>
          <w:szCs w:val="20"/>
          <w:vertAlign w:val="superscript"/>
        </w:rPr>
        <w:t>1</w:t>
      </w:r>
      <w:r>
        <w:rPr>
          <w:rFonts w:ascii="Calibri" w:eastAsia="Calibri" w:hAnsi="Calibri" w:cs="Calibri"/>
        </w:rPr>
        <w:t>)</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lastRenderedPageBreak/>
        <w:t>Représentation au Maroc (</w:t>
      </w:r>
      <w:r>
        <w:rPr>
          <w:rFonts w:ascii="Calibri" w:eastAsia="Calibri" w:hAnsi="Calibri" w:cs="Calibri"/>
          <w:sz w:val="20"/>
          <w:szCs w:val="20"/>
          <w:vertAlign w:val="superscript"/>
        </w:rPr>
        <w:footnoteReference w:id="2"/>
      </w:r>
      <w:r>
        <w:rPr>
          <w:rFonts w:ascii="Calibri" w:eastAsia="Calibri" w:hAnsi="Calibri" w:cs="Calibri"/>
          <w:sz w:val="20"/>
          <w:szCs w:val="20"/>
          <w:vertAlign w:val="superscript"/>
        </w:rPr>
        <w:t>2</w:t>
      </w:r>
      <w:r>
        <w:rPr>
          <w:rFonts w:ascii="Calibri" w:eastAsia="Calibri" w:hAnsi="Calibri" w:cs="Calibri"/>
        </w:rPr>
        <w:t>) (forme; dénomination) :</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t>Activité de l’entreprise (profession, industrie, branche…) :</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t>Limites éventuelles de la zone d’action :</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t>Firmes, marques commerciales et produits représentés (indiquer si exclusivité de la représentation) :</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t>Structure de l’entreprise (description sommaire) :</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t>Implantation (avec adresses des agences et représentations locales) :</w:t>
      </w:r>
    </w:p>
    <w:p w:rsidR="00AF5F86" w:rsidRDefault="00FB3706">
      <w:pPr>
        <w:numPr>
          <w:ilvl w:val="0"/>
          <w:numId w:val="22"/>
        </w:numPr>
        <w:spacing w:before="80" w:after="80"/>
        <w:jc w:val="left"/>
        <w:rPr>
          <w:rFonts w:ascii="Calibri" w:eastAsia="Calibri" w:hAnsi="Calibri" w:cs="Calibri"/>
          <w:b/>
          <w:i/>
        </w:rPr>
      </w:pPr>
      <w:r>
        <w:rPr>
          <w:rFonts w:ascii="Calibri" w:eastAsia="Calibri" w:hAnsi="Calibri" w:cs="Calibri"/>
          <w:b/>
          <w:i/>
        </w:rPr>
        <w:t>Références financières</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t>Montant du capital social</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t>Montant du chiffre d’affaires pour les 3 derniers exercices :</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t>Références bancaires (joindre attestations de solvabilité et de capacité financière) :</w:t>
      </w:r>
    </w:p>
    <w:p w:rsidR="00AF5F86" w:rsidRDefault="00FB3706">
      <w:pPr>
        <w:numPr>
          <w:ilvl w:val="1"/>
          <w:numId w:val="22"/>
        </w:numPr>
        <w:spacing w:before="80" w:after="80"/>
        <w:ind w:left="1134"/>
        <w:jc w:val="left"/>
        <w:rPr>
          <w:rFonts w:ascii="Calibri" w:eastAsia="Calibri" w:hAnsi="Calibri" w:cs="Calibri"/>
        </w:rPr>
      </w:pPr>
      <w:r>
        <w:rPr>
          <w:rFonts w:ascii="Calibri" w:eastAsia="Calibri" w:hAnsi="Calibri" w:cs="Calibri"/>
        </w:rPr>
        <w:t>Polices d’assurances :</w:t>
      </w:r>
    </w:p>
    <w:p w:rsidR="00AF5F86" w:rsidRDefault="00AF5F86">
      <w:pPr>
        <w:spacing w:before="80" w:after="80"/>
        <w:ind w:left="414"/>
        <w:rPr>
          <w:rFonts w:ascii="Calibri" w:eastAsia="Calibri" w:hAnsi="Calibri" w:cs="Calibri"/>
        </w:rPr>
      </w:pPr>
    </w:p>
    <w:p w:rsidR="00AF5F86" w:rsidRDefault="00FB3706">
      <w:pPr>
        <w:spacing w:before="80" w:after="80"/>
        <w:rPr>
          <w:rFonts w:ascii="Calibri" w:eastAsia="Calibri" w:hAnsi="Calibri" w:cs="Calibri"/>
          <w:b/>
          <w:u w:val="single"/>
        </w:rPr>
      </w:pPr>
      <w:r>
        <w:rPr>
          <w:rFonts w:ascii="Calibri" w:eastAsia="Calibri" w:hAnsi="Calibri" w:cs="Calibri"/>
          <w:b/>
          <w:u w:val="single"/>
        </w:rPr>
        <w:t>B. Moyens humains et techniques</w:t>
      </w:r>
    </w:p>
    <w:p w:rsidR="00AF5F86" w:rsidRDefault="00FB3706">
      <w:pPr>
        <w:numPr>
          <w:ilvl w:val="0"/>
          <w:numId w:val="24"/>
        </w:numPr>
        <w:spacing w:before="80" w:after="80"/>
        <w:jc w:val="left"/>
        <w:rPr>
          <w:rFonts w:ascii="Calibri" w:eastAsia="Calibri" w:hAnsi="Calibri" w:cs="Calibri"/>
          <w:b/>
          <w:i/>
        </w:rPr>
      </w:pPr>
      <w:r>
        <w:rPr>
          <w:rFonts w:ascii="Calibri" w:eastAsia="Calibri" w:hAnsi="Calibri" w:cs="Calibri"/>
          <w:b/>
          <w:i/>
        </w:rPr>
        <w:t>Moyens humains</w:t>
      </w:r>
    </w:p>
    <w:p w:rsidR="00AF5F86" w:rsidRDefault="00FB3706">
      <w:pPr>
        <w:numPr>
          <w:ilvl w:val="1"/>
          <w:numId w:val="15"/>
        </w:numPr>
        <w:spacing w:before="80" w:after="80"/>
        <w:jc w:val="left"/>
        <w:rPr>
          <w:rFonts w:ascii="Calibri" w:eastAsia="Calibri" w:hAnsi="Calibri" w:cs="Calibri"/>
        </w:rPr>
      </w:pPr>
      <w:r>
        <w:rPr>
          <w:rFonts w:ascii="Calibri" w:eastAsia="Calibri" w:hAnsi="Calibri" w:cs="Calibri"/>
        </w:rPr>
        <w:t>Effectif total du personnel employé</w:t>
      </w:r>
    </w:p>
    <w:p w:rsidR="00AF5F86" w:rsidRDefault="00FB3706">
      <w:pPr>
        <w:numPr>
          <w:ilvl w:val="1"/>
          <w:numId w:val="15"/>
        </w:numPr>
        <w:spacing w:before="80" w:after="80"/>
        <w:jc w:val="left"/>
        <w:rPr>
          <w:rFonts w:ascii="Calibri" w:eastAsia="Calibri" w:hAnsi="Calibri" w:cs="Calibri"/>
        </w:rPr>
      </w:pPr>
      <w:r>
        <w:rPr>
          <w:rFonts w:ascii="Calibri" w:eastAsia="Calibri" w:hAnsi="Calibri" w:cs="Calibri"/>
        </w:rPr>
        <w:t>Répartition par catégorie (personnel de direction, cadres supérieurs, cadres techniques, cadre de maîtrise et encadrement, ouvriers, employés…) :</w:t>
      </w:r>
    </w:p>
    <w:p w:rsidR="00AF5F86" w:rsidRDefault="00FB3706">
      <w:pPr>
        <w:numPr>
          <w:ilvl w:val="1"/>
          <w:numId w:val="15"/>
        </w:numPr>
        <w:spacing w:before="80" w:after="80"/>
        <w:jc w:val="left"/>
        <w:rPr>
          <w:rFonts w:ascii="Calibri" w:eastAsia="Calibri" w:hAnsi="Calibri" w:cs="Calibri"/>
        </w:rPr>
      </w:pPr>
      <w:r>
        <w:rPr>
          <w:rFonts w:ascii="Calibri" w:eastAsia="Calibri" w:hAnsi="Calibri" w:cs="Calibri"/>
        </w:rPr>
        <w:t>Qualification et expérience professionnelle :</w:t>
      </w:r>
    </w:p>
    <w:p w:rsidR="00AF5F86" w:rsidRDefault="00FB3706">
      <w:pPr>
        <w:numPr>
          <w:ilvl w:val="1"/>
          <w:numId w:val="15"/>
        </w:numPr>
        <w:spacing w:before="80" w:after="80"/>
        <w:jc w:val="left"/>
        <w:rPr>
          <w:rFonts w:ascii="Calibri" w:eastAsia="Calibri" w:hAnsi="Calibri" w:cs="Calibri"/>
        </w:rPr>
      </w:pPr>
      <w:r>
        <w:rPr>
          <w:rFonts w:ascii="Calibri" w:eastAsia="Calibri" w:hAnsi="Calibri" w:cs="Calibri"/>
        </w:rPr>
        <w:t>Fonctions exercées et postes occupés au sein de l’entreprise :</w:t>
      </w:r>
    </w:p>
    <w:p w:rsidR="00AF5F86" w:rsidRDefault="00FB3706">
      <w:pPr>
        <w:numPr>
          <w:ilvl w:val="0"/>
          <w:numId w:val="15"/>
        </w:numPr>
        <w:spacing w:before="80" w:after="80"/>
        <w:jc w:val="left"/>
        <w:rPr>
          <w:rFonts w:ascii="Calibri" w:eastAsia="Calibri" w:hAnsi="Calibri" w:cs="Calibri"/>
          <w:b/>
          <w:i/>
        </w:rPr>
      </w:pPr>
      <w:r>
        <w:rPr>
          <w:rFonts w:ascii="Calibri" w:eastAsia="Calibri" w:hAnsi="Calibri" w:cs="Calibri"/>
          <w:b/>
          <w:i/>
        </w:rPr>
        <w:t>Moyens matériels et techniques</w:t>
      </w:r>
    </w:p>
    <w:p w:rsidR="00AF5F86" w:rsidRDefault="00FB3706">
      <w:pPr>
        <w:numPr>
          <w:ilvl w:val="1"/>
          <w:numId w:val="15"/>
        </w:numPr>
        <w:spacing w:before="80" w:after="80"/>
        <w:jc w:val="left"/>
        <w:rPr>
          <w:rFonts w:ascii="Calibri" w:eastAsia="Calibri" w:hAnsi="Calibri" w:cs="Calibri"/>
        </w:rPr>
      </w:pPr>
      <w:r>
        <w:rPr>
          <w:rFonts w:ascii="Calibri" w:eastAsia="Calibri" w:hAnsi="Calibri" w:cs="Calibri"/>
        </w:rPr>
        <w:t>Locaux occupés (nombre, superficie, implantation, affectation) :</w:t>
      </w:r>
    </w:p>
    <w:p w:rsidR="00AF5F86" w:rsidRDefault="00FB3706">
      <w:pPr>
        <w:numPr>
          <w:ilvl w:val="1"/>
          <w:numId w:val="15"/>
        </w:numPr>
        <w:spacing w:before="80" w:after="80"/>
        <w:jc w:val="left"/>
        <w:rPr>
          <w:rFonts w:ascii="Calibri" w:eastAsia="Calibri" w:hAnsi="Calibri" w:cs="Calibri"/>
        </w:rPr>
      </w:pPr>
      <w:r>
        <w:rPr>
          <w:rFonts w:ascii="Calibri" w:eastAsia="Calibri" w:hAnsi="Calibri" w:cs="Calibri"/>
        </w:rPr>
        <w:t xml:space="preserve">Equipements et installations (consistance, importance, affectation, implantation) : </w:t>
      </w:r>
    </w:p>
    <w:p w:rsidR="00AF5F86" w:rsidRDefault="00FB3706">
      <w:pPr>
        <w:keepNext/>
        <w:numPr>
          <w:ilvl w:val="0"/>
          <w:numId w:val="23"/>
        </w:numPr>
        <w:spacing w:before="80" w:after="80"/>
        <w:ind w:left="1985"/>
        <w:jc w:val="left"/>
        <w:rPr>
          <w:rFonts w:ascii="Calibri" w:eastAsia="Calibri" w:hAnsi="Calibri" w:cs="Calibri"/>
        </w:rPr>
      </w:pPr>
      <w:r>
        <w:rPr>
          <w:rFonts w:ascii="Calibri" w:eastAsia="Calibri" w:hAnsi="Calibri" w:cs="Calibri"/>
        </w:rPr>
        <w:t>De production,</w:t>
      </w:r>
    </w:p>
    <w:p w:rsidR="00AF5F86" w:rsidRDefault="00FB3706">
      <w:pPr>
        <w:numPr>
          <w:ilvl w:val="0"/>
          <w:numId w:val="23"/>
        </w:numPr>
        <w:spacing w:before="80" w:after="80"/>
        <w:ind w:left="1985"/>
        <w:jc w:val="left"/>
        <w:rPr>
          <w:rFonts w:ascii="Calibri" w:eastAsia="Calibri" w:hAnsi="Calibri" w:cs="Calibri"/>
        </w:rPr>
      </w:pPr>
      <w:r>
        <w:rPr>
          <w:rFonts w:ascii="Calibri" w:eastAsia="Calibri" w:hAnsi="Calibri" w:cs="Calibri"/>
        </w:rPr>
        <w:t>De stockage,</w:t>
      </w:r>
    </w:p>
    <w:p w:rsidR="00AF5F86" w:rsidRDefault="00FB3706">
      <w:pPr>
        <w:numPr>
          <w:ilvl w:val="0"/>
          <w:numId w:val="23"/>
        </w:numPr>
        <w:spacing w:before="80" w:after="80"/>
        <w:ind w:left="1985"/>
        <w:jc w:val="left"/>
        <w:rPr>
          <w:rFonts w:ascii="Calibri" w:eastAsia="Calibri" w:hAnsi="Calibri" w:cs="Calibri"/>
        </w:rPr>
      </w:pPr>
      <w:r>
        <w:rPr>
          <w:rFonts w:ascii="Calibri" w:eastAsia="Calibri" w:hAnsi="Calibri" w:cs="Calibri"/>
        </w:rPr>
        <w:t>De vente, distribution et SAV,</w:t>
      </w:r>
    </w:p>
    <w:p w:rsidR="00AF5F86" w:rsidRDefault="00FB3706">
      <w:pPr>
        <w:numPr>
          <w:ilvl w:val="0"/>
          <w:numId w:val="23"/>
        </w:numPr>
        <w:spacing w:before="80" w:after="80"/>
        <w:ind w:left="1985"/>
        <w:jc w:val="left"/>
        <w:rPr>
          <w:rFonts w:ascii="Calibri" w:eastAsia="Calibri" w:hAnsi="Calibri" w:cs="Calibri"/>
        </w:rPr>
      </w:pPr>
      <w:r>
        <w:rPr>
          <w:rFonts w:ascii="Calibri" w:eastAsia="Calibri" w:hAnsi="Calibri" w:cs="Calibri"/>
        </w:rPr>
        <w:t>Parc d’engins, parc informatique…</w:t>
      </w:r>
    </w:p>
    <w:p w:rsidR="00AF5F86" w:rsidRDefault="00FB3706">
      <w:pPr>
        <w:numPr>
          <w:ilvl w:val="0"/>
          <w:numId w:val="15"/>
        </w:numPr>
        <w:spacing w:before="80" w:after="80"/>
        <w:jc w:val="left"/>
        <w:rPr>
          <w:rFonts w:ascii="Calibri" w:eastAsia="Calibri" w:hAnsi="Calibri" w:cs="Calibri"/>
          <w:b/>
          <w:i/>
        </w:rPr>
      </w:pPr>
      <w:r>
        <w:rPr>
          <w:rFonts w:ascii="Calibri" w:eastAsia="Calibri" w:hAnsi="Calibri" w:cs="Calibri"/>
          <w:b/>
          <w:i/>
        </w:rPr>
        <w:t xml:space="preserve">Liste des prestations exécutées </w:t>
      </w:r>
    </w:p>
    <w:p w:rsidR="00AF5F86" w:rsidRDefault="00FB3706">
      <w:pPr>
        <w:numPr>
          <w:ilvl w:val="1"/>
          <w:numId w:val="15"/>
        </w:numPr>
        <w:spacing w:before="80" w:after="80"/>
        <w:rPr>
          <w:rFonts w:ascii="Calibri" w:eastAsia="Calibri" w:hAnsi="Calibri" w:cs="Calibri"/>
        </w:rPr>
      </w:pPr>
      <w:r>
        <w:rPr>
          <w:rFonts w:ascii="Calibri" w:eastAsia="Calibri" w:hAnsi="Calibri" w:cs="Calibri"/>
        </w:rPr>
        <w:t>Prestations exécutées pour le Ministère de la Santé :</w:t>
      </w:r>
    </w:p>
    <w:p w:rsidR="00AF5F86" w:rsidRDefault="00FB3706">
      <w:pPr>
        <w:numPr>
          <w:ilvl w:val="1"/>
          <w:numId w:val="15"/>
        </w:numPr>
        <w:spacing w:before="80" w:after="80"/>
        <w:rPr>
          <w:rFonts w:ascii="Calibri" w:eastAsia="Calibri" w:hAnsi="Calibri" w:cs="Calibri"/>
        </w:rPr>
      </w:pPr>
      <w:r>
        <w:rPr>
          <w:rFonts w:ascii="Calibri" w:eastAsia="Calibri" w:hAnsi="Calibri" w:cs="Calibri"/>
        </w:rPr>
        <w:t>Prestations exécutées pour d’autres départements ministériels et organismes publics :</w:t>
      </w:r>
    </w:p>
    <w:p w:rsidR="00AF5F86" w:rsidRDefault="00FB3706">
      <w:pPr>
        <w:numPr>
          <w:ilvl w:val="1"/>
          <w:numId w:val="15"/>
        </w:numPr>
        <w:spacing w:before="80" w:after="80"/>
        <w:rPr>
          <w:rFonts w:ascii="Calibri" w:eastAsia="Calibri" w:hAnsi="Calibri" w:cs="Calibri"/>
        </w:rPr>
      </w:pPr>
      <w:r>
        <w:rPr>
          <w:rFonts w:ascii="Calibri" w:eastAsia="Calibri" w:hAnsi="Calibri" w:cs="Calibri"/>
        </w:rPr>
        <w:t>Autres prestations exécutées (secteur privé, à l’étranger…) :</w:t>
      </w:r>
    </w:p>
    <w:p w:rsidR="00AF5F86" w:rsidRDefault="00FB3706">
      <w:pPr>
        <w:widowControl w:val="0"/>
        <w:spacing w:before="80" w:after="80"/>
        <w:rPr>
          <w:rFonts w:ascii="Calibri" w:eastAsia="Calibri" w:hAnsi="Calibri" w:cs="Calibri"/>
          <w:sz w:val="22"/>
          <w:szCs w:val="22"/>
        </w:rPr>
      </w:pPr>
      <w:r>
        <w:rPr>
          <w:rFonts w:ascii="Calibri" w:eastAsia="Calibri" w:hAnsi="Calibri" w:cs="Calibri"/>
          <w:sz w:val="22"/>
          <w:szCs w:val="22"/>
        </w:rPr>
        <w:t>(Indiquer l’objet, la date et le lieu d’exécution, le montant de ces prestations ainsi que la dénomination du bénéficiaire et joindre les attestations délivrées par les maîtres d’ouvrages pour le compte desquels de ces prestations ont été exécutées).</w:t>
      </w:r>
    </w:p>
    <w:p w:rsidR="00AF5F86" w:rsidRDefault="00AF5F86">
      <w:pPr>
        <w:spacing w:before="80" w:after="80"/>
        <w:rPr>
          <w:rFonts w:ascii="Calibri" w:eastAsia="Calibri" w:hAnsi="Calibri" w:cs="Calibri"/>
          <w:b/>
          <w:u w:val="single"/>
        </w:rPr>
      </w:pPr>
    </w:p>
    <w:p w:rsidR="00AF5F86" w:rsidRDefault="00AF5F86">
      <w:pPr>
        <w:spacing w:before="80" w:after="80"/>
        <w:rPr>
          <w:rFonts w:ascii="Calibri" w:eastAsia="Calibri" w:hAnsi="Calibri" w:cs="Calibri"/>
          <w:b/>
          <w:u w:val="single"/>
        </w:rPr>
      </w:pPr>
    </w:p>
    <w:p w:rsidR="00AF5F86" w:rsidRDefault="00FB3706">
      <w:pPr>
        <w:spacing w:before="80" w:after="80"/>
        <w:rPr>
          <w:rFonts w:ascii="Calibri" w:eastAsia="Calibri" w:hAnsi="Calibri" w:cs="Calibri"/>
          <w:b/>
          <w:u w:val="single"/>
        </w:rPr>
      </w:pPr>
      <w:r>
        <w:rPr>
          <w:rFonts w:ascii="Calibri" w:eastAsia="Calibri" w:hAnsi="Calibri" w:cs="Calibri"/>
          <w:b/>
          <w:u w:val="single"/>
        </w:rPr>
        <w:t>C- Autres renseignements (à faire valoir)</w:t>
      </w:r>
    </w:p>
    <w:p w:rsidR="00AF5F86" w:rsidRDefault="00FB3706">
      <w:pPr>
        <w:spacing w:before="80" w:after="80"/>
        <w:rPr>
          <w:rFonts w:ascii="Calibri" w:eastAsia="Calibri" w:hAnsi="Calibri" w:cs="Calibri"/>
        </w:rPr>
      </w:pPr>
      <w:r>
        <w:rPr>
          <w:rFonts w:ascii="Calibri" w:eastAsia="Calibri" w:hAnsi="Calibri" w:cs="Calibri"/>
        </w:rPr>
        <w:lastRenderedPageBreak/>
        <w:t>Le concurrent indiquera tout autre renseignement qu’il jugera utile pour éclairer le maître d’ouvrage sur ses capacités, son expérience professionnelle et les moyens dont il dispose (période de fermeture annuelle, appareils et essais de vérification, bureaux d’étude de l’entreprise...).</w:t>
      </w:r>
    </w:p>
    <w:p w:rsidR="00AF5F86" w:rsidRDefault="00AF5F86">
      <w:pPr>
        <w:spacing w:before="80" w:after="80"/>
        <w:jc w:val="center"/>
        <w:rPr>
          <w:rFonts w:ascii="Calibri" w:eastAsia="Calibri" w:hAnsi="Calibri" w:cs="Calibri"/>
        </w:rPr>
      </w:pPr>
    </w:p>
    <w:p w:rsidR="00AF5F86" w:rsidRDefault="00FB3706">
      <w:pPr>
        <w:spacing w:before="80" w:after="80"/>
        <w:jc w:val="center"/>
        <w:rPr>
          <w:rFonts w:ascii="Calibri" w:eastAsia="Calibri" w:hAnsi="Calibri" w:cs="Calibri"/>
        </w:rPr>
      </w:pPr>
      <w:r>
        <w:rPr>
          <w:rFonts w:ascii="Calibri" w:eastAsia="Calibri" w:hAnsi="Calibri" w:cs="Calibri"/>
        </w:rPr>
        <w:t xml:space="preserve">Fait à………………le………………….  </w:t>
      </w:r>
    </w:p>
    <w:p w:rsidR="00AF5F86" w:rsidRDefault="00FB3706">
      <w:pPr>
        <w:spacing w:before="80" w:after="80"/>
        <w:jc w:val="center"/>
        <w:rPr>
          <w:rFonts w:ascii="Calibri" w:eastAsia="Calibri" w:hAnsi="Calibri" w:cs="Calibri"/>
        </w:rPr>
      </w:pPr>
      <w:r>
        <w:rPr>
          <w:rFonts w:ascii="Calibri" w:eastAsia="Calibri" w:hAnsi="Calibri" w:cs="Calibri"/>
        </w:rPr>
        <w:t>(Signature et cachet du concurrent)</w:t>
      </w:r>
    </w:p>
    <w:p w:rsidR="00AF5F86" w:rsidRDefault="00FB3706">
      <w:pPr>
        <w:spacing w:before="0"/>
        <w:jc w:val="left"/>
        <w:rPr>
          <w:rFonts w:ascii="Calibri" w:eastAsia="Calibri" w:hAnsi="Calibri" w:cs="Calibri"/>
        </w:rPr>
      </w:pPr>
      <w:r>
        <w:br w:type="page"/>
      </w:r>
    </w:p>
    <w:p w:rsidR="00AF5F86" w:rsidRDefault="00FB3706">
      <w:pPr>
        <w:pStyle w:val="Sous-titre"/>
        <w:ind w:left="-284" w:right="-284"/>
        <w:jc w:val="left"/>
        <w:rPr>
          <w:rFonts w:ascii="Cambria" w:eastAsia="Cambria" w:hAnsi="Cambria" w:cs="Cambria"/>
          <w:smallCaps w:val="0"/>
          <w:color w:val="366091"/>
          <w:u w:val="none"/>
        </w:rPr>
      </w:pPr>
      <w:r>
        <w:rPr>
          <w:rFonts w:ascii="Cambria" w:eastAsia="Cambria" w:hAnsi="Cambria" w:cs="Cambria"/>
          <w:smallCaps w:val="0"/>
          <w:color w:val="366091"/>
          <w:u w:val="none"/>
        </w:rPr>
        <w:lastRenderedPageBreak/>
        <w:t>ANNEXE N° 5 - ATTESTATION DE SERVICE APRÈS-VENTE</w:t>
      </w:r>
    </w:p>
    <w:p w:rsidR="00AF5F86" w:rsidRDefault="00AF5F86">
      <w:pPr>
        <w:spacing w:before="80" w:after="80"/>
        <w:rPr>
          <w:rFonts w:ascii="Courier" w:eastAsia="Courier" w:hAnsi="Courier" w:cs="Courier"/>
          <w:sz w:val="20"/>
          <w:szCs w:val="20"/>
        </w:rPr>
      </w:pPr>
    </w:p>
    <w:p w:rsidR="00AF5F86" w:rsidRDefault="00FB3706">
      <w:pPr>
        <w:jc w:val="center"/>
        <w:rPr>
          <w:rFonts w:ascii="Calibri" w:eastAsia="Calibri" w:hAnsi="Calibri" w:cs="Calibri"/>
          <w:b/>
          <w:sz w:val="28"/>
          <w:szCs w:val="28"/>
        </w:rPr>
      </w:pPr>
      <w:r>
        <w:rPr>
          <w:rFonts w:ascii="Calibri" w:eastAsia="Calibri" w:hAnsi="Calibri" w:cs="Calibri"/>
          <w:b/>
          <w:sz w:val="28"/>
          <w:szCs w:val="28"/>
        </w:rPr>
        <w:t>ATTESTATION DE SERVICE APRÈS-VENTE</w:t>
      </w:r>
    </w:p>
    <w:p w:rsidR="00AF5F86" w:rsidRDefault="00AF5F86">
      <w:pPr>
        <w:widowControl w:val="0"/>
        <w:spacing w:after="120"/>
        <w:jc w:val="left"/>
        <w:rPr>
          <w:rFonts w:ascii="Calibri" w:eastAsia="Calibri" w:hAnsi="Calibri" w:cs="Calibri"/>
          <w:b/>
        </w:rPr>
      </w:pPr>
    </w:p>
    <w:p w:rsidR="00AF5F86" w:rsidRDefault="00FB3706">
      <w:pPr>
        <w:widowControl w:val="0"/>
        <w:spacing w:after="120"/>
        <w:jc w:val="left"/>
        <w:rPr>
          <w:rFonts w:ascii="Calibri" w:eastAsia="Calibri" w:hAnsi="Calibri" w:cs="Calibri"/>
          <w:b/>
        </w:rPr>
      </w:pPr>
      <w:r>
        <w:rPr>
          <w:rFonts w:ascii="Calibri" w:eastAsia="Calibri" w:hAnsi="Calibri" w:cs="Calibri"/>
          <w:b/>
        </w:rPr>
        <w:t xml:space="preserve">A/O n° : </w:t>
      </w:r>
      <w:r w:rsidR="00612798">
        <w:rPr>
          <w:rFonts w:ascii="Calibri" w:eastAsia="Calibri" w:hAnsi="Calibri" w:cs="Calibri"/>
          <w:b/>
        </w:rPr>
        <w:t>03/2021/FM</w:t>
      </w:r>
    </w:p>
    <w:p w:rsidR="00AF5F86" w:rsidRDefault="00FB3706">
      <w:pPr>
        <w:widowControl w:val="0"/>
        <w:spacing w:before="80" w:after="80"/>
        <w:rPr>
          <w:rFonts w:ascii="Calibri" w:eastAsia="Calibri" w:hAnsi="Calibri" w:cs="Calibri"/>
          <w:sz w:val="22"/>
          <w:szCs w:val="22"/>
        </w:rPr>
      </w:pPr>
      <w:r>
        <w:rPr>
          <w:rFonts w:ascii="Calibri" w:eastAsia="Calibri" w:hAnsi="Calibri" w:cs="Calibri"/>
          <w:b/>
        </w:rPr>
        <w:t>Achat de matériel informatique (</w:t>
      </w:r>
      <w:r w:rsidR="00612798">
        <w:rPr>
          <w:rFonts w:ascii="Calibri" w:eastAsia="Calibri" w:hAnsi="Calibri" w:cs="Calibri"/>
          <w:b/>
        </w:rPr>
        <w:t>3 lots</w:t>
      </w:r>
      <w:r>
        <w:rPr>
          <w:rFonts w:ascii="Calibri" w:eastAsia="Calibri" w:hAnsi="Calibri" w:cs="Calibri"/>
          <w:b/>
        </w:rPr>
        <w:t>)</w:t>
      </w:r>
    </w:p>
    <w:p w:rsidR="00AF5F86" w:rsidRDefault="00AF5F86">
      <w:pPr>
        <w:jc w:val="center"/>
        <w:rPr>
          <w:rFonts w:ascii="Calibri" w:eastAsia="Calibri" w:hAnsi="Calibri" w:cs="Calibri"/>
          <w:b/>
          <w:sz w:val="28"/>
          <w:szCs w:val="28"/>
        </w:rPr>
      </w:pPr>
    </w:p>
    <w:p w:rsidR="00AF5F86" w:rsidRDefault="00AF5F86">
      <w:pPr>
        <w:spacing w:before="80" w:after="80"/>
        <w:rPr>
          <w:rFonts w:ascii="Courier" w:eastAsia="Courier" w:hAnsi="Courier" w:cs="Courier"/>
          <w:sz w:val="20"/>
          <w:szCs w:val="20"/>
        </w:rPr>
      </w:pPr>
    </w:p>
    <w:p w:rsidR="00AF5F86" w:rsidRDefault="00FB3706">
      <w:pPr>
        <w:tabs>
          <w:tab w:val="right" w:pos="9356"/>
        </w:tabs>
        <w:spacing w:line="360" w:lineRule="auto"/>
        <w:rPr>
          <w:rFonts w:ascii="Calibri" w:eastAsia="Calibri" w:hAnsi="Calibri" w:cs="Calibri"/>
        </w:rPr>
      </w:pPr>
      <w:r>
        <w:rPr>
          <w:rFonts w:ascii="Calibri" w:eastAsia="Calibri" w:hAnsi="Calibri" w:cs="Calibri"/>
        </w:rPr>
        <w:t>Je(</w:t>
      </w:r>
      <w:r>
        <w:rPr>
          <w:rFonts w:ascii="Calibri" w:eastAsia="Calibri" w:hAnsi="Calibri" w:cs="Calibri"/>
          <w:vertAlign w:val="superscript"/>
        </w:rPr>
        <w:t>1</w:t>
      </w:r>
      <w:r>
        <w:rPr>
          <w:rFonts w:ascii="Calibri" w:eastAsia="Calibri" w:hAnsi="Calibri" w:cs="Calibri"/>
        </w:rPr>
        <w:t>) soussigné… (Nom, prénom et qualité au sein de l’entreprise), agissant au nom et pour le compte de (</w:t>
      </w:r>
      <w:r>
        <w:rPr>
          <w:rFonts w:ascii="Calibri" w:eastAsia="Calibri" w:hAnsi="Calibri" w:cs="Calibri"/>
          <w:vertAlign w:val="superscript"/>
        </w:rPr>
        <w:t>2</w:t>
      </w:r>
      <w:r>
        <w:rPr>
          <w:rFonts w:ascii="Calibri" w:eastAsia="Calibri" w:hAnsi="Calibri" w:cs="Calibri"/>
        </w:rPr>
        <w:t xml:space="preserve">) </w:t>
      </w:r>
      <w:r>
        <w:rPr>
          <w:rFonts w:ascii="Calibri" w:eastAsia="Calibri" w:hAnsi="Calibri" w:cs="Calibri"/>
        </w:rPr>
        <w:tab/>
      </w:r>
    </w:p>
    <w:p w:rsidR="00AF5F86" w:rsidRDefault="00FB3706">
      <w:pPr>
        <w:spacing w:line="360" w:lineRule="auto"/>
        <w:rPr>
          <w:rFonts w:ascii="Calibri" w:eastAsia="Calibri" w:hAnsi="Calibri" w:cs="Calibri"/>
        </w:rPr>
      </w:pPr>
      <w:r>
        <w:rPr>
          <w:rFonts w:ascii="Calibri" w:eastAsia="Calibri" w:hAnsi="Calibri" w:cs="Calibri"/>
        </w:rPr>
        <w:t>…………………………………… (Raison sociale, forme juridique et adresse du siège social de la société).</w:t>
      </w:r>
    </w:p>
    <w:p w:rsidR="00AF5F86" w:rsidRDefault="00FB3706">
      <w:pPr>
        <w:spacing w:before="80" w:after="80" w:line="360" w:lineRule="auto"/>
        <w:rPr>
          <w:rFonts w:ascii="Calibri" w:eastAsia="Calibri" w:hAnsi="Calibri" w:cs="Calibri"/>
        </w:rPr>
      </w:pPr>
      <w:r>
        <w:rPr>
          <w:rFonts w:ascii="Calibri" w:eastAsia="Calibri" w:hAnsi="Calibri" w:cs="Calibri"/>
        </w:rPr>
        <w:t>En vertu des pouvoirs qui me sont conférés ;</w:t>
      </w:r>
    </w:p>
    <w:p w:rsidR="00AF5F86" w:rsidRDefault="00FB3706">
      <w:pPr>
        <w:spacing w:before="80" w:after="80" w:line="360" w:lineRule="auto"/>
        <w:rPr>
          <w:rFonts w:ascii="Calibri" w:eastAsia="Calibri" w:hAnsi="Calibri" w:cs="Calibri"/>
        </w:rPr>
      </w:pPr>
      <w:r>
        <w:rPr>
          <w:rFonts w:ascii="Calibri" w:eastAsia="Calibri" w:hAnsi="Calibri" w:cs="Calibri"/>
        </w:rPr>
        <w:t>Après avoir pris connaissance des prestations exigées par le Cahier des Prescriptions Spéciales de l’appel d’offres n°</w:t>
      </w:r>
      <w:r w:rsidR="00612798">
        <w:rPr>
          <w:rFonts w:ascii="Calibri" w:eastAsia="Calibri" w:hAnsi="Calibri" w:cs="Calibri"/>
          <w:b/>
          <w:color w:val="548DD4"/>
        </w:rPr>
        <w:t>03/2021/FM</w:t>
      </w:r>
      <w:r>
        <w:rPr>
          <w:rFonts w:ascii="Calibri" w:eastAsia="Calibri" w:hAnsi="Calibri" w:cs="Calibri"/>
        </w:rPr>
        <w:t xml:space="preserve"> en matière de service après- vente ;</w:t>
      </w:r>
    </w:p>
    <w:p w:rsidR="00AF5F86" w:rsidRDefault="00FB3706">
      <w:pPr>
        <w:tabs>
          <w:tab w:val="center" w:pos="7655"/>
        </w:tabs>
        <w:spacing w:before="80" w:after="80" w:line="360" w:lineRule="auto"/>
        <w:rPr>
          <w:rFonts w:ascii="Calibri" w:eastAsia="Calibri" w:hAnsi="Calibri" w:cs="Calibri"/>
        </w:rPr>
      </w:pPr>
      <w:r>
        <w:rPr>
          <w:rFonts w:ascii="Calibri" w:eastAsia="Calibri" w:hAnsi="Calibri" w:cs="Calibri"/>
        </w:rPr>
        <w:t xml:space="preserve">Après avoir apprécié à mon point de vue et sous ma responsabilité la nature et les conditions d’exécution de ces prestations ; </w:t>
      </w:r>
    </w:p>
    <w:p w:rsidR="00AF5F86" w:rsidRDefault="00FB3706">
      <w:pPr>
        <w:tabs>
          <w:tab w:val="center" w:pos="7655"/>
        </w:tabs>
        <w:spacing w:before="80" w:after="80" w:line="360" w:lineRule="auto"/>
        <w:rPr>
          <w:rFonts w:ascii="Calibri" w:eastAsia="Calibri" w:hAnsi="Calibri" w:cs="Calibri"/>
        </w:rPr>
      </w:pPr>
      <w:r>
        <w:rPr>
          <w:rFonts w:ascii="Calibri" w:eastAsia="Calibri" w:hAnsi="Calibri" w:cs="Calibri"/>
        </w:rPr>
        <w:t xml:space="preserve">M’engage à assurer lesdites prestations pour le matériel commandé pour le </w:t>
      </w:r>
      <w:r w:rsidR="00612798">
        <w:rPr>
          <w:rFonts w:ascii="Calibri" w:eastAsia="Calibri" w:hAnsi="Calibri" w:cs="Calibri"/>
        </w:rPr>
        <w:t>3 lots</w:t>
      </w:r>
      <w:r>
        <w:rPr>
          <w:rFonts w:ascii="Calibri" w:eastAsia="Calibri" w:hAnsi="Calibri" w:cs="Calibri"/>
        </w:rPr>
        <w:t xml:space="preserve"> aussi bien pendant la période de garantie qu’ultérieurement et ce, conformément aux prescriptions du dossier d’appel d’offres et à la proposition faite dans mon offre.  </w:t>
      </w:r>
    </w:p>
    <w:p w:rsidR="00AF5F86" w:rsidRDefault="00AF5F86">
      <w:pPr>
        <w:tabs>
          <w:tab w:val="right" w:pos="9356"/>
        </w:tabs>
        <w:spacing w:before="80" w:after="80"/>
        <w:rPr>
          <w:rFonts w:ascii="Calibri" w:eastAsia="Calibri" w:hAnsi="Calibri" w:cs="Calibri"/>
        </w:rPr>
      </w:pPr>
    </w:p>
    <w:p w:rsidR="00AF5F86" w:rsidRDefault="00FB3706">
      <w:pPr>
        <w:tabs>
          <w:tab w:val="right" w:pos="9356"/>
        </w:tabs>
        <w:spacing w:before="80" w:after="80"/>
        <w:jc w:val="center"/>
        <w:rPr>
          <w:rFonts w:ascii="Calibri" w:eastAsia="Calibri" w:hAnsi="Calibri" w:cs="Calibri"/>
        </w:rPr>
      </w:pPr>
      <w:r>
        <w:rPr>
          <w:rFonts w:ascii="Calibri" w:eastAsia="Calibri" w:hAnsi="Calibri" w:cs="Calibri"/>
        </w:rPr>
        <w:t>Fait à………………le…………………</w:t>
      </w:r>
    </w:p>
    <w:p w:rsidR="00AF5F86" w:rsidRDefault="00FB3706">
      <w:pPr>
        <w:spacing w:before="60" w:after="60"/>
        <w:jc w:val="center"/>
        <w:rPr>
          <w:rFonts w:ascii="Calibri" w:eastAsia="Calibri" w:hAnsi="Calibri" w:cs="Calibri"/>
          <w:b/>
          <w:u w:val="single"/>
        </w:rPr>
      </w:pPr>
      <w:r>
        <w:rPr>
          <w:rFonts w:ascii="Calibri" w:eastAsia="Calibri" w:hAnsi="Calibri" w:cs="Calibri"/>
        </w:rPr>
        <w:t>(Signature et cachet du concurrent)</w:t>
      </w:r>
    </w:p>
    <w:p w:rsidR="00FE1680" w:rsidRDefault="00FE1680">
      <w:pPr>
        <w:spacing w:before="60" w:after="60"/>
        <w:jc w:val="center"/>
        <w:rPr>
          <w:rFonts w:ascii="Calibri" w:eastAsia="Calibri" w:hAnsi="Calibri" w:cs="Calibri"/>
          <w:b/>
          <w:u w:val="single"/>
        </w:rPr>
        <w:sectPr w:rsidR="00FE1680">
          <w:pgSz w:w="11906" w:h="16838"/>
          <w:pgMar w:top="567" w:right="1021" w:bottom="567" w:left="1021" w:header="624" w:footer="624" w:gutter="0"/>
          <w:cols w:space="720"/>
          <w:titlePg/>
        </w:sectPr>
      </w:pPr>
    </w:p>
    <w:p w:rsidR="00FE1680" w:rsidRDefault="00FE1680" w:rsidP="00FE1680">
      <w:pPr>
        <w:pStyle w:val="Sous-titre"/>
        <w:ind w:left="426" w:right="-284"/>
        <w:jc w:val="left"/>
        <w:rPr>
          <w:rFonts w:ascii="Cambria" w:eastAsia="Cambria" w:hAnsi="Cambria" w:cs="Cambria"/>
          <w:smallCaps w:val="0"/>
          <w:color w:val="366091"/>
          <w:u w:val="none"/>
        </w:rPr>
      </w:pPr>
      <w:r>
        <w:rPr>
          <w:rFonts w:ascii="Cambria" w:eastAsia="Cambria" w:hAnsi="Cambria" w:cs="Cambria"/>
          <w:smallCaps w:val="0"/>
          <w:color w:val="366091"/>
          <w:u w:val="none"/>
        </w:rPr>
        <w:lastRenderedPageBreak/>
        <w:t>ANNEXE N° 6 - LISTE DE COLISAGE</w:t>
      </w:r>
    </w:p>
    <w:p w:rsidR="00FE1680" w:rsidRDefault="00FE1680" w:rsidP="00FE1680">
      <w:pPr>
        <w:jc w:val="center"/>
        <w:rPr>
          <w:rFonts w:ascii="Arial" w:eastAsia="Arial" w:hAnsi="Arial"/>
          <w:b/>
        </w:rPr>
      </w:pPr>
      <w:r>
        <w:rPr>
          <w:rFonts w:ascii="Arial" w:eastAsia="Arial" w:hAnsi="Arial"/>
          <w:b/>
        </w:rPr>
        <w:t>(A fournir obligatoirement en double exemplaire)</w:t>
      </w:r>
    </w:p>
    <w:p w:rsidR="00AF5F86" w:rsidRDefault="00AF5F86">
      <w:pPr>
        <w:pBdr>
          <w:top w:val="nil"/>
          <w:left w:val="nil"/>
          <w:bottom w:val="nil"/>
          <w:right w:val="nil"/>
          <w:between w:val="nil"/>
        </w:pBdr>
        <w:spacing w:before="80" w:after="80"/>
        <w:jc w:val="left"/>
        <w:rPr>
          <w:rFonts w:ascii="Open Sans" w:eastAsia="Open Sans" w:hAnsi="Open Sans" w:cs="Open Sans"/>
          <w:color w:val="000000"/>
          <w:sz w:val="20"/>
          <w:szCs w:val="20"/>
        </w:rPr>
      </w:pPr>
    </w:p>
    <w:p w:rsidR="00AF5F86" w:rsidRDefault="00AF5F86">
      <w:pPr>
        <w:pBdr>
          <w:top w:val="nil"/>
          <w:left w:val="nil"/>
          <w:bottom w:val="nil"/>
          <w:right w:val="nil"/>
          <w:between w:val="nil"/>
        </w:pBdr>
        <w:spacing w:before="80" w:after="80"/>
        <w:jc w:val="left"/>
        <w:rPr>
          <w:rFonts w:ascii="Open Sans" w:eastAsia="Open Sans" w:hAnsi="Open Sans" w:cs="Open Sans"/>
          <w:color w:val="000000"/>
          <w:sz w:val="20"/>
          <w:szCs w:val="20"/>
        </w:rPr>
      </w:pPr>
    </w:p>
    <w:p w:rsidR="00FE1680" w:rsidRDefault="00FE1680" w:rsidP="00FE1680">
      <w:pPr>
        <w:widowControl w:val="0"/>
        <w:spacing w:after="120"/>
        <w:ind w:left="567"/>
        <w:jc w:val="left"/>
        <w:rPr>
          <w:rFonts w:ascii="Calibri" w:eastAsia="Calibri" w:hAnsi="Calibri" w:cs="Calibri"/>
          <w:b/>
        </w:rPr>
      </w:pPr>
      <w:r>
        <w:rPr>
          <w:rFonts w:ascii="Calibri" w:eastAsia="Calibri" w:hAnsi="Calibri" w:cs="Calibri"/>
          <w:b/>
        </w:rPr>
        <w:t>A/O n° : 03/2021/FM</w:t>
      </w:r>
    </w:p>
    <w:p w:rsidR="00FE1680" w:rsidRDefault="00FE1680" w:rsidP="00FE1680">
      <w:pPr>
        <w:widowControl w:val="0"/>
        <w:spacing w:before="80" w:after="80"/>
        <w:ind w:left="567"/>
        <w:rPr>
          <w:rFonts w:ascii="Calibri" w:eastAsia="Calibri" w:hAnsi="Calibri" w:cs="Calibri"/>
          <w:sz w:val="22"/>
          <w:szCs w:val="22"/>
        </w:rPr>
      </w:pPr>
      <w:r>
        <w:rPr>
          <w:rFonts w:ascii="Calibri" w:eastAsia="Calibri" w:hAnsi="Calibri" w:cs="Calibri"/>
          <w:b/>
        </w:rPr>
        <w:t>Achat de matériel informatique (3 lots)</w:t>
      </w:r>
    </w:p>
    <w:p w:rsidR="00FE1680" w:rsidRDefault="00FE1680" w:rsidP="00FE1680">
      <w:pPr>
        <w:pBdr>
          <w:top w:val="nil"/>
          <w:left w:val="nil"/>
          <w:bottom w:val="nil"/>
          <w:right w:val="nil"/>
          <w:between w:val="nil"/>
        </w:pBdr>
        <w:spacing w:before="80" w:after="80"/>
        <w:jc w:val="left"/>
        <w:rPr>
          <w:rFonts w:ascii="Open Sans" w:eastAsia="Open Sans" w:hAnsi="Open Sans" w:cs="Open Sans"/>
          <w:color w:val="000000"/>
          <w:sz w:val="20"/>
          <w:szCs w:val="20"/>
        </w:rPr>
      </w:pPr>
    </w:p>
    <w:p w:rsidR="00FE1680" w:rsidRDefault="00FE1680" w:rsidP="00FE1680">
      <w:pPr>
        <w:pBdr>
          <w:top w:val="nil"/>
          <w:left w:val="nil"/>
          <w:bottom w:val="nil"/>
          <w:right w:val="nil"/>
          <w:between w:val="nil"/>
        </w:pBdr>
        <w:spacing w:before="80" w:after="80"/>
        <w:jc w:val="left"/>
        <w:rPr>
          <w:rFonts w:ascii="Open Sans" w:eastAsia="Open Sans" w:hAnsi="Open Sans" w:cs="Open Sans"/>
          <w:color w:val="000000"/>
          <w:sz w:val="20"/>
          <w:szCs w:val="20"/>
        </w:rPr>
      </w:pPr>
    </w:p>
    <w:p w:rsidR="00FE1680" w:rsidRDefault="00FE1680" w:rsidP="00FE1680">
      <w:pPr>
        <w:widowControl w:val="0"/>
        <w:spacing w:before="80" w:after="80"/>
        <w:ind w:left="567"/>
        <w:rPr>
          <w:rFonts w:ascii="Calibri" w:eastAsia="Calibri" w:hAnsi="Calibri" w:cs="Calibri"/>
          <w:b/>
        </w:rPr>
      </w:pPr>
      <w:r>
        <w:rPr>
          <w:rFonts w:ascii="Calibri" w:eastAsia="Calibri" w:hAnsi="Calibri" w:cs="Calibri"/>
          <w:b/>
          <w:u w:val="single"/>
        </w:rPr>
        <w:t>NOM DU CONCURRENT</w:t>
      </w:r>
      <w:r>
        <w:rPr>
          <w:rFonts w:ascii="Calibri" w:eastAsia="Calibri" w:hAnsi="Calibri" w:cs="Calibri"/>
          <w:b/>
        </w:rPr>
        <w:t> : ….</w:t>
      </w:r>
    </w:p>
    <w:tbl>
      <w:tblPr>
        <w:tblStyle w:val="a9"/>
        <w:tblW w:w="148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2"/>
        <w:gridCol w:w="1048"/>
        <w:gridCol w:w="2847"/>
        <w:gridCol w:w="1831"/>
        <w:gridCol w:w="1843"/>
        <w:gridCol w:w="1417"/>
        <w:gridCol w:w="2126"/>
        <w:gridCol w:w="2410"/>
      </w:tblGrid>
      <w:tr w:rsidR="00FE1680" w:rsidTr="00054758">
        <w:trPr>
          <w:trHeight w:val="1825"/>
          <w:jc w:val="center"/>
        </w:trPr>
        <w:tc>
          <w:tcPr>
            <w:tcW w:w="1362" w:type="dxa"/>
            <w:vMerge w:val="restart"/>
            <w:tcBorders>
              <w:bottom w:val="nil"/>
            </w:tcBorders>
            <w:shd w:val="clear" w:color="auto" w:fill="366091"/>
            <w:vAlign w:val="center"/>
          </w:tcPr>
          <w:p w:rsidR="00FE1680" w:rsidRDefault="00FE1680" w:rsidP="00054758">
            <w:pPr>
              <w:spacing w:before="80" w:after="120"/>
              <w:jc w:val="center"/>
              <w:rPr>
                <w:rFonts w:ascii="Calibri" w:eastAsia="Calibri" w:hAnsi="Calibri" w:cs="Calibri"/>
                <w:b/>
                <w:color w:val="FFFFFF"/>
              </w:rPr>
            </w:pPr>
            <w:r>
              <w:rPr>
                <w:rFonts w:ascii="Calibri" w:eastAsia="Calibri" w:hAnsi="Calibri" w:cs="Calibri"/>
                <w:b/>
                <w:color w:val="FFFFFF"/>
              </w:rPr>
              <w:t>N° du lot</w:t>
            </w:r>
          </w:p>
        </w:tc>
        <w:tc>
          <w:tcPr>
            <w:tcW w:w="1048" w:type="dxa"/>
            <w:vMerge w:val="restart"/>
            <w:tcBorders>
              <w:bottom w:val="nil"/>
            </w:tcBorders>
            <w:shd w:val="clear" w:color="auto" w:fill="366091"/>
            <w:vAlign w:val="center"/>
          </w:tcPr>
          <w:p w:rsidR="00FE1680" w:rsidRDefault="00FE1680" w:rsidP="00054758">
            <w:pPr>
              <w:spacing w:before="80" w:after="120"/>
              <w:jc w:val="center"/>
              <w:rPr>
                <w:rFonts w:ascii="Calibri" w:eastAsia="Calibri" w:hAnsi="Calibri" w:cs="Calibri"/>
                <w:b/>
                <w:color w:val="FFFFFF"/>
              </w:rPr>
            </w:pPr>
            <w:r>
              <w:rPr>
                <w:rFonts w:ascii="Calibri" w:eastAsia="Calibri" w:hAnsi="Calibri" w:cs="Calibri"/>
                <w:b/>
                <w:color w:val="FFFFFF"/>
              </w:rPr>
              <w:t>Art n°</w:t>
            </w:r>
          </w:p>
        </w:tc>
        <w:tc>
          <w:tcPr>
            <w:tcW w:w="2847" w:type="dxa"/>
            <w:vMerge w:val="restart"/>
            <w:shd w:val="clear" w:color="auto" w:fill="366091"/>
            <w:vAlign w:val="center"/>
          </w:tcPr>
          <w:p w:rsidR="00FE1680" w:rsidRDefault="00FE1680" w:rsidP="00054758">
            <w:pPr>
              <w:spacing w:before="80" w:after="120"/>
              <w:jc w:val="center"/>
              <w:rPr>
                <w:rFonts w:ascii="Calibri" w:eastAsia="Calibri" w:hAnsi="Calibri" w:cs="Calibri"/>
                <w:b/>
                <w:color w:val="FFFFFF"/>
              </w:rPr>
            </w:pPr>
            <w:r>
              <w:rPr>
                <w:rFonts w:ascii="Calibri" w:eastAsia="Calibri" w:hAnsi="Calibri" w:cs="Calibri"/>
                <w:b/>
                <w:color w:val="FFFFFF"/>
              </w:rPr>
              <w:t>Désignation et spécifications des articles proposés</w:t>
            </w:r>
          </w:p>
        </w:tc>
        <w:tc>
          <w:tcPr>
            <w:tcW w:w="1831" w:type="dxa"/>
            <w:vMerge w:val="restart"/>
            <w:tcBorders>
              <w:bottom w:val="nil"/>
            </w:tcBorders>
            <w:shd w:val="clear" w:color="auto" w:fill="366091"/>
            <w:vAlign w:val="center"/>
          </w:tcPr>
          <w:p w:rsidR="00FE1680" w:rsidRDefault="00FE1680" w:rsidP="00054758">
            <w:pPr>
              <w:spacing w:before="80" w:after="120"/>
              <w:jc w:val="center"/>
              <w:rPr>
                <w:rFonts w:ascii="Calibri" w:eastAsia="Calibri" w:hAnsi="Calibri" w:cs="Calibri"/>
                <w:b/>
                <w:color w:val="FFFFFF"/>
              </w:rPr>
            </w:pPr>
            <w:r>
              <w:rPr>
                <w:rFonts w:ascii="Calibri" w:eastAsia="Calibri" w:hAnsi="Calibri" w:cs="Calibri"/>
                <w:b/>
                <w:color w:val="FFFFFF"/>
              </w:rPr>
              <w:t>Marque/ Fabriquant</w:t>
            </w:r>
          </w:p>
        </w:tc>
        <w:tc>
          <w:tcPr>
            <w:tcW w:w="1843" w:type="dxa"/>
            <w:tcBorders>
              <w:bottom w:val="nil"/>
            </w:tcBorders>
            <w:shd w:val="clear" w:color="auto" w:fill="366091"/>
            <w:vAlign w:val="center"/>
          </w:tcPr>
          <w:p w:rsidR="00FE1680" w:rsidRDefault="00FE1680" w:rsidP="00054758">
            <w:pPr>
              <w:spacing w:before="80" w:after="120"/>
              <w:jc w:val="center"/>
              <w:rPr>
                <w:rFonts w:ascii="Calibri" w:eastAsia="Calibri" w:hAnsi="Calibri" w:cs="Calibri"/>
                <w:b/>
                <w:color w:val="FFFFFF"/>
              </w:rPr>
            </w:pPr>
            <w:r>
              <w:rPr>
                <w:rFonts w:ascii="Calibri" w:eastAsia="Calibri" w:hAnsi="Calibri" w:cs="Calibri"/>
                <w:b/>
                <w:color w:val="FFFFFF"/>
              </w:rPr>
              <w:t>Modèle/Type</w:t>
            </w:r>
          </w:p>
        </w:tc>
        <w:tc>
          <w:tcPr>
            <w:tcW w:w="1417" w:type="dxa"/>
            <w:tcBorders>
              <w:bottom w:val="nil"/>
            </w:tcBorders>
            <w:shd w:val="clear" w:color="auto" w:fill="366091"/>
          </w:tcPr>
          <w:p w:rsidR="00FE1680" w:rsidRDefault="00FE1680" w:rsidP="00054758">
            <w:pPr>
              <w:spacing w:before="80" w:after="120"/>
              <w:jc w:val="center"/>
              <w:rPr>
                <w:rFonts w:ascii="Calibri" w:eastAsia="Calibri" w:hAnsi="Calibri" w:cs="Calibri"/>
                <w:b/>
                <w:color w:val="FFFFFF"/>
              </w:rPr>
            </w:pPr>
          </w:p>
          <w:p w:rsidR="00FE1680" w:rsidRDefault="00FE1680" w:rsidP="00054758">
            <w:pPr>
              <w:spacing w:before="80" w:after="120"/>
              <w:jc w:val="center"/>
              <w:rPr>
                <w:rFonts w:ascii="Calibri" w:eastAsia="Calibri" w:hAnsi="Calibri" w:cs="Calibri"/>
                <w:b/>
                <w:color w:val="FFFFFF"/>
              </w:rPr>
            </w:pPr>
          </w:p>
          <w:p w:rsidR="00FE1680" w:rsidRDefault="00FE1680" w:rsidP="00054758">
            <w:pPr>
              <w:spacing w:before="80" w:after="120"/>
              <w:jc w:val="center"/>
              <w:rPr>
                <w:rFonts w:ascii="Calibri" w:eastAsia="Calibri" w:hAnsi="Calibri" w:cs="Calibri"/>
                <w:b/>
                <w:color w:val="FFFFFF"/>
              </w:rPr>
            </w:pPr>
            <w:r>
              <w:rPr>
                <w:rFonts w:ascii="Calibri" w:eastAsia="Calibri" w:hAnsi="Calibri" w:cs="Calibri"/>
                <w:b/>
                <w:color w:val="FFFFFF"/>
              </w:rPr>
              <w:t>Référence</w:t>
            </w:r>
          </w:p>
        </w:tc>
        <w:tc>
          <w:tcPr>
            <w:tcW w:w="2126" w:type="dxa"/>
            <w:tcBorders>
              <w:bottom w:val="nil"/>
            </w:tcBorders>
            <w:shd w:val="clear" w:color="auto" w:fill="366091"/>
            <w:vAlign w:val="center"/>
          </w:tcPr>
          <w:p w:rsidR="00FE1680" w:rsidRDefault="00FE1680" w:rsidP="00054758">
            <w:pPr>
              <w:spacing w:before="80" w:after="120"/>
              <w:jc w:val="center"/>
              <w:rPr>
                <w:rFonts w:ascii="Calibri" w:eastAsia="Calibri" w:hAnsi="Calibri" w:cs="Calibri"/>
                <w:b/>
                <w:color w:val="FFFFFF"/>
              </w:rPr>
            </w:pPr>
            <w:r>
              <w:rPr>
                <w:rFonts w:ascii="Calibri" w:eastAsia="Calibri" w:hAnsi="Calibri" w:cs="Calibri"/>
                <w:b/>
                <w:color w:val="FFFFFF"/>
              </w:rPr>
              <w:t>Origine</w:t>
            </w:r>
          </w:p>
        </w:tc>
        <w:tc>
          <w:tcPr>
            <w:tcW w:w="2410" w:type="dxa"/>
            <w:tcBorders>
              <w:bottom w:val="nil"/>
            </w:tcBorders>
            <w:shd w:val="clear" w:color="auto" w:fill="366091"/>
            <w:vAlign w:val="center"/>
          </w:tcPr>
          <w:p w:rsidR="00FE1680" w:rsidRDefault="00FE1680" w:rsidP="00054758">
            <w:pPr>
              <w:spacing w:before="80" w:after="120"/>
              <w:jc w:val="center"/>
              <w:rPr>
                <w:rFonts w:ascii="Calibri" w:eastAsia="Calibri" w:hAnsi="Calibri" w:cs="Calibri"/>
                <w:b/>
                <w:color w:val="FFFFFF"/>
              </w:rPr>
            </w:pPr>
            <w:r>
              <w:rPr>
                <w:rFonts w:ascii="Calibri" w:eastAsia="Calibri" w:hAnsi="Calibri" w:cs="Calibri"/>
                <w:b/>
                <w:color w:val="FFFFFF"/>
              </w:rPr>
              <w:t>Observations</w:t>
            </w:r>
          </w:p>
        </w:tc>
      </w:tr>
      <w:tr w:rsidR="00FE1680" w:rsidTr="00054758">
        <w:trPr>
          <w:trHeight w:val="70"/>
          <w:jc w:val="center"/>
        </w:trPr>
        <w:tc>
          <w:tcPr>
            <w:tcW w:w="1362" w:type="dxa"/>
            <w:vMerge/>
            <w:tcBorders>
              <w:bottom w:val="nil"/>
            </w:tcBorders>
            <w:shd w:val="clear" w:color="auto" w:fill="366091"/>
            <w:vAlign w:val="center"/>
          </w:tcPr>
          <w:p w:rsidR="00FE1680" w:rsidRDefault="00FE1680" w:rsidP="00054758">
            <w:pPr>
              <w:widowControl w:val="0"/>
              <w:pBdr>
                <w:top w:val="nil"/>
                <w:left w:val="nil"/>
                <w:bottom w:val="nil"/>
                <w:right w:val="nil"/>
                <w:between w:val="nil"/>
              </w:pBdr>
              <w:spacing w:before="0" w:line="276" w:lineRule="auto"/>
              <w:jc w:val="left"/>
              <w:rPr>
                <w:rFonts w:ascii="Calibri" w:eastAsia="Calibri" w:hAnsi="Calibri" w:cs="Calibri"/>
                <w:b/>
                <w:color w:val="FFFFFF"/>
              </w:rPr>
            </w:pPr>
          </w:p>
        </w:tc>
        <w:tc>
          <w:tcPr>
            <w:tcW w:w="1048" w:type="dxa"/>
            <w:vMerge/>
            <w:tcBorders>
              <w:bottom w:val="nil"/>
            </w:tcBorders>
            <w:shd w:val="clear" w:color="auto" w:fill="366091"/>
            <w:vAlign w:val="center"/>
          </w:tcPr>
          <w:p w:rsidR="00FE1680" w:rsidRDefault="00FE1680" w:rsidP="00054758">
            <w:pPr>
              <w:widowControl w:val="0"/>
              <w:pBdr>
                <w:top w:val="nil"/>
                <w:left w:val="nil"/>
                <w:bottom w:val="nil"/>
                <w:right w:val="nil"/>
                <w:between w:val="nil"/>
              </w:pBdr>
              <w:spacing w:before="0" w:line="276" w:lineRule="auto"/>
              <w:jc w:val="left"/>
              <w:rPr>
                <w:rFonts w:ascii="Calibri" w:eastAsia="Calibri" w:hAnsi="Calibri" w:cs="Calibri"/>
                <w:b/>
                <w:color w:val="FFFFFF"/>
              </w:rPr>
            </w:pPr>
          </w:p>
        </w:tc>
        <w:tc>
          <w:tcPr>
            <w:tcW w:w="2847" w:type="dxa"/>
            <w:vMerge/>
            <w:shd w:val="clear" w:color="auto" w:fill="366091"/>
            <w:vAlign w:val="center"/>
          </w:tcPr>
          <w:p w:rsidR="00FE1680" w:rsidRDefault="00FE1680" w:rsidP="00054758">
            <w:pPr>
              <w:widowControl w:val="0"/>
              <w:pBdr>
                <w:top w:val="nil"/>
                <w:left w:val="nil"/>
                <w:bottom w:val="nil"/>
                <w:right w:val="nil"/>
                <w:between w:val="nil"/>
              </w:pBdr>
              <w:spacing w:before="0" w:line="276" w:lineRule="auto"/>
              <w:jc w:val="left"/>
              <w:rPr>
                <w:rFonts w:ascii="Calibri" w:eastAsia="Calibri" w:hAnsi="Calibri" w:cs="Calibri"/>
                <w:b/>
                <w:color w:val="FFFFFF"/>
              </w:rPr>
            </w:pPr>
          </w:p>
        </w:tc>
        <w:tc>
          <w:tcPr>
            <w:tcW w:w="1831" w:type="dxa"/>
            <w:vMerge/>
            <w:tcBorders>
              <w:bottom w:val="nil"/>
            </w:tcBorders>
            <w:shd w:val="clear" w:color="auto" w:fill="366091"/>
            <w:vAlign w:val="center"/>
          </w:tcPr>
          <w:p w:rsidR="00FE1680" w:rsidRDefault="00FE1680" w:rsidP="00054758">
            <w:pPr>
              <w:widowControl w:val="0"/>
              <w:pBdr>
                <w:top w:val="nil"/>
                <w:left w:val="nil"/>
                <w:bottom w:val="nil"/>
                <w:right w:val="nil"/>
                <w:between w:val="nil"/>
              </w:pBdr>
              <w:spacing w:before="0" w:line="276" w:lineRule="auto"/>
              <w:jc w:val="left"/>
              <w:rPr>
                <w:rFonts w:ascii="Calibri" w:eastAsia="Calibri" w:hAnsi="Calibri" w:cs="Calibri"/>
                <w:b/>
                <w:color w:val="FFFFFF"/>
              </w:rPr>
            </w:pPr>
          </w:p>
        </w:tc>
        <w:tc>
          <w:tcPr>
            <w:tcW w:w="1843" w:type="dxa"/>
            <w:tcBorders>
              <w:top w:val="nil"/>
            </w:tcBorders>
            <w:shd w:val="clear" w:color="auto" w:fill="366091"/>
          </w:tcPr>
          <w:p w:rsidR="00FE1680" w:rsidRDefault="00FE1680" w:rsidP="00054758">
            <w:pPr>
              <w:spacing w:before="80" w:after="80"/>
              <w:rPr>
                <w:rFonts w:ascii="Calibri" w:eastAsia="Calibri" w:hAnsi="Calibri" w:cs="Calibri"/>
                <w:b/>
              </w:rPr>
            </w:pPr>
          </w:p>
        </w:tc>
        <w:tc>
          <w:tcPr>
            <w:tcW w:w="1417" w:type="dxa"/>
            <w:tcBorders>
              <w:top w:val="nil"/>
            </w:tcBorders>
            <w:shd w:val="clear" w:color="auto" w:fill="366091"/>
          </w:tcPr>
          <w:p w:rsidR="00FE1680" w:rsidRDefault="00FE1680" w:rsidP="00054758">
            <w:pPr>
              <w:spacing w:before="80" w:after="80"/>
              <w:rPr>
                <w:rFonts w:ascii="Calibri" w:eastAsia="Calibri" w:hAnsi="Calibri" w:cs="Calibri"/>
                <w:b/>
              </w:rPr>
            </w:pPr>
          </w:p>
        </w:tc>
        <w:tc>
          <w:tcPr>
            <w:tcW w:w="2126" w:type="dxa"/>
            <w:tcBorders>
              <w:top w:val="nil"/>
            </w:tcBorders>
            <w:shd w:val="clear" w:color="auto" w:fill="366091"/>
          </w:tcPr>
          <w:p w:rsidR="00FE1680" w:rsidRDefault="00FE1680" w:rsidP="00054758">
            <w:pPr>
              <w:spacing w:before="80" w:after="80"/>
              <w:rPr>
                <w:rFonts w:ascii="Calibri" w:eastAsia="Calibri" w:hAnsi="Calibri" w:cs="Calibri"/>
                <w:b/>
              </w:rPr>
            </w:pPr>
          </w:p>
        </w:tc>
        <w:tc>
          <w:tcPr>
            <w:tcW w:w="2410" w:type="dxa"/>
            <w:tcBorders>
              <w:top w:val="nil"/>
            </w:tcBorders>
            <w:shd w:val="clear" w:color="auto" w:fill="366091"/>
          </w:tcPr>
          <w:p w:rsidR="00FE1680" w:rsidRDefault="00FE1680" w:rsidP="00054758">
            <w:pPr>
              <w:spacing w:before="80" w:after="80"/>
              <w:jc w:val="center"/>
              <w:rPr>
                <w:rFonts w:ascii="Calibri" w:eastAsia="Calibri" w:hAnsi="Calibri" w:cs="Calibri"/>
                <w:b/>
              </w:rPr>
            </w:pPr>
          </w:p>
        </w:tc>
      </w:tr>
      <w:tr w:rsidR="00FE1680" w:rsidTr="00054758">
        <w:trPr>
          <w:trHeight w:val="1219"/>
          <w:jc w:val="center"/>
        </w:trPr>
        <w:tc>
          <w:tcPr>
            <w:tcW w:w="1362" w:type="dxa"/>
          </w:tcPr>
          <w:p w:rsidR="00FE1680" w:rsidRDefault="00FE1680" w:rsidP="00054758">
            <w:pPr>
              <w:spacing w:before="80" w:after="80"/>
              <w:rPr>
                <w:rFonts w:ascii="Calibri" w:eastAsia="Calibri" w:hAnsi="Calibri" w:cs="Calibri"/>
                <w:b/>
                <w:sz w:val="28"/>
                <w:szCs w:val="28"/>
              </w:rPr>
            </w:pPr>
          </w:p>
        </w:tc>
        <w:tc>
          <w:tcPr>
            <w:tcW w:w="1048" w:type="dxa"/>
          </w:tcPr>
          <w:p w:rsidR="00FE1680" w:rsidRDefault="00FE1680" w:rsidP="00054758">
            <w:pPr>
              <w:spacing w:before="80" w:after="80"/>
              <w:rPr>
                <w:rFonts w:ascii="Calibri" w:eastAsia="Calibri" w:hAnsi="Calibri" w:cs="Calibri"/>
                <w:b/>
                <w:sz w:val="28"/>
                <w:szCs w:val="28"/>
              </w:rPr>
            </w:pPr>
          </w:p>
        </w:tc>
        <w:tc>
          <w:tcPr>
            <w:tcW w:w="2847" w:type="dxa"/>
          </w:tcPr>
          <w:p w:rsidR="00FE1680" w:rsidRDefault="00FE1680" w:rsidP="00054758">
            <w:pPr>
              <w:spacing w:before="80" w:after="80"/>
              <w:rPr>
                <w:rFonts w:ascii="Calibri" w:eastAsia="Calibri" w:hAnsi="Calibri" w:cs="Calibri"/>
                <w:b/>
                <w:sz w:val="28"/>
                <w:szCs w:val="28"/>
              </w:rPr>
            </w:pPr>
          </w:p>
        </w:tc>
        <w:tc>
          <w:tcPr>
            <w:tcW w:w="1831" w:type="dxa"/>
          </w:tcPr>
          <w:p w:rsidR="00FE1680" w:rsidRDefault="00FE1680" w:rsidP="00054758">
            <w:pPr>
              <w:spacing w:before="80" w:after="80"/>
              <w:rPr>
                <w:rFonts w:ascii="Calibri" w:eastAsia="Calibri" w:hAnsi="Calibri" w:cs="Calibri"/>
                <w:b/>
                <w:sz w:val="28"/>
                <w:szCs w:val="28"/>
              </w:rPr>
            </w:pPr>
          </w:p>
        </w:tc>
        <w:tc>
          <w:tcPr>
            <w:tcW w:w="1843" w:type="dxa"/>
          </w:tcPr>
          <w:p w:rsidR="00FE1680" w:rsidRDefault="00FE1680" w:rsidP="00054758">
            <w:pPr>
              <w:spacing w:before="80" w:after="80"/>
              <w:rPr>
                <w:rFonts w:ascii="Calibri" w:eastAsia="Calibri" w:hAnsi="Calibri" w:cs="Calibri"/>
                <w:b/>
                <w:sz w:val="28"/>
                <w:szCs w:val="28"/>
              </w:rPr>
            </w:pPr>
          </w:p>
        </w:tc>
        <w:tc>
          <w:tcPr>
            <w:tcW w:w="1417" w:type="dxa"/>
          </w:tcPr>
          <w:p w:rsidR="00FE1680" w:rsidRDefault="00FE1680" w:rsidP="00054758">
            <w:pPr>
              <w:spacing w:before="80" w:after="80"/>
              <w:rPr>
                <w:rFonts w:ascii="Calibri" w:eastAsia="Calibri" w:hAnsi="Calibri" w:cs="Calibri"/>
                <w:b/>
                <w:sz w:val="28"/>
                <w:szCs w:val="28"/>
              </w:rPr>
            </w:pPr>
          </w:p>
        </w:tc>
        <w:tc>
          <w:tcPr>
            <w:tcW w:w="2126" w:type="dxa"/>
          </w:tcPr>
          <w:p w:rsidR="00FE1680" w:rsidRDefault="00FE1680" w:rsidP="00054758">
            <w:pPr>
              <w:spacing w:before="80" w:after="80"/>
              <w:rPr>
                <w:rFonts w:ascii="Calibri" w:eastAsia="Calibri" w:hAnsi="Calibri" w:cs="Calibri"/>
                <w:b/>
                <w:sz w:val="28"/>
                <w:szCs w:val="28"/>
              </w:rPr>
            </w:pPr>
          </w:p>
        </w:tc>
        <w:tc>
          <w:tcPr>
            <w:tcW w:w="2410" w:type="dxa"/>
          </w:tcPr>
          <w:p w:rsidR="00FE1680" w:rsidRDefault="00FE1680" w:rsidP="00054758">
            <w:pPr>
              <w:spacing w:before="80" w:after="80"/>
              <w:rPr>
                <w:rFonts w:ascii="Calibri" w:eastAsia="Calibri" w:hAnsi="Calibri" w:cs="Calibri"/>
                <w:b/>
                <w:sz w:val="28"/>
                <w:szCs w:val="28"/>
              </w:rPr>
            </w:pPr>
          </w:p>
        </w:tc>
      </w:tr>
    </w:tbl>
    <w:p w:rsidR="00FE1680" w:rsidRDefault="00FE1680" w:rsidP="00FE1680">
      <w:pPr>
        <w:spacing w:before="80" w:after="80"/>
        <w:rPr>
          <w:rFonts w:ascii="Arial" w:eastAsia="Arial" w:hAnsi="Arial"/>
          <w:b/>
          <w:sz w:val="28"/>
          <w:szCs w:val="28"/>
          <w:u w:val="single"/>
        </w:rPr>
      </w:pPr>
    </w:p>
    <w:p w:rsidR="00FE1680" w:rsidRDefault="00FE1680" w:rsidP="00FE1680">
      <w:pPr>
        <w:spacing w:before="80" w:after="80"/>
        <w:rPr>
          <w:rFonts w:ascii="Arial" w:eastAsia="Arial" w:hAnsi="Arial"/>
          <w:b/>
          <w:sz w:val="28"/>
          <w:szCs w:val="28"/>
          <w:u w:val="single"/>
        </w:rPr>
      </w:pPr>
    </w:p>
    <w:p w:rsidR="00AF5F86" w:rsidRDefault="00AF5F86">
      <w:pPr>
        <w:pBdr>
          <w:top w:val="nil"/>
          <w:left w:val="nil"/>
          <w:bottom w:val="nil"/>
          <w:right w:val="nil"/>
          <w:between w:val="nil"/>
        </w:pBdr>
        <w:spacing w:before="80" w:after="80"/>
        <w:jc w:val="left"/>
        <w:rPr>
          <w:rFonts w:ascii="Open Sans" w:eastAsia="Open Sans" w:hAnsi="Open Sans" w:cs="Open Sans"/>
          <w:color w:val="000000"/>
          <w:sz w:val="20"/>
          <w:szCs w:val="20"/>
        </w:rPr>
        <w:sectPr w:rsidR="00AF5F86" w:rsidSect="00FE1680">
          <w:pgSz w:w="16838" w:h="11906" w:orient="landscape"/>
          <w:pgMar w:top="1021" w:right="567" w:bottom="1021" w:left="567" w:header="624" w:footer="624" w:gutter="0"/>
          <w:cols w:space="720"/>
          <w:titlePg/>
          <w:docGrid w:linePitch="326"/>
        </w:sectPr>
      </w:pPr>
    </w:p>
    <w:p w:rsidR="00AF5F86" w:rsidRDefault="00AF5F86">
      <w:pPr>
        <w:pBdr>
          <w:top w:val="nil"/>
          <w:left w:val="nil"/>
          <w:bottom w:val="nil"/>
          <w:right w:val="nil"/>
          <w:between w:val="nil"/>
        </w:pBdr>
        <w:spacing w:before="80" w:after="80"/>
        <w:jc w:val="left"/>
        <w:rPr>
          <w:rFonts w:ascii="Open Sans" w:eastAsia="Open Sans" w:hAnsi="Open Sans" w:cs="Open Sans"/>
          <w:color w:val="000000"/>
          <w:sz w:val="20"/>
          <w:szCs w:val="20"/>
        </w:rPr>
        <w:sectPr w:rsidR="00AF5F86">
          <w:pgSz w:w="11906" w:h="16838"/>
          <w:pgMar w:top="1021" w:right="567" w:bottom="1021" w:left="567" w:header="624" w:footer="624" w:gutter="0"/>
          <w:cols w:space="720"/>
          <w:titlePg/>
        </w:sectPr>
      </w:pPr>
      <w:bookmarkStart w:id="46" w:name="_heading=h.3tbugp1" w:colFirst="0" w:colLast="0"/>
      <w:bookmarkEnd w:id="46"/>
    </w:p>
    <w:p w:rsidR="00AF5F86" w:rsidRDefault="00AF5F86">
      <w:pPr>
        <w:spacing w:before="80" w:after="80"/>
        <w:rPr>
          <w:rFonts w:ascii="Calibri" w:eastAsia="Calibri" w:hAnsi="Calibri" w:cs="Calibri"/>
        </w:rPr>
      </w:pPr>
    </w:p>
    <w:sectPr w:rsidR="00AF5F86">
      <w:footerReference w:type="even" r:id="rId16"/>
      <w:footerReference w:type="default" r:id="rId17"/>
      <w:pgSz w:w="11906" w:h="16838"/>
      <w:pgMar w:top="993" w:right="1418" w:bottom="1418" w:left="1418" w:header="709" w:footer="4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D09" w:rsidRDefault="008B6D09">
      <w:pPr>
        <w:spacing w:before="0"/>
      </w:pPr>
      <w:r>
        <w:separator/>
      </w:r>
    </w:p>
  </w:endnote>
  <w:endnote w:type="continuationSeparator" w:id="0">
    <w:p w:rsidR="008B6D09" w:rsidRDefault="008B6D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ilonga">
    <w:altName w:val="Times New Roman"/>
    <w:charset w:val="00"/>
    <w:family w:val="auto"/>
    <w:pitch w:val="default"/>
  </w:font>
  <w:font w:name="Eras Medium ITC">
    <w:panose1 w:val="020B06020305040208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ndalus">
    <w:panose1 w:val="02020603050405020304"/>
    <w:charset w:val="00"/>
    <w:family w:val="roman"/>
    <w:pitch w:val="variable"/>
    <w:sig w:usb0="00002003" w:usb1="80000000" w:usb2="00000008" w:usb3="00000000" w:csb0="00000041" w:csb1="00000000"/>
  </w:font>
  <w:font w:name="Century">
    <w:panose1 w:val="02040604050505020304"/>
    <w:charset w:val="00"/>
    <w:family w:val="roman"/>
    <w:pitch w:val="variable"/>
    <w:sig w:usb0="00000287" w:usb1="00000000" w:usb2="00000000" w:usb3="00000000" w:csb0="0000009F" w:csb1="00000000"/>
  </w:font>
  <w:font w:name="Arabic Transparent">
    <w:altName w:val="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58" w:rsidRDefault="00054758">
    <w:pPr>
      <w:pBdr>
        <w:top w:val="nil"/>
        <w:left w:val="nil"/>
        <w:bottom w:val="nil"/>
        <w:right w:val="nil"/>
        <w:between w:val="nil"/>
      </w:pBdr>
      <w:tabs>
        <w:tab w:val="center" w:pos="4536"/>
        <w:tab w:val="right" w:pos="9072"/>
      </w:tabs>
      <w:jc w:val="center"/>
      <w:rPr>
        <w:rFonts w:cs="Eras Medium ITC"/>
        <w:color w:val="000000"/>
        <w:sz w:val="22"/>
        <w:szCs w:val="22"/>
      </w:rPr>
    </w:pPr>
    <w:r>
      <w:rPr>
        <w:rFonts w:cs="Eras Medium ITC"/>
        <w:color w:val="000000"/>
        <w:sz w:val="22"/>
        <w:szCs w:val="22"/>
      </w:rPr>
      <w:fldChar w:fldCharType="begin"/>
    </w:r>
    <w:r>
      <w:rPr>
        <w:rFonts w:cs="Eras Medium ITC"/>
        <w:color w:val="000000"/>
        <w:sz w:val="22"/>
        <w:szCs w:val="22"/>
      </w:rPr>
      <w:instrText>PAGE</w:instrText>
    </w:r>
    <w:r>
      <w:rPr>
        <w:rFonts w:cs="Eras Medium ITC"/>
        <w:color w:val="000000"/>
        <w:sz w:val="22"/>
        <w:szCs w:val="22"/>
      </w:rPr>
      <w:fldChar w:fldCharType="end"/>
    </w:r>
  </w:p>
  <w:p w:rsidR="00054758" w:rsidRDefault="00054758">
    <w:pPr>
      <w:pBdr>
        <w:top w:val="nil"/>
        <w:left w:val="nil"/>
        <w:bottom w:val="nil"/>
        <w:right w:val="nil"/>
        <w:between w:val="nil"/>
      </w:pBdr>
      <w:tabs>
        <w:tab w:val="center" w:pos="4536"/>
        <w:tab w:val="right" w:pos="9072"/>
      </w:tabs>
      <w:ind w:right="360"/>
      <w:rPr>
        <w:rFonts w:cs="Eras Medium ITC"/>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58" w:rsidRDefault="00054758">
    <w:pPr>
      <w:pBdr>
        <w:top w:val="nil"/>
        <w:left w:val="nil"/>
        <w:bottom w:val="nil"/>
        <w:right w:val="nil"/>
        <w:between w:val="nil"/>
      </w:pBdr>
      <w:tabs>
        <w:tab w:val="center" w:pos="4536"/>
        <w:tab w:val="right" w:pos="9072"/>
      </w:tabs>
      <w:jc w:val="center"/>
      <w:rPr>
        <w:rFonts w:cs="Eras Medium ITC"/>
        <w:color w:val="000000"/>
      </w:rPr>
    </w:pPr>
    <w:r>
      <w:rPr>
        <w:rFonts w:cs="Eras Medium ITC"/>
        <w:color w:val="000000"/>
      </w:rPr>
      <w:fldChar w:fldCharType="begin"/>
    </w:r>
    <w:r>
      <w:rPr>
        <w:rFonts w:cs="Eras Medium ITC"/>
        <w:color w:val="000000"/>
      </w:rPr>
      <w:instrText>PAGE</w:instrText>
    </w:r>
    <w:r>
      <w:rPr>
        <w:rFonts w:cs="Eras Medium ITC"/>
        <w:color w:val="000000"/>
      </w:rPr>
      <w:fldChar w:fldCharType="separate"/>
    </w:r>
    <w:r w:rsidR="00FC6FED">
      <w:rPr>
        <w:rFonts w:cs="Eras Medium ITC"/>
        <w:noProof/>
        <w:color w:val="000000"/>
      </w:rPr>
      <w:t>33</w:t>
    </w:r>
    <w:r>
      <w:rPr>
        <w:rFonts w:cs="Eras Medium ITC"/>
        <w:color w:val="000000"/>
      </w:rPr>
      <w:fldChar w:fldCharType="end"/>
    </w:r>
  </w:p>
  <w:p w:rsidR="00054758" w:rsidRDefault="00054758">
    <w:pPr>
      <w:pBdr>
        <w:top w:val="nil"/>
        <w:left w:val="nil"/>
        <w:bottom w:val="nil"/>
        <w:right w:val="nil"/>
        <w:between w:val="nil"/>
      </w:pBdr>
      <w:tabs>
        <w:tab w:val="center" w:pos="4536"/>
        <w:tab w:val="right" w:pos="9072"/>
      </w:tabs>
      <w:rPr>
        <w:rFonts w:cs="Eras Medium ITC"/>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58" w:rsidRDefault="00054758">
    <w:pPr>
      <w:pBdr>
        <w:top w:val="nil"/>
        <w:left w:val="nil"/>
        <w:bottom w:val="nil"/>
        <w:right w:val="nil"/>
        <w:between w:val="nil"/>
      </w:pBdr>
      <w:tabs>
        <w:tab w:val="center" w:pos="4536"/>
        <w:tab w:val="right" w:pos="9072"/>
      </w:tabs>
      <w:jc w:val="center"/>
      <w:rPr>
        <w:rFonts w:cs="Eras Medium ITC"/>
        <w:color w:val="000000"/>
      </w:rPr>
    </w:pPr>
  </w:p>
  <w:p w:rsidR="00054758" w:rsidRDefault="00054758">
    <w:pPr>
      <w:pBdr>
        <w:top w:val="nil"/>
        <w:left w:val="nil"/>
        <w:bottom w:val="nil"/>
        <w:right w:val="nil"/>
        <w:between w:val="nil"/>
      </w:pBdr>
      <w:tabs>
        <w:tab w:val="center" w:pos="4536"/>
        <w:tab w:val="right" w:pos="9072"/>
      </w:tabs>
      <w:ind w:right="360"/>
      <w:rPr>
        <w:rFonts w:cs="Eras Medium ITC"/>
        <w:color w:val="000000"/>
      </w:rPr>
    </w:pPr>
    <w:r>
      <w:rPr>
        <w:rFonts w:cs="Eras Medium ITC"/>
        <w:color w:val="000000"/>
      </w:rPr>
      <w:fldChar w:fldCharType="begin"/>
    </w:r>
    <w:r>
      <w:rPr>
        <w:rFonts w:cs="Eras Medium ITC"/>
        <w:color w:val="000000"/>
      </w:rPr>
      <w:instrText>PAGE</w:instrText>
    </w:r>
    <w:r>
      <w:rPr>
        <w:rFonts w:cs="Eras Medium ITC"/>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58" w:rsidRDefault="00054758">
    <w:pPr>
      <w:pBdr>
        <w:top w:val="nil"/>
        <w:left w:val="nil"/>
        <w:bottom w:val="nil"/>
        <w:right w:val="nil"/>
        <w:between w:val="nil"/>
      </w:pBdr>
      <w:tabs>
        <w:tab w:val="center" w:pos="4536"/>
        <w:tab w:val="right" w:pos="9072"/>
      </w:tabs>
      <w:jc w:val="right"/>
      <w:rPr>
        <w:rFonts w:cs="Eras Medium ITC"/>
        <w:color w:val="000000"/>
      </w:rPr>
    </w:pPr>
    <w:r>
      <w:rPr>
        <w:rFonts w:cs="Eras Medium ITC"/>
        <w:color w:val="000000"/>
      </w:rPr>
      <w:fldChar w:fldCharType="begin"/>
    </w:r>
    <w:r>
      <w:rPr>
        <w:rFonts w:cs="Eras Medium ITC"/>
        <w:color w:val="000000"/>
      </w:rPr>
      <w:instrText>PAGE</w:instrText>
    </w:r>
    <w:r>
      <w:rPr>
        <w:rFonts w:cs="Eras Medium ITC"/>
        <w:color w:val="000000"/>
      </w:rPr>
      <w:fldChar w:fldCharType="separate"/>
    </w:r>
    <w:r w:rsidR="00FC6FED">
      <w:rPr>
        <w:rFonts w:cs="Eras Medium ITC"/>
        <w:noProof/>
        <w:color w:val="000000"/>
      </w:rPr>
      <w:t>8</w:t>
    </w:r>
    <w:r>
      <w:rPr>
        <w:rFonts w:cs="Eras Medium ITC"/>
        <w:color w:val="000000"/>
      </w:rPr>
      <w:fldChar w:fldCharType="end"/>
    </w:r>
  </w:p>
  <w:p w:rsidR="00054758" w:rsidRDefault="00054758">
    <w:pPr>
      <w:pBdr>
        <w:top w:val="nil"/>
        <w:left w:val="nil"/>
        <w:bottom w:val="nil"/>
        <w:right w:val="nil"/>
        <w:between w:val="nil"/>
      </w:pBdr>
      <w:tabs>
        <w:tab w:val="center" w:pos="4536"/>
        <w:tab w:val="right" w:pos="9072"/>
        <w:tab w:val="left" w:pos="7833"/>
      </w:tabs>
      <w:ind w:right="360"/>
      <w:rPr>
        <w:rFonts w:cs="Eras Medium ITC"/>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58" w:rsidRDefault="00054758">
    <w:pPr>
      <w:pBdr>
        <w:top w:val="nil"/>
        <w:left w:val="nil"/>
        <w:bottom w:val="nil"/>
        <w:right w:val="nil"/>
        <w:between w:val="nil"/>
      </w:pBdr>
      <w:tabs>
        <w:tab w:val="center" w:pos="4536"/>
        <w:tab w:val="right" w:pos="9072"/>
      </w:tabs>
      <w:rPr>
        <w:rFonts w:cs="Eras Medium ITC"/>
        <w:color w:val="000000"/>
      </w:rPr>
    </w:pPr>
  </w:p>
  <w:p w:rsidR="00054758" w:rsidRDefault="00054758">
    <w:pPr>
      <w:pBdr>
        <w:top w:val="nil"/>
        <w:left w:val="nil"/>
        <w:bottom w:val="nil"/>
        <w:right w:val="nil"/>
        <w:between w:val="nil"/>
      </w:pBdr>
      <w:tabs>
        <w:tab w:val="center" w:pos="4536"/>
        <w:tab w:val="right" w:pos="9072"/>
      </w:tabs>
      <w:rPr>
        <w:rFonts w:cs="Eras Medium ITC"/>
        <w:color w:val="000000"/>
      </w:rPr>
    </w:pPr>
    <w:r>
      <w:rPr>
        <w:rFonts w:cs="Eras Medium ITC"/>
        <w:color w:val="000000"/>
      </w:rPr>
      <w:fldChar w:fldCharType="begin"/>
    </w:r>
    <w:r>
      <w:rPr>
        <w:rFonts w:cs="Eras Medium ITC"/>
        <w:color w:val="000000"/>
      </w:rPr>
      <w:instrText>PAGE</w:instrText>
    </w:r>
    <w:r>
      <w:rPr>
        <w:rFonts w:cs="Eras Medium ITC"/>
        <w:color w:val="000000"/>
      </w:rPr>
      <w:fldChar w:fldCharType="end"/>
    </w:r>
  </w:p>
  <w:p w:rsidR="00054758" w:rsidRDefault="0005475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58" w:rsidRDefault="00054758">
    <w:pPr>
      <w:pBdr>
        <w:top w:val="nil"/>
        <w:left w:val="nil"/>
        <w:bottom w:val="nil"/>
        <w:right w:val="nil"/>
        <w:between w:val="nil"/>
      </w:pBdr>
      <w:tabs>
        <w:tab w:val="center" w:pos="4536"/>
        <w:tab w:val="right" w:pos="9072"/>
      </w:tabs>
      <w:rPr>
        <w:rFonts w:cs="Eras Medium ITC"/>
        <w:color w:val="000000"/>
      </w:rPr>
    </w:pPr>
  </w:p>
  <w:p w:rsidR="00054758" w:rsidRDefault="000547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D09" w:rsidRDefault="008B6D09">
      <w:pPr>
        <w:spacing w:before="0"/>
      </w:pPr>
      <w:r>
        <w:separator/>
      </w:r>
    </w:p>
  </w:footnote>
  <w:footnote w:type="continuationSeparator" w:id="0">
    <w:p w:rsidR="008B6D09" w:rsidRDefault="008B6D09">
      <w:pPr>
        <w:spacing w:before="0"/>
      </w:pPr>
      <w:r>
        <w:continuationSeparator/>
      </w:r>
    </w:p>
  </w:footnote>
  <w:footnote w:id="1">
    <w:p w:rsidR="00054758" w:rsidRDefault="00054758">
      <w:pPr>
        <w:widowControl w:val="0"/>
        <w:pBdr>
          <w:top w:val="nil"/>
          <w:left w:val="nil"/>
          <w:bottom w:val="nil"/>
          <w:right w:val="nil"/>
          <w:between w:val="nil"/>
        </w:pBdr>
        <w:spacing w:before="0"/>
        <w:jc w:val="left"/>
        <w:rPr>
          <w:rFonts w:ascii="Open Sans" w:eastAsia="Open Sans" w:hAnsi="Open Sans" w:cs="Open Sans"/>
          <w:color w:val="000000"/>
          <w:sz w:val="20"/>
          <w:szCs w:val="20"/>
        </w:rPr>
      </w:pPr>
      <w:r>
        <w:rPr>
          <w:vertAlign w:val="superscript"/>
        </w:rPr>
        <w:footnoteRef/>
      </w:r>
      <w:r>
        <w:rPr>
          <w:rFonts w:ascii="Open Sans" w:eastAsia="Open Sans" w:hAnsi="Open Sans" w:cs="Open Sans"/>
          <w:color w:val="000000"/>
          <w:sz w:val="18"/>
          <w:szCs w:val="18"/>
          <w:vertAlign w:val="superscript"/>
        </w:rPr>
        <w:t>1</w:t>
      </w:r>
      <w:r>
        <w:rPr>
          <w:rFonts w:ascii="Open Sans" w:eastAsia="Open Sans" w:hAnsi="Open Sans" w:cs="Open Sans"/>
          <w:color w:val="000000"/>
          <w:sz w:val="20"/>
          <w:szCs w:val="20"/>
        </w:rPr>
        <w:t xml:space="preserve"> S’il s’agit d’une filiale.</w:t>
      </w:r>
    </w:p>
  </w:footnote>
  <w:footnote w:id="2">
    <w:p w:rsidR="00054758" w:rsidRDefault="00054758">
      <w:pPr>
        <w:widowControl w:val="0"/>
        <w:pBdr>
          <w:top w:val="nil"/>
          <w:left w:val="nil"/>
          <w:bottom w:val="nil"/>
          <w:right w:val="nil"/>
          <w:between w:val="nil"/>
        </w:pBdr>
        <w:spacing w:before="0"/>
        <w:jc w:val="left"/>
        <w:rPr>
          <w:rFonts w:ascii="Open Sans" w:eastAsia="Open Sans" w:hAnsi="Open Sans" w:cs="Open Sans"/>
          <w:color w:val="000000"/>
          <w:sz w:val="20"/>
          <w:szCs w:val="20"/>
        </w:rPr>
      </w:pPr>
      <w:r>
        <w:rPr>
          <w:vertAlign w:val="superscript"/>
        </w:rPr>
        <w:footnoteRef/>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S’il s’agit d’un concurrent non installé au Maroc.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58" w:rsidRDefault="00054758">
    <w:pPr>
      <w:pBdr>
        <w:top w:val="nil"/>
        <w:left w:val="nil"/>
        <w:bottom w:val="nil"/>
        <w:right w:val="nil"/>
        <w:between w:val="nil"/>
      </w:pBdr>
      <w:tabs>
        <w:tab w:val="center" w:pos="4536"/>
        <w:tab w:val="right" w:pos="9072"/>
      </w:tabs>
      <w:rPr>
        <w:rFonts w:cs="Eras Medium ITC"/>
        <w:color w:val="000000"/>
      </w:rPr>
    </w:pPr>
  </w:p>
  <w:p w:rsidR="00054758" w:rsidRDefault="000547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74FE"/>
    <w:multiLevelType w:val="multilevel"/>
    <w:tmpl w:val="EE746F6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0F7CC9"/>
    <w:multiLevelType w:val="multilevel"/>
    <w:tmpl w:val="1CF4313A"/>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30F4E1A"/>
    <w:multiLevelType w:val="multilevel"/>
    <w:tmpl w:val="FC18D93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3" w15:restartNumberingAfterBreak="0">
    <w:nsid w:val="13EE51BD"/>
    <w:multiLevelType w:val="multilevel"/>
    <w:tmpl w:val="EDAC9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08663E"/>
    <w:multiLevelType w:val="multilevel"/>
    <w:tmpl w:val="4DDEA1C4"/>
    <w:lvl w:ilvl="0">
      <w:start w:val="1"/>
      <w:numFmt w:val="bullet"/>
      <w:lvlText w:val="●"/>
      <w:lvlJc w:val="left"/>
      <w:pPr>
        <w:ind w:left="340"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3AB02C3"/>
    <w:multiLevelType w:val="multilevel"/>
    <w:tmpl w:val="2066722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7C326AB"/>
    <w:multiLevelType w:val="multilevel"/>
    <w:tmpl w:val="324E2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0E7E34"/>
    <w:multiLevelType w:val="multilevel"/>
    <w:tmpl w:val="C4D4836E"/>
    <w:lvl w:ilvl="0">
      <w:start w:val="1"/>
      <w:numFmt w:val="bullet"/>
      <w:lvlText w:val="-"/>
      <w:lvlJc w:val="left"/>
      <w:pPr>
        <w:ind w:left="1260" w:hanging="360"/>
      </w:pPr>
      <w:rPr>
        <w:rFonts w:ascii="Milonga" w:eastAsia="Milonga" w:hAnsi="Milonga" w:cs="Milong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616740"/>
    <w:multiLevelType w:val="multilevel"/>
    <w:tmpl w:val="9A6245FE"/>
    <w:lvl w:ilvl="0">
      <w:start w:val="1"/>
      <w:numFmt w:val="lowerLetter"/>
      <w:lvlText w:val="%1)"/>
      <w:lvlJc w:val="left"/>
      <w:pPr>
        <w:ind w:left="0" w:firstLine="0"/>
      </w:pPr>
      <w:rPr>
        <w:rFonts w:ascii="Eras Medium ITC" w:eastAsia="Eras Medium ITC" w:hAnsi="Eras Medium ITC" w:cs="Eras Medium ITC"/>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52B6BE1"/>
    <w:multiLevelType w:val="multilevel"/>
    <w:tmpl w:val="DEC6D26A"/>
    <w:lvl w:ilvl="0">
      <w:start w:val="1"/>
      <w:numFmt w:val="decimal"/>
      <w:lvlText w:val="%1."/>
      <w:lvlJc w:val="left"/>
      <w:pPr>
        <w:ind w:left="540" w:hanging="360"/>
      </w:pPr>
      <w:rPr>
        <w:color w:val="00000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40041730"/>
    <w:multiLevelType w:val="multilevel"/>
    <w:tmpl w:val="717E52D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EF05C1"/>
    <w:multiLevelType w:val="multilevel"/>
    <w:tmpl w:val="EA986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0F54D9"/>
    <w:multiLevelType w:val="multilevel"/>
    <w:tmpl w:val="A13AC956"/>
    <w:lvl w:ilvl="0">
      <w:start w:val="1"/>
      <w:numFmt w:val="decimal"/>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235357"/>
    <w:multiLevelType w:val="multilevel"/>
    <w:tmpl w:val="EA986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185D5D"/>
    <w:multiLevelType w:val="multilevel"/>
    <w:tmpl w:val="EE0E310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4A892563"/>
    <w:multiLevelType w:val="multilevel"/>
    <w:tmpl w:val="1778A88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05520E2"/>
    <w:multiLevelType w:val="multilevel"/>
    <w:tmpl w:val="76D4173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024B65"/>
    <w:multiLevelType w:val="multilevel"/>
    <w:tmpl w:val="28EC32E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60AB4451"/>
    <w:multiLevelType w:val="multilevel"/>
    <w:tmpl w:val="26EEEF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165C1D"/>
    <w:multiLevelType w:val="multilevel"/>
    <w:tmpl w:val="EA986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BE610C"/>
    <w:multiLevelType w:val="multilevel"/>
    <w:tmpl w:val="BD38BEAE"/>
    <w:lvl w:ilvl="0">
      <w:start w:val="1"/>
      <w:numFmt w:val="decimal"/>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1" w15:restartNumberingAfterBreak="0">
    <w:nsid w:val="679C282A"/>
    <w:multiLevelType w:val="multilevel"/>
    <w:tmpl w:val="12D49210"/>
    <w:lvl w:ilvl="0">
      <w:start w:val="1"/>
      <w:numFmt w:val="decimal"/>
      <w:pStyle w:val="Listepu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E75593E"/>
    <w:multiLevelType w:val="multilevel"/>
    <w:tmpl w:val="B1D0E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EA458B5"/>
    <w:multiLevelType w:val="multilevel"/>
    <w:tmpl w:val="C4D0FF44"/>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FC51D82"/>
    <w:multiLevelType w:val="multilevel"/>
    <w:tmpl w:val="564C1B3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08E5712"/>
    <w:multiLevelType w:val="multilevel"/>
    <w:tmpl w:val="3F446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9938E5"/>
    <w:multiLevelType w:val="multilevel"/>
    <w:tmpl w:val="D9704580"/>
    <w:lvl w:ilvl="0">
      <w:start w:val="1"/>
      <w:numFmt w:val="decimal"/>
      <w:lvlText w:val="%1."/>
      <w:lvlJc w:val="left"/>
      <w:pPr>
        <w:ind w:left="720" w:hanging="360"/>
      </w:pPr>
    </w:lvl>
    <w:lvl w:ilvl="1">
      <w:start w:val="1"/>
      <w:numFmt w:val="bullet"/>
      <w:lvlText w:val="-"/>
      <w:lvlJc w:val="left"/>
      <w:pPr>
        <w:ind w:left="1440" w:hanging="360"/>
      </w:pPr>
      <w:rPr>
        <w:rFonts w:ascii="Comic Sans MS" w:eastAsia="Comic Sans MS" w:hAnsi="Comic Sans MS" w:cs="Comic Sans MS"/>
      </w:rPr>
    </w:lvl>
    <w:lvl w:ilvl="2">
      <w:start w:val="1"/>
      <w:numFmt w:val="decimal"/>
      <w:lvlText w:val="%3."/>
      <w:lvlJc w:val="left"/>
      <w:pPr>
        <w:ind w:left="2340" w:hanging="36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566A5A"/>
    <w:multiLevelType w:val="multilevel"/>
    <w:tmpl w:val="B8BA2EC2"/>
    <w:lvl w:ilvl="0">
      <w:start w:val="1"/>
      <w:numFmt w:val="decimal"/>
      <w:lvlText w:val="%1."/>
      <w:lvlJc w:val="left"/>
      <w:pPr>
        <w:ind w:left="72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8" w15:restartNumberingAfterBreak="0">
    <w:nsid w:val="7DE10486"/>
    <w:multiLevelType w:val="multilevel"/>
    <w:tmpl w:val="77402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FE3512"/>
    <w:multiLevelType w:val="multilevel"/>
    <w:tmpl w:val="5510D69A"/>
    <w:lvl w:ilvl="0">
      <w:start w:val="1"/>
      <w:numFmt w:val="bullet"/>
      <w:lvlText w:val="-"/>
      <w:lvlJc w:val="left"/>
      <w:pPr>
        <w:ind w:left="720" w:hanging="360"/>
      </w:pPr>
      <w:rPr>
        <w:rFonts w:ascii="Century Gothic" w:eastAsia="Century Gothic" w:hAnsi="Century Gothic" w:cs="Century Gothic"/>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23"/>
  </w:num>
  <w:num w:numId="4">
    <w:abstractNumId w:val="9"/>
  </w:num>
  <w:num w:numId="5">
    <w:abstractNumId w:val="22"/>
  </w:num>
  <w:num w:numId="6">
    <w:abstractNumId w:val="26"/>
  </w:num>
  <w:num w:numId="7">
    <w:abstractNumId w:val="20"/>
  </w:num>
  <w:num w:numId="8">
    <w:abstractNumId w:val="18"/>
  </w:num>
  <w:num w:numId="9">
    <w:abstractNumId w:val="28"/>
  </w:num>
  <w:num w:numId="10">
    <w:abstractNumId w:val="25"/>
  </w:num>
  <w:num w:numId="11">
    <w:abstractNumId w:val="1"/>
  </w:num>
  <w:num w:numId="12">
    <w:abstractNumId w:val="27"/>
  </w:num>
  <w:num w:numId="13">
    <w:abstractNumId w:val="0"/>
  </w:num>
  <w:num w:numId="14">
    <w:abstractNumId w:val="7"/>
  </w:num>
  <w:num w:numId="15">
    <w:abstractNumId w:val="17"/>
  </w:num>
  <w:num w:numId="16">
    <w:abstractNumId w:val="6"/>
  </w:num>
  <w:num w:numId="17">
    <w:abstractNumId w:val="16"/>
  </w:num>
  <w:num w:numId="18">
    <w:abstractNumId w:val="12"/>
  </w:num>
  <w:num w:numId="19">
    <w:abstractNumId w:val="8"/>
  </w:num>
  <w:num w:numId="20">
    <w:abstractNumId w:val="15"/>
  </w:num>
  <w:num w:numId="21">
    <w:abstractNumId w:val="29"/>
  </w:num>
  <w:num w:numId="22">
    <w:abstractNumId w:val="14"/>
  </w:num>
  <w:num w:numId="23">
    <w:abstractNumId w:val="4"/>
  </w:num>
  <w:num w:numId="24">
    <w:abstractNumId w:val="5"/>
  </w:num>
  <w:num w:numId="25">
    <w:abstractNumId w:val="13"/>
  </w:num>
  <w:num w:numId="26">
    <w:abstractNumId w:val="24"/>
  </w:num>
  <w:num w:numId="27">
    <w:abstractNumId w:val="10"/>
  </w:num>
  <w:num w:numId="28">
    <w:abstractNumId w:val="21"/>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86"/>
    <w:rsid w:val="00054758"/>
    <w:rsid w:val="000609BA"/>
    <w:rsid w:val="000C2178"/>
    <w:rsid w:val="001010B2"/>
    <w:rsid w:val="00103906"/>
    <w:rsid w:val="00183A9C"/>
    <w:rsid w:val="00185AFA"/>
    <w:rsid w:val="001A0FC0"/>
    <w:rsid w:val="001D053E"/>
    <w:rsid w:val="002617B4"/>
    <w:rsid w:val="00287F06"/>
    <w:rsid w:val="00367184"/>
    <w:rsid w:val="003B2DD2"/>
    <w:rsid w:val="003C06FC"/>
    <w:rsid w:val="004264E3"/>
    <w:rsid w:val="00433DA7"/>
    <w:rsid w:val="00436B3B"/>
    <w:rsid w:val="004765EF"/>
    <w:rsid w:val="005531BF"/>
    <w:rsid w:val="00606268"/>
    <w:rsid w:val="00612798"/>
    <w:rsid w:val="00661319"/>
    <w:rsid w:val="006D5002"/>
    <w:rsid w:val="006E330F"/>
    <w:rsid w:val="007176BA"/>
    <w:rsid w:val="007C4BBE"/>
    <w:rsid w:val="007E527C"/>
    <w:rsid w:val="007F5BA5"/>
    <w:rsid w:val="00802853"/>
    <w:rsid w:val="00803220"/>
    <w:rsid w:val="00845842"/>
    <w:rsid w:val="008B6D09"/>
    <w:rsid w:val="008C7467"/>
    <w:rsid w:val="0098045A"/>
    <w:rsid w:val="00994316"/>
    <w:rsid w:val="009A3DE6"/>
    <w:rsid w:val="009C6B2B"/>
    <w:rsid w:val="009F23E2"/>
    <w:rsid w:val="00A43EFC"/>
    <w:rsid w:val="00AF5F86"/>
    <w:rsid w:val="00C078CF"/>
    <w:rsid w:val="00D563DE"/>
    <w:rsid w:val="00D63F7A"/>
    <w:rsid w:val="00DE7D7D"/>
    <w:rsid w:val="00DF2B65"/>
    <w:rsid w:val="00E54E07"/>
    <w:rsid w:val="00EA5547"/>
    <w:rsid w:val="00EA5C4E"/>
    <w:rsid w:val="00F55A7E"/>
    <w:rsid w:val="00FA5DE2"/>
    <w:rsid w:val="00FB3706"/>
    <w:rsid w:val="00FC6FED"/>
    <w:rsid w:val="00FE16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2345"/>
  <w15:docId w15:val="{AC40CCD4-FE59-4B3C-BBDA-EB99C1E1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ras Medium ITC" w:eastAsia="Eras Medium ITC" w:hAnsi="Eras Medium ITC" w:cs="Eras Medium ITC"/>
        <w:sz w:val="24"/>
        <w:szCs w:val="24"/>
        <w:lang w:val="fr-FR" w:eastAsia="fr-FR"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39"/>
    <w:rPr>
      <w:rFonts w:cs="Arial"/>
    </w:rPr>
  </w:style>
  <w:style w:type="paragraph" w:styleId="Titre1">
    <w:name w:val="heading 1"/>
    <w:basedOn w:val="Normal"/>
    <w:next w:val="Normal"/>
    <w:link w:val="Titre1Car"/>
    <w:qFormat/>
    <w:rsid w:val="00B1307A"/>
    <w:pPr>
      <w:keepNext/>
      <w:spacing w:before="240" w:after="240"/>
      <w:outlineLvl w:val="0"/>
    </w:pPr>
    <w:rPr>
      <w:b/>
      <w:bCs/>
      <w:caps/>
      <w:u w:val="single"/>
    </w:rPr>
  </w:style>
  <w:style w:type="paragraph" w:styleId="Titre2">
    <w:name w:val="heading 2"/>
    <w:basedOn w:val="Normal"/>
    <w:next w:val="Normal"/>
    <w:link w:val="Titre2Car"/>
    <w:qFormat/>
    <w:rsid w:val="00D82377"/>
    <w:pPr>
      <w:keepNext/>
      <w:outlineLvl w:val="1"/>
    </w:pPr>
    <w:rPr>
      <w:szCs w:val="20"/>
    </w:rPr>
  </w:style>
  <w:style w:type="paragraph" w:styleId="Titre3">
    <w:name w:val="heading 3"/>
    <w:basedOn w:val="Normal"/>
    <w:next w:val="Normal"/>
    <w:link w:val="Titre3Car"/>
    <w:unhideWhenUsed/>
    <w:qFormat/>
    <w:locked/>
    <w:rsid w:val="00A53BA0"/>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link w:val="Titre6Car"/>
    <w:uiPriority w:val="99"/>
    <w:qFormat/>
    <w:rsid w:val="00D82377"/>
    <w:pPr>
      <w:spacing w:before="240" w:after="60"/>
      <w:outlineLvl w:val="5"/>
    </w:pPr>
    <w:rPr>
      <w:b/>
      <w:bCs/>
      <w:sz w:val="22"/>
      <w:szCs w:val="22"/>
    </w:rPr>
  </w:style>
  <w:style w:type="paragraph" w:styleId="Titre7">
    <w:name w:val="heading 7"/>
    <w:basedOn w:val="Normal"/>
    <w:next w:val="Normal"/>
    <w:link w:val="Titre7Car"/>
    <w:uiPriority w:val="99"/>
    <w:qFormat/>
    <w:rsid w:val="00D82377"/>
    <w:pPr>
      <w:keepNext/>
      <w:jc w:val="center"/>
      <w:outlineLvl w:val="6"/>
    </w:pPr>
    <w:rPr>
      <w:b/>
      <w:bCs/>
    </w:rPr>
  </w:style>
  <w:style w:type="paragraph" w:styleId="Titre8">
    <w:name w:val="heading 8"/>
    <w:basedOn w:val="Normal"/>
    <w:next w:val="Normal"/>
    <w:link w:val="Titre8Car"/>
    <w:unhideWhenUsed/>
    <w:qFormat/>
    <w:locked/>
    <w:rsid w:val="008B1FFA"/>
    <w:pPr>
      <w:spacing w:before="240" w:after="60" w:line="276" w:lineRule="auto"/>
      <w:jc w:val="left"/>
      <w:outlineLvl w:val="7"/>
    </w:pPr>
    <w:rPr>
      <w:rFonts w:ascii="Calibri" w:hAnsi="Calibri" w:cs="Times New Roman"/>
      <w:i/>
      <w:iCs/>
      <w:lang w:eastAsia="en-US"/>
    </w:rPr>
  </w:style>
  <w:style w:type="paragraph" w:styleId="Titre9">
    <w:name w:val="heading 9"/>
    <w:basedOn w:val="Normal"/>
    <w:next w:val="Normal"/>
    <w:link w:val="Titre9Car"/>
    <w:semiHidden/>
    <w:unhideWhenUsed/>
    <w:qFormat/>
    <w:locked/>
    <w:rsid w:val="0068112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99"/>
    <w:qFormat/>
    <w:rsid w:val="00D82377"/>
    <w:pPr>
      <w:jc w:val="center"/>
    </w:pPr>
    <w:rPr>
      <w:sz w:val="40"/>
    </w:rPr>
  </w:style>
  <w:style w:type="character" w:customStyle="1" w:styleId="Titre1Car">
    <w:name w:val="Titre 1 Car"/>
    <w:basedOn w:val="Policepardfaut"/>
    <w:link w:val="Titre1"/>
    <w:locked/>
    <w:rsid w:val="009712E4"/>
    <w:rPr>
      <w:rFonts w:ascii="Cambria" w:hAnsi="Cambria" w:cs="Times New Roman"/>
      <w:b/>
      <w:bCs/>
      <w:kern w:val="32"/>
      <w:sz w:val="32"/>
      <w:szCs w:val="32"/>
      <w:lang w:val="fr-FR" w:eastAsia="fr-FR"/>
    </w:rPr>
  </w:style>
  <w:style w:type="character" w:customStyle="1" w:styleId="Titre2Car">
    <w:name w:val="Titre 2 Car"/>
    <w:basedOn w:val="Policepardfaut"/>
    <w:link w:val="Titre2"/>
    <w:locked/>
    <w:rsid w:val="009712E4"/>
    <w:rPr>
      <w:rFonts w:ascii="Cambria" w:hAnsi="Cambria" w:cs="Times New Roman"/>
      <w:b/>
      <w:bCs/>
      <w:i/>
      <w:iCs/>
      <w:sz w:val="28"/>
      <w:szCs w:val="28"/>
      <w:lang w:val="fr-FR" w:eastAsia="fr-FR"/>
    </w:rPr>
  </w:style>
  <w:style w:type="character" w:customStyle="1" w:styleId="Titre6Car">
    <w:name w:val="Titre 6 Car"/>
    <w:basedOn w:val="Policepardfaut"/>
    <w:link w:val="Titre6"/>
    <w:uiPriority w:val="99"/>
    <w:semiHidden/>
    <w:locked/>
    <w:rsid w:val="009712E4"/>
    <w:rPr>
      <w:rFonts w:ascii="Calibri" w:hAnsi="Calibri" w:cs="Times New Roman"/>
      <w:b/>
      <w:bCs/>
      <w:lang w:val="fr-FR" w:eastAsia="fr-FR"/>
    </w:rPr>
  </w:style>
  <w:style w:type="character" w:customStyle="1" w:styleId="Titre7Car">
    <w:name w:val="Titre 7 Car"/>
    <w:basedOn w:val="Policepardfaut"/>
    <w:link w:val="Titre7"/>
    <w:uiPriority w:val="99"/>
    <w:semiHidden/>
    <w:locked/>
    <w:rsid w:val="009712E4"/>
    <w:rPr>
      <w:rFonts w:ascii="Calibri" w:hAnsi="Calibri" w:cs="Times New Roman"/>
      <w:sz w:val="24"/>
      <w:szCs w:val="24"/>
      <w:lang w:val="fr-FR" w:eastAsia="fr-FR"/>
    </w:rPr>
  </w:style>
  <w:style w:type="character" w:customStyle="1" w:styleId="TitreCar">
    <w:name w:val="Titre Car"/>
    <w:basedOn w:val="Policepardfaut"/>
    <w:link w:val="Titre"/>
    <w:uiPriority w:val="99"/>
    <w:locked/>
    <w:rsid w:val="001A1160"/>
    <w:rPr>
      <w:rFonts w:cs="Times New Roman"/>
      <w:sz w:val="24"/>
      <w:szCs w:val="24"/>
    </w:rPr>
  </w:style>
  <w:style w:type="paragraph" w:styleId="Corpsdetexte">
    <w:name w:val="Body Text"/>
    <w:basedOn w:val="Normal"/>
    <w:link w:val="CorpsdetexteCar"/>
    <w:rsid w:val="00D82377"/>
    <w:pPr>
      <w:jc w:val="center"/>
    </w:pPr>
    <w:rPr>
      <w:b/>
      <w:sz w:val="25"/>
      <w:szCs w:val="20"/>
    </w:rPr>
  </w:style>
  <w:style w:type="character" w:customStyle="1" w:styleId="CorpsdetexteCar">
    <w:name w:val="Corps de texte Car"/>
    <w:basedOn w:val="Policepardfaut"/>
    <w:link w:val="Corpsdetexte"/>
    <w:semiHidden/>
    <w:locked/>
    <w:rsid w:val="009712E4"/>
    <w:rPr>
      <w:rFonts w:ascii="Eras Medium ITC" w:hAnsi="Eras Medium ITC" w:cs="Arial"/>
      <w:sz w:val="24"/>
      <w:szCs w:val="24"/>
      <w:lang w:val="fr-FR" w:eastAsia="fr-FR"/>
    </w:rPr>
  </w:style>
  <w:style w:type="paragraph" w:styleId="Corpsdetexte3">
    <w:name w:val="Body Text 3"/>
    <w:basedOn w:val="Normal"/>
    <w:link w:val="Corpsdetexte3Car"/>
    <w:uiPriority w:val="99"/>
    <w:rsid w:val="00D82377"/>
    <w:rPr>
      <w:b/>
      <w:bCs/>
      <w:u w:val="single"/>
    </w:rPr>
  </w:style>
  <w:style w:type="character" w:customStyle="1" w:styleId="Corpsdetexte3Car">
    <w:name w:val="Corps de texte 3 Car"/>
    <w:basedOn w:val="Policepardfaut"/>
    <w:link w:val="Corpsdetexte3"/>
    <w:uiPriority w:val="99"/>
    <w:semiHidden/>
    <w:locked/>
    <w:rsid w:val="009712E4"/>
    <w:rPr>
      <w:rFonts w:ascii="Eras Medium ITC" w:hAnsi="Eras Medium ITC" w:cs="Arial"/>
      <w:sz w:val="16"/>
      <w:szCs w:val="16"/>
      <w:lang w:val="fr-FR" w:eastAsia="fr-FR"/>
    </w:rPr>
  </w:style>
  <w:style w:type="paragraph" w:styleId="Retraitcorpsdetexte">
    <w:name w:val="Body Text Indent"/>
    <w:basedOn w:val="Normal"/>
    <w:link w:val="RetraitcorpsdetexteCar"/>
    <w:uiPriority w:val="99"/>
    <w:rsid w:val="00D82377"/>
    <w:pPr>
      <w:ind w:left="180"/>
    </w:pPr>
    <w:rPr>
      <w:rFonts w:ascii="Arial" w:hAnsi="Arial"/>
    </w:rPr>
  </w:style>
  <w:style w:type="character" w:customStyle="1" w:styleId="RetraitcorpsdetexteCar">
    <w:name w:val="Retrait corps de texte Car"/>
    <w:basedOn w:val="Policepardfaut"/>
    <w:link w:val="Retraitcorpsdetexte"/>
    <w:uiPriority w:val="99"/>
    <w:semiHidden/>
    <w:locked/>
    <w:rsid w:val="009712E4"/>
    <w:rPr>
      <w:rFonts w:ascii="Eras Medium ITC" w:hAnsi="Eras Medium ITC" w:cs="Arial"/>
      <w:sz w:val="24"/>
      <w:szCs w:val="24"/>
      <w:lang w:val="fr-FR" w:eastAsia="fr-FR"/>
    </w:rPr>
  </w:style>
  <w:style w:type="paragraph" w:styleId="Lgende">
    <w:name w:val="caption"/>
    <w:basedOn w:val="Normal"/>
    <w:next w:val="Normal"/>
    <w:uiPriority w:val="99"/>
    <w:qFormat/>
    <w:rsid w:val="00D82377"/>
    <w:pPr>
      <w:overflowPunct w:val="0"/>
      <w:autoSpaceDE w:val="0"/>
      <w:autoSpaceDN w:val="0"/>
      <w:adjustRightInd w:val="0"/>
      <w:jc w:val="center"/>
      <w:textAlignment w:val="baseline"/>
    </w:pPr>
    <w:rPr>
      <w:rFonts w:ascii="Arial" w:hAnsi="Arial"/>
      <w:b/>
      <w:i/>
      <w:sz w:val="20"/>
      <w:szCs w:val="20"/>
      <w:u w:val="single"/>
    </w:rPr>
  </w:style>
  <w:style w:type="paragraph" w:styleId="Textedebulles">
    <w:name w:val="Balloon Text"/>
    <w:basedOn w:val="Normal"/>
    <w:link w:val="TextedebullesCar"/>
    <w:uiPriority w:val="99"/>
    <w:semiHidden/>
    <w:rsid w:val="00A708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12E4"/>
    <w:rPr>
      <w:rFonts w:cs="Arial"/>
      <w:sz w:val="2"/>
      <w:lang w:val="fr-FR" w:eastAsia="fr-FR"/>
    </w:rPr>
  </w:style>
  <w:style w:type="paragraph" w:styleId="Corpsdetexte2">
    <w:name w:val="Body Text 2"/>
    <w:basedOn w:val="Normal"/>
    <w:link w:val="Corpsdetexte2Car"/>
    <w:uiPriority w:val="99"/>
    <w:rsid w:val="003425FB"/>
    <w:pPr>
      <w:overflowPunct w:val="0"/>
      <w:autoSpaceDE w:val="0"/>
      <w:autoSpaceDN w:val="0"/>
      <w:adjustRightInd w:val="0"/>
      <w:spacing w:before="0"/>
      <w:textAlignment w:val="baseline"/>
    </w:pPr>
    <w:rPr>
      <w:rFonts w:ascii="Times New Roman" w:hAnsi="Times New Roman" w:cs="Times New Roman"/>
      <w:sz w:val="28"/>
      <w:szCs w:val="28"/>
    </w:rPr>
  </w:style>
  <w:style w:type="character" w:customStyle="1" w:styleId="Corpsdetexte2Car">
    <w:name w:val="Corps de texte 2 Car"/>
    <w:basedOn w:val="Policepardfaut"/>
    <w:link w:val="Corpsdetexte2"/>
    <w:uiPriority w:val="99"/>
    <w:semiHidden/>
    <w:locked/>
    <w:rsid w:val="009712E4"/>
    <w:rPr>
      <w:rFonts w:ascii="Eras Medium ITC" w:hAnsi="Eras Medium ITC" w:cs="Arial"/>
      <w:sz w:val="24"/>
      <w:szCs w:val="24"/>
      <w:lang w:val="fr-FR" w:eastAsia="fr-FR"/>
    </w:rPr>
  </w:style>
  <w:style w:type="paragraph" w:styleId="Pieddepage">
    <w:name w:val="footer"/>
    <w:basedOn w:val="Normal"/>
    <w:link w:val="PieddepageCar"/>
    <w:uiPriority w:val="99"/>
    <w:rsid w:val="009378A0"/>
    <w:pPr>
      <w:tabs>
        <w:tab w:val="center" w:pos="4536"/>
        <w:tab w:val="right" w:pos="9072"/>
      </w:tabs>
    </w:pPr>
  </w:style>
  <w:style w:type="character" w:customStyle="1" w:styleId="PieddepageCar">
    <w:name w:val="Pied de page Car"/>
    <w:basedOn w:val="Policepardfaut"/>
    <w:link w:val="Pieddepage"/>
    <w:uiPriority w:val="99"/>
    <w:locked/>
    <w:rsid w:val="009712E4"/>
    <w:rPr>
      <w:rFonts w:ascii="Eras Medium ITC" w:hAnsi="Eras Medium ITC" w:cs="Arial"/>
      <w:sz w:val="24"/>
      <w:szCs w:val="24"/>
      <w:lang w:val="fr-FR" w:eastAsia="fr-FR"/>
    </w:rPr>
  </w:style>
  <w:style w:type="character" w:styleId="Numrodepage">
    <w:name w:val="page number"/>
    <w:basedOn w:val="Policepardfaut"/>
    <w:rsid w:val="009378A0"/>
    <w:rPr>
      <w:rFonts w:cs="Times New Roman"/>
    </w:rPr>
  </w:style>
  <w:style w:type="paragraph" w:styleId="Explorateurdedocuments">
    <w:name w:val="Document Map"/>
    <w:basedOn w:val="Normal"/>
    <w:link w:val="ExplorateurdedocumentsCar"/>
    <w:uiPriority w:val="99"/>
    <w:semiHidden/>
    <w:rsid w:val="00C8009F"/>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9712E4"/>
    <w:rPr>
      <w:rFonts w:cs="Arial"/>
      <w:sz w:val="2"/>
      <w:lang w:val="fr-FR" w:eastAsia="fr-FR"/>
    </w:rPr>
  </w:style>
  <w:style w:type="table" w:styleId="Grilledutableau">
    <w:name w:val="Table Grid"/>
    <w:basedOn w:val="TableauNormal"/>
    <w:uiPriority w:val="39"/>
    <w:rsid w:val="00735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E50656"/>
    <w:rPr>
      <w:rFonts w:cs="Times New Roman"/>
      <w:sz w:val="16"/>
      <w:szCs w:val="16"/>
    </w:rPr>
  </w:style>
  <w:style w:type="paragraph" w:styleId="Commentaire">
    <w:name w:val="annotation text"/>
    <w:basedOn w:val="Normal"/>
    <w:link w:val="CommentaireCar"/>
    <w:uiPriority w:val="99"/>
    <w:semiHidden/>
    <w:rsid w:val="00E50656"/>
    <w:rPr>
      <w:sz w:val="20"/>
      <w:szCs w:val="20"/>
    </w:rPr>
  </w:style>
  <w:style w:type="character" w:customStyle="1" w:styleId="CommentaireCar">
    <w:name w:val="Commentaire Car"/>
    <w:basedOn w:val="Policepardfaut"/>
    <w:link w:val="Commentaire"/>
    <w:uiPriority w:val="99"/>
    <w:semiHidden/>
    <w:locked/>
    <w:rsid w:val="009712E4"/>
    <w:rPr>
      <w:rFonts w:ascii="Eras Medium ITC" w:hAnsi="Eras Medium ITC" w:cs="Arial"/>
      <w:sz w:val="20"/>
      <w:szCs w:val="20"/>
      <w:lang w:val="fr-FR" w:eastAsia="fr-FR"/>
    </w:rPr>
  </w:style>
  <w:style w:type="paragraph" w:styleId="Objetducommentaire">
    <w:name w:val="annotation subject"/>
    <w:basedOn w:val="Commentaire"/>
    <w:next w:val="Commentaire"/>
    <w:link w:val="ObjetducommentaireCar"/>
    <w:uiPriority w:val="99"/>
    <w:semiHidden/>
    <w:rsid w:val="00E50656"/>
    <w:rPr>
      <w:b/>
      <w:bCs/>
    </w:rPr>
  </w:style>
  <w:style w:type="character" w:customStyle="1" w:styleId="ObjetducommentaireCar">
    <w:name w:val="Objet du commentaire Car"/>
    <w:basedOn w:val="CommentaireCar"/>
    <w:link w:val="Objetducommentaire"/>
    <w:uiPriority w:val="99"/>
    <w:semiHidden/>
    <w:locked/>
    <w:rsid w:val="009712E4"/>
    <w:rPr>
      <w:rFonts w:ascii="Eras Medium ITC" w:hAnsi="Eras Medium ITC" w:cs="Arial"/>
      <w:b/>
      <w:bCs/>
      <w:sz w:val="20"/>
      <w:szCs w:val="20"/>
      <w:lang w:val="fr-FR" w:eastAsia="fr-FR"/>
    </w:rPr>
  </w:style>
  <w:style w:type="paragraph" w:customStyle="1" w:styleId="txbrp3">
    <w:name w:val="txbrp3"/>
    <w:basedOn w:val="Normal"/>
    <w:uiPriority w:val="99"/>
    <w:rsid w:val="00474852"/>
    <w:pPr>
      <w:autoSpaceDE w:val="0"/>
      <w:autoSpaceDN w:val="0"/>
      <w:spacing w:line="504" w:lineRule="atLeast"/>
    </w:pPr>
  </w:style>
  <w:style w:type="paragraph" w:customStyle="1" w:styleId="TxBrp30">
    <w:name w:val="TxBr_p3"/>
    <w:basedOn w:val="Normal"/>
    <w:uiPriority w:val="99"/>
    <w:rsid w:val="00474852"/>
    <w:pPr>
      <w:widowControl w:val="0"/>
      <w:tabs>
        <w:tab w:val="left" w:pos="204"/>
      </w:tabs>
      <w:autoSpaceDE w:val="0"/>
      <w:autoSpaceDN w:val="0"/>
      <w:adjustRightInd w:val="0"/>
      <w:spacing w:line="504" w:lineRule="atLeast"/>
    </w:pPr>
    <w:rPr>
      <w:lang w:val="en-US"/>
    </w:rPr>
  </w:style>
  <w:style w:type="paragraph" w:styleId="Paragraphedeliste">
    <w:name w:val="List Paragraph"/>
    <w:basedOn w:val="Normal"/>
    <w:link w:val="ParagraphedelisteCar"/>
    <w:uiPriority w:val="34"/>
    <w:qFormat/>
    <w:rsid w:val="008F132E"/>
    <w:pPr>
      <w:ind w:left="708"/>
    </w:pPr>
  </w:style>
  <w:style w:type="paragraph" w:customStyle="1" w:styleId="Default">
    <w:name w:val="Default"/>
    <w:rsid w:val="00891EBF"/>
    <w:pPr>
      <w:autoSpaceDE w:val="0"/>
      <w:autoSpaceDN w:val="0"/>
      <w:adjustRightInd w:val="0"/>
    </w:pPr>
    <w:rPr>
      <w:color w:val="000000"/>
    </w:rPr>
  </w:style>
  <w:style w:type="paragraph" w:customStyle="1" w:styleId="Car">
    <w:name w:val="Car"/>
    <w:basedOn w:val="Normal"/>
    <w:rsid w:val="008A4067"/>
    <w:pPr>
      <w:keepNext/>
      <w:widowControl w:val="0"/>
      <w:tabs>
        <w:tab w:val="num" w:pos="3906"/>
      </w:tabs>
      <w:autoSpaceDE w:val="0"/>
      <w:autoSpaceDN w:val="0"/>
      <w:adjustRightInd w:val="0"/>
      <w:ind w:hanging="360"/>
    </w:pPr>
    <w:rPr>
      <w:rFonts w:eastAsia="SimSun"/>
      <w:kern w:val="2"/>
      <w:sz w:val="20"/>
      <w:szCs w:val="20"/>
      <w:lang w:val="en-US" w:eastAsia="zh-CN"/>
    </w:rPr>
  </w:style>
  <w:style w:type="character" w:styleId="Accentuation">
    <w:name w:val="Emphasis"/>
    <w:basedOn w:val="Policepardfaut"/>
    <w:uiPriority w:val="99"/>
    <w:qFormat/>
    <w:rsid w:val="00175C25"/>
    <w:rPr>
      <w:rFonts w:cs="Times New Roman"/>
      <w:b/>
      <w:bCs/>
    </w:rPr>
  </w:style>
  <w:style w:type="paragraph" w:styleId="NormalWeb">
    <w:name w:val="Normal (Web)"/>
    <w:basedOn w:val="Normal"/>
    <w:uiPriority w:val="99"/>
    <w:rsid w:val="00BC0CBC"/>
    <w:pPr>
      <w:spacing w:before="100" w:beforeAutospacing="1" w:after="100" w:afterAutospacing="1"/>
    </w:pPr>
  </w:style>
  <w:style w:type="paragraph" w:styleId="TM1">
    <w:name w:val="toc 1"/>
    <w:basedOn w:val="Normal"/>
    <w:next w:val="Normal"/>
    <w:autoRedefine/>
    <w:uiPriority w:val="99"/>
    <w:rsid w:val="00245FF2"/>
    <w:pPr>
      <w:tabs>
        <w:tab w:val="right" w:leader="dot" w:pos="9060"/>
      </w:tabs>
    </w:pPr>
    <w:rPr>
      <w:noProof/>
      <w:sz w:val="22"/>
      <w:szCs w:val="22"/>
    </w:rPr>
  </w:style>
  <w:style w:type="character" w:styleId="Lienhypertexte">
    <w:name w:val="Hyperlink"/>
    <w:basedOn w:val="Policepardfaut"/>
    <w:uiPriority w:val="99"/>
    <w:rsid w:val="00A56F6D"/>
    <w:rPr>
      <w:rFonts w:cs="Times New Roman"/>
      <w:color w:val="0000FF"/>
      <w:u w:val="single"/>
    </w:rPr>
  </w:style>
  <w:style w:type="paragraph" w:customStyle="1" w:styleId="StyleNB">
    <w:name w:val="Style NB"/>
    <w:basedOn w:val="Corpsdetexte"/>
    <w:link w:val="StyleNBCar"/>
    <w:qFormat/>
    <w:rsid w:val="00BB5724"/>
    <w:pPr>
      <w:jc w:val="both"/>
    </w:pPr>
    <w:rPr>
      <w:bCs/>
      <w:sz w:val="24"/>
      <w:szCs w:val="24"/>
      <w:u w:val="single"/>
    </w:rPr>
  </w:style>
  <w:style w:type="paragraph" w:styleId="Sous-titre">
    <w:name w:val="Subtitle"/>
    <w:basedOn w:val="Normal"/>
    <w:next w:val="Normal"/>
    <w:link w:val="Sous-titreCar"/>
    <w:pPr>
      <w:tabs>
        <w:tab w:val="left" w:pos="709"/>
      </w:tabs>
      <w:spacing w:after="120"/>
      <w:jc w:val="center"/>
    </w:pPr>
    <w:rPr>
      <w:rFonts w:ascii="Calibri" w:eastAsia="Calibri" w:hAnsi="Calibri" w:cs="Calibri"/>
      <w:b/>
      <w:smallCaps/>
      <w:color w:val="595959"/>
      <w:u w:val="single"/>
    </w:rPr>
  </w:style>
  <w:style w:type="character" w:customStyle="1" w:styleId="Sous-titreCar">
    <w:name w:val="Sous-titre Car"/>
    <w:basedOn w:val="Policepardfaut"/>
    <w:link w:val="Sous-titre"/>
    <w:uiPriority w:val="99"/>
    <w:locked/>
    <w:rsid w:val="001A1160"/>
    <w:rPr>
      <w:rFonts w:ascii="Calibri" w:hAnsi="Calibri" w:cs="Arial"/>
      <w:b/>
      <w:bCs/>
      <w:caps/>
      <w:color w:val="595959"/>
      <w:spacing w:val="10"/>
      <w:sz w:val="24"/>
      <w:szCs w:val="24"/>
      <w:u w:val="single"/>
      <w:lang w:eastAsia="en-US"/>
    </w:rPr>
  </w:style>
  <w:style w:type="paragraph" w:styleId="Sansinterligne">
    <w:name w:val="No Spacing"/>
    <w:basedOn w:val="Normal"/>
    <w:link w:val="SansinterligneCar"/>
    <w:uiPriority w:val="1"/>
    <w:qFormat/>
    <w:rsid w:val="001A1160"/>
    <w:pPr>
      <w:tabs>
        <w:tab w:val="left" w:pos="709"/>
      </w:tabs>
    </w:pPr>
    <w:rPr>
      <w:rFonts w:ascii="Calibri" w:hAnsi="Calibri"/>
      <w:color w:val="000000"/>
      <w:szCs w:val="20"/>
      <w:lang w:eastAsia="en-US"/>
    </w:rPr>
  </w:style>
  <w:style w:type="character" w:styleId="Titredulivre">
    <w:name w:val="Book Title"/>
    <w:basedOn w:val="Policepardfaut"/>
    <w:uiPriority w:val="99"/>
    <w:qFormat/>
    <w:rsid w:val="001A1160"/>
    <w:rPr>
      <w:rFonts w:cs="Times New Roman"/>
      <w:b/>
      <w:i/>
      <w:spacing w:val="9"/>
      <w:sz w:val="28"/>
    </w:rPr>
  </w:style>
  <w:style w:type="character" w:customStyle="1" w:styleId="SansinterligneCar">
    <w:name w:val="Sans interligne Car"/>
    <w:basedOn w:val="Policepardfaut"/>
    <w:link w:val="Sansinterligne"/>
    <w:uiPriority w:val="99"/>
    <w:locked/>
    <w:rsid w:val="001A1160"/>
    <w:rPr>
      <w:rFonts w:ascii="Calibri" w:hAnsi="Calibri" w:cs="Arial"/>
      <w:color w:val="000000"/>
      <w:sz w:val="24"/>
      <w:lang w:eastAsia="en-US"/>
    </w:rPr>
  </w:style>
  <w:style w:type="paragraph" w:styleId="En-ttedetabledesmatires">
    <w:name w:val="TOC Heading"/>
    <w:basedOn w:val="Titre1"/>
    <w:next w:val="Normal"/>
    <w:uiPriority w:val="99"/>
    <w:qFormat/>
    <w:rsid w:val="00B1307A"/>
    <w:pPr>
      <w:keepLines/>
      <w:spacing w:before="480" w:after="0" w:line="276" w:lineRule="auto"/>
      <w:jc w:val="left"/>
      <w:outlineLvl w:val="9"/>
    </w:pPr>
    <w:rPr>
      <w:rFonts w:ascii="Cambria" w:hAnsi="Cambria" w:cs="Times New Roman"/>
      <w:caps w:val="0"/>
      <w:color w:val="365F91"/>
      <w:sz w:val="28"/>
      <w:szCs w:val="28"/>
      <w:u w:val="none"/>
      <w:lang w:eastAsia="en-US"/>
    </w:rPr>
  </w:style>
  <w:style w:type="paragraph" w:styleId="TM2">
    <w:name w:val="toc 2"/>
    <w:basedOn w:val="Normal"/>
    <w:next w:val="Normal"/>
    <w:autoRedefine/>
    <w:uiPriority w:val="99"/>
    <w:rsid w:val="00B1307A"/>
    <w:pPr>
      <w:ind w:left="240"/>
    </w:pPr>
  </w:style>
  <w:style w:type="paragraph" w:styleId="En-tte">
    <w:name w:val="header"/>
    <w:basedOn w:val="Normal"/>
    <w:link w:val="En-tteCar"/>
    <w:rsid w:val="006E139A"/>
    <w:pPr>
      <w:tabs>
        <w:tab w:val="center" w:pos="4536"/>
        <w:tab w:val="right" w:pos="9072"/>
      </w:tabs>
    </w:pPr>
  </w:style>
  <w:style w:type="character" w:customStyle="1" w:styleId="En-tteCar">
    <w:name w:val="En-tête Car"/>
    <w:basedOn w:val="Policepardfaut"/>
    <w:link w:val="En-tte"/>
    <w:locked/>
    <w:rsid w:val="006E139A"/>
    <w:rPr>
      <w:rFonts w:ascii="Eras Medium ITC" w:hAnsi="Eras Medium ITC" w:cs="Arial"/>
      <w:sz w:val="24"/>
      <w:szCs w:val="24"/>
    </w:rPr>
  </w:style>
  <w:style w:type="table" w:styleId="Grilledetableau5">
    <w:name w:val="Table Grid 5"/>
    <w:basedOn w:val="TableauNormal"/>
    <w:uiPriority w:val="99"/>
    <w:rsid w:val="00E859E2"/>
    <w:pPr>
      <w:tabs>
        <w:tab w:val="left" w:pos="709"/>
      </w:tabs>
      <w:spacing w:after="120"/>
    </w:pPr>
    <w:rPr>
      <w:rFonts w:ascii="Calibri" w:hAnsi="Calibri"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paragraph" w:styleId="Retraitcorpsdetexte2">
    <w:name w:val="Body Text Indent 2"/>
    <w:basedOn w:val="Normal"/>
    <w:link w:val="Retraitcorpsdetexte2Car"/>
    <w:uiPriority w:val="99"/>
    <w:rsid w:val="003425FB"/>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sid w:val="00CA6DD6"/>
    <w:rPr>
      <w:rFonts w:ascii="Eras Medium ITC" w:hAnsi="Eras Medium ITC" w:cs="Arial"/>
      <w:sz w:val="24"/>
      <w:szCs w:val="24"/>
      <w:lang w:val="fr-FR" w:eastAsia="fr-FR"/>
    </w:rPr>
  </w:style>
  <w:style w:type="paragraph" w:customStyle="1" w:styleId="Textebrut1">
    <w:name w:val="Texte brut1"/>
    <w:basedOn w:val="Normal"/>
    <w:uiPriority w:val="99"/>
    <w:rsid w:val="003425FB"/>
    <w:pPr>
      <w:suppressAutoHyphens/>
      <w:spacing w:before="0"/>
      <w:jc w:val="left"/>
    </w:pPr>
    <w:rPr>
      <w:rFonts w:ascii="Courier New" w:hAnsi="Courier New" w:cs="Courier New"/>
      <w:sz w:val="20"/>
      <w:szCs w:val="20"/>
      <w:lang w:eastAsia="ar-SA"/>
    </w:rPr>
  </w:style>
  <w:style w:type="paragraph" w:styleId="Textebrut">
    <w:name w:val="Plain Text"/>
    <w:basedOn w:val="Normal"/>
    <w:link w:val="TextebrutCar"/>
    <w:uiPriority w:val="99"/>
    <w:rsid w:val="003425FB"/>
    <w:pPr>
      <w:spacing w:before="0"/>
      <w:jc w:val="left"/>
    </w:pPr>
    <w:rPr>
      <w:rFonts w:ascii="Courier New" w:hAnsi="Courier New" w:cs="Courier New"/>
      <w:sz w:val="20"/>
      <w:szCs w:val="20"/>
    </w:rPr>
  </w:style>
  <w:style w:type="character" w:customStyle="1" w:styleId="PlainTextChar">
    <w:name w:val="Plain Text Char"/>
    <w:basedOn w:val="Policepardfaut"/>
    <w:uiPriority w:val="99"/>
    <w:semiHidden/>
    <w:locked/>
    <w:rsid w:val="00CA6DD6"/>
    <w:rPr>
      <w:rFonts w:ascii="Courier New" w:hAnsi="Courier New" w:cs="Courier New"/>
      <w:sz w:val="20"/>
      <w:szCs w:val="20"/>
      <w:lang w:val="fr-FR" w:eastAsia="fr-FR"/>
    </w:rPr>
  </w:style>
  <w:style w:type="character" w:customStyle="1" w:styleId="TextebrutCar">
    <w:name w:val="Texte brut Car"/>
    <w:basedOn w:val="Policepardfaut"/>
    <w:link w:val="Textebrut"/>
    <w:uiPriority w:val="99"/>
    <w:locked/>
    <w:rsid w:val="003425FB"/>
    <w:rPr>
      <w:rFonts w:ascii="Courier New" w:hAnsi="Courier New" w:cs="Courier New"/>
      <w:lang w:val="fr-FR" w:eastAsia="fr-FR" w:bidi="ar-SA"/>
    </w:rPr>
  </w:style>
  <w:style w:type="paragraph" w:styleId="TM6">
    <w:name w:val="toc 6"/>
    <w:basedOn w:val="Normal"/>
    <w:next w:val="Normal"/>
    <w:autoRedefine/>
    <w:locked/>
    <w:rsid w:val="00613F8C"/>
    <w:pPr>
      <w:spacing w:after="100"/>
      <w:ind w:left="1200"/>
    </w:pPr>
  </w:style>
  <w:style w:type="paragraph" w:customStyle="1" w:styleId="Style">
    <w:name w:val="Style"/>
    <w:rsid w:val="009A528F"/>
    <w:pPr>
      <w:widowControl w:val="0"/>
      <w:autoSpaceDE w:val="0"/>
      <w:autoSpaceDN w:val="0"/>
      <w:adjustRightInd w:val="0"/>
    </w:pPr>
  </w:style>
  <w:style w:type="character" w:customStyle="1" w:styleId="ParagraphedelisteCar">
    <w:name w:val="Paragraphe de liste Car"/>
    <w:link w:val="Paragraphedeliste"/>
    <w:uiPriority w:val="34"/>
    <w:locked/>
    <w:rsid w:val="009A528F"/>
    <w:rPr>
      <w:rFonts w:ascii="Eras Medium ITC" w:hAnsi="Eras Medium ITC" w:cs="Arial"/>
      <w:sz w:val="24"/>
      <w:szCs w:val="24"/>
    </w:rPr>
  </w:style>
  <w:style w:type="character" w:customStyle="1" w:styleId="StyleNBCar">
    <w:name w:val="Style NB Car"/>
    <w:basedOn w:val="CorpsdetexteCar"/>
    <w:link w:val="StyleNB"/>
    <w:locked/>
    <w:rsid w:val="00DF73FF"/>
    <w:rPr>
      <w:rFonts w:ascii="Eras Medium ITC" w:hAnsi="Eras Medium ITC" w:cs="Arial"/>
      <w:b/>
      <w:bCs/>
      <w:sz w:val="24"/>
      <w:szCs w:val="24"/>
      <w:u w:val="single"/>
      <w:lang w:val="fr-FR" w:eastAsia="fr-FR"/>
    </w:rPr>
  </w:style>
  <w:style w:type="paragraph" w:customStyle="1" w:styleId="Style1">
    <w:name w:val="Style1"/>
    <w:basedOn w:val="Normal"/>
    <w:rsid w:val="00DF73FF"/>
    <w:pPr>
      <w:spacing w:before="0"/>
    </w:pPr>
    <w:rPr>
      <w:rFonts w:ascii="Comic Sans MS" w:hAnsi="Comic Sans MS" w:cs="Times New Roman"/>
      <w:smallCaps/>
      <w:outline/>
      <w:color w:val="000000"/>
      <w:spacing w:val="20"/>
      <w:sz w:val="32"/>
      <w:szCs w:val="32"/>
      <w14:textOutline w14:w="9525" w14:cap="flat" w14:cmpd="sng" w14:algn="ctr">
        <w14:solidFill>
          <w14:srgbClr w14:val="000000"/>
        </w14:solidFill>
        <w14:prstDash w14:val="solid"/>
        <w14:round/>
      </w14:textOutline>
      <w14:textFill>
        <w14:noFill/>
      </w14:textFill>
    </w:rPr>
  </w:style>
  <w:style w:type="paragraph" w:styleId="Notedebasdepage">
    <w:name w:val="footnote text"/>
    <w:basedOn w:val="Normal"/>
    <w:link w:val="NotedebasdepageCar"/>
    <w:semiHidden/>
    <w:rsid w:val="00DF73FF"/>
    <w:pPr>
      <w:widowControl w:val="0"/>
      <w:autoSpaceDE w:val="0"/>
      <w:autoSpaceDN w:val="0"/>
      <w:adjustRightInd w:val="0"/>
      <w:spacing w:before="0"/>
      <w:jc w:val="left"/>
    </w:pPr>
    <w:rPr>
      <w:rFonts w:ascii="Univers" w:hAnsi="Univers" w:cs="Univers"/>
      <w:sz w:val="20"/>
      <w:szCs w:val="20"/>
    </w:rPr>
  </w:style>
  <w:style w:type="character" w:customStyle="1" w:styleId="NotedebasdepageCar">
    <w:name w:val="Note de bas de page Car"/>
    <w:basedOn w:val="Policepardfaut"/>
    <w:link w:val="Notedebasdepage"/>
    <w:semiHidden/>
    <w:rsid w:val="00DF73FF"/>
    <w:rPr>
      <w:rFonts w:ascii="Univers" w:hAnsi="Univers" w:cs="Univers"/>
    </w:rPr>
  </w:style>
  <w:style w:type="character" w:styleId="Appelnotedebasdep">
    <w:name w:val="footnote reference"/>
    <w:semiHidden/>
    <w:rsid w:val="00DF73FF"/>
    <w:rPr>
      <w:sz w:val="20"/>
      <w:szCs w:val="20"/>
      <w:vertAlign w:val="superscript"/>
    </w:rPr>
  </w:style>
  <w:style w:type="paragraph" w:customStyle="1" w:styleId="Article">
    <w:name w:val="Article"/>
    <w:basedOn w:val="Normal"/>
    <w:qFormat/>
    <w:rsid w:val="000631CD"/>
    <w:pPr>
      <w:widowControl w:val="0"/>
      <w:autoSpaceDE w:val="0"/>
      <w:autoSpaceDN w:val="0"/>
      <w:adjustRightInd w:val="0"/>
      <w:spacing w:before="100" w:beforeAutospacing="1" w:after="100" w:afterAutospacing="1" w:line="360" w:lineRule="auto"/>
      <w:jc w:val="left"/>
    </w:pPr>
    <w:rPr>
      <w:rFonts w:eastAsia="MS Mincho" w:cs="Eras Medium ITC"/>
      <w:b/>
      <w:caps/>
      <w:szCs w:val="22"/>
      <w:u w:val="single"/>
    </w:rPr>
  </w:style>
  <w:style w:type="character" w:customStyle="1" w:styleId="Titre8Car">
    <w:name w:val="Titre 8 Car"/>
    <w:basedOn w:val="Policepardfaut"/>
    <w:link w:val="Titre8"/>
    <w:rsid w:val="008B1FFA"/>
    <w:rPr>
      <w:rFonts w:ascii="Calibri" w:hAnsi="Calibri"/>
      <w:i/>
      <w:iCs/>
      <w:sz w:val="24"/>
      <w:szCs w:val="24"/>
      <w:lang w:eastAsia="en-US"/>
    </w:rPr>
  </w:style>
  <w:style w:type="paragraph" w:customStyle="1" w:styleId="Listecouleur-Accent11">
    <w:name w:val="Liste couleur - Accent 11"/>
    <w:basedOn w:val="Normal"/>
    <w:uiPriority w:val="34"/>
    <w:qFormat/>
    <w:rsid w:val="008B1FFA"/>
    <w:pPr>
      <w:spacing w:before="0"/>
      <w:ind w:left="720"/>
      <w:contextualSpacing/>
      <w:jc w:val="left"/>
    </w:pPr>
    <w:rPr>
      <w:rFonts w:ascii="Times New Roman" w:hAnsi="Times New Roman" w:cs="Times New Roman"/>
      <w:sz w:val="20"/>
      <w:szCs w:val="20"/>
    </w:rPr>
  </w:style>
  <w:style w:type="paragraph" w:styleId="Retraitcorpsdetexte3">
    <w:name w:val="Body Text Indent 3"/>
    <w:basedOn w:val="Normal"/>
    <w:link w:val="Retraitcorpsdetexte3Car"/>
    <w:unhideWhenUsed/>
    <w:rsid w:val="00A41458"/>
    <w:pPr>
      <w:spacing w:after="120"/>
      <w:ind w:left="283"/>
    </w:pPr>
    <w:rPr>
      <w:sz w:val="16"/>
      <w:szCs w:val="16"/>
    </w:rPr>
  </w:style>
  <w:style w:type="character" w:customStyle="1" w:styleId="Retraitcorpsdetexte3Car">
    <w:name w:val="Retrait corps de texte 3 Car"/>
    <w:basedOn w:val="Policepardfaut"/>
    <w:link w:val="Retraitcorpsdetexte3"/>
    <w:rsid w:val="00A41458"/>
    <w:rPr>
      <w:rFonts w:ascii="Eras Medium ITC" w:hAnsi="Eras Medium ITC" w:cs="Arial"/>
      <w:sz w:val="16"/>
      <w:szCs w:val="16"/>
    </w:rPr>
  </w:style>
  <w:style w:type="character" w:customStyle="1" w:styleId="Titre3Car">
    <w:name w:val="Titre 3 Car"/>
    <w:basedOn w:val="Policepardfaut"/>
    <w:link w:val="Titre3"/>
    <w:rsid w:val="00A53BA0"/>
    <w:rPr>
      <w:rFonts w:asciiTheme="majorHAnsi" w:eastAsiaTheme="majorEastAsia" w:hAnsiTheme="majorHAnsi" w:cstheme="majorBidi"/>
      <w:color w:val="243F60" w:themeColor="accent1" w:themeShade="7F"/>
      <w:sz w:val="24"/>
      <w:szCs w:val="24"/>
    </w:rPr>
  </w:style>
  <w:style w:type="paragraph" w:customStyle="1" w:styleId="Puces1">
    <w:name w:val="Puces1"/>
    <w:basedOn w:val="Listepuces"/>
    <w:rsid w:val="00A53BA0"/>
    <w:pPr>
      <w:widowControl w:val="0"/>
      <w:numPr>
        <w:numId w:val="0"/>
      </w:numPr>
      <w:tabs>
        <w:tab w:val="num" w:pos="360"/>
      </w:tabs>
      <w:spacing w:before="120" w:after="60"/>
      <w:ind w:left="2342" w:hanging="357"/>
      <w:contextualSpacing w:val="0"/>
      <w:jc w:val="both"/>
    </w:pPr>
    <w:rPr>
      <w:sz w:val="24"/>
    </w:rPr>
  </w:style>
  <w:style w:type="paragraph" w:styleId="Listepuces">
    <w:name w:val="List Bullet"/>
    <w:basedOn w:val="Normal"/>
    <w:uiPriority w:val="99"/>
    <w:unhideWhenUsed/>
    <w:rsid w:val="00A53BA0"/>
    <w:pPr>
      <w:numPr>
        <w:numId w:val="28"/>
      </w:numPr>
      <w:spacing w:before="0"/>
      <w:contextualSpacing/>
      <w:jc w:val="left"/>
    </w:pPr>
    <w:rPr>
      <w:rFonts w:ascii="Times New Roman" w:hAnsi="Times New Roman" w:cs="Times New Roman"/>
      <w:sz w:val="20"/>
      <w:szCs w:val="20"/>
    </w:rPr>
  </w:style>
  <w:style w:type="paragraph" w:customStyle="1" w:styleId="xmatet">
    <w:name w:val="xmatet"/>
    <w:rsid w:val="00A53BA0"/>
    <w:pPr>
      <w:framePr w:w="2109" w:h="15077" w:hSpace="170" w:wrap="auto" w:vAnchor="page" w:hAnchor="page" w:x="29" w:y="511"/>
      <w:spacing w:after="100" w:line="280" w:lineRule="exact"/>
      <w:ind w:left="284"/>
      <w:jc w:val="right"/>
    </w:pPr>
    <w:rPr>
      <w:rFonts w:ascii="Arial" w:hAnsi="Arial" w:cs="Arial"/>
      <w:b/>
      <w:bCs/>
      <w:noProof/>
      <w:spacing w:val="-20"/>
      <w:sz w:val="22"/>
      <w:szCs w:val="22"/>
      <w:lang w:val="en-US" w:eastAsia="en-US" w:bidi="ar-MA"/>
    </w:rPr>
  </w:style>
  <w:style w:type="numbering" w:customStyle="1" w:styleId="NoList1">
    <w:name w:val="No List1"/>
    <w:next w:val="Aucuneliste"/>
    <w:uiPriority w:val="99"/>
    <w:semiHidden/>
    <w:unhideWhenUsed/>
    <w:rsid w:val="00A53BA0"/>
  </w:style>
  <w:style w:type="character" w:customStyle="1" w:styleId="En-tte7">
    <w:name w:val="En-tête #7_"/>
    <w:basedOn w:val="Policepardfaut"/>
    <w:link w:val="En-tte70"/>
    <w:uiPriority w:val="99"/>
    <w:locked/>
    <w:rsid w:val="007A303F"/>
    <w:rPr>
      <w:shd w:val="clear" w:color="auto" w:fill="FFFFFF"/>
    </w:rPr>
  </w:style>
  <w:style w:type="paragraph" w:customStyle="1" w:styleId="En-tte70">
    <w:name w:val="En-tête #7"/>
    <w:basedOn w:val="Normal"/>
    <w:link w:val="En-tte7"/>
    <w:uiPriority w:val="99"/>
    <w:rsid w:val="007A303F"/>
    <w:pPr>
      <w:shd w:val="clear" w:color="auto" w:fill="FFFFFF"/>
      <w:spacing w:before="0" w:after="840" w:line="240" w:lineRule="atLeast"/>
      <w:jc w:val="left"/>
      <w:outlineLvl w:val="6"/>
    </w:pPr>
    <w:rPr>
      <w:rFonts w:ascii="Times New Roman" w:hAnsi="Times New Roman" w:cs="Times New Roman"/>
      <w:sz w:val="20"/>
      <w:szCs w:val="20"/>
    </w:rPr>
  </w:style>
  <w:style w:type="character" w:customStyle="1" w:styleId="Titre9Car">
    <w:name w:val="Titre 9 Car"/>
    <w:basedOn w:val="Policepardfaut"/>
    <w:link w:val="Titre9"/>
    <w:semiHidden/>
    <w:rsid w:val="00681120"/>
    <w:rPr>
      <w:rFonts w:asciiTheme="majorHAnsi" w:eastAsiaTheme="majorEastAsia" w:hAnsiTheme="majorHAnsi" w:cstheme="majorBidi"/>
      <w:i/>
      <w:iCs/>
      <w:color w:val="272727" w:themeColor="text1" w:themeTint="D8"/>
      <w:sz w:val="21"/>
      <w:szCs w:val="21"/>
    </w:rPr>
  </w:style>
  <w:style w:type="table" w:customStyle="1" w:styleId="a">
    <w:basedOn w:val="TableNormal"/>
    <w:pPr>
      <w:tabs>
        <w:tab w:val="left" w:pos="709"/>
      </w:tabs>
      <w:spacing w:after="120"/>
    </w:pPr>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tabs>
        <w:tab w:val="left" w:pos="709"/>
      </w:tabs>
      <w:spacing w:after="120"/>
    </w:pPr>
    <w:rPr>
      <w:rFonts w:ascii="Calibri" w:eastAsia="Calibri" w:hAnsi="Calibri" w:cs="Calibri"/>
    </w:rPr>
    <w:tblPr>
      <w:tblStyleRowBandSize w:val="1"/>
      <w:tblStyleColBandSize w:val="1"/>
      <w:tblCellMar>
        <w:left w:w="108" w:type="dxa"/>
        <w:right w:w="108" w:type="dxa"/>
      </w:tblCellMar>
    </w:tblPr>
  </w:style>
  <w:style w:type="table" w:customStyle="1" w:styleId="a4">
    <w:basedOn w:val="TableNormal"/>
    <w:pPr>
      <w:tabs>
        <w:tab w:val="left" w:pos="709"/>
      </w:tabs>
      <w:spacing w:after="120"/>
    </w:pPr>
    <w:rPr>
      <w:rFonts w:ascii="Calibri" w:eastAsia="Calibri" w:hAnsi="Calibri" w:cs="Calibri"/>
    </w:rPr>
    <w:tblPr>
      <w:tblStyleRowBandSize w:val="1"/>
      <w:tblStyleColBandSize w:val="1"/>
      <w:tblCellMar>
        <w:left w:w="108" w:type="dxa"/>
        <w:right w:w="108" w:type="dxa"/>
      </w:tblCellMar>
    </w:tblPr>
  </w:style>
  <w:style w:type="table" w:customStyle="1" w:styleId="a5">
    <w:basedOn w:val="TableNormal"/>
    <w:pPr>
      <w:tabs>
        <w:tab w:val="left" w:pos="709"/>
      </w:tabs>
      <w:spacing w:after="120"/>
    </w:pPr>
    <w:rPr>
      <w:rFonts w:ascii="Calibri" w:eastAsia="Calibri" w:hAnsi="Calibri" w:cs="Calibri"/>
    </w:rPr>
    <w:tblPr>
      <w:tblStyleRowBandSize w:val="1"/>
      <w:tblStyleColBandSize w:val="1"/>
      <w:tblCellMar>
        <w:left w:w="108" w:type="dxa"/>
        <w:right w:w="108" w:type="dxa"/>
      </w:tblCellMar>
    </w:tblPr>
  </w:style>
  <w:style w:type="table" w:customStyle="1" w:styleId="a6">
    <w:basedOn w:val="TableNormal"/>
    <w:pPr>
      <w:tabs>
        <w:tab w:val="left" w:pos="709"/>
      </w:tabs>
      <w:spacing w:after="120"/>
    </w:pPr>
    <w:rPr>
      <w:rFonts w:ascii="Calibri" w:eastAsia="Calibri" w:hAnsi="Calibri" w:cs="Calibri"/>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tabs>
        <w:tab w:val="left" w:pos="709"/>
      </w:tabs>
      <w:spacing w:after="120"/>
    </w:pPr>
    <w:rPr>
      <w:rFonts w:ascii="Calibri" w:eastAsia="Calibri" w:hAnsi="Calibri" w:cs="Calibri"/>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041956">
      <w:bodyDiv w:val="1"/>
      <w:marLeft w:val="0"/>
      <w:marRight w:val="0"/>
      <w:marTop w:val="0"/>
      <w:marBottom w:val="0"/>
      <w:divBdr>
        <w:top w:val="none" w:sz="0" w:space="0" w:color="auto"/>
        <w:left w:val="none" w:sz="0" w:space="0" w:color="auto"/>
        <w:bottom w:val="none" w:sz="0" w:space="0" w:color="auto"/>
        <w:right w:val="none" w:sz="0" w:space="0" w:color="auto"/>
      </w:divBdr>
    </w:div>
    <w:div w:id="1739590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lmiloudi@programmefondsmondial.m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nmia.m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D+rOnMEsXejzldsVmhQWRpdnqw==">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46</Pages>
  <Words>11223</Words>
  <Characters>63977</Characters>
  <Application>Microsoft Office Word</Application>
  <DocSecurity>0</DocSecurity>
  <Lines>533</Lines>
  <Paragraphs>150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tgr</dc:creator>
  <cp:lastModifiedBy>hp</cp:lastModifiedBy>
  <cp:revision>35</cp:revision>
  <cp:lastPrinted>2021-10-11T10:08:00Z</cp:lastPrinted>
  <dcterms:created xsi:type="dcterms:W3CDTF">2020-09-21T09:26:00Z</dcterms:created>
  <dcterms:modified xsi:type="dcterms:W3CDTF">2021-10-12T07:52:00Z</dcterms:modified>
</cp:coreProperties>
</file>